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AC58" w14:textId="678078F0" w:rsidR="00FE2743" w:rsidRPr="00580D73" w:rsidRDefault="00FE2743" w:rsidP="00FE2743">
      <w:pPr>
        <w:tabs>
          <w:tab w:val="left" w:pos="0"/>
        </w:tabs>
        <w:rPr>
          <w:rFonts w:ascii="Arial" w:hAnsi="Arial" w:cs="Arial"/>
          <w:b/>
          <w:bCs/>
          <w:sz w:val="20"/>
          <w:szCs w:val="20"/>
        </w:rPr>
      </w:pPr>
      <w:r w:rsidRPr="00580D73">
        <w:rPr>
          <w:rFonts w:ascii="Arial" w:hAnsi="Arial" w:cs="Arial"/>
          <w:b/>
          <w:bCs/>
          <w:noProof/>
        </w:rPr>
        <w:drawing>
          <wp:anchor distT="0" distB="0" distL="114300" distR="114300" simplePos="0" relativeHeight="251659264" behindDoc="1" locked="0" layoutInCell="1" allowOverlap="1" wp14:anchorId="51ADE232" wp14:editId="16CB7F1E">
            <wp:simplePos x="0" y="0"/>
            <wp:positionH relativeFrom="column">
              <wp:posOffset>-327186</wp:posOffset>
            </wp:positionH>
            <wp:positionV relativeFrom="paragraph">
              <wp:posOffset>-63500</wp:posOffset>
            </wp:positionV>
            <wp:extent cx="750570" cy="724535"/>
            <wp:effectExtent l="0" t="0" r="0" b="0"/>
            <wp:wrapNone/>
            <wp:docPr id="1715759245" name="Imagen 171575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0570" cy="724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0D73">
        <w:rPr>
          <w:rFonts w:ascii="Arial" w:hAnsi="Arial" w:cs="Arial"/>
          <w:b/>
          <w:bCs/>
        </w:rPr>
        <w:t xml:space="preserve">            </w:t>
      </w:r>
      <w:r w:rsidRPr="00580D73">
        <w:rPr>
          <w:rFonts w:ascii="Arial" w:hAnsi="Arial" w:cs="Arial"/>
          <w:b/>
          <w:bCs/>
          <w:sz w:val="20"/>
          <w:szCs w:val="20"/>
        </w:rPr>
        <w:t>MINISTERIO DE DEFENSA NACIONAL</w:t>
      </w:r>
    </w:p>
    <w:p w14:paraId="493EA3C4" w14:textId="66A45878" w:rsidR="00FE2743" w:rsidRPr="00580D73" w:rsidRDefault="00FE2743" w:rsidP="00FE2743">
      <w:pPr>
        <w:pStyle w:val="TextoTextos"/>
        <w:spacing w:before="0" w:after="0" w:line="276" w:lineRule="auto"/>
        <w:jc w:val="left"/>
        <w:rPr>
          <w:rFonts w:ascii="Arial" w:hAnsi="Arial" w:cs="Arial"/>
          <w:bCs/>
          <w:sz w:val="20"/>
          <w:szCs w:val="20"/>
          <w:lang w:val="es-CO"/>
        </w:rPr>
      </w:pPr>
      <w:r w:rsidRPr="00580D73">
        <w:rPr>
          <w:rFonts w:ascii="Arial" w:hAnsi="Arial" w:cs="Arial"/>
          <w:bCs/>
          <w:sz w:val="20"/>
          <w:szCs w:val="20"/>
          <w:lang w:val="es-CO"/>
        </w:rPr>
        <w:t xml:space="preserve">            </w:t>
      </w:r>
      <w:r w:rsidR="00580D73">
        <w:rPr>
          <w:rFonts w:ascii="Arial" w:hAnsi="Arial" w:cs="Arial"/>
          <w:bCs/>
          <w:sz w:val="20"/>
          <w:szCs w:val="20"/>
          <w:lang w:val="es-CO"/>
        </w:rPr>
        <w:t xml:space="preserve"> </w:t>
      </w:r>
      <w:r w:rsidRPr="00580D73">
        <w:rPr>
          <w:rFonts w:ascii="Arial" w:hAnsi="Arial" w:cs="Arial"/>
          <w:bCs/>
          <w:sz w:val="20"/>
          <w:szCs w:val="20"/>
          <w:lang w:val="es-CO"/>
        </w:rPr>
        <w:t xml:space="preserve"> POLICÍA NACIONAL</w:t>
      </w:r>
    </w:p>
    <w:p w14:paraId="046927E0" w14:textId="49E2D60D" w:rsidR="00FE2743" w:rsidRPr="00580D73" w:rsidRDefault="00FE2743" w:rsidP="00FE2743">
      <w:pPr>
        <w:pStyle w:val="TextoTextos"/>
        <w:spacing w:before="0" w:after="0" w:line="276" w:lineRule="auto"/>
        <w:jc w:val="left"/>
        <w:rPr>
          <w:rFonts w:ascii="Arial" w:hAnsi="Arial" w:cs="Arial"/>
          <w:sz w:val="20"/>
          <w:szCs w:val="20"/>
          <w:lang w:val="es-CO"/>
        </w:rPr>
      </w:pPr>
      <w:r w:rsidRPr="00580D73">
        <w:rPr>
          <w:rFonts w:ascii="Arial" w:hAnsi="Arial" w:cs="Arial"/>
          <w:bCs/>
          <w:sz w:val="20"/>
          <w:szCs w:val="20"/>
          <w:lang w:val="es-CO"/>
        </w:rPr>
        <w:t xml:space="preserve">             </w:t>
      </w:r>
      <w:r w:rsidR="00580D73">
        <w:rPr>
          <w:rFonts w:ascii="Arial" w:hAnsi="Arial" w:cs="Arial"/>
          <w:bCs/>
          <w:sz w:val="20"/>
          <w:szCs w:val="20"/>
          <w:lang w:val="es-CO"/>
        </w:rPr>
        <w:t xml:space="preserve"> </w:t>
      </w:r>
      <w:r w:rsidRPr="00580D73">
        <w:rPr>
          <w:rFonts w:ascii="Arial" w:hAnsi="Arial" w:cs="Arial"/>
          <w:bCs/>
          <w:sz w:val="20"/>
          <w:szCs w:val="20"/>
        </w:rPr>
        <w:t>OFICINA DE TECNOLOGÍAS DE LA INFORMACIÓN Y LAS</w:t>
      </w:r>
      <w:r w:rsidR="00580D73" w:rsidRPr="00580D73">
        <w:rPr>
          <w:rFonts w:ascii="Arial" w:hAnsi="Arial" w:cs="Arial"/>
          <w:bCs/>
          <w:sz w:val="20"/>
          <w:szCs w:val="20"/>
        </w:rPr>
        <w:t xml:space="preserve"> </w:t>
      </w:r>
      <w:r w:rsidRPr="00580D73">
        <w:rPr>
          <w:rFonts w:ascii="Arial" w:hAnsi="Arial" w:cs="Arial"/>
          <w:bCs/>
          <w:sz w:val="20"/>
          <w:szCs w:val="20"/>
        </w:rPr>
        <w:t>COMUNICACIONES</w:t>
      </w:r>
    </w:p>
    <w:p w14:paraId="512B6F67" w14:textId="5CF249ED" w:rsidR="00FE2743" w:rsidRPr="00580D73" w:rsidRDefault="00FE2743" w:rsidP="00FE2743">
      <w:pPr>
        <w:rPr>
          <w:rFonts w:ascii="Arial" w:hAnsi="Arial" w:cs="Arial"/>
          <w:sz w:val="20"/>
          <w:szCs w:val="20"/>
          <w:lang w:eastAsia="es-ES"/>
        </w:rPr>
      </w:pPr>
      <w:r w:rsidRPr="00580D73">
        <w:rPr>
          <w:rFonts w:ascii="Arial" w:hAnsi="Arial" w:cs="Arial"/>
          <w:sz w:val="20"/>
          <w:szCs w:val="20"/>
          <w:lang w:eastAsia="es-ES"/>
        </w:rPr>
        <w:t xml:space="preserve">             </w:t>
      </w:r>
      <w:r w:rsidR="00580D73">
        <w:rPr>
          <w:rFonts w:ascii="Arial" w:hAnsi="Arial" w:cs="Arial"/>
          <w:sz w:val="20"/>
          <w:szCs w:val="20"/>
          <w:lang w:eastAsia="es-ES"/>
        </w:rPr>
        <w:t xml:space="preserve"> </w:t>
      </w:r>
      <w:r w:rsidRPr="00580D73">
        <w:rPr>
          <w:rFonts w:ascii="Arial" w:hAnsi="Arial" w:cs="Arial"/>
          <w:bCs/>
          <w:color w:val="000000"/>
          <w:sz w:val="20"/>
          <w:szCs w:val="20"/>
          <w:lang w:eastAsia="es-ES"/>
        </w:rPr>
        <w:t xml:space="preserve">GRUPO </w:t>
      </w:r>
      <w:r w:rsidR="00C675C0">
        <w:rPr>
          <w:rFonts w:ascii="Arial" w:hAnsi="Arial" w:cs="Arial"/>
          <w:bCs/>
          <w:color w:val="000000"/>
          <w:sz w:val="20"/>
          <w:szCs w:val="20"/>
          <w:lang w:eastAsia="es-ES"/>
        </w:rPr>
        <w:t>DESARROLLO DE SOFTWARE</w:t>
      </w:r>
    </w:p>
    <w:p w14:paraId="0A5D90A6" w14:textId="77777777" w:rsidR="00FE2743" w:rsidRPr="00580D73" w:rsidRDefault="00FE2743" w:rsidP="00FE2743">
      <w:pPr>
        <w:tabs>
          <w:tab w:val="left" w:pos="0"/>
        </w:tabs>
        <w:rPr>
          <w:rFonts w:ascii="Arial" w:hAnsi="Arial" w:cs="Arial"/>
          <w:b/>
          <w:sz w:val="20"/>
          <w:szCs w:val="20"/>
        </w:rPr>
      </w:pPr>
    </w:p>
    <w:p w14:paraId="01DA1749" w14:textId="631798D6" w:rsidR="00E22E27" w:rsidRPr="004C3619" w:rsidRDefault="00E22E27" w:rsidP="00E22E27">
      <w:pPr>
        <w:pStyle w:val="Ttulo6"/>
        <w:spacing w:before="0"/>
        <w:jc w:val="both"/>
        <w:rPr>
          <w:rFonts w:ascii="Arial" w:hAnsi="Arial" w:cs="Arial"/>
          <w:b/>
          <w:bCs/>
          <w:i w:val="0"/>
          <w:iCs w:val="0"/>
        </w:rPr>
      </w:pPr>
      <w:bookmarkStart w:id="0" w:name="_Hlk77769630"/>
      <w:r w:rsidRPr="004C3619">
        <w:rPr>
          <w:rFonts w:ascii="Arial" w:hAnsi="Arial" w:cs="Arial"/>
          <w:b/>
          <w:bCs/>
          <w:i w:val="0"/>
          <w:iCs w:val="0"/>
        </w:rPr>
        <w:t>GS- 2026 -                  /</w:t>
      </w:r>
      <w:r w:rsidRPr="004C3619">
        <w:rPr>
          <w:rFonts w:ascii="Arial" w:hAnsi="Arial" w:cs="Arial"/>
          <w:b/>
          <w:bCs/>
          <w:i w:val="0"/>
          <w:iCs w:val="0"/>
          <w:color w:val="FF0000"/>
        </w:rPr>
        <w:t xml:space="preserve"> </w:t>
      </w:r>
      <w:bookmarkEnd w:id="0"/>
      <w:r w:rsidRPr="004C3619">
        <w:rPr>
          <w:rFonts w:ascii="Arial" w:hAnsi="Arial" w:cs="Arial"/>
          <w:b/>
          <w:bCs/>
          <w:i w:val="0"/>
          <w:iCs w:val="0"/>
        </w:rPr>
        <w:t>OFTIC JEFAT- 20.1</w:t>
      </w:r>
    </w:p>
    <w:p w14:paraId="74CC2E62" w14:textId="77777777" w:rsidR="00AD2D44" w:rsidRPr="004C3619" w:rsidRDefault="00AD2D44" w:rsidP="00E22E27">
      <w:pPr>
        <w:rPr>
          <w:b/>
          <w:bCs/>
          <w:sz w:val="28"/>
          <w:szCs w:val="28"/>
        </w:rPr>
      </w:pPr>
    </w:p>
    <w:p w14:paraId="43ED1BEC" w14:textId="1B4F3352" w:rsidR="00E22E27" w:rsidRPr="004C3619" w:rsidRDefault="00E22E27" w:rsidP="00E22E27">
      <w:pPr>
        <w:jc w:val="both"/>
        <w:rPr>
          <w:rFonts w:ascii="Arial" w:hAnsi="Arial" w:cs="Arial"/>
          <w:sz w:val="22"/>
          <w:szCs w:val="22"/>
        </w:rPr>
      </w:pPr>
      <w:r w:rsidRPr="004C3619">
        <w:rPr>
          <w:rFonts w:ascii="Arial" w:hAnsi="Arial" w:cs="Arial"/>
          <w:sz w:val="22"/>
          <w:szCs w:val="22"/>
        </w:rPr>
        <w:t xml:space="preserve">Bogotá D.C. </w:t>
      </w:r>
    </w:p>
    <w:p w14:paraId="7A54FCC1" w14:textId="77777777" w:rsidR="00E22E27" w:rsidRPr="004C3619" w:rsidRDefault="00E22E27" w:rsidP="00E22E27">
      <w:pPr>
        <w:autoSpaceDE w:val="0"/>
        <w:autoSpaceDN w:val="0"/>
        <w:adjustRightInd w:val="0"/>
        <w:rPr>
          <w:rFonts w:ascii="Arial" w:hAnsi="Arial" w:cs="Arial"/>
          <w:sz w:val="22"/>
          <w:szCs w:val="22"/>
        </w:rPr>
      </w:pPr>
    </w:p>
    <w:p w14:paraId="29717805" w14:textId="77777777" w:rsidR="00E22E27" w:rsidRPr="00C675C0" w:rsidRDefault="00E22E27" w:rsidP="00E22E27">
      <w:pPr>
        <w:rPr>
          <w:rFonts w:ascii="Arial" w:hAnsi="Arial" w:cs="Arial"/>
          <w:sz w:val="22"/>
          <w:szCs w:val="22"/>
        </w:rPr>
      </w:pPr>
      <w:r w:rsidRPr="00C675C0">
        <w:rPr>
          <w:rFonts w:ascii="Arial" w:hAnsi="Arial" w:cs="Arial"/>
          <w:sz w:val="22"/>
          <w:szCs w:val="22"/>
        </w:rPr>
        <w:t>Señores</w:t>
      </w:r>
    </w:p>
    <w:p w14:paraId="01160DB2" w14:textId="77777777" w:rsidR="00E22E27" w:rsidRPr="00C675C0" w:rsidRDefault="00E22E27" w:rsidP="00E22E27">
      <w:pPr>
        <w:jc w:val="both"/>
        <w:rPr>
          <w:rFonts w:ascii="Arial" w:hAnsi="Arial" w:cs="Arial"/>
          <w:sz w:val="22"/>
          <w:szCs w:val="22"/>
        </w:rPr>
      </w:pPr>
      <w:r w:rsidRPr="00C675C0">
        <w:rPr>
          <w:rFonts w:ascii="Arial" w:hAnsi="Arial" w:cs="Arial"/>
          <w:sz w:val="22"/>
          <w:szCs w:val="22"/>
        </w:rPr>
        <w:t>MINISTERIO DEL INTERIOR</w:t>
      </w:r>
    </w:p>
    <w:p w14:paraId="461809C8" w14:textId="77777777" w:rsidR="00E22E27" w:rsidRPr="00C675C0" w:rsidRDefault="00E22E27" w:rsidP="00E22E27">
      <w:pPr>
        <w:jc w:val="both"/>
        <w:rPr>
          <w:rFonts w:ascii="Arial" w:hAnsi="Arial" w:cs="Arial"/>
          <w:sz w:val="22"/>
          <w:szCs w:val="22"/>
        </w:rPr>
      </w:pPr>
      <w:r w:rsidRPr="00C675C0">
        <w:rPr>
          <w:rFonts w:ascii="Arial" w:hAnsi="Arial" w:cs="Arial"/>
          <w:sz w:val="22"/>
          <w:szCs w:val="22"/>
        </w:rPr>
        <w:t>FONSECON – Fondo Nacional de Seguridad y Convivencia Ciudadana</w:t>
      </w:r>
    </w:p>
    <w:p w14:paraId="233C0644" w14:textId="77777777" w:rsidR="00E22E27" w:rsidRPr="00C675C0" w:rsidRDefault="00E22E27" w:rsidP="00E22E27">
      <w:pPr>
        <w:jc w:val="both"/>
        <w:rPr>
          <w:rFonts w:ascii="Arial" w:hAnsi="Arial" w:cs="Arial"/>
          <w:sz w:val="22"/>
          <w:szCs w:val="22"/>
        </w:rPr>
      </w:pPr>
      <w:r w:rsidRPr="00C675C0">
        <w:rPr>
          <w:rFonts w:ascii="Arial" w:hAnsi="Arial" w:cs="Arial"/>
          <w:sz w:val="22"/>
          <w:szCs w:val="22"/>
        </w:rPr>
        <w:t xml:space="preserve">Calle 12B   8-38 Primer Piso </w:t>
      </w:r>
    </w:p>
    <w:p w14:paraId="4E916BF3" w14:textId="487081A4" w:rsidR="00E22E27" w:rsidRPr="00C675C0" w:rsidRDefault="00E22E27" w:rsidP="00E22E27">
      <w:pPr>
        <w:jc w:val="both"/>
        <w:rPr>
          <w:rFonts w:ascii="Arial" w:hAnsi="Arial" w:cs="Arial"/>
          <w:sz w:val="22"/>
          <w:szCs w:val="22"/>
        </w:rPr>
      </w:pPr>
      <w:r w:rsidRPr="00C675C0">
        <w:rPr>
          <w:rFonts w:ascii="Arial" w:hAnsi="Arial" w:cs="Arial"/>
          <w:sz w:val="22"/>
          <w:szCs w:val="22"/>
        </w:rPr>
        <w:t>Bogotá, D.C.</w:t>
      </w:r>
    </w:p>
    <w:p w14:paraId="3BE723B7" w14:textId="77777777" w:rsidR="00E22E27" w:rsidRPr="00C675C0" w:rsidRDefault="00E22E27" w:rsidP="00E22E27">
      <w:pPr>
        <w:jc w:val="both"/>
        <w:rPr>
          <w:rFonts w:ascii="Arial" w:hAnsi="Arial" w:cs="Arial"/>
          <w:sz w:val="22"/>
          <w:szCs w:val="22"/>
        </w:rPr>
      </w:pPr>
    </w:p>
    <w:p w14:paraId="2D52068A" w14:textId="229B7DAE" w:rsidR="00E22E27" w:rsidRPr="00C675C0" w:rsidRDefault="00E22E27" w:rsidP="00E22E27">
      <w:pPr>
        <w:jc w:val="both"/>
        <w:rPr>
          <w:rFonts w:ascii="Arial" w:hAnsi="Arial" w:cs="Arial"/>
          <w:sz w:val="22"/>
          <w:szCs w:val="22"/>
        </w:rPr>
      </w:pPr>
      <w:r w:rsidRPr="00C675C0">
        <w:rPr>
          <w:rFonts w:ascii="Arial" w:hAnsi="Arial" w:cs="Arial"/>
          <w:sz w:val="22"/>
          <w:szCs w:val="22"/>
        </w:rPr>
        <w:t>Asunto: presentación proyecto “</w:t>
      </w:r>
      <w:r w:rsidR="00F403D9" w:rsidRPr="00C675C0">
        <w:rPr>
          <w:rFonts w:ascii="Arial" w:hAnsi="Arial" w:cs="Arial"/>
          <w:sz w:val="22"/>
          <w:szCs w:val="22"/>
          <w:lang w:val="es-MX"/>
        </w:rPr>
        <w:t>MODERNIZACIÓN DEL SISTEMA DE INFORMACIÓN PARA LA ATENCIÓN DE EMERGENCIAS E IMPLEMENTACIÓN DE INFRAESTRUCTURA TECNOLÓGICA DE ALTA DISPONIBILIDAD</w:t>
      </w:r>
      <w:r w:rsidRPr="00C675C0">
        <w:rPr>
          <w:rFonts w:ascii="Arial" w:hAnsi="Arial" w:cs="Arial"/>
          <w:sz w:val="22"/>
          <w:szCs w:val="22"/>
        </w:rPr>
        <w:t>”.</w:t>
      </w:r>
    </w:p>
    <w:p w14:paraId="33E1510A" w14:textId="77777777" w:rsidR="00E22E27" w:rsidRPr="00C675C0" w:rsidRDefault="00E22E27" w:rsidP="00E22E27">
      <w:pPr>
        <w:jc w:val="both"/>
        <w:rPr>
          <w:rFonts w:ascii="Arial" w:hAnsi="Arial" w:cs="Arial"/>
          <w:sz w:val="22"/>
          <w:szCs w:val="22"/>
        </w:rPr>
      </w:pPr>
    </w:p>
    <w:p w14:paraId="53E3B7B5" w14:textId="77777777" w:rsidR="00C675C0" w:rsidRPr="00C675C0" w:rsidRDefault="00C675C0" w:rsidP="00C675C0">
      <w:pPr>
        <w:jc w:val="both"/>
        <w:rPr>
          <w:rFonts w:ascii="Arial" w:hAnsi="Arial" w:cs="Arial"/>
          <w:sz w:val="22"/>
          <w:szCs w:val="22"/>
        </w:rPr>
      </w:pPr>
      <w:r w:rsidRPr="00C675C0">
        <w:rPr>
          <w:rFonts w:ascii="Arial" w:hAnsi="Arial" w:cs="Arial"/>
          <w:sz w:val="22"/>
          <w:szCs w:val="22"/>
        </w:rPr>
        <w:t>Respetuosamente me permito presentar el proyecto denominado "MODERNIZACIÓN DEL SISTEMA DE INFORMACIÓN PARA LA ATENCIÓN DE EMERGENCIAS SECAD E IMPLEMENTACIÓN DE INFRAESTRUCTURA TECNOLÓGICA DE ALTA DISPONIBILIDAD", atendiendo los requisitos mínimos exigidos por el Fondo Nacional para la Seguridad y Convivencia – FONSECON, con el fin de solicitar la asignación de los recursos para su ejecución, teniendo en cuenta las siguientes consideraciones:</w:t>
      </w:r>
    </w:p>
    <w:p w14:paraId="620B8959" w14:textId="77777777" w:rsidR="00C675C0" w:rsidRPr="00C675C0" w:rsidRDefault="00C675C0" w:rsidP="00C675C0">
      <w:pPr>
        <w:jc w:val="both"/>
        <w:rPr>
          <w:rFonts w:ascii="Arial" w:hAnsi="Arial" w:cs="Arial"/>
          <w:sz w:val="22"/>
          <w:szCs w:val="22"/>
        </w:rPr>
      </w:pPr>
    </w:p>
    <w:p w14:paraId="6FA0F911" w14:textId="77777777" w:rsidR="00C675C0" w:rsidRPr="00C675C0" w:rsidRDefault="00C675C0" w:rsidP="004C3619">
      <w:pPr>
        <w:ind w:left="708"/>
        <w:jc w:val="both"/>
        <w:rPr>
          <w:rFonts w:ascii="Arial" w:hAnsi="Arial" w:cs="Arial"/>
          <w:sz w:val="22"/>
          <w:szCs w:val="22"/>
        </w:rPr>
      </w:pPr>
      <w:r w:rsidRPr="00C675C0">
        <w:rPr>
          <w:rFonts w:ascii="Arial" w:hAnsi="Arial" w:cs="Arial"/>
          <w:sz w:val="22"/>
          <w:szCs w:val="22"/>
        </w:rPr>
        <w:t>•  La Policía Nacional, en el marco del mandato constitucional establecido en el Artículo 2° de la Constitución Política de Colombia y las disposiciones del Documento CONPES 3437 de 2006 y el Decreto 563 de 2007 que regulan el Sistema Integrado de Seguridad y Emergencias SIES-123, opera el Sistema de Información SECAD como plataforma central de los Centros Automáticos de Despacho (CAD) a nivel nacional. Dicho sistema, concebido bajo una arquitectura tecnológica de generaciones anteriores, presenta múltiples debilidades estructurales que lo hacen prácticamente obsoleto frente a los estándares internacionales actuales de atención de emergencias (NG911/NG112). El sistema actual opera como múltiples islas de información independientes, sin capacidades de resiliencia territorial, inteligencia operacional, integración multicanal ni coordinación geoespacial avanzada, lo que genera demoras en los tiempos de respuesta ante emergencias, imposibilita la integración de nuevas tecnologías y compromete directamente la prestación continua del servicio 24/7 en los 1.122 municipios del país.</w:t>
      </w:r>
    </w:p>
    <w:p w14:paraId="0D7FE3EF" w14:textId="77777777" w:rsidR="00C675C0" w:rsidRPr="00C675C0" w:rsidRDefault="00C675C0" w:rsidP="00C675C0">
      <w:pPr>
        <w:jc w:val="both"/>
        <w:rPr>
          <w:rFonts w:ascii="Arial" w:hAnsi="Arial" w:cs="Arial"/>
          <w:sz w:val="22"/>
          <w:szCs w:val="22"/>
        </w:rPr>
      </w:pPr>
    </w:p>
    <w:p w14:paraId="7E580AE2" w14:textId="77777777" w:rsidR="00C675C0" w:rsidRPr="00C675C0" w:rsidRDefault="00C675C0" w:rsidP="00C675C0">
      <w:pPr>
        <w:jc w:val="both"/>
        <w:rPr>
          <w:rFonts w:ascii="Arial" w:hAnsi="Arial" w:cs="Arial"/>
          <w:sz w:val="22"/>
          <w:szCs w:val="22"/>
        </w:rPr>
      </w:pPr>
      <w:r w:rsidRPr="00C675C0">
        <w:rPr>
          <w:rFonts w:ascii="Arial" w:hAnsi="Arial" w:cs="Arial"/>
          <w:sz w:val="22"/>
          <w:szCs w:val="22"/>
        </w:rPr>
        <w:t xml:space="preserve">Por lo anterior, se hace necesario dotar a la Policía Nacional de una plataforma tecnológica de nueva generación bajo arquitectura </w:t>
      </w:r>
      <w:proofErr w:type="spellStart"/>
      <w:r w:rsidRPr="00C675C0">
        <w:rPr>
          <w:rFonts w:ascii="Arial" w:hAnsi="Arial" w:cs="Arial"/>
          <w:sz w:val="22"/>
          <w:szCs w:val="22"/>
        </w:rPr>
        <w:t>multitenant</w:t>
      </w:r>
      <w:proofErr w:type="spellEnd"/>
      <w:r w:rsidRPr="00C675C0">
        <w:rPr>
          <w:rFonts w:ascii="Arial" w:hAnsi="Arial" w:cs="Arial"/>
          <w:sz w:val="22"/>
          <w:szCs w:val="22"/>
        </w:rPr>
        <w:t xml:space="preserve"> federada, con capacidades de Inteligencia Artificial para transcripción automática y análisis predictivo, módulo GIS 2D avanzado como núcleo de coordinación geoespacial, comunicaciones multicanal (voz 123, video, chat, SMS, geolocalización), mecanismos de resiliencia en tres niveles de operación, analítica nacional consolidada mediante Data </w:t>
      </w:r>
      <w:proofErr w:type="spellStart"/>
      <w:r w:rsidRPr="00C675C0">
        <w:rPr>
          <w:rFonts w:ascii="Arial" w:hAnsi="Arial" w:cs="Arial"/>
          <w:sz w:val="22"/>
          <w:szCs w:val="22"/>
        </w:rPr>
        <w:t>Warehouse</w:t>
      </w:r>
      <w:proofErr w:type="spellEnd"/>
      <w:r w:rsidRPr="00C675C0">
        <w:rPr>
          <w:rFonts w:ascii="Arial" w:hAnsi="Arial" w:cs="Arial"/>
          <w:sz w:val="22"/>
          <w:szCs w:val="22"/>
        </w:rPr>
        <w:t xml:space="preserve"> centralizado e interoperabilidad nativa con los sistemas institucionales GESPO, VMS, ArcGIS, OUD y COLAB, todo ello soportado en infraestructura tecnológica de alta disponibilidad, beneficiando a una población de aproximadamente 48,2 millones de habitantes en el territorio colombiano.</w:t>
      </w:r>
    </w:p>
    <w:p w14:paraId="12A66FBF" w14:textId="77777777" w:rsidR="00C675C0" w:rsidRPr="00C675C0" w:rsidRDefault="00C675C0" w:rsidP="00C675C0">
      <w:pPr>
        <w:jc w:val="both"/>
        <w:rPr>
          <w:rFonts w:ascii="Arial" w:hAnsi="Arial" w:cs="Arial"/>
          <w:sz w:val="22"/>
          <w:szCs w:val="22"/>
        </w:rPr>
      </w:pPr>
    </w:p>
    <w:p w14:paraId="0915B0E1" w14:textId="1619BEBE" w:rsidR="00C675C0" w:rsidRPr="00C675C0" w:rsidRDefault="00C675C0" w:rsidP="004C3619">
      <w:pPr>
        <w:ind w:left="708"/>
        <w:jc w:val="both"/>
        <w:rPr>
          <w:rFonts w:ascii="Arial" w:hAnsi="Arial" w:cs="Arial"/>
          <w:sz w:val="22"/>
          <w:szCs w:val="22"/>
        </w:rPr>
      </w:pPr>
      <w:r w:rsidRPr="00C675C0">
        <w:rPr>
          <w:rFonts w:ascii="Arial" w:hAnsi="Arial" w:cs="Arial"/>
          <w:sz w:val="22"/>
          <w:szCs w:val="22"/>
        </w:rPr>
        <w:lastRenderedPageBreak/>
        <w:t>•  El valor total del proyecto es de CINCUENTA Y DOS MIL NOVENTA MILLONES SESENTA MIL CIENTO SETENTA Y CINCO PESOS M/CTE ($52.090.060.175), el cual incluye todos los impuestos, tributos y contribuciones de Orden Nacional, Departamental y Municipal a que haya lugar, beneficiando a toda la población del territorio nacional.</w:t>
      </w:r>
    </w:p>
    <w:p w14:paraId="33A04418" w14:textId="77777777" w:rsidR="00C675C0" w:rsidRPr="00C675C0" w:rsidRDefault="00C675C0" w:rsidP="00C675C0">
      <w:pPr>
        <w:jc w:val="both"/>
        <w:rPr>
          <w:rFonts w:ascii="Arial" w:hAnsi="Arial" w:cs="Arial"/>
          <w:sz w:val="22"/>
          <w:szCs w:val="22"/>
        </w:rPr>
      </w:pPr>
    </w:p>
    <w:p w14:paraId="122A39B0" w14:textId="55529689" w:rsidR="00E22E27" w:rsidRPr="00C675C0" w:rsidRDefault="00C675C0" w:rsidP="00C675C0">
      <w:pPr>
        <w:jc w:val="both"/>
        <w:rPr>
          <w:rFonts w:ascii="Arial" w:hAnsi="Arial" w:cs="Arial"/>
          <w:sz w:val="22"/>
          <w:szCs w:val="22"/>
        </w:rPr>
      </w:pPr>
      <w:r w:rsidRPr="00C675C0">
        <w:rPr>
          <w:rFonts w:ascii="Arial" w:hAnsi="Arial" w:cs="Arial"/>
          <w:sz w:val="22"/>
          <w:szCs w:val="22"/>
        </w:rPr>
        <w:t>El proyecto en mención comprende la adquisición de:</w:t>
      </w:r>
    </w:p>
    <w:p w14:paraId="4D0940C8" w14:textId="77777777" w:rsidR="00C675C0" w:rsidRPr="00C675C0" w:rsidRDefault="00C675C0" w:rsidP="00C675C0">
      <w:pPr>
        <w:jc w:val="both"/>
        <w:rPr>
          <w:rFonts w:ascii="Arial" w:hAnsi="Arial" w:cs="Arial"/>
          <w:sz w:val="22"/>
          <w:szCs w:val="22"/>
        </w:rPr>
      </w:pPr>
    </w:p>
    <w:tbl>
      <w:tblPr>
        <w:tblW w:w="8363" w:type="dxa"/>
        <w:jc w:val="right"/>
        <w:tblCellMar>
          <w:left w:w="70" w:type="dxa"/>
          <w:right w:w="70" w:type="dxa"/>
        </w:tblCellMar>
        <w:tblLook w:val="04A0" w:firstRow="1" w:lastRow="0" w:firstColumn="1" w:lastColumn="0" w:noHBand="0" w:noVBand="1"/>
      </w:tblPr>
      <w:tblGrid>
        <w:gridCol w:w="979"/>
        <w:gridCol w:w="4004"/>
        <w:gridCol w:w="996"/>
        <w:gridCol w:w="2384"/>
      </w:tblGrid>
      <w:tr w:rsidR="00E22E27" w:rsidRPr="00C675C0" w14:paraId="19BCF144" w14:textId="77777777" w:rsidTr="00AD2D44">
        <w:trPr>
          <w:trHeight w:val="451"/>
          <w:jc w:val="right"/>
        </w:trPr>
        <w:tc>
          <w:tcPr>
            <w:tcW w:w="992" w:type="dxa"/>
            <w:tcBorders>
              <w:top w:val="single" w:sz="4" w:space="0" w:color="auto"/>
              <w:left w:val="single" w:sz="4" w:space="0" w:color="auto"/>
              <w:bottom w:val="single" w:sz="4" w:space="0" w:color="auto"/>
              <w:right w:val="single" w:sz="4" w:space="0" w:color="auto"/>
            </w:tcBorders>
            <w:vAlign w:val="center"/>
            <w:hideMark/>
          </w:tcPr>
          <w:p w14:paraId="78F3C736" w14:textId="77777777" w:rsidR="00E22E27" w:rsidRPr="00C675C0" w:rsidRDefault="00E22E27" w:rsidP="00463886">
            <w:pPr>
              <w:ind w:left="-185" w:right="-217"/>
              <w:jc w:val="center"/>
              <w:rPr>
                <w:rFonts w:ascii="Arial" w:hAnsi="Arial" w:cs="Arial"/>
                <w:b/>
                <w:bCs/>
                <w:color w:val="000000"/>
                <w:sz w:val="22"/>
                <w:szCs w:val="22"/>
                <w:lang w:eastAsia="es-CO"/>
              </w:rPr>
            </w:pPr>
            <w:bookmarkStart w:id="1" w:name="_Hlk130562671"/>
            <w:r w:rsidRPr="00C675C0">
              <w:rPr>
                <w:rFonts w:ascii="Arial" w:hAnsi="Arial" w:cs="Arial"/>
                <w:b/>
                <w:bCs/>
                <w:color w:val="000000"/>
                <w:sz w:val="22"/>
                <w:szCs w:val="22"/>
                <w:lang w:eastAsia="es-CO"/>
              </w:rPr>
              <w:t>ÍTEM</w:t>
            </w:r>
          </w:p>
        </w:tc>
        <w:tc>
          <w:tcPr>
            <w:tcW w:w="4054" w:type="dxa"/>
            <w:tcBorders>
              <w:top w:val="single" w:sz="4" w:space="0" w:color="auto"/>
              <w:left w:val="single" w:sz="4" w:space="0" w:color="auto"/>
              <w:bottom w:val="single" w:sz="4" w:space="0" w:color="auto"/>
              <w:right w:val="single" w:sz="4" w:space="0" w:color="auto"/>
            </w:tcBorders>
            <w:vAlign w:val="center"/>
            <w:hideMark/>
          </w:tcPr>
          <w:p w14:paraId="3B2E5E40" w14:textId="77777777" w:rsidR="00E22E27" w:rsidRPr="00C675C0" w:rsidRDefault="00E22E27" w:rsidP="00463886">
            <w:pPr>
              <w:jc w:val="center"/>
              <w:rPr>
                <w:rFonts w:ascii="Arial" w:hAnsi="Arial" w:cs="Arial"/>
                <w:b/>
                <w:bCs/>
                <w:color w:val="000000"/>
                <w:sz w:val="22"/>
                <w:szCs w:val="22"/>
                <w:lang w:eastAsia="es-CO"/>
              </w:rPr>
            </w:pPr>
            <w:r w:rsidRPr="00C675C0">
              <w:rPr>
                <w:rFonts w:ascii="Arial" w:hAnsi="Arial" w:cs="Arial"/>
                <w:b/>
                <w:bCs/>
                <w:color w:val="000000"/>
                <w:sz w:val="22"/>
                <w:szCs w:val="22"/>
                <w:lang w:eastAsia="es-CO"/>
              </w:rPr>
              <w:t>DESCRIPCIÓN</w:t>
            </w:r>
          </w:p>
        </w:tc>
        <w:tc>
          <w:tcPr>
            <w:tcW w:w="918" w:type="dxa"/>
            <w:tcBorders>
              <w:top w:val="single" w:sz="4" w:space="0" w:color="auto"/>
              <w:left w:val="single" w:sz="4" w:space="0" w:color="auto"/>
              <w:bottom w:val="single" w:sz="4" w:space="0" w:color="auto"/>
              <w:right w:val="single" w:sz="4" w:space="0" w:color="auto"/>
            </w:tcBorders>
            <w:vAlign w:val="center"/>
            <w:hideMark/>
          </w:tcPr>
          <w:p w14:paraId="7CE28BFF" w14:textId="77777777" w:rsidR="00E22E27" w:rsidRPr="00C675C0" w:rsidRDefault="00E22E27" w:rsidP="00463886">
            <w:pPr>
              <w:jc w:val="center"/>
              <w:rPr>
                <w:rFonts w:ascii="Arial" w:hAnsi="Arial" w:cs="Arial"/>
                <w:b/>
                <w:bCs/>
                <w:color w:val="000000"/>
                <w:sz w:val="22"/>
                <w:szCs w:val="22"/>
                <w:lang w:eastAsia="es-CO"/>
              </w:rPr>
            </w:pPr>
            <w:r w:rsidRPr="00C675C0">
              <w:rPr>
                <w:rFonts w:ascii="Arial" w:hAnsi="Arial" w:cs="Arial"/>
                <w:b/>
                <w:bCs/>
                <w:color w:val="000000"/>
                <w:sz w:val="22"/>
                <w:szCs w:val="22"/>
                <w:lang w:eastAsia="es-CO"/>
              </w:rPr>
              <w:t>UNIDAD</w:t>
            </w:r>
          </w:p>
        </w:tc>
        <w:tc>
          <w:tcPr>
            <w:tcW w:w="2399" w:type="dxa"/>
            <w:tcBorders>
              <w:top w:val="single" w:sz="4" w:space="0" w:color="auto"/>
              <w:left w:val="single" w:sz="4" w:space="0" w:color="auto"/>
              <w:bottom w:val="single" w:sz="4" w:space="0" w:color="auto"/>
              <w:right w:val="single" w:sz="4" w:space="0" w:color="auto"/>
            </w:tcBorders>
          </w:tcPr>
          <w:p w14:paraId="1A21B22C" w14:textId="77777777" w:rsidR="00E22E27" w:rsidRPr="00C675C0" w:rsidRDefault="00E22E27" w:rsidP="00463886">
            <w:pPr>
              <w:jc w:val="center"/>
              <w:rPr>
                <w:rFonts w:ascii="Arial" w:hAnsi="Arial" w:cs="Arial"/>
                <w:b/>
                <w:bCs/>
                <w:color w:val="000000"/>
                <w:sz w:val="22"/>
                <w:szCs w:val="22"/>
                <w:lang w:eastAsia="es-CO"/>
              </w:rPr>
            </w:pPr>
            <w:r w:rsidRPr="00C675C0">
              <w:rPr>
                <w:rFonts w:ascii="Arial" w:hAnsi="Arial" w:cs="Arial"/>
                <w:b/>
                <w:bCs/>
                <w:color w:val="000000"/>
                <w:sz w:val="22"/>
                <w:szCs w:val="22"/>
                <w:lang w:eastAsia="es-CO"/>
              </w:rPr>
              <w:t>VALOR</w:t>
            </w:r>
          </w:p>
        </w:tc>
      </w:tr>
      <w:tr w:rsidR="00E22E27" w:rsidRPr="00C675C0" w14:paraId="6D1B04B2" w14:textId="77777777" w:rsidTr="00AD2D44">
        <w:trPr>
          <w:trHeight w:val="104"/>
          <w:jc w:val="right"/>
        </w:trPr>
        <w:tc>
          <w:tcPr>
            <w:tcW w:w="992" w:type="dxa"/>
            <w:tcBorders>
              <w:top w:val="single" w:sz="4" w:space="0" w:color="auto"/>
              <w:left w:val="single" w:sz="4" w:space="0" w:color="auto"/>
              <w:bottom w:val="single" w:sz="4" w:space="0" w:color="auto"/>
              <w:right w:val="single" w:sz="4" w:space="0" w:color="auto"/>
            </w:tcBorders>
            <w:vAlign w:val="center"/>
            <w:hideMark/>
          </w:tcPr>
          <w:p w14:paraId="008088C9" w14:textId="77777777" w:rsidR="00E22E27" w:rsidRPr="00C675C0" w:rsidRDefault="00E22E27" w:rsidP="00463886">
            <w:pPr>
              <w:jc w:val="center"/>
              <w:rPr>
                <w:rFonts w:ascii="Arial" w:hAnsi="Arial" w:cs="Arial"/>
                <w:color w:val="000000"/>
                <w:sz w:val="22"/>
                <w:szCs w:val="22"/>
                <w:lang w:eastAsia="es-CO"/>
              </w:rPr>
            </w:pPr>
            <w:r w:rsidRPr="00C675C0">
              <w:rPr>
                <w:rFonts w:ascii="Arial" w:hAnsi="Arial" w:cs="Arial"/>
                <w:color w:val="000000"/>
                <w:sz w:val="22"/>
                <w:szCs w:val="22"/>
                <w:lang w:eastAsia="es-CO"/>
              </w:rPr>
              <w:t>1</w:t>
            </w:r>
          </w:p>
        </w:tc>
        <w:tc>
          <w:tcPr>
            <w:tcW w:w="4054" w:type="dxa"/>
            <w:tcBorders>
              <w:top w:val="single" w:sz="4" w:space="0" w:color="auto"/>
              <w:left w:val="single" w:sz="4" w:space="0" w:color="auto"/>
              <w:bottom w:val="single" w:sz="4" w:space="0" w:color="auto"/>
              <w:right w:val="single" w:sz="4" w:space="0" w:color="auto"/>
            </w:tcBorders>
            <w:vAlign w:val="center"/>
          </w:tcPr>
          <w:p w14:paraId="5E0C3AA5" w14:textId="1C52DD48" w:rsidR="00E22E27" w:rsidRPr="00C675C0" w:rsidRDefault="00C675C0" w:rsidP="004827D1">
            <w:pPr>
              <w:jc w:val="both"/>
              <w:rPr>
                <w:rFonts w:ascii="Arial" w:hAnsi="Arial" w:cs="Arial"/>
                <w:color w:val="000000"/>
                <w:sz w:val="22"/>
                <w:szCs w:val="22"/>
                <w:lang w:eastAsia="es-CO"/>
              </w:rPr>
            </w:pPr>
            <w:r w:rsidRPr="00C675C0">
              <w:rPr>
                <w:rFonts w:ascii="Arial" w:eastAsia="Arial" w:hAnsi="Arial" w:cs="Arial"/>
                <w:color w:val="000000"/>
                <w:sz w:val="20"/>
                <w:szCs w:val="20"/>
              </w:rPr>
              <w:t>MODERNIZACIÓN DEL SISTEMA DE INFORMACIÓN PARA LA ATENCIÓN DE EMERGENCIAS SECAD E IMPLEMENTACIÓN DE INFRAESTRUCTURA TECNOLÓGICA DE ALTA DISPONIBILIDAD</w:t>
            </w:r>
          </w:p>
        </w:tc>
        <w:tc>
          <w:tcPr>
            <w:tcW w:w="918" w:type="dxa"/>
            <w:tcBorders>
              <w:top w:val="single" w:sz="4" w:space="0" w:color="auto"/>
              <w:left w:val="single" w:sz="4" w:space="0" w:color="auto"/>
              <w:bottom w:val="single" w:sz="4" w:space="0" w:color="auto"/>
              <w:right w:val="single" w:sz="4" w:space="0" w:color="auto"/>
            </w:tcBorders>
            <w:vAlign w:val="center"/>
            <w:hideMark/>
          </w:tcPr>
          <w:p w14:paraId="1632AB8E" w14:textId="7240CE15" w:rsidR="00E22E27" w:rsidRPr="00C675C0" w:rsidRDefault="00E22E27" w:rsidP="00463886">
            <w:pPr>
              <w:jc w:val="center"/>
              <w:rPr>
                <w:rFonts w:ascii="Arial" w:hAnsi="Arial" w:cs="Arial"/>
                <w:color w:val="000000"/>
                <w:sz w:val="22"/>
                <w:szCs w:val="22"/>
                <w:lang w:eastAsia="es-CO"/>
              </w:rPr>
            </w:pPr>
            <w:r w:rsidRPr="00C675C0">
              <w:rPr>
                <w:rFonts w:ascii="Arial" w:hAnsi="Arial" w:cs="Arial"/>
                <w:color w:val="000000"/>
                <w:sz w:val="22"/>
                <w:szCs w:val="22"/>
                <w:lang w:eastAsia="es-CO"/>
              </w:rPr>
              <w:t>UN</w:t>
            </w:r>
            <w:r w:rsidR="00E4007F" w:rsidRPr="00C675C0">
              <w:rPr>
                <w:rFonts w:ascii="Arial" w:hAnsi="Arial" w:cs="Arial"/>
                <w:color w:val="000000"/>
                <w:sz w:val="22"/>
                <w:szCs w:val="22"/>
                <w:lang w:eastAsia="es-CO"/>
              </w:rPr>
              <w:t>O</w:t>
            </w:r>
          </w:p>
        </w:tc>
        <w:tc>
          <w:tcPr>
            <w:tcW w:w="2399" w:type="dxa"/>
            <w:tcBorders>
              <w:top w:val="single" w:sz="4" w:space="0" w:color="auto"/>
              <w:left w:val="single" w:sz="4" w:space="0" w:color="auto"/>
              <w:bottom w:val="single" w:sz="4" w:space="0" w:color="auto"/>
              <w:right w:val="single" w:sz="4" w:space="0" w:color="auto"/>
            </w:tcBorders>
            <w:vAlign w:val="center"/>
          </w:tcPr>
          <w:p w14:paraId="30EC1CD6" w14:textId="6DA3C297" w:rsidR="00E22E27" w:rsidRPr="00C675C0" w:rsidRDefault="00C675C0" w:rsidP="00463886">
            <w:pPr>
              <w:jc w:val="center"/>
              <w:rPr>
                <w:rFonts w:ascii="Arial" w:hAnsi="Arial" w:cs="Arial"/>
                <w:color w:val="000000" w:themeColor="text1"/>
                <w:sz w:val="22"/>
                <w:szCs w:val="22"/>
                <w:lang w:eastAsia="es-CO"/>
              </w:rPr>
            </w:pPr>
            <w:r w:rsidRPr="00C675C0">
              <w:rPr>
                <w:rFonts w:ascii="Arial" w:hAnsi="Arial" w:cs="Arial"/>
                <w:bCs/>
                <w:color w:val="000000" w:themeColor="text1"/>
                <w:sz w:val="22"/>
                <w:szCs w:val="22"/>
              </w:rPr>
              <w:t>$52.090.060.175</w:t>
            </w:r>
          </w:p>
        </w:tc>
      </w:tr>
      <w:tr w:rsidR="00BC60D2" w:rsidRPr="00C675C0" w14:paraId="4ED6E627" w14:textId="77777777" w:rsidTr="00AD2D44">
        <w:trPr>
          <w:trHeight w:val="104"/>
          <w:jc w:val="right"/>
        </w:trPr>
        <w:tc>
          <w:tcPr>
            <w:tcW w:w="5964" w:type="dxa"/>
            <w:gridSpan w:val="3"/>
            <w:tcBorders>
              <w:top w:val="single" w:sz="4" w:space="0" w:color="auto"/>
              <w:left w:val="single" w:sz="4" w:space="0" w:color="auto"/>
              <w:bottom w:val="single" w:sz="4" w:space="0" w:color="auto"/>
              <w:right w:val="single" w:sz="4" w:space="0" w:color="auto"/>
            </w:tcBorders>
            <w:vAlign w:val="center"/>
          </w:tcPr>
          <w:p w14:paraId="40902164" w14:textId="2DB71841" w:rsidR="00BC60D2" w:rsidRPr="00C675C0" w:rsidRDefault="00BC60D2" w:rsidP="00BC60D2">
            <w:pPr>
              <w:jc w:val="center"/>
              <w:rPr>
                <w:rFonts w:ascii="Arial" w:hAnsi="Arial" w:cs="Arial"/>
                <w:color w:val="000000" w:themeColor="text1"/>
                <w:sz w:val="22"/>
                <w:szCs w:val="22"/>
                <w:lang w:val="pt-PT" w:eastAsia="es-CO"/>
              </w:rPr>
            </w:pPr>
            <w:r w:rsidRPr="00C675C0">
              <w:rPr>
                <w:rFonts w:ascii="Arial" w:hAnsi="Arial" w:cs="Arial"/>
                <w:b/>
                <w:color w:val="000000" w:themeColor="text1"/>
                <w:sz w:val="22"/>
                <w:szCs w:val="22"/>
                <w:lang w:val="pt-PT" w:eastAsia="es-CO"/>
              </w:rPr>
              <w:t>TOTAL Exento de IVA</w:t>
            </w:r>
          </w:p>
        </w:tc>
        <w:tc>
          <w:tcPr>
            <w:tcW w:w="2399" w:type="dxa"/>
            <w:tcBorders>
              <w:top w:val="single" w:sz="4" w:space="0" w:color="auto"/>
              <w:left w:val="single" w:sz="4" w:space="0" w:color="auto"/>
              <w:bottom w:val="single" w:sz="4" w:space="0" w:color="auto"/>
              <w:right w:val="single" w:sz="4" w:space="0" w:color="auto"/>
            </w:tcBorders>
          </w:tcPr>
          <w:p w14:paraId="745DD590" w14:textId="2DC6ABA9" w:rsidR="00BC60D2" w:rsidRPr="00C675C0" w:rsidRDefault="00C675C0" w:rsidP="00BC60D2">
            <w:pPr>
              <w:jc w:val="center"/>
              <w:rPr>
                <w:rFonts w:ascii="Arial" w:hAnsi="Arial" w:cs="Arial"/>
                <w:b/>
                <w:color w:val="000000" w:themeColor="text1"/>
                <w:sz w:val="22"/>
                <w:szCs w:val="22"/>
                <w:lang w:val="pt-PT" w:eastAsia="es-CO"/>
              </w:rPr>
            </w:pPr>
            <w:r w:rsidRPr="00C675C0">
              <w:rPr>
                <w:rFonts w:ascii="Arial" w:hAnsi="Arial" w:cs="Arial"/>
                <w:b/>
                <w:sz w:val="22"/>
                <w:szCs w:val="22"/>
              </w:rPr>
              <w:t>$52.090.060.175</w:t>
            </w:r>
          </w:p>
        </w:tc>
      </w:tr>
      <w:tr w:rsidR="00BC60D2" w:rsidRPr="00C675C0" w14:paraId="146BC165" w14:textId="77777777" w:rsidTr="00AD2D44">
        <w:trPr>
          <w:trHeight w:val="104"/>
          <w:jc w:val="right"/>
        </w:trPr>
        <w:tc>
          <w:tcPr>
            <w:tcW w:w="5964" w:type="dxa"/>
            <w:gridSpan w:val="3"/>
            <w:tcBorders>
              <w:top w:val="single" w:sz="4" w:space="0" w:color="auto"/>
              <w:left w:val="single" w:sz="4" w:space="0" w:color="auto"/>
              <w:bottom w:val="single" w:sz="4" w:space="0" w:color="auto"/>
              <w:right w:val="single" w:sz="4" w:space="0" w:color="auto"/>
            </w:tcBorders>
            <w:vAlign w:val="center"/>
          </w:tcPr>
          <w:p w14:paraId="2548554A" w14:textId="6D0AA734" w:rsidR="00BC60D2" w:rsidRPr="00C675C0" w:rsidRDefault="004827D1" w:rsidP="00BC60D2">
            <w:pPr>
              <w:jc w:val="center"/>
              <w:rPr>
                <w:rFonts w:ascii="Arial" w:hAnsi="Arial" w:cs="Arial"/>
                <w:color w:val="000000"/>
                <w:sz w:val="22"/>
                <w:szCs w:val="22"/>
                <w:lang w:val="pt-PT" w:eastAsia="es-CO"/>
              </w:rPr>
            </w:pPr>
            <w:proofErr w:type="gramStart"/>
            <w:r w:rsidRPr="00C675C0">
              <w:rPr>
                <w:rFonts w:ascii="Arial" w:hAnsi="Arial" w:cs="Arial"/>
                <w:b/>
                <w:sz w:val="22"/>
                <w:szCs w:val="22"/>
                <w:lang w:eastAsia="es-CO"/>
              </w:rPr>
              <w:t>TOTAL</w:t>
            </w:r>
            <w:proofErr w:type="gramEnd"/>
            <w:r w:rsidRPr="00C675C0">
              <w:rPr>
                <w:rFonts w:ascii="Arial" w:hAnsi="Arial" w:cs="Arial"/>
                <w:b/>
                <w:sz w:val="22"/>
                <w:szCs w:val="22"/>
                <w:lang w:eastAsia="es-CO"/>
              </w:rPr>
              <w:t xml:space="preserve"> </w:t>
            </w:r>
            <w:r w:rsidR="00BC60D2" w:rsidRPr="00C675C0">
              <w:rPr>
                <w:rFonts w:ascii="Arial" w:hAnsi="Arial" w:cs="Arial"/>
                <w:b/>
                <w:sz w:val="22"/>
                <w:szCs w:val="22"/>
                <w:lang w:eastAsia="es-CO"/>
              </w:rPr>
              <w:t>PROYECTO</w:t>
            </w:r>
          </w:p>
        </w:tc>
        <w:tc>
          <w:tcPr>
            <w:tcW w:w="2399" w:type="dxa"/>
            <w:tcBorders>
              <w:top w:val="single" w:sz="4" w:space="0" w:color="auto"/>
              <w:left w:val="single" w:sz="4" w:space="0" w:color="auto"/>
              <w:bottom w:val="single" w:sz="4" w:space="0" w:color="auto"/>
              <w:right w:val="single" w:sz="4" w:space="0" w:color="auto"/>
            </w:tcBorders>
          </w:tcPr>
          <w:p w14:paraId="62FCB9AB" w14:textId="7E3A8B12" w:rsidR="00BC60D2" w:rsidRPr="00C675C0" w:rsidRDefault="00C675C0" w:rsidP="00BC60D2">
            <w:pPr>
              <w:jc w:val="center"/>
              <w:rPr>
                <w:rFonts w:ascii="Arial" w:hAnsi="Arial" w:cs="Arial"/>
                <w:b/>
                <w:color w:val="000000" w:themeColor="text1"/>
                <w:sz w:val="22"/>
                <w:szCs w:val="22"/>
                <w:lang w:val="pt-PT" w:eastAsia="es-CO"/>
              </w:rPr>
            </w:pPr>
            <w:r w:rsidRPr="00C675C0">
              <w:rPr>
                <w:rFonts w:ascii="Arial" w:hAnsi="Arial" w:cs="Arial"/>
                <w:b/>
                <w:sz w:val="22"/>
                <w:szCs w:val="22"/>
              </w:rPr>
              <w:t>$52.090.060.175</w:t>
            </w:r>
          </w:p>
        </w:tc>
      </w:tr>
      <w:bookmarkEnd w:id="1"/>
    </w:tbl>
    <w:p w14:paraId="04E7053B" w14:textId="77777777" w:rsidR="00E22E27" w:rsidRPr="00C675C0" w:rsidRDefault="00E22E27" w:rsidP="00E22E27">
      <w:pPr>
        <w:ind w:firstLine="426"/>
        <w:jc w:val="both"/>
        <w:rPr>
          <w:rFonts w:ascii="Arial" w:hAnsi="Arial" w:cs="Arial"/>
          <w:sz w:val="22"/>
          <w:szCs w:val="22"/>
        </w:rPr>
      </w:pPr>
    </w:p>
    <w:p w14:paraId="285B1E52" w14:textId="6232E53A" w:rsidR="00C675C0" w:rsidRPr="00C675C0" w:rsidRDefault="00C675C0" w:rsidP="00C675C0">
      <w:pPr>
        <w:ind w:left="708"/>
        <w:jc w:val="both"/>
        <w:rPr>
          <w:rFonts w:ascii="Arial" w:hAnsi="Arial" w:cs="Arial"/>
          <w:b/>
          <w:bCs/>
          <w:sz w:val="22"/>
          <w:szCs w:val="22"/>
        </w:rPr>
      </w:pPr>
      <w:r w:rsidRPr="00C675C0">
        <w:rPr>
          <w:rFonts w:ascii="Arial" w:hAnsi="Arial" w:cs="Arial"/>
          <w:b/>
          <w:bCs/>
          <w:sz w:val="22"/>
          <w:szCs w:val="22"/>
        </w:rPr>
        <w:t xml:space="preserve">Nota 1: </w:t>
      </w:r>
      <w:r w:rsidRPr="00C675C0">
        <w:rPr>
          <w:rFonts w:ascii="Arial" w:hAnsi="Arial" w:cs="Arial"/>
          <w:i/>
          <w:iCs/>
          <w:sz w:val="22"/>
          <w:szCs w:val="22"/>
        </w:rPr>
        <w:t>Es pertinente indicar que los precios y cantidades descritas anteriormente obedecen a un estudio de mercado, de acuerdo con las características técnicas requeridas y descritas en el proyecto, basado en cotizaciones de cuatro (4) proveedores (</w:t>
      </w:r>
      <w:proofErr w:type="spellStart"/>
      <w:r w:rsidRPr="00C675C0">
        <w:rPr>
          <w:rFonts w:ascii="Arial" w:hAnsi="Arial" w:cs="Arial"/>
          <w:i/>
          <w:iCs/>
          <w:sz w:val="22"/>
          <w:szCs w:val="22"/>
        </w:rPr>
        <w:t>Coinsalt</w:t>
      </w:r>
      <w:proofErr w:type="spellEnd"/>
      <w:r w:rsidRPr="00C675C0">
        <w:rPr>
          <w:rFonts w:ascii="Arial" w:hAnsi="Arial" w:cs="Arial"/>
          <w:i/>
          <w:iCs/>
          <w:sz w:val="22"/>
          <w:szCs w:val="22"/>
        </w:rPr>
        <w:t xml:space="preserve">, Indra Colombia, </w:t>
      </w:r>
      <w:proofErr w:type="spellStart"/>
      <w:r w:rsidRPr="00C675C0">
        <w:rPr>
          <w:rFonts w:ascii="Arial" w:hAnsi="Arial" w:cs="Arial"/>
          <w:i/>
          <w:iCs/>
          <w:sz w:val="22"/>
          <w:szCs w:val="22"/>
        </w:rPr>
        <w:t>Smartlocknet</w:t>
      </w:r>
      <w:proofErr w:type="spellEnd"/>
      <w:r w:rsidRPr="00C675C0">
        <w:rPr>
          <w:rFonts w:ascii="Arial" w:hAnsi="Arial" w:cs="Arial"/>
          <w:i/>
          <w:iCs/>
          <w:sz w:val="22"/>
          <w:szCs w:val="22"/>
        </w:rPr>
        <w:t xml:space="preserve"> y </w:t>
      </w:r>
      <w:proofErr w:type="spellStart"/>
      <w:r w:rsidRPr="00C675C0">
        <w:rPr>
          <w:rFonts w:ascii="Arial" w:hAnsi="Arial" w:cs="Arial"/>
          <w:i/>
          <w:iCs/>
          <w:sz w:val="22"/>
          <w:szCs w:val="22"/>
        </w:rPr>
        <w:t>Sdtingenieria</w:t>
      </w:r>
      <w:proofErr w:type="spellEnd"/>
      <w:r w:rsidRPr="00C675C0">
        <w:rPr>
          <w:rFonts w:ascii="Arial" w:hAnsi="Arial" w:cs="Arial"/>
          <w:i/>
          <w:iCs/>
          <w:sz w:val="22"/>
          <w:szCs w:val="22"/>
        </w:rPr>
        <w:t>).</w:t>
      </w:r>
    </w:p>
    <w:p w14:paraId="6B117295" w14:textId="02ED3C67" w:rsidR="00061971" w:rsidRPr="00C675C0" w:rsidRDefault="00061971" w:rsidP="00061971">
      <w:pPr>
        <w:ind w:left="708"/>
        <w:jc w:val="both"/>
        <w:rPr>
          <w:rFonts w:ascii="Arial" w:hAnsi="Arial" w:cs="Arial"/>
          <w:i/>
          <w:iCs/>
          <w:color w:val="000000"/>
          <w:sz w:val="22"/>
          <w:szCs w:val="22"/>
        </w:rPr>
      </w:pPr>
      <w:r w:rsidRPr="00C675C0">
        <w:rPr>
          <w:rFonts w:ascii="Arial" w:hAnsi="Arial" w:cs="Arial"/>
          <w:b/>
          <w:bCs/>
          <w:sz w:val="22"/>
          <w:szCs w:val="22"/>
        </w:rPr>
        <w:t>Nota 2:</w:t>
      </w:r>
      <w:r w:rsidR="00C675C0" w:rsidRPr="00C675C0">
        <w:rPr>
          <w:rFonts w:ascii="Arial" w:hAnsi="Arial" w:cs="Arial"/>
          <w:color w:val="FF0000"/>
          <w:sz w:val="22"/>
          <w:szCs w:val="22"/>
        </w:rPr>
        <w:t xml:space="preserve"> </w:t>
      </w:r>
      <w:r w:rsidRPr="00C675C0">
        <w:rPr>
          <w:rFonts w:ascii="Arial" w:hAnsi="Arial" w:cs="Arial"/>
          <w:i/>
          <w:iCs/>
          <w:color w:val="000000"/>
          <w:sz w:val="22"/>
          <w:szCs w:val="22"/>
        </w:rPr>
        <w:t>Dichos bienes y/o servicios están destinados exclusivamente al cumplimiento de funciones relacionadas con la defensa y seguridad nacional para la policía nacional, por lo tanto, se encuentran exentos del pago del IVA a la importación conforme a lo establecido en el artículo 428 (parágrafo 3°) y el numeral 3 del artículo 477 del Estatuto Tributario (Decreto Ley 624 de 1989), así como lo interpretado por la Dirección de Impuestos y Aduanas Nacionales en los conceptos 100208192-107 de 2021 y 100208192-724 de 2024, donde se indica que la exclusión del impuesto sobre las ventas (IVA) no se restringe exclusivamente a las adquisiciones directas efectuadas por las Fuerzas Militares y la Policía Nacional de Colombia, sino que se extiende a los particulares que actúen en representación de estas instituciones, siempre que se cumplan las condiciones legales y reglamentarias establecidas para tal efecto.</w:t>
      </w:r>
    </w:p>
    <w:p w14:paraId="1B438BE1" w14:textId="560AE45C" w:rsidR="00C675C0" w:rsidRPr="00C675C0" w:rsidRDefault="00061971" w:rsidP="00C675C0">
      <w:pPr>
        <w:ind w:left="708"/>
        <w:jc w:val="both"/>
        <w:rPr>
          <w:rFonts w:ascii="Arial" w:hAnsi="Arial" w:cs="Arial"/>
          <w:i/>
          <w:iCs/>
          <w:color w:val="000000"/>
          <w:sz w:val="22"/>
          <w:szCs w:val="22"/>
        </w:rPr>
      </w:pPr>
      <w:r w:rsidRPr="00C675C0">
        <w:rPr>
          <w:rFonts w:ascii="Arial" w:hAnsi="Arial" w:cs="Arial"/>
          <w:b/>
          <w:bCs/>
          <w:sz w:val="22"/>
          <w:szCs w:val="22"/>
        </w:rPr>
        <w:t>Nota 3:</w:t>
      </w:r>
      <w:r w:rsidRPr="00C675C0">
        <w:rPr>
          <w:rFonts w:ascii="Arial" w:hAnsi="Arial" w:cs="Arial"/>
          <w:sz w:val="22"/>
          <w:szCs w:val="22"/>
        </w:rPr>
        <w:t xml:space="preserve"> </w:t>
      </w:r>
      <w:r w:rsidRPr="00C675C0">
        <w:rPr>
          <w:rFonts w:ascii="Arial" w:hAnsi="Arial" w:cs="Arial"/>
          <w:i/>
          <w:iCs/>
          <w:color w:val="000000"/>
          <w:sz w:val="22"/>
          <w:szCs w:val="22"/>
        </w:rPr>
        <w:t>Esta certificación se expide para efectos de la aplicación de la exclusión del impuesto sobre las ventas (IVA), y bajo el entendido de que el beneficio tributario opera por razón de la destinación de los bienes y servicios a la defensa nacional, incluso cuando la adquisición sea realizada por un tercero que actúe en representación de la entidad pública correspondiente</w:t>
      </w:r>
      <w:r w:rsidRPr="00C675C0">
        <w:rPr>
          <w:rFonts w:ascii="Arial" w:hAnsi="Arial" w:cs="Arial"/>
          <w:color w:val="FF0000"/>
          <w:sz w:val="22"/>
          <w:szCs w:val="22"/>
        </w:rPr>
        <w:t>.</w:t>
      </w:r>
    </w:p>
    <w:p w14:paraId="5D85E318" w14:textId="77777777" w:rsidR="00C675C0" w:rsidRPr="00C675C0" w:rsidRDefault="00C675C0" w:rsidP="00E22E27">
      <w:pPr>
        <w:pStyle w:val="Sangra2detindependiente"/>
        <w:spacing w:after="0" w:line="240" w:lineRule="auto"/>
        <w:ind w:left="0"/>
        <w:jc w:val="both"/>
        <w:rPr>
          <w:rFonts w:ascii="Arial" w:hAnsi="Arial" w:cs="Arial"/>
          <w:bCs/>
          <w:sz w:val="22"/>
          <w:szCs w:val="22"/>
          <w:lang w:val="es-ES"/>
        </w:rPr>
      </w:pPr>
    </w:p>
    <w:p w14:paraId="7FF3E1D4" w14:textId="7A9CCA64" w:rsidR="00C675C0" w:rsidRDefault="00C675C0" w:rsidP="004C3619">
      <w:pPr>
        <w:spacing w:before="80" w:after="80"/>
        <w:ind w:left="708"/>
        <w:jc w:val="both"/>
        <w:rPr>
          <w:rFonts w:ascii="Arial" w:hAnsi="Arial" w:cs="Arial"/>
          <w:sz w:val="22"/>
          <w:szCs w:val="22"/>
        </w:rPr>
      </w:pPr>
      <w:r w:rsidRPr="00C675C0">
        <w:rPr>
          <w:rFonts w:ascii="Arial" w:hAnsi="Arial" w:cs="Arial"/>
          <w:sz w:val="22"/>
          <w:szCs w:val="22"/>
        </w:rPr>
        <w:t>•  La Policía Nacional no aportará cofinanciación al valor total del proyecto, teniendo en cuenta que en la actualidad no cuenta con la disponibilidad presupuestal requerida, motivo por el cual se solicita a FONSECON el valor total de $52.090.060.175 para la financiación del 100% del proyecto.</w:t>
      </w:r>
    </w:p>
    <w:p w14:paraId="24CB7161" w14:textId="77777777" w:rsidR="004C3619" w:rsidRPr="00C675C0" w:rsidRDefault="004C3619" w:rsidP="004C3619">
      <w:pPr>
        <w:spacing w:before="80" w:after="80"/>
        <w:ind w:left="708"/>
        <w:jc w:val="both"/>
        <w:rPr>
          <w:rFonts w:ascii="Arial" w:hAnsi="Arial" w:cs="Arial"/>
          <w:sz w:val="22"/>
          <w:szCs w:val="22"/>
        </w:rPr>
      </w:pPr>
    </w:p>
    <w:p w14:paraId="0846CF2F" w14:textId="1F86EE7B" w:rsidR="004C3619" w:rsidRDefault="00C675C0" w:rsidP="00C675C0">
      <w:pPr>
        <w:spacing w:before="80" w:after="80"/>
        <w:jc w:val="both"/>
        <w:rPr>
          <w:rFonts w:ascii="Arial" w:hAnsi="Arial" w:cs="Arial"/>
          <w:sz w:val="22"/>
          <w:szCs w:val="22"/>
        </w:rPr>
      </w:pPr>
      <w:r w:rsidRPr="00C675C0">
        <w:rPr>
          <w:rFonts w:ascii="Arial" w:hAnsi="Arial" w:cs="Arial"/>
          <w:sz w:val="22"/>
          <w:szCs w:val="22"/>
        </w:rPr>
        <w:t>Bajo la gravedad del juramento, certifico que los documentos anexos son auténticos y la información es veraz, y asumo todas las responsabilidades de índole fiscal, penal y disciplinaria, en el evento de demostrarse que la información o parte de ella o de los estudios no corresponden a la realidad.</w:t>
      </w:r>
    </w:p>
    <w:p w14:paraId="07095811" w14:textId="77777777" w:rsidR="004C3619" w:rsidRPr="00C675C0" w:rsidRDefault="004C3619" w:rsidP="00C675C0">
      <w:pPr>
        <w:spacing w:before="80" w:after="80"/>
        <w:jc w:val="both"/>
        <w:rPr>
          <w:rFonts w:ascii="Arial" w:hAnsi="Arial" w:cs="Arial"/>
          <w:sz w:val="22"/>
          <w:szCs w:val="22"/>
        </w:rPr>
      </w:pPr>
    </w:p>
    <w:p w14:paraId="29C2E825" w14:textId="77777777" w:rsidR="00AD2D44" w:rsidRPr="00C675C0" w:rsidRDefault="00AD2D44" w:rsidP="00E22E27">
      <w:pPr>
        <w:jc w:val="both"/>
        <w:rPr>
          <w:rFonts w:ascii="Arial" w:hAnsi="Arial" w:cs="Arial"/>
          <w:sz w:val="22"/>
          <w:szCs w:val="22"/>
          <w:lang w:val="es-ES" w:eastAsia="es-CO"/>
        </w:rPr>
      </w:pPr>
    </w:p>
    <w:p w14:paraId="282E2F67" w14:textId="3E6452A2" w:rsidR="00E22E27" w:rsidRPr="00C675C0" w:rsidRDefault="00E22E27" w:rsidP="00E22E27">
      <w:pPr>
        <w:jc w:val="both"/>
        <w:rPr>
          <w:rFonts w:ascii="Arial" w:hAnsi="Arial" w:cs="Arial"/>
          <w:sz w:val="22"/>
          <w:szCs w:val="22"/>
          <w:lang w:val="es-ES" w:eastAsia="es-CO"/>
        </w:rPr>
      </w:pPr>
      <w:r w:rsidRPr="00C675C0">
        <w:rPr>
          <w:rFonts w:ascii="Arial" w:hAnsi="Arial" w:cs="Arial"/>
          <w:sz w:val="22"/>
          <w:szCs w:val="22"/>
          <w:lang w:val="es-ES" w:eastAsia="es-CO"/>
        </w:rPr>
        <w:t>Para recibir información u observaciones del proyecto, los datos de contacto son:</w:t>
      </w:r>
    </w:p>
    <w:p w14:paraId="0EDD4FBF" w14:textId="77777777" w:rsidR="00E22E27" w:rsidRPr="00C675C0" w:rsidRDefault="00E22E27" w:rsidP="00E22E27">
      <w:pPr>
        <w:jc w:val="both"/>
        <w:rPr>
          <w:rFonts w:ascii="Arial" w:hAnsi="Arial" w:cs="Arial"/>
          <w:sz w:val="22"/>
          <w:szCs w:val="22"/>
          <w:lang w:val="es-ES" w:eastAsia="es-CO"/>
        </w:rPr>
      </w:pPr>
    </w:p>
    <w:p w14:paraId="5B49173F" w14:textId="4FC1E73C" w:rsidR="00E22E27" w:rsidRPr="00C675C0" w:rsidRDefault="00E22E27" w:rsidP="00E22E27">
      <w:pPr>
        <w:tabs>
          <w:tab w:val="left" w:pos="6060"/>
        </w:tabs>
        <w:jc w:val="both"/>
        <w:rPr>
          <w:rFonts w:ascii="Arial" w:hAnsi="Arial" w:cs="Arial"/>
          <w:sz w:val="22"/>
          <w:szCs w:val="22"/>
          <w:lang w:val="es-ES" w:eastAsia="es-CO"/>
        </w:rPr>
      </w:pPr>
      <w:r w:rsidRPr="00C675C0">
        <w:rPr>
          <w:rFonts w:ascii="Arial" w:hAnsi="Arial" w:cs="Arial"/>
          <w:sz w:val="22"/>
          <w:szCs w:val="22"/>
          <w:lang w:val="es-ES" w:eastAsia="es-CO"/>
        </w:rPr>
        <w:t>Dirección Correspondencia: C</w:t>
      </w:r>
      <w:r w:rsidR="00E4007F" w:rsidRPr="00C675C0">
        <w:rPr>
          <w:rFonts w:ascii="Arial" w:hAnsi="Arial" w:cs="Arial"/>
          <w:sz w:val="22"/>
          <w:szCs w:val="22"/>
          <w:lang w:val="es-ES" w:eastAsia="es-CO"/>
        </w:rPr>
        <w:t>arre</w:t>
      </w:r>
      <w:r w:rsidRPr="00C675C0">
        <w:rPr>
          <w:rFonts w:ascii="Arial" w:hAnsi="Arial" w:cs="Arial"/>
          <w:sz w:val="22"/>
          <w:szCs w:val="22"/>
          <w:lang w:val="es-ES" w:eastAsia="es-CO"/>
        </w:rPr>
        <w:t>ra 59 26-21 CAN</w:t>
      </w:r>
      <w:r w:rsidRPr="00C675C0">
        <w:rPr>
          <w:rFonts w:ascii="Arial" w:hAnsi="Arial" w:cs="Arial"/>
          <w:sz w:val="22"/>
          <w:szCs w:val="22"/>
          <w:lang w:val="es-ES" w:eastAsia="es-CO"/>
        </w:rPr>
        <w:tab/>
      </w:r>
      <w:r w:rsidRPr="00C675C0">
        <w:rPr>
          <w:rFonts w:ascii="Arial" w:hAnsi="Arial" w:cs="Arial"/>
          <w:sz w:val="22"/>
          <w:szCs w:val="22"/>
          <w:lang w:val="es-ES" w:eastAsia="es-CO"/>
        </w:rPr>
        <w:tab/>
      </w:r>
      <w:r w:rsidRPr="00C675C0">
        <w:rPr>
          <w:rFonts w:ascii="Arial" w:hAnsi="Arial" w:cs="Arial"/>
          <w:sz w:val="22"/>
          <w:szCs w:val="22"/>
          <w:lang w:val="es-ES" w:eastAsia="es-CO"/>
        </w:rPr>
        <w:tab/>
      </w:r>
    </w:p>
    <w:p w14:paraId="1E0DA2F5" w14:textId="250836C5" w:rsidR="00E22E27" w:rsidRPr="00C675C0" w:rsidRDefault="00E22E27" w:rsidP="00E22E27">
      <w:pPr>
        <w:tabs>
          <w:tab w:val="left" w:pos="6060"/>
        </w:tabs>
        <w:jc w:val="both"/>
        <w:rPr>
          <w:rFonts w:ascii="Arial" w:hAnsi="Arial" w:cs="Arial"/>
          <w:sz w:val="22"/>
          <w:szCs w:val="22"/>
          <w:lang w:val="es-ES" w:eastAsia="es-CO"/>
        </w:rPr>
      </w:pPr>
      <w:r w:rsidRPr="00C675C0">
        <w:rPr>
          <w:rFonts w:ascii="Arial" w:hAnsi="Arial" w:cs="Arial"/>
          <w:sz w:val="22"/>
          <w:szCs w:val="22"/>
          <w:lang w:val="es-ES" w:eastAsia="es-CO"/>
        </w:rPr>
        <w:t xml:space="preserve">Correo Electrónico: </w:t>
      </w:r>
      <w:hyperlink r:id="rId8" w:history="1">
        <w:r w:rsidR="00C675C0" w:rsidRPr="00C675C0">
          <w:rPr>
            <w:rStyle w:val="Hipervnculo"/>
            <w:rFonts w:ascii="Arial" w:hAnsi="Arial" w:cs="Arial"/>
            <w:sz w:val="22"/>
            <w:szCs w:val="22"/>
            <w:lang w:val="es-ES" w:eastAsia="es-CO"/>
          </w:rPr>
          <w:t>oftic.gusof@policia.gov.co</w:t>
        </w:r>
      </w:hyperlink>
      <w:r w:rsidRPr="00C675C0">
        <w:rPr>
          <w:rFonts w:ascii="Arial" w:hAnsi="Arial" w:cs="Arial"/>
          <w:sz w:val="22"/>
          <w:szCs w:val="22"/>
          <w:lang w:val="es-ES" w:eastAsia="es-CO"/>
        </w:rPr>
        <w:tab/>
      </w:r>
    </w:p>
    <w:p w14:paraId="0C314708" w14:textId="77777777" w:rsidR="00E22E27" w:rsidRPr="00C675C0" w:rsidRDefault="00E22E27" w:rsidP="00E22E27">
      <w:pPr>
        <w:jc w:val="both"/>
        <w:rPr>
          <w:rFonts w:ascii="Arial" w:hAnsi="Arial" w:cs="Arial"/>
          <w:sz w:val="22"/>
          <w:szCs w:val="22"/>
          <w:lang w:val="es-ES" w:eastAsia="es-CO"/>
        </w:rPr>
      </w:pPr>
      <w:r w:rsidRPr="00C675C0">
        <w:rPr>
          <w:rFonts w:ascii="Arial" w:hAnsi="Arial" w:cs="Arial"/>
          <w:sz w:val="22"/>
          <w:szCs w:val="22"/>
          <w:lang w:val="es-ES" w:eastAsia="es-CO"/>
        </w:rPr>
        <w:t>No. Teléfono Fijo:5159000 Ext 9437</w:t>
      </w:r>
    </w:p>
    <w:p w14:paraId="597EAFF5" w14:textId="09AB6774" w:rsidR="00E22E27" w:rsidRPr="00C675C0" w:rsidRDefault="00E22E27" w:rsidP="00E22E27">
      <w:pPr>
        <w:jc w:val="both"/>
        <w:rPr>
          <w:rFonts w:ascii="Arial" w:hAnsi="Arial" w:cs="Arial"/>
          <w:sz w:val="22"/>
          <w:szCs w:val="22"/>
          <w:lang w:val="es-ES" w:eastAsia="es-CO"/>
        </w:rPr>
      </w:pPr>
      <w:r w:rsidRPr="00C675C0">
        <w:rPr>
          <w:rFonts w:ascii="Arial" w:hAnsi="Arial" w:cs="Arial"/>
          <w:sz w:val="22"/>
          <w:szCs w:val="22"/>
          <w:lang w:val="es-ES" w:eastAsia="es-CO"/>
        </w:rPr>
        <w:t>No. Celular:</w:t>
      </w:r>
      <w:r w:rsidR="00C675C0" w:rsidRPr="00C675C0">
        <w:rPr>
          <w:rFonts w:ascii="Arial" w:hAnsi="Arial" w:cs="Arial"/>
          <w:sz w:val="22"/>
          <w:szCs w:val="22"/>
          <w:lang w:val="es-ES" w:eastAsia="es-CO"/>
        </w:rPr>
        <w:t>3175882321</w:t>
      </w:r>
    </w:p>
    <w:p w14:paraId="3AC167A1" w14:textId="77777777" w:rsidR="00233CE3" w:rsidRDefault="00233CE3" w:rsidP="00E22E27">
      <w:pPr>
        <w:pStyle w:val="Sangra2detindependiente"/>
        <w:spacing w:after="0" w:line="240" w:lineRule="auto"/>
        <w:ind w:left="0"/>
        <w:jc w:val="both"/>
        <w:rPr>
          <w:rFonts w:ascii="Arial" w:hAnsi="Arial" w:cs="Arial"/>
          <w:bCs/>
          <w:sz w:val="22"/>
          <w:szCs w:val="22"/>
          <w:lang w:val="es-ES"/>
        </w:rPr>
      </w:pPr>
    </w:p>
    <w:p w14:paraId="1F38D0E5" w14:textId="77777777" w:rsidR="0063042B" w:rsidRPr="00C675C0" w:rsidRDefault="0063042B" w:rsidP="00E22E27">
      <w:pPr>
        <w:pStyle w:val="Sangra2detindependiente"/>
        <w:spacing w:after="0" w:line="240" w:lineRule="auto"/>
        <w:ind w:left="0"/>
        <w:jc w:val="both"/>
        <w:rPr>
          <w:rFonts w:ascii="Arial" w:hAnsi="Arial" w:cs="Arial"/>
          <w:bCs/>
          <w:sz w:val="22"/>
          <w:szCs w:val="22"/>
          <w:lang w:val="es-ES"/>
        </w:rPr>
      </w:pPr>
    </w:p>
    <w:p w14:paraId="1D574ED0" w14:textId="77777777" w:rsidR="00E22E27" w:rsidRPr="00C675C0" w:rsidRDefault="00E22E27" w:rsidP="00E22E27">
      <w:pPr>
        <w:pStyle w:val="Sangra2detindependiente"/>
        <w:spacing w:after="0" w:line="240" w:lineRule="auto"/>
        <w:ind w:left="0"/>
        <w:jc w:val="both"/>
        <w:rPr>
          <w:rFonts w:ascii="Arial" w:hAnsi="Arial" w:cs="Arial"/>
          <w:bCs/>
          <w:sz w:val="22"/>
          <w:szCs w:val="22"/>
        </w:rPr>
      </w:pPr>
      <w:r w:rsidRPr="00C675C0">
        <w:rPr>
          <w:rFonts w:ascii="Arial" w:hAnsi="Arial" w:cs="Arial"/>
          <w:bCs/>
          <w:sz w:val="22"/>
          <w:szCs w:val="22"/>
        </w:rPr>
        <w:t>Atentamente,</w:t>
      </w:r>
    </w:p>
    <w:p w14:paraId="39775170" w14:textId="77777777" w:rsidR="00E22E27" w:rsidRPr="00C675C0" w:rsidRDefault="00E22E27" w:rsidP="00E22E27">
      <w:pPr>
        <w:pStyle w:val="Sangra2detindependiente"/>
        <w:spacing w:after="0" w:line="240" w:lineRule="auto"/>
        <w:ind w:left="0"/>
        <w:jc w:val="both"/>
        <w:rPr>
          <w:rFonts w:ascii="Arial" w:hAnsi="Arial" w:cs="Arial"/>
          <w:b/>
          <w:sz w:val="22"/>
          <w:szCs w:val="22"/>
        </w:rPr>
      </w:pPr>
    </w:p>
    <w:p w14:paraId="317C014B" w14:textId="77777777" w:rsidR="00E22E27" w:rsidRPr="00C675C0" w:rsidRDefault="00E22E27" w:rsidP="00E22E27">
      <w:pPr>
        <w:pStyle w:val="Sangra2detindependiente"/>
        <w:spacing w:after="0" w:line="240" w:lineRule="auto"/>
        <w:ind w:left="0"/>
        <w:jc w:val="both"/>
        <w:rPr>
          <w:rFonts w:ascii="Arial" w:hAnsi="Arial" w:cs="Arial"/>
          <w:b/>
          <w:sz w:val="22"/>
          <w:szCs w:val="22"/>
        </w:rPr>
      </w:pPr>
    </w:p>
    <w:p w14:paraId="7D4A5849" w14:textId="77777777" w:rsidR="00E22E27" w:rsidRDefault="00E22E27" w:rsidP="00E22E27">
      <w:pPr>
        <w:pStyle w:val="Sangra2detindependiente"/>
        <w:spacing w:after="0" w:line="240" w:lineRule="auto"/>
        <w:ind w:left="0"/>
        <w:jc w:val="both"/>
        <w:rPr>
          <w:rFonts w:ascii="Arial" w:hAnsi="Arial" w:cs="Arial"/>
          <w:b/>
          <w:sz w:val="22"/>
          <w:szCs w:val="22"/>
        </w:rPr>
      </w:pPr>
    </w:p>
    <w:p w14:paraId="321B5FC2" w14:textId="77777777" w:rsidR="0063042B" w:rsidRPr="00C675C0" w:rsidRDefault="0063042B" w:rsidP="00E22E27">
      <w:pPr>
        <w:pStyle w:val="Sangra2detindependiente"/>
        <w:spacing w:after="0" w:line="240" w:lineRule="auto"/>
        <w:ind w:left="0"/>
        <w:jc w:val="both"/>
        <w:rPr>
          <w:rFonts w:ascii="Arial" w:hAnsi="Arial" w:cs="Arial"/>
          <w:b/>
          <w:sz w:val="22"/>
          <w:szCs w:val="22"/>
        </w:rPr>
      </w:pPr>
    </w:p>
    <w:p w14:paraId="0F71F312" w14:textId="77777777" w:rsidR="00AD2D44" w:rsidRPr="00C675C0" w:rsidRDefault="00AD2D44" w:rsidP="00E22E27">
      <w:pPr>
        <w:pStyle w:val="Sangra2detindependiente"/>
        <w:spacing w:after="0" w:line="240" w:lineRule="auto"/>
        <w:ind w:left="0"/>
        <w:jc w:val="both"/>
        <w:rPr>
          <w:rFonts w:ascii="Arial" w:hAnsi="Arial" w:cs="Arial"/>
          <w:b/>
          <w:sz w:val="22"/>
          <w:szCs w:val="22"/>
        </w:rPr>
      </w:pPr>
    </w:p>
    <w:p w14:paraId="675C7AC9" w14:textId="77777777" w:rsidR="00E22E27" w:rsidRPr="00C675C0" w:rsidRDefault="00E22E27" w:rsidP="00E22E27">
      <w:pPr>
        <w:pStyle w:val="Sangra2detindependiente"/>
        <w:spacing w:after="0" w:line="240" w:lineRule="auto"/>
        <w:ind w:left="0"/>
        <w:jc w:val="both"/>
        <w:rPr>
          <w:rFonts w:ascii="Arial" w:hAnsi="Arial" w:cs="Arial"/>
          <w:b/>
          <w:sz w:val="22"/>
          <w:szCs w:val="22"/>
        </w:rPr>
      </w:pPr>
    </w:p>
    <w:p w14:paraId="61DF54AC" w14:textId="77777777" w:rsidR="00E22E27" w:rsidRPr="00C675C0" w:rsidRDefault="00E22E27" w:rsidP="00E22E27">
      <w:pPr>
        <w:tabs>
          <w:tab w:val="left" w:pos="851"/>
        </w:tabs>
        <w:rPr>
          <w:rFonts w:ascii="Arial" w:hAnsi="Arial" w:cs="Arial"/>
          <w:b/>
          <w:bCs/>
          <w:sz w:val="22"/>
          <w:szCs w:val="22"/>
        </w:rPr>
      </w:pPr>
      <w:bookmarkStart w:id="2" w:name="_Hlk190857007"/>
      <w:bookmarkStart w:id="3" w:name="_Hlk135841881"/>
      <w:bookmarkStart w:id="4" w:name="_Hlk190968716"/>
      <w:r w:rsidRPr="00C675C0">
        <w:rPr>
          <w:rFonts w:ascii="Arial" w:hAnsi="Arial" w:cs="Arial"/>
          <w:sz w:val="22"/>
          <w:szCs w:val="22"/>
        </w:rPr>
        <w:t xml:space="preserve">General </w:t>
      </w:r>
      <w:r w:rsidRPr="00C675C0">
        <w:rPr>
          <w:rFonts w:ascii="Arial" w:hAnsi="Arial" w:cs="Arial"/>
          <w:b/>
          <w:bCs/>
          <w:sz w:val="22"/>
          <w:szCs w:val="22"/>
        </w:rPr>
        <w:t>WILLIAM OSWALDO RINCÓN ZAMBRANO</w:t>
      </w:r>
    </w:p>
    <w:bookmarkEnd w:id="2"/>
    <w:p w14:paraId="4FC03AA7" w14:textId="77777777" w:rsidR="00E22E27" w:rsidRPr="00C675C0" w:rsidRDefault="00E22E27" w:rsidP="00E22E27">
      <w:pPr>
        <w:tabs>
          <w:tab w:val="left" w:pos="851"/>
        </w:tabs>
        <w:rPr>
          <w:rFonts w:ascii="Arial" w:hAnsi="Arial" w:cs="Arial"/>
          <w:sz w:val="22"/>
          <w:szCs w:val="22"/>
        </w:rPr>
      </w:pPr>
      <w:r w:rsidRPr="00C675C0">
        <w:rPr>
          <w:rFonts w:ascii="Arial" w:hAnsi="Arial" w:cs="Arial"/>
          <w:sz w:val="22"/>
          <w:szCs w:val="22"/>
        </w:rPr>
        <w:t>Director General de la Policía Nacional de Colombia</w:t>
      </w:r>
    </w:p>
    <w:p w14:paraId="1C96EF4A" w14:textId="77777777" w:rsidR="00E22E27" w:rsidRPr="00C675C0" w:rsidRDefault="00E22E27" w:rsidP="00E22E27">
      <w:pPr>
        <w:tabs>
          <w:tab w:val="left" w:pos="851"/>
        </w:tabs>
        <w:rPr>
          <w:rFonts w:ascii="Arial" w:hAnsi="Arial" w:cs="Arial"/>
          <w:sz w:val="22"/>
          <w:szCs w:val="22"/>
        </w:rPr>
      </w:pPr>
      <w:r w:rsidRPr="00C675C0">
        <w:rPr>
          <w:rFonts w:ascii="Arial" w:hAnsi="Arial" w:cs="Arial"/>
          <w:sz w:val="22"/>
          <w:szCs w:val="22"/>
        </w:rPr>
        <w:t>Administrador Policial T.P 0438</w:t>
      </w:r>
    </w:p>
    <w:bookmarkEnd w:id="3"/>
    <w:p w14:paraId="65669C75" w14:textId="77777777" w:rsidR="00E22E27" w:rsidRPr="00AD2D44" w:rsidRDefault="00E22E27" w:rsidP="00E22E27">
      <w:pPr>
        <w:rPr>
          <w:rFonts w:ascii="Arial" w:hAnsi="Arial" w:cs="Arial"/>
          <w:sz w:val="23"/>
          <w:szCs w:val="23"/>
        </w:rPr>
      </w:pPr>
    </w:p>
    <w:p w14:paraId="2C8D25A6" w14:textId="5807A300" w:rsidR="00E22E27" w:rsidRPr="00926E76" w:rsidRDefault="00E22E27" w:rsidP="00E22E27">
      <w:pPr>
        <w:rPr>
          <w:rFonts w:ascii="Arial" w:hAnsi="Arial" w:cs="Arial"/>
          <w:sz w:val="23"/>
          <w:szCs w:val="23"/>
          <w:lang w:val="pt-PT"/>
        </w:rPr>
      </w:pPr>
      <w:r w:rsidRPr="00926E76">
        <w:rPr>
          <w:rFonts w:ascii="Arial" w:hAnsi="Arial" w:cs="Arial"/>
          <w:sz w:val="23"/>
          <w:szCs w:val="23"/>
          <w:lang w:val="pt-PT"/>
        </w:rPr>
        <w:t xml:space="preserve">Anexo: </w:t>
      </w:r>
      <w:r w:rsidR="00F51C87" w:rsidRPr="00926E76">
        <w:rPr>
          <w:rFonts w:ascii="Arial" w:hAnsi="Arial" w:cs="Arial"/>
          <w:sz w:val="23"/>
          <w:szCs w:val="23"/>
          <w:lang w:val="pt-PT"/>
        </w:rPr>
        <w:t>Si.</w:t>
      </w:r>
      <w:r w:rsidRPr="00926E76">
        <w:rPr>
          <w:rFonts w:ascii="Arial" w:hAnsi="Arial" w:cs="Arial"/>
          <w:sz w:val="23"/>
          <w:szCs w:val="23"/>
          <w:lang w:val="pt-PT"/>
        </w:rPr>
        <w:t xml:space="preserve"> </w:t>
      </w:r>
      <w:r w:rsidR="00926E76" w:rsidRPr="00926E76">
        <w:rPr>
          <w:rFonts w:ascii="Arial" w:hAnsi="Arial" w:cs="Arial"/>
          <w:sz w:val="23"/>
          <w:szCs w:val="23"/>
          <w:lang w:val="pt-PT"/>
        </w:rPr>
        <w:t xml:space="preserve"> </w:t>
      </w:r>
    </w:p>
    <w:p w14:paraId="3DEA0F6C" w14:textId="77777777" w:rsidR="00E22E27" w:rsidRPr="00926E76" w:rsidRDefault="00E22E27" w:rsidP="00E22E27">
      <w:pPr>
        <w:rPr>
          <w:rFonts w:ascii="Arial" w:hAnsi="Arial" w:cs="Arial"/>
          <w:color w:val="0070C0"/>
          <w:sz w:val="23"/>
          <w:szCs w:val="23"/>
          <w:lang w:val="pt-PT"/>
        </w:rPr>
      </w:pPr>
    </w:p>
    <w:tbl>
      <w:tblPr>
        <w:tblW w:w="9918" w:type="dxa"/>
        <w:tblInd w:w="-142" w:type="dxa"/>
        <w:tblLook w:val="04A0" w:firstRow="1" w:lastRow="0" w:firstColumn="1" w:lastColumn="0" w:noHBand="0" w:noVBand="1"/>
      </w:tblPr>
      <w:tblGrid>
        <w:gridCol w:w="4815"/>
        <w:gridCol w:w="5103"/>
      </w:tblGrid>
      <w:tr w:rsidR="00C675C0" w:rsidRPr="00412FD5" w14:paraId="7C24C2C1" w14:textId="77777777" w:rsidTr="00C675C0">
        <w:trPr>
          <w:trHeight w:val="849"/>
        </w:trPr>
        <w:tc>
          <w:tcPr>
            <w:tcW w:w="4815" w:type="dxa"/>
            <w:vAlign w:val="bottom"/>
          </w:tcPr>
          <w:p w14:paraId="5EC3FD88" w14:textId="77777777" w:rsidR="00C675C0" w:rsidRDefault="00C675C0" w:rsidP="00131AF2">
            <w:pPr>
              <w:ind w:left="-120" w:right="-88"/>
              <w:rPr>
                <w:rFonts w:ascii="Arial" w:hAnsi="Arial" w:cs="Arial"/>
                <w:b/>
                <w:bCs/>
                <w:sz w:val="14"/>
                <w:szCs w:val="14"/>
                <w:lang w:val="it-IT"/>
              </w:rPr>
            </w:pPr>
          </w:p>
          <w:p w14:paraId="1FE22B37" w14:textId="77777777" w:rsidR="00C675C0" w:rsidRDefault="00C675C0" w:rsidP="00131AF2">
            <w:pPr>
              <w:ind w:left="-120" w:right="-88"/>
              <w:rPr>
                <w:rFonts w:ascii="Arial" w:hAnsi="Arial" w:cs="Arial"/>
                <w:b/>
                <w:bCs/>
                <w:sz w:val="14"/>
                <w:szCs w:val="14"/>
                <w:lang w:val="it-IT"/>
              </w:rPr>
            </w:pPr>
          </w:p>
          <w:p w14:paraId="42A0AA88" w14:textId="77777777" w:rsidR="00C675C0" w:rsidRDefault="00C675C0" w:rsidP="00131AF2">
            <w:pPr>
              <w:ind w:left="-120" w:right="-88"/>
              <w:rPr>
                <w:rFonts w:ascii="Arial" w:hAnsi="Arial" w:cs="Arial"/>
                <w:b/>
                <w:bCs/>
                <w:sz w:val="14"/>
                <w:szCs w:val="14"/>
                <w:lang w:val="it-IT"/>
              </w:rPr>
            </w:pPr>
          </w:p>
          <w:p w14:paraId="28BAFD2C" w14:textId="77777777" w:rsidR="00C675C0" w:rsidRDefault="00C675C0" w:rsidP="00131AF2">
            <w:pPr>
              <w:ind w:left="-120" w:right="-88"/>
              <w:rPr>
                <w:rFonts w:ascii="Arial" w:hAnsi="Arial" w:cs="Arial"/>
                <w:b/>
                <w:bCs/>
                <w:sz w:val="14"/>
                <w:szCs w:val="14"/>
                <w:lang w:val="it-IT"/>
              </w:rPr>
            </w:pPr>
          </w:p>
          <w:p w14:paraId="288F4BB1" w14:textId="77777777" w:rsidR="00C675C0" w:rsidRDefault="00C675C0" w:rsidP="00131AF2">
            <w:pPr>
              <w:ind w:left="-120" w:right="-88"/>
              <w:rPr>
                <w:rFonts w:ascii="Arial" w:hAnsi="Arial" w:cs="Arial"/>
                <w:b/>
                <w:bCs/>
                <w:sz w:val="14"/>
                <w:szCs w:val="14"/>
                <w:lang w:val="it-IT"/>
              </w:rPr>
            </w:pPr>
          </w:p>
          <w:p w14:paraId="1C577C73" w14:textId="77777777" w:rsidR="00C675C0" w:rsidRPr="00843A0B" w:rsidRDefault="00C675C0" w:rsidP="00131AF2">
            <w:pPr>
              <w:ind w:left="-120" w:right="-88"/>
              <w:rPr>
                <w:rFonts w:ascii="Arial" w:hAnsi="Arial" w:cs="Arial"/>
                <w:b/>
                <w:bCs/>
                <w:sz w:val="14"/>
                <w:szCs w:val="14"/>
              </w:rPr>
            </w:pPr>
            <w:r w:rsidRPr="00843A0B">
              <w:rPr>
                <w:rFonts w:ascii="Arial" w:hAnsi="Arial" w:cs="Arial"/>
                <w:b/>
                <w:bCs/>
                <w:sz w:val="14"/>
                <w:szCs w:val="14"/>
                <w:lang w:val="it-IT"/>
              </w:rPr>
              <w:t xml:space="preserve">Elaboró: </w:t>
            </w:r>
            <w:r w:rsidRPr="00533EA8">
              <w:rPr>
                <w:rFonts w:ascii="Arial" w:hAnsi="Arial" w:cs="Arial"/>
                <w:sz w:val="14"/>
                <w:szCs w:val="14"/>
                <w:lang w:val="it-IT"/>
              </w:rPr>
              <w:t>Teniente</w:t>
            </w:r>
            <w:r>
              <w:rPr>
                <w:rFonts w:ascii="Arial" w:hAnsi="Arial" w:cs="Arial"/>
                <w:b/>
                <w:bCs/>
                <w:sz w:val="14"/>
                <w:szCs w:val="14"/>
                <w:lang w:val="it-IT"/>
              </w:rPr>
              <w:t xml:space="preserve"> Kehilor Estic Martinez Patiño</w:t>
            </w:r>
          </w:p>
          <w:p w14:paraId="634E15A0" w14:textId="38CDD28C" w:rsidR="00C675C0" w:rsidRPr="00412FD5" w:rsidRDefault="00C675C0" w:rsidP="00131AF2">
            <w:pPr>
              <w:ind w:right="-88"/>
              <w:rPr>
                <w:rFonts w:ascii="Arial" w:hAnsi="Arial" w:cs="Arial"/>
                <w:sz w:val="14"/>
                <w:szCs w:val="14"/>
              </w:rPr>
            </w:pPr>
            <w:r w:rsidRPr="00412FD5">
              <w:rPr>
                <w:rFonts w:ascii="Arial" w:hAnsi="Arial" w:cs="Arial"/>
                <w:sz w:val="14"/>
                <w:szCs w:val="14"/>
              </w:rPr>
              <w:t xml:space="preserve">          </w:t>
            </w:r>
            <w:r>
              <w:rPr>
                <w:rFonts w:ascii="Arial" w:hAnsi="Arial" w:cs="Arial"/>
                <w:sz w:val="14"/>
                <w:szCs w:val="14"/>
              </w:rPr>
              <w:t xml:space="preserve"> </w:t>
            </w:r>
            <w:r w:rsidR="004C3619">
              <w:rPr>
                <w:rFonts w:ascii="Arial" w:hAnsi="Arial" w:cs="Arial"/>
                <w:sz w:val="14"/>
                <w:szCs w:val="14"/>
              </w:rPr>
              <w:t>Desarrollador de Software</w:t>
            </w:r>
          </w:p>
          <w:p w14:paraId="45A090C3" w14:textId="3C07C728" w:rsidR="00C675C0" w:rsidRPr="00412FD5" w:rsidRDefault="00C675C0" w:rsidP="00131AF2">
            <w:pPr>
              <w:ind w:right="-88"/>
              <w:rPr>
                <w:rFonts w:ascii="Arial" w:hAnsi="Arial" w:cs="Arial"/>
                <w:sz w:val="14"/>
                <w:szCs w:val="14"/>
              </w:rPr>
            </w:pPr>
            <w:r w:rsidRPr="00412FD5">
              <w:rPr>
                <w:rFonts w:ascii="Arial" w:hAnsi="Arial" w:cs="Arial"/>
                <w:sz w:val="14"/>
                <w:szCs w:val="14"/>
              </w:rPr>
              <w:t xml:space="preserve">          </w:t>
            </w:r>
            <w:r>
              <w:rPr>
                <w:rFonts w:ascii="Arial" w:hAnsi="Arial" w:cs="Arial"/>
                <w:sz w:val="14"/>
                <w:szCs w:val="14"/>
              </w:rPr>
              <w:t xml:space="preserve"> </w:t>
            </w:r>
            <w:r w:rsidRPr="00412FD5">
              <w:rPr>
                <w:rFonts w:ascii="Arial" w:hAnsi="Arial" w:cs="Arial"/>
                <w:sz w:val="14"/>
                <w:szCs w:val="14"/>
              </w:rPr>
              <w:t xml:space="preserve">Grupo </w:t>
            </w:r>
            <w:r w:rsidR="004C3619">
              <w:rPr>
                <w:rFonts w:ascii="Arial" w:hAnsi="Arial" w:cs="Arial"/>
                <w:sz w:val="14"/>
                <w:szCs w:val="14"/>
              </w:rPr>
              <w:t xml:space="preserve">Desarrollo de </w:t>
            </w:r>
            <w:r w:rsidR="0063042B">
              <w:rPr>
                <w:rFonts w:ascii="Arial" w:hAnsi="Arial" w:cs="Arial"/>
                <w:sz w:val="14"/>
                <w:szCs w:val="14"/>
              </w:rPr>
              <w:t>Software</w:t>
            </w:r>
          </w:p>
        </w:tc>
        <w:tc>
          <w:tcPr>
            <w:tcW w:w="5103" w:type="dxa"/>
            <w:vAlign w:val="bottom"/>
          </w:tcPr>
          <w:p w14:paraId="3BDE696C" w14:textId="77777777" w:rsidR="00C675C0" w:rsidRDefault="00C675C0" w:rsidP="00131AF2">
            <w:pPr>
              <w:ind w:right="-88"/>
              <w:rPr>
                <w:rFonts w:ascii="Arial" w:hAnsi="Arial" w:cs="Arial"/>
                <w:sz w:val="14"/>
                <w:szCs w:val="14"/>
              </w:rPr>
            </w:pPr>
          </w:p>
          <w:p w14:paraId="5E7F333E" w14:textId="77777777" w:rsidR="00C675C0" w:rsidRDefault="00C675C0" w:rsidP="00131AF2">
            <w:pPr>
              <w:ind w:right="-88"/>
              <w:rPr>
                <w:rFonts w:ascii="Arial" w:hAnsi="Arial" w:cs="Arial"/>
                <w:sz w:val="14"/>
                <w:szCs w:val="14"/>
              </w:rPr>
            </w:pPr>
          </w:p>
          <w:p w14:paraId="50DDB7A6" w14:textId="77777777" w:rsidR="00C675C0" w:rsidRDefault="00C675C0" w:rsidP="00131AF2">
            <w:pPr>
              <w:ind w:right="-88"/>
              <w:rPr>
                <w:rFonts w:ascii="Arial" w:hAnsi="Arial" w:cs="Arial"/>
                <w:sz w:val="14"/>
                <w:szCs w:val="14"/>
              </w:rPr>
            </w:pPr>
          </w:p>
          <w:p w14:paraId="64DB4B3F" w14:textId="77777777" w:rsidR="00C675C0" w:rsidRPr="005E226E" w:rsidRDefault="00C675C0" w:rsidP="00131AF2">
            <w:pPr>
              <w:ind w:right="-88"/>
              <w:rPr>
                <w:rFonts w:ascii="Arial" w:hAnsi="Arial" w:cs="Arial"/>
                <w:sz w:val="14"/>
                <w:szCs w:val="14"/>
              </w:rPr>
            </w:pPr>
          </w:p>
          <w:p w14:paraId="4BE297F6" w14:textId="77777777" w:rsidR="00C675C0" w:rsidRPr="00E4007F" w:rsidRDefault="00C675C0" w:rsidP="00131AF2">
            <w:pPr>
              <w:ind w:right="-88"/>
              <w:rPr>
                <w:rFonts w:ascii="Arial" w:hAnsi="Arial" w:cs="Arial"/>
                <w:color w:val="000000" w:themeColor="text1"/>
                <w:sz w:val="14"/>
                <w:szCs w:val="14"/>
              </w:rPr>
            </w:pPr>
            <w:r w:rsidRPr="00843A0B">
              <w:rPr>
                <w:rFonts w:ascii="Arial" w:hAnsi="Arial" w:cs="Arial"/>
                <w:b/>
                <w:bCs/>
                <w:sz w:val="14"/>
                <w:szCs w:val="14"/>
              </w:rPr>
              <w:t>Revisó:</w:t>
            </w:r>
            <w:r w:rsidRPr="00E4007F">
              <w:rPr>
                <w:rFonts w:ascii="Arial" w:hAnsi="Arial" w:cs="Arial"/>
                <w:color w:val="000000" w:themeColor="text1"/>
                <w:sz w:val="14"/>
                <w:szCs w:val="14"/>
              </w:rPr>
              <w:t xml:space="preserve"> </w:t>
            </w:r>
            <w:r w:rsidRPr="00926E76">
              <w:rPr>
                <w:rFonts w:ascii="Arial" w:hAnsi="Arial" w:cs="Arial"/>
                <w:sz w:val="14"/>
                <w:szCs w:val="14"/>
              </w:rPr>
              <w:t>Mayor</w:t>
            </w:r>
            <w:r>
              <w:rPr>
                <w:rFonts w:ascii="Arial" w:hAnsi="Arial" w:cs="Arial"/>
                <w:sz w:val="14"/>
                <w:szCs w:val="14"/>
              </w:rPr>
              <w:t xml:space="preserve"> </w:t>
            </w:r>
            <w:r>
              <w:rPr>
                <w:rFonts w:ascii="Arial" w:hAnsi="Arial" w:cs="Arial"/>
                <w:b/>
                <w:bCs/>
                <w:sz w:val="14"/>
                <w:szCs w:val="14"/>
              </w:rPr>
              <w:t>Claudia Yaneth Rodríguez Puentes</w:t>
            </w:r>
          </w:p>
          <w:p w14:paraId="4EEC9DAB" w14:textId="77777777" w:rsidR="00C675C0" w:rsidRPr="00412FD5" w:rsidRDefault="00C675C0" w:rsidP="00131AF2">
            <w:pPr>
              <w:ind w:right="-88"/>
              <w:rPr>
                <w:rFonts w:ascii="Arial" w:hAnsi="Arial" w:cs="Arial"/>
                <w:sz w:val="14"/>
                <w:szCs w:val="14"/>
              </w:rPr>
            </w:pPr>
            <w:r w:rsidRPr="00E4007F">
              <w:rPr>
                <w:rFonts w:ascii="Arial" w:hAnsi="Arial" w:cs="Arial"/>
                <w:sz w:val="14"/>
                <w:szCs w:val="14"/>
              </w:rPr>
              <w:t xml:space="preserve">             </w:t>
            </w:r>
            <w:r w:rsidRPr="00412FD5">
              <w:rPr>
                <w:rFonts w:ascii="Arial" w:hAnsi="Arial" w:cs="Arial"/>
                <w:sz w:val="14"/>
                <w:szCs w:val="14"/>
              </w:rPr>
              <w:t xml:space="preserve">Jefe Grupo </w:t>
            </w:r>
            <w:r>
              <w:rPr>
                <w:rFonts w:ascii="Arial" w:hAnsi="Arial" w:cs="Arial"/>
                <w:sz w:val="14"/>
                <w:szCs w:val="14"/>
              </w:rPr>
              <w:t>Desarrollo de Software</w:t>
            </w:r>
          </w:p>
          <w:p w14:paraId="66699923" w14:textId="77777777" w:rsidR="00C675C0" w:rsidRPr="00412FD5" w:rsidRDefault="00C675C0" w:rsidP="00131AF2">
            <w:pPr>
              <w:pStyle w:val="Sangra2detindependiente"/>
              <w:tabs>
                <w:tab w:val="left" w:pos="851"/>
              </w:tabs>
              <w:spacing w:after="0" w:line="240" w:lineRule="auto"/>
              <w:ind w:left="490" w:right="-97" w:hanging="490"/>
              <w:rPr>
                <w:rFonts w:ascii="Arial" w:hAnsi="Arial" w:cs="Arial"/>
                <w:sz w:val="14"/>
                <w:szCs w:val="14"/>
              </w:rPr>
            </w:pPr>
            <w:r w:rsidRPr="00412FD5">
              <w:rPr>
                <w:rFonts w:ascii="Arial" w:hAnsi="Arial" w:cs="Arial"/>
                <w:sz w:val="14"/>
                <w:szCs w:val="14"/>
              </w:rPr>
              <w:t xml:space="preserve">             Oficina de Tecnologías de la Información y las Comunicaciones</w:t>
            </w:r>
          </w:p>
        </w:tc>
      </w:tr>
      <w:tr w:rsidR="00C675C0" w:rsidRPr="00412FD5" w14:paraId="638CA558" w14:textId="77777777" w:rsidTr="00C675C0">
        <w:tc>
          <w:tcPr>
            <w:tcW w:w="4815" w:type="dxa"/>
            <w:vAlign w:val="bottom"/>
          </w:tcPr>
          <w:p w14:paraId="29506DA9" w14:textId="77777777" w:rsidR="00C675C0" w:rsidRPr="0014749F" w:rsidRDefault="00C675C0" w:rsidP="00131AF2">
            <w:pPr>
              <w:pStyle w:val="Sangra2detindependiente"/>
              <w:tabs>
                <w:tab w:val="left" w:pos="851"/>
              </w:tabs>
              <w:spacing w:after="0" w:line="240" w:lineRule="auto"/>
              <w:ind w:left="0" w:right="-104"/>
              <w:rPr>
                <w:rFonts w:ascii="Arial" w:hAnsi="Arial" w:cs="Arial"/>
                <w:sz w:val="14"/>
                <w:szCs w:val="14"/>
              </w:rPr>
            </w:pPr>
          </w:p>
          <w:p w14:paraId="0D8BB681"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p>
          <w:p w14:paraId="43E518A1"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p>
          <w:p w14:paraId="01C29E32"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p>
          <w:p w14:paraId="11E9CFD8" w14:textId="77777777" w:rsidR="00C675C0" w:rsidRPr="0014749F" w:rsidRDefault="00C675C0" w:rsidP="00131AF2">
            <w:pPr>
              <w:pStyle w:val="Sangra2detindependiente"/>
              <w:tabs>
                <w:tab w:val="left" w:pos="851"/>
              </w:tabs>
              <w:spacing w:after="0" w:line="240" w:lineRule="auto"/>
              <w:ind w:left="0" w:right="-104"/>
              <w:rPr>
                <w:rFonts w:ascii="Arial" w:hAnsi="Arial" w:cs="Arial"/>
                <w:sz w:val="14"/>
                <w:szCs w:val="14"/>
              </w:rPr>
            </w:pPr>
          </w:p>
          <w:p w14:paraId="223BA833" w14:textId="77777777" w:rsidR="00C675C0" w:rsidRPr="0014749F" w:rsidRDefault="00C675C0" w:rsidP="00131AF2">
            <w:pPr>
              <w:pStyle w:val="Sangra2detindependiente"/>
              <w:tabs>
                <w:tab w:val="left" w:pos="851"/>
              </w:tabs>
              <w:spacing w:after="0" w:line="240" w:lineRule="auto"/>
              <w:ind w:left="0" w:right="-104"/>
              <w:rPr>
                <w:rFonts w:ascii="Arial" w:hAnsi="Arial" w:cs="Arial"/>
                <w:sz w:val="14"/>
                <w:szCs w:val="14"/>
              </w:rPr>
            </w:pPr>
          </w:p>
          <w:p w14:paraId="65B083AB" w14:textId="77777777" w:rsidR="00C675C0" w:rsidRPr="0014749F" w:rsidRDefault="00C675C0" w:rsidP="00131AF2">
            <w:pPr>
              <w:pStyle w:val="Sangra2detindependiente"/>
              <w:tabs>
                <w:tab w:val="left" w:pos="851"/>
              </w:tabs>
              <w:spacing w:after="0" w:line="240" w:lineRule="auto"/>
              <w:ind w:left="-120" w:right="-104"/>
              <w:rPr>
                <w:rFonts w:ascii="Arial" w:hAnsi="Arial" w:cs="Arial"/>
                <w:color w:val="FF0000"/>
                <w:sz w:val="14"/>
                <w:szCs w:val="14"/>
              </w:rPr>
            </w:pPr>
            <w:r w:rsidRPr="00843A0B">
              <w:rPr>
                <w:rFonts w:ascii="Arial" w:hAnsi="Arial" w:cs="Arial"/>
                <w:b/>
                <w:bCs/>
                <w:sz w:val="14"/>
                <w:szCs w:val="14"/>
              </w:rPr>
              <w:t>Revisó:</w:t>
            </w:r>
            <w:r w:rsidRPr="0014749F">
              <w:rPr>
                <w:rFonts w:ascii="Arial" w:hAnsi="Arial" w:cs="Arial"/>
                <w:sz w:val="14"/>
                <w:szCs w:val="14"/>
              </w:rPr>
              <w:t xml:space="preserve"> </w:t>
            </w:r>
            <w:r w:rsidRPr="0014749F">
              <w:rPr>
                <w:rFonts w:ascii="Arial" w:hAnsi="Arial" w:cs="Arial"/>
                <w:color w:val="000000" w:themeColor="text1"/>
                <w:sz w:val="14"/>
                <w:szCs w:val="14"/>
              </w:rPr>
              <w:t>S</w:t>
            </w:r>
            <w:r>
              <w:rPr>
                <w:rFonts w:ascii="Arial" w:hAnsi="Arial" w:cs="Arial"/>
                <w:color w:val="000000" w:themeColor="text1"/>
                <w:sz w:val="14"/>
                <w:szCs w:val="14"/>
              </w:rPr>
              <w:t>ubintendente</w:t>
            </w:r>
            <w:r w:rsidRPr="0014749F">
              <w:rPr>
                <w:rFonts w:ascii="Arial" w:hAnsi="Arial" w:cs="Arial"/>
                <w:color w:val="000000" w:themeColor="text1"/>
                <w:sz w:val="14"/>
                <w:szCs w:val="14"/>
              </w:rPr>
              <w:t xml:space="preserve"> </w:t>
            </w:r>
            <w:r w:rsidRPr="00843A0B">
              <w:rPr>
                <w:rFonts w:ascii="Arial" w:hAnsi="Arial" w:cs="Arial"/>
                <w:b/>
                <w:bCs/>
                <w:color w:val="000000" w:themeColor="text1"/>
                <w:sz w:val="14"/>
                <w:szCs w:val="14"/>
              </w:rPr>
              <w:t>Luis Carlos Balaguera Diaz</w:t>
            </w:r>
            <w:r w:rsidRPr="0014749F">
              <w:rPr>
                <w:rFonts w:ascii="Arial" w:hAnsi="Arial" w:cs="Arial"/>
                <w:b/>
                <w:bCs/>
                <w:color w:val="000000" w:themeColor="text1"/>
                <w:sz w:val="14"/>
                <w:szCs w:val="14"/>
              </w:rPr>
              <w:t xml:space="preserve"> </w:t>
            </w:r>
          </w:p>
          <w:p w14:paraId="3FB8317B" w14:textId="77777777"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r w:rsidRPr="0014749F">
              <w:rPr>
                <w:rFonts w:ascii="Arial" w:hAnsi="Arial" w:cs="Arial"/>
                <w:color w:val="FF0000"/>
                <w:sz w:val="14"/>
                <w:szCs w:val="14"/>
              </w:rPr>
              <w:t xml:space="preserve">          </w:t>
            </w:r>
            <w:r w:rsidRPr="00412FD5">
              <w:rPr>
                <w:rFonts w:ascii="Arial" w:hAnsi="Arial" w:cs="Arial"/>
                <w:sz w:val="14"/>
                <w:szCs w:val="14"/>
              </w:rPr>
              <w:t>Asesor Jurídico (E)</w:t>
            </w:r>
          </w:p>
          <w:p w14:paraId="184F06EA"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r w:rsidRPr="00412FD5">
              <w:rPr>
                <w:rFonts w:ascii="Arial" w:hAnsi="Arial" w:cs="Arial"/>
                <w:sz w:val="14"/>
                <w:szCs w:val="14"/>
              </w:rPr>
              <w:t xml:space="preserve">          Oficina de Tecnologías de la Información y las Comunicaciones</w:t>
            </w:r>
          </w:p>
          <w:p w14:paraId="2AC90092" w14:textId="77777777"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p>
          <w:p w14:paraId="7C27B867" w14:textId="77777777"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p>
        </w:tc>
        <w:tc>
          <w:tcPr>
            <w:tcW w:w="5103" w:type="dxa"/>
            <w:vAlign w:val="bottom"/>
          </w:tcPr>
          <w:p w14:paraId="1ADA3FAE"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41C9BE38"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7393332C"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711F0E1A" w14:textId="77777777" w:rsidR="00C675C0" w:rsidRPr="00412FD5" w:rsidRDefault="00C675C0" w:rsidP="00131AF2">
            <w:pPr>
              <w:pStyle w:val="Sangra2detindependiente"/>
              <w:tabs>
                <w:tab w:val="left" w:pos="851"/>
              </w:tabs>
              <w:spacing w:after="0" w:line="240" w:lineRule="auto"/>
              <w:ind w:left="0" w:right="-104"/>
              <w:rPr>
                <w:rFonts w:ascii="Arial" w:hAnsi="Arial" w:cs="Arial"/>
                <w:color w:val="FF0000"/>
                <w:sz w:val="14"/>
                <w:szCs w:val="14"/>
              </w:rPr>
            </w:pPr>
            <w:r w:rsidRPr="00843A0B">
              <w:rPr>
                <w:rFonts w:ascii="Arial" w:hAnsi="Arial" w:cs="Arial"/>
                <w:b/>
                <w:bCs/>
                <w:sz w:val="14"/>
                <w:szCs w:val="14"/>
              </w:rPr>
              <w:t>Revisó:</w:t>
            </w:r>
            <w:r w:rsidRPr="00412FD5">
              <w:rPr>
                <w:rFonts w:ascii="Arial" w:hAnsi="Arial" w:cs="Arial"/>
                <w:sz w:val="14"/>
                <w:szCs w:val="14"/>
              </w:rPr>
              <w:t xml:space="preserve"> </w:t>
            </w:r>
            <w:proofErr w:type="gramStart"/>
            <w:r>
              <w:rPr>
                <w:rFonts w:ascii="Arial" w:hAnsi="Arial" w:cs="Arial"/>
                <w:sz w:val="14"/>
                <w:szCs w:val="14"/>
              </w:rPr>
              <w:t>Teniente Coronel</w:t>
            </w:r>
            <w:proofErr w:type="gramEnd"/>
            <w:r>
              <w:rPr>
                <w:rFonts w:ascii="Arial" w:hAnsi="Arial" w:cs="Arial"/>
                <w:sz w:val="14"/>
                <w:szCs w:val="14"/>
              </w:rPr>
              <w:t xml:space="preserve"> </w:t>
            </w:r>
            <w:r w:rsidRPr="00843A0B">
              <w:rPr>
                <w:rFonts w:ascii="Arial" w:hAnsi="Arial" w:cs="Arial"/>
                <w:b/>
                <w:bCs/>
                <w:sz w:val="14"/>
                <w:szCs w:val="14"/>
              </w:rPr>
              <w:t>Andrés Felipe Campos Villamil</w:t>
            </w:r>
          </w:p>
          <w:p w14:paraId="4F6CE3AC" w14:textId="77777777" w:rsidR="00C675C0" w:rsidRDefault="00C675C0" w:rsidP="00131AF2">
            <w:pPr>
              <w:pStyle w:val="Sangra2detindependiente"/>
              <w:tabs>
                <w:tab w:val="left" w:pos="851"/>
              </w:tabs>
              <w:spacing w:after="0" w:line="240" w:lineRule="auto"/>
              <w:ind w:left="602" w:right="-104" w:hanging="602"/>
              <w:rPr>
                <w:rFonts w:ascii="Arial" w:hAnsi="Arial" w:cs="Arial"/>
                <w:sz w:val="14"/>
                <w:szCs w:val="14"/>
              </w:rPr>
            </w:pPr>
            <w:r w:rsidRPr="00412FD5">
              <w:rPr>
                <w:rFonts w:ascii="Arial" w:hAnsi="Arial" w:cs="Arial"/>
                <w:sz w:val="14"/>
                <w:szCs w:val="14"/>
              </w:rPr>
              <w:t xml:space="preserve">            </w:t>
            </w:r>
            <w:r>
              <w:rPr>
                <w:rFonts w:ascii="Arial" w:hAnsi="Arial" w:cs="Arial"/>
                <w:sz w:val="14"/>
                <w:szCs w:val="14"/>
              </w:rPr>
              <w:t xml:space="preserve"> </w:t>
            </w:r>
            <w:r w:rsidRPr="00412FD5">
              <w:rPr>
                <w:rFonts w:ascii="Arial" w:hAnsi="Arial" w:cs="Arial"/>
                <w:sz w:val="14"/>
                <w:szCs w:val="14"/>
              </w:rPr>
              <w:t xml:space="preserve"> Subjefe Oficina de Tecnologías de la Información y las</w:t>
            </w:r>
          </w:p>
          <w:p w14:paraId="1F670A70" w14:textId="77777777" w:rsidR="00C675C0" w:rsidRDefault="00C675C0" w:rsidP="00131AF2">
            <w:pPr>
              <w:pStyle w:val="Sangra2detindependiente"/>
              <w:tabs>
                <w:tab w:val="left" w:pos="851"/>
              </w:tabs>
              <w:spacing w:after="0" w:line="240" w:lineRule="auto"/>
              <w:ind w:left="602" w:right="-104" w:hanging="602"/>
              <w:rPr>
                <w:rFonts w:ascii="Arial" w:hAnsi="Arial" w:cs="Arial"/>
                <w:sz w:val="14"/>
                <w:szCs w:val="14"/>
              </w:rPr>
            </w:pPr>
            <w:r>
              <w:rPr>
                <w:rFonts w:ascii="Arial" w:hAnsi="Arial" w:cs="Arial"/>
                <w:sz w:val="14"/>
                <w:szCs w:val="14"/>
              </w:rPr>
              <w:t xml:space="preserve">              </w:t>
            </w:r>
            <w:r w:rsidRPr="00412FD5">
              <w:rPr>
                <w:rFonts w:ascii="Arial" w:hAnsi="Arial" w:cs="Arial"/>
                <w:sz w:val="14"/>
                <w:szCs w:val="14"/>
              </w:rPr>
              <w:t>Comunicaciones</w:t>
            </w:r>
            <w:r>
              <w:rPr>
                <w:rFonts w:ascii="Arial" w:hAnsi="Arial" w:cs="Arial"/>
                <w:sz w:val="14"/>
                <w:szCs w:val="14"/>
              </w:rPr>
              <w:t xml:space="preserve"> </w:t>
            </w:r>
          </w:p>
          <w:p w14:paraId="4F083311" w14:textId="77777777" w:rsidR="00C675C0" w:rsidRPr="00412FD5" w:rsidRDefault="00C675C0" w:rsidP="00131AF2">
            <w:pPr>
              <w:pStyle w:val="Sangra2detindependiente"/>
              <w:tabs>
                <w:tab w:val="left" w:pos="851"/>
              </w:tabs>
              <w:spacing w:after="0" w:line="240" w:lineRule="auto"/>
              <w:ind w:left="602" w:right="-104" w:hanging="602"/>
              <w:rPr>
                <w:rFonts w:ascii="Arial" w:hAnsi="Arial" w:cs="Arial"/>
                <w:sz w:val="14"/>
                <w:szCs w:val="14"/>
              </w:rPr>
            </w:pPr>
          </w:p>
          <w:p w14:paraId="089BFEDA" w14:textId="77777777" w:rsidR="00C675C0" w:rsidRPr="00412FD5" w:rsidRDefault="00C675C0" w:rsidP="00131AF2">
            <w:pPr>
              <w:pStyle w:val="Sangra2detindependiente"/>
              <w:tabs>
                <w:tab w:val="left" w:pos="851"/>
              </w:tabs>
              <w:spacing w:after="0" w:line="240" w:lineRule="auto"/>
              <w:ind w:left="602" w:right="-104" w:hanging="602"/>
              <w:rPr>
                <w:rFonts w:ascii="Arial" w:hAnsi="Arial" w:cs="Arial"/>
                <w:sz w:val="14"/>
                <w:szCs w:val="14"/>
              </w:rPr>
            </w:pPr>
          </w:p>
        </w:tc>
      </w:tr>
      <w:tr w:rsidR="00C675C0" w:rsidRPr="00412FD5" w14:paraId="160D1C36" w14:textId="77777777" w:rsidTr="00C675C0">
        <w:tc>
          <w:tcPr>
            <w:tcW w:w="4815" w:type="dxa"/>
            <w:vAlign w:val="bottom"/>
          </w:tcPr>
          <w:p w14:paraId="25B00AFF" w14:textId="3078366B" w:rsidR="00C675C0" w:rsidRPr="00533EA8" w:rsidRDefault="00C675C0" w:rsidP="00131AF2">
            <w:pPr>
              <w:pStyle w:val="Sangra2detindependiente"/>
              <w:tabs>
                <w:tab w:val="left" w:pos="851"/>
              </w:tabs>
              <w:spacing w:after="0" w:line="240" w:lineRule="auto"/>
              <w:ind w:left="-111" w:right="-104"/>
              <w:rPr>
                <w:rFonts w:ascii="Arial" w:hAnsi="Arial" w:cs="Arial"/>
                <w:color w:val="FF0000"/>
                <w:sz w:val="14"/>
                <w:szCs w:val="14"/>
                <w:lang w:val="pt-BR"/>
              </w:rPr>
            </w:pPr>
            <w:proofErr w:type="spellStart"/>
            <w:r w:rsidRPr="00533EA8">
              <w:rPr>
                <w:rFonts w:ascii="Arial" w:hAnsi="Arial" w:cs="Arial"/>
                <w:b/>
                <w:bCs/>
                <w:sz w:val="14"/>
                <w:szCs w:val="14"/>
                <w:lang w:val="pt-BR"/>
              </w:rPr>
              <w:t>Revisó</w:t>
            </w:r>
            <w:proofErr w:type="spellEnd"/>
            <w:r w:rsidRPr="00533EA8">
              <w:rPr>
                <w:rFonts w:ascii="Arial" w:hAnsi="Arial" w:cs="Arial"/>
                <w:b/>
                <w:bCs/>
                <w:sz w:val="14"/>
                <w:szCs w:val="14"/>
                <w:lang w:val="pt-BR"/>
              </w:rPr>
              <w:t>:</w:t>
            </w:r>
            <w:r w:rsidRPr="00533EA8">
              <w:rPr>
                <w:rFonts w:ascii="Arial" w:hAnsi="Arial" w:cs="Arial"/>
                <w:sz w:val="14"/>
                <w:szCs w:val="14"/>
                <w:lang w:val="pt-BR"/>
              </w:rPr>
              <w:t xml:space="preserve"> </w:t>
            </w:r>
            <w:proofErr w:type="spellStart"/>
            <w:r w:rsidRPr="00533EA8">
              <w:rPr>
                <w:rFonts w:ascii="Arial" w:hAnsi="Arial" w:cs="Arial"/>
                <w:sz w:val="14"/>
                <w:szCs w:val="14"/>
                <w:lang w:val="pt-BR"/>
              </w:rPr>
              <w:t>Teniente</w:t>
            </w:r>
            <w:proofErr w:type="spellEnd"/>
            <w:r w:rsidRPr="00533EA8">
              <w:rPr>
                <w:rFonts w:ascii="Arial" w:hAnsi="Arial" w:cs="Arial"/>
                <w:sz w:val="14"/>
                <w:szCs w:val="14"/>
                <w:lang w:val="pt-BR"/>
              </w:rPr>
              <w:t xml:space="preserve"> coronel </w:t>
            </w:r>
            <w:r w:rsidRPr="00533EA8">
              <w:rPr>
                <w:rFonts w:ascii="Arial" w:hAnsi="Arial" w:cs="Arial"/>
                <w:b/>
                <w:bCs/>
                <w:sz w:val="14"/>
                <w:szCs w:val="14"/>
                <w:lang w:val="pt-BR"/>
              </w:rPr>
              <w:t>Dany Alberto R</w:t>
            </w:r>
            <w:r>
              <w:rPr>
                <w:rFonts w:ascii="Arial" w:hAnsi="Arial" w:cs="Arial"/>
                <w:b/>
                <w:bCs/>
                <w:sz w:val="14"/>
                <w:szCs w:val="14"/>
                <w:lang w:val="pt-BR"/>
              </w:rPr>
              <w:t>ua Morales</w:t>
            </w:r>
          </w:p>
          <w:p w14:paraId="6DA28CEF" w14:textId="77777777" w:rsidR="00C675C0" w:rsidRPr="00412FD5" w:rsidRDefault="00C675C0" w:rsidP="00131AF2">
            <w:pPr>
              <w:pStyle w:val="Sangra2detindependiente"/>
              <w:tabs>
                <w:tab w:val="left" w:pos="851"/>
              </w:tabs>
              <w:spacing w:after="0" w:line="240" w:lineRule="auto"/>
              <w:ind w:left="447" w:right="-104" w:hanging="602"/>
              <w:rPr>
                <w:rFonts w:ascii="Arial" w:hAnsi="Arial" w:cs="Arial"/>
                <w:sz w:val="14"/>
                <w:szCs w:val="14"/>
              </w:rPr>
            </w:pPr>
            <w:r w:rsidRPr="00A32021">
              <w:rPr>
                <w:rFonts w:ascii="Arial" w:hAnsi="Arial" w:cs="Arial"/>
                <w:sz w:val="14"/>
                <w:szCs w:val="14"/>
                <w:lang w:val="pt-BR"/>
              </w:rPr>
              <w:t xml:space="preserve">               </w:t>
            </w:r>
            <w:r w:rsidRPr="00412FD5">
              <w:rPr>
                <w:rFonts w:ascii="Arial" w:hAnsi="Arial" w:cs="Arial"/>
                <w:sz w:val="14"/>
                <w:szCs w:val="14"/>
              </w:rPr>
              <w:t xml:space="preserve">Jefe Oficina de Tecnologías de la Información y las </w:t>
            </w:r>
            <w:r>
              <w:rPr>
                <w:rFonts w:ascii="Arial" w:hAnsi="Arial" w:cs="Arial"/>
                <w:sz w:val="14"/>
                <w:szCs w:val="14"/>
              </w:rPr>
              <w:t xml:space="preserve">    </w:t>
            </w:r>
            <w:r w:rsidRPr="00412FD5">
              <w:rPr>
                <w:rFonts w:ascii="Arial" w:hAnsi="Arial" w:cs="Arial"/>
                <w:sz w:val="14"/>
                <w:szCs w:val="14"/>
              </w:rPr>
              <w:t>Comunicaciones</w:t>
            </w:r>
          </w:p>
          <w:p w14:paraId="1005A4CA" w14:textId="77777777"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p>
        </w:tc>
        <w:tc>
          <w:tcPr>
            <w:tcW w:w="5103" w:type="dxa"/>
            <w:vAlign w:val="bottom"/>
          </w:tcPr>
          <w:p w14:paraId="438F8584"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2A234005"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5FAC9353"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255BB9E3"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4AF70A89" w14:textId="77777777" w:rsidR="00C675C0" w:rsidRPr="00843A0B" w:rsidRDefault="00C675C0" w:rsidP="00131AF2">
            <w:pPr>
              <w:pStyle w:val="Sangra2detindependiente"/>
              <w:tabs>
                <w:tab w:val="left" w:pos="851"/>
              </w:tabs>
              <w:spacing w:after="0" w:line="240" w:lineRule="auto"/>
              <w:ind w:left="0" w:right="-104"/>
              <w:rPr>
                <w:rFonts w:ascii="Arial" w:hAnsi="Arial" w:cs="Arial"/>
                <w:b/>
                <w:bCs/>
                <w:sz w:val="14"/>
                <w:szCs w:val="14"/>
              </w:rPr>
            </w:pPr>
            <w:r w:rsidRPr="00843A0B">
              <w:rPr>
                <w:rFonts w:ascii="Arial" w:hAnsi="Arial" w:cs="Arial"/>
                <w:b/>
                <w:bCs/>
                <w:sz w:val="14"/>
                <w:szCs w:val="14"/>
              </w:rPr>
              <w:t>Revisó:</w:t>
            </w:r>
            <w:r w:rsidRPr="00412FD5">
              <w:rPr>
                <w:rFonts w:ascii="Arial" w:hAnsi="Arial" w:cs="Arial"/>
                <w:sz w:val="14"/>
                <w:szCs w:val="14"/>
              </w:rPr>
              <w:t xml:space="preserve"> </w:t>
            </w:r>
            <w:r>
              <w:rPr>
                <w:rFonts w:ascii="Arial" w:hAnsi="Arial" w:cs="Arial"/>
                <w:sz w:val="14"/>
                <w:szCs w:val="14"/>
              </w:rPr>
              <w:t xml:space="preserve"> </w:t>
            </w:r>
            <w:proofErr w:type="gramStart"/>
            <w:r>
              <w:rPr>
                <w:rFonts w:ascii="Arial" w:hAnsi="Arial" w:cs="Arial"/>
                <w:sz w:val="14"/>
                <w:szCs w:val="14"/>
              </w:rPr>
              <w:t>Coronel</w:t>
            </w:r>
            <w:proofErr w:type="gramEnd"/>
            <w:r w:rsidRPr="00412FD5">
              <w:rPr>
                <w:rFonts w:ascii="Arial" w:hAnsi="Arial" w:cs="Arial"/>
                <w:sz w:val="14"/>
                <w:szCs w:val="14"/>
              </w:rPr>
              <w:t xml:space="preserve"> </w:t>
            </w:r>
            <w:r w:rsidRPr="00843A0B">
              <w:rPr>
                <w:rFonts w:ascii="Arial" w:hAnsi="Arial" w:cs="Arial"/>
                <w:b/>
                <w:bCs/>
                <w:sz w:val="14"/>
                <w:szCs w:val="14"/>
              </w:rPr>
              <w:t>Hernando Antonio Vallejo Valencia</w:t>
            </w:r>
          </w:p>
          <w:p w14:paraId="025C1825"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r w:rsidRPr="00412FD5">
              <w:rPr>
                <w:rFonts w:ascii="Arial" w:hAnsi="Arial" w:cs="Arial"/>
                <w:sz w:val="14"/>
                <w:szCs w:val="14"/>
              </w:rPr>
              <w:t xml:space="preserve">              Jefe Oficina de Planeación</w:t>
            </w:r>
          </w:p>
          <w:p w14:paraId="2216E5E9"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p>
          <w:p w14:paraId="637EE467" w14:textId="77777777"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p>
        </w:tc>
      </w:tr>
    </w:tbl>
    <w:p w14:paraId="5AE0A087" w14:textId="77777777" w:rsidR="00E22E27" w:rsidRPr="00FE58FB" w:rsidRDefault="00E22E27" w:rsidP="00E22E27">
      <w:pPr>
        <w:pStyle w:val="Sangra2detindependiente"/>
        <w:tabs>
          <w:tab w:val="left" w:pos="851"/>
        </w:tabs>
        <w:spacing w:after="0" w:line="240" w:lineRule="auto"/>
        <w:ind w:left="0"/>
        <w:jc w:val="both"/>
        <w:rPr>
          <w:rFonts w:ascii="Arial" w:hAnsi="Arial" w:cs="Arial"/>
          <w:sz w:val="14"/>
          <w:szCs w:val="14"/>
        </w:rPr>
      </w:pPr>
    </w:p>
    <w:p w14:paraId="767B352E" w14:textId="42F95224" w:rsidR="00E22E27" w:rsidRPr="00412FD5" w:rsidRDefault="00E22E27" w:rsidP="00E22E27">
      <w:pPr>
        <w:rPr>
          <w:rFonts w:ascii="Arial" w:hAnsi="Arial" w:cs="Arial"/>
          <w:sz w:val="14"/>
          <w:szCs w:val="14"/>
        </w:rPr>
      </w:pPr>
      <w:r w:rsidRPr="00412FD5">
        <w:rPr>
          <w:rFonts w:ascii="Arial" w:hAnsi="Arial" w:cs="Arial"/>
          <w:sz w:val="14"/>
          <w:szCs w:val="14"/>
        </w:rPr>
        <w:t xml:space="preserve">Fecha de elaboración: </w:t>
      </w:r>
      <w:r w:rsidR="00C675C0">
        <w:rPr>
          <w:rFonts w:ascii="Arial" w:hAnsi="Arial" w:cs="Arial"/>
          <w:sz w:val="14"/>
          <w:szCs w:val="14"/>
        </w:rPr>
        <w:t>18</w:t>
      </w:r>
      <w:r w:rsidR="00412FD5" w:rsidRPr="00412FD5">
        <w:rPr>
          <w:rFonts w:ascii="Arial" w:hAnsi="Arial" w:cs="Arial"/>
          <w:sz w:val="14"/>
          <w:szCs w:val="14"/>
        </w:rPr>
        <w:t>/</w:t>
      </w:r>
      <w:r w:rsidR="00C675C0">
        <w:rPr>
          <w:rFonts w:ascii="Arial" w:hAnsi="Arial" w:cs="Arial"/>
          <w:sz w:val="14"/>
          <w:szCs w:val="14"/>
        </w:rPr>
        <w:t>06</w:t>
      </w:r>
      <w:r w:rsidR="00412FD5" w:rsidRPr="00412FD5">
        <w:rPr>
          <w:rFonts w:ascii="Arial" w:hAnsi="Arial" w:cs="Arial"/>
          <w:sz w:val="14"/>
          <w:szCs w:val="14"/>
        </w:rPr>
        <w:t>/</w:t>
      </w:r>
      <w:r w:rsidRPr="00412FD5">
        <w:rPr>
          <w:rFonts w:ascii="Arial" w:hAnsi="Arial" w:cs="Arial"/>
          <w:sz w:val="14"/>
          <w:szCs w:val="14"/>
        </w:rPr>
        <w:t>2026</w:t>
      </w:r>
    </w:p>
    <w:p w14:paraId="6A539408" w14:textId="62D054B5" w:rsidR="00E22E27" w:rsidRDefault="00E22E27" w:rsidP="00E22E27">
      <w:pPr>
        <w:rPr>
          <w:rFonts w:ascii="Arial" w:hAnsi="Arial" w:cs="Arial"/>
          <w:sz w:val="14"/>
          <w:szCs w:val="14"/>
        </w:rPr>
      </w:pPr>
      <w:r w:rsidRPr="00412FD5">
        <w:rPr>
          <w:rFonts w:ascii="Arial" w:hAnsi="Arial" w:cs="Arial"/>
          <w:sz w:val="14"/>
          <w:szCs w:val="14"/>
        </w:rPr>
        <w:t>Ubicación: OFTIC 2026/comunicaciones oficiales</w:t>
      </w:r>
      <w:bookmarkEnd w:id="4"/>
    </w:p>
    <w:p w14:paraId="7C9E838D" w14:textId="77777777" w:rsidR="004C3619" w:rsidRPr="004C3619" w:rsidRDefault="004C3619" w:rsidP="00E22E27">
      <w:pPr>
        <w:rPr>
          <w:rFonts w:ascii="Arial" w:hAnsi="Arial" w:cs="Arial"/>
          <w:sz w:val="14"/>
          <w:szCs w:val="14"/>
        </w:rPr>
      </w:pPr>
    </w:p>
    <w:p w14:paraId="2362D4A5" w14:textId="77777777" w:rsidR="00E22E27" w:rsidRPr="00857DA2" w:rsidRDefault="00E22E27" w:rsidP="00E22E27">
      <w:pPr>
        <w:rPr>
          <w:rFonts w:ascii="Arial" w:eastAsia="Arial" w:hAnsi="Arial" w:cs="Arial"/>
          <w:sz w:val="17"/>
          <w:szCs w:val="17"/>
        </w:rPr>
      </w:pPr>
      <w:r w:rsidRPr="00857DA2">
        <w:rPr>
          <w:rFonts w:ascii="Arial" w:eastAsia="Arial" w:hAnsi="Arial" w:cs="Arial"/>
          <w:sz w:val="17"/>
          <w:szCs w:val="17"/>
        </w:rPr>
        <w:t xml:space="preserve">Carrera 59 No. 26-21 CAN, Bogotá </w:t>
      </w:r>
    </w:p>
    <w:p w14:paraId="21847A56" w14:textId="77777777" w:rsidR="00E22E27" w:rsidRPr="00857DA2" w:rsidRDefault="00E22E27" w:rsidP="00E22E27">
      <w:pPr>
        <w:rPr>
          <w:rFonts w:ascii="Arial" w:eastAsia="Arial" w:hAnsi="Arial" w:cs="Arial"/>
          <w:sz w:val="17"/>
          <w:szCs w:val="17"/>
        </w:rPr>
      </w:pPr>
      <w:r w:rsidRPr="00857DA2">
        <w:rPr>
          <w:rFonts w:ascii="Arial" w:eastAsia="Arial" w:hAnsi="Arial" w:cs="Arial"/>
          <w:sz w:val="17"/>
          <w:szCs w:val="17"/>
        </w:rPr>
        <w:t xml:space="preserve">Teléfonos </w:t>
      </w:r>
      <w:r w:rsidRPr="00412FD5">
        <w:rPr>
          <w:rFonts w:ascii="Arial" w:eastAsia="Arial" w:hAnsi="Arial" w:cs="Arial"/>
          <w:sz w:val="17"/>
          <w:szCs w:val="17"/>
        </w:rPr>
        <w:t xml:space="preserve">5159000 </w:t>
      </w:r>
      <w:proofErr w:type="spellStart"/>
      <w:r w:rsidRPr="00412FD5">
        <w:rPr>
          <w:rFonts w:ascii="Arial" w:eastAsia="Arial" w:hAnsi="Arial" w:cs="Arial"/>
          <w:sz w:val="17"/>
          <w:szCs w:val="17"/>
        </w:rPr>
        <w:t>ext</w:t>
      </w:r>
      <w:proofErr w:type="spellEnd"/>
      <w:r w:rsidRPr="00412FD5">
        <w:rPr>
          <w:rFonts w:ascii="Arial" w:eastAsia="Arial" w:hAnsi="Arial" w:cs="Arial"/>
          <w:sz w:val="17"/>
          <w:szCs w:val="17"/>
        </w:rPr>
        <w:t xml:space="preserve"> 9437</w:t>
      </w:r>
      <w:r w:rsidRPr="00857DA2">
        <w:rPr>
          <w:rFonts w:ascii="Arial" w:eastAsia="Arial" w:hAnsi="Arial" w:cs="Arial"/>
          <w:sz w:val="17"/>
          <w:szCs w:val="17"/>
        </w:rPr>
        <w:tab/>
      </w:r>
    </w:p>
    <w:p w14:paraId="7255F827" w14:textId="77777777" w:rsidR="00E22E27" w:rsidRPr="00B240D5" w:rsidRDefault="00E22E27" w:rsidP="00E22E27">
      <w:pPr>
        <w:rPr>
          <w:rFonts w:ascii="Arial" w:eastAsia="Arial" w:hAnsi="Arial" w:cs="Arial"/>
          <w:color w:val="FF0000"/>
          <w:sz w:val="17"/>
          <w:szCs w:val="17"/>
        </w:rPr>
      </w:pPr>
      <w:hyperlink r:id="rId9" w:history="1">
        <w:r w:rsidRPr="004D35DB">
          <w:rPr>
            <w:rStyle w:val="Hipervnculo"/>
            <w:rFonts w:ascii="Arial" w:eastAsia="Arial" w:hAnsi="Arial" w:cs="Arial"/>
            <w:sz w:val="17"/>
            <w:szCs w:val="17"/>
          </w:rPr>
          <w:t>oftic.jefat@policia.gov.co</w:t>
        </w:r>
      </w:hyperlink>
    </w:p>
    <w:p w14:paraId="671DD1DF" w14:textId="77777777" w:rsidR="00E22E27" w:rsidRDefault="00E22E27" w:rsidP="00E22E27">
      <w:pPr>
        <w:rPr>
          <w:rFonts w:ascii="Arial" w:hAnsi="Arial" w:cs="Arial"/>
          <w:color w:val="000000"/>
          <w:sz w:val="17"/>
          <w:szCs w:val="17"/>
        </w:rPr>
      </w:pPr>
      <w:hyperlink r:id="rId10">
        <w:r w:rsidRPr="00857DA2">
          <w:rPr>
            <w:rStyle w:val="Hipervnculo"/>
            <w:rFonts w:ascii="Arial" w:eastAsia="Arial" w:hAnsi="Arial" w:cs="Arial"/>
            <w:b/>
            <w:sz w:val="17"/>
            <w:szCs w:val="17"/>
          </w:rPr>
          <w:t>www.policia.gov.co</w:t>
        </w:r>
      </w:hyperlink>
      <w:r w:rsidRPr="00857DA2">
        <w:rPr>
          <w:rFonts w:ascii="Arial" w:eastAsia="Arial" w:hAnsi="Arial" w:cs="Arial"/>
          <w:sz w:val="17"/>
          <w:szCs w:val="17"/>
        </w:rPr>
        <w:t xml:space="preserve">           </w:t>
      </w:r>
    </w:p>
    <w:p w14:paraId="7E0952D1" w14:textId="77777777" w:rsidR="00E22E27" w:rsidRDefault="00E22E27" w:rsidP="00E22E27">
      <w:pPr>
        <w:pStyle w:val="Encabezado"/>
        <w:rPr>
          <w:rFonts w:ascii="Arial" w:hAnsi="Arial" w:cs="Arial"/>
          <w:b/>
          <w:bCs/>
          <w:color w:val="0070C0"/>
        </w:rPr>
      </w:pPr>
    </w:p>
    <w:p w14:paraId="445D4411" w14:textId="5697E5E0" w:rsidR="000B1CD9" w:rsidRPr="005E226E" w:rsidRDefault="00E22E27" w:rsidP="005E226E">
      <w:pPr>
        <w:pStyle w:val="Encabezado"/>
        <w:jc w:val="center"/>
        <w:rPr>
          <w:rFonts w:ascii="Arial" w:hAnsi="Arial" w:cs="Arial"/>
          <w:b/>
          <w:bCs/>
          <w:sz w:val="20"/>
          <w:szCs w:val="20"/>
        </w:rPr>
      </w:pPr>
      <w:r w:rsidRPr="0014749F">
        <w:rPr>
          <w:rFonts w:ascii="Arial" w:hAnsi="Arial" w:cs="Arial"/>
          <w:b/>
          <w:bCs/>
          <w:sz w:val="20"/>
          <w:szCs w:val="20"/>
        </w:rPr>
        <w:t>INFORMACIÓN PÚBLICA</w:t>
      </w:r>
    </w:p>
    <w:sectPr w:rsidR="000B1CD9" w:rsidRPr="005E226E" w:rsidSect="00580D73">
      <w:footerReference w:type="default" r:id="rId11"/>
      <w:pgSz w:w="12240" w:h="15840"/>
      <w:pgMar w:top="1042" w:right="1701" w:bottom="1417" w:left="1701" w:header="624"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F1B86" w14:textId="77777777" w:rsidR="00E90CB1" w:rsidRDefault="00E90CB1" w:rsidP="000B0BA1">
      <w:r>
        <w:separator/>
      </w:r>
    </w:p>
  </w:endnote>
  <w:endnote w:type="continuationSeparator" w:id="0">
    <w:p w14:paraId="37E496AE" w14:textId="77777777" w:rsidR="00E90CB1" w:rsidRDefault="00E90CB1" w:rsidP="000B0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E66A" w14:textId="21ABABD2" w:rsidR="000B0BA1" w:rsidRPr="002D18BA" w:rsidRDefault="000B0BA1" w:rsidP="000B0BA1">
    <w:pPr>
      <w:pStyle w:val="Piedepgina"/>
      <w:tabs>
        <w:tab w:val="center" w:pos="4253"/>
        <w:tab w:val="right" w:pos="8931"/>
      </w:tabs>
      <w:rPr>
        <w:rFonts w:ascii="Arial" w:hAnsi="Arial" w:cs="Arial"/>
        <w:sz w:val="16"/>
        <w:szCs w:val="16"/>
      </w:rPr>
    </w:pPr>
    <w:r w:rsidRPr="002D18BA">
      <w:rPr>
        <w:rFonts w:ascii="Arial" w:hAnsi="Arial" w:cs="Arial"/>
        <w:sz w:val="16"/>
        <w:szCs w:val="16"/>
      </w:rPr>
      <w:t xml:space="preserve">1DS–OF–0001                                          </w:t>
    </w:r>
    <w:r>
      <w:rPr>
        <w:rFonts w:ascii="Arial" w:hAnsi="Arial" w:cs="Arial"/>
        <w:sz w:val="16"/>
        <w:szCs w:val="16"/>
      </w:rPr>
      <w:t xml:space="preserve">  </w:t>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 xml:space="preserve">         Página </w:t>
    </w:r>
    <w:r w:rsidRPr="002D18BA">
      <w:rPr>
        <w:rFonts w:ascii="Arial" w:hAnsi="Arial" w:cs="Arial"/>
        <w:sz w:val="16"/>
        <w:szCs w:val="16"/>
      </w:rPr>
      <w:fldChar w:fldCharType="begin"/>
    </w:r>
    <w:r w:rsidRPr="002D18BA">
      <w:rPr>
        <w:rFonts w:ascii="Arial" w:hAnsi="Arial" w:cs="Arial"/>
        <w:sz w:val="16"/>
        <w:szCs w:val="16"/>
      </w:rPr>
      <w:instrText xml:space="preserve"> PAGE </w:instrText>
    </w:r>
    <w:r w:rsidRPr="002D18BA">
      <w:rPr>
        <w:rFonts w:ascii="Arial" w:hAnsi="Arial" w:cs="Arial"/>
        <w:sz w:val="16"/>
        <w:szCs w:val="16"/>
      </w:rPr>
      <w:fldChar w:fldCharType="separate"/>
    </w:r>
    <w:r>
      <w:rPr>
        <w:rFonts w:ascii="Arial" w:hAnsi="Arial" w:cs="Arial"/>
        <w:sz w:val="16"/>
        <w:szCs w:val="16"/>
      </w:rPr>
      <w:t>1</w:t>
    </w:r>
    <w:r w:rsidRPr="002D18BA">
      <w:rPr>
        <w:rFonts w:ascii="Arial" w:hAnsi="Arial" w:cs="Arial"/>
        <w:sz w:val="16"/>
        <w:szCs w:val="16"/>
      </w:rPr>
      <w:fldChar w:fldCharType="end"/>
    </w:r>
    <w:r w:rsidRPr="002D18BA">
      <w:rPr>
        <w:rFonts w:ascii="Arial" w:hAnsi="Arial" w:cs="Arial"/>
        <w:sz w:val="16"/>
        <w:szCs w:val="16"/>
      </w:rPr>
      <w:t xml:space="preserve"> de </w:t>
    </w:r>
    <w:r w:rsidRPr="002D18BA">
      <w:rPr>
        <w:rFonts w:ascii="Arial" w:hAnsi="Arial" w:cs="Arial"/>
        <w:sz w:val="16"/>
        <w:szCs w:val="16"/>
      </w:rPr>
      <w:fldChar w:fldCharType="begin"/>
    </w:r>
    <w:r w:rsidRPr="002D18BA">
      <w:rPr>
        <w:rFonts w:ascii="Arial" w:hAnsi="Arial" w:cs="Arial"/>
        <w:sz w:val="16"/>
        <w:szCs w:val="16"/>
      </w:rPr>
      <w:instrText xml:space="preserve"> NUMPAGES </w:instrText>
    </w:r>
    <w:r w:rsidRPr="002D18BA">
      <w:rPr>
        <w:rFonts w:ascii="Arial" w:hAnsi="Arial" w:cs="Arial"/>
        <w:sz w:val="16"/>
        <w:szCs w:val="16"/>
      </w:rPr>
      <w:fldChar w:fldCharType="separate"/>
    </w:r>
    <w:r>
      <w:rPr>
        <w:rFonts w:ascii="Arial" w:hAnsi="Arial" w:cs="Arial"/>
        <w:sz w:val="16"/>
        <w:szCs w:val="16"/>
      </w:rPr>
      <w:t>8</w:t>
    </w:r>
    <w:r w:rsidRPr="002D18BA">
      <w:rPr>
        <w:rFonts w:ascii="Arial" w:hAnsi="Arial" w:cs="Arial"/>
        <w:sz w:val="16"/>
        <w:szCs w:val="16"/>
      </w:rPr>
      <w:fldChar w:fldCharType="end"/>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Aprobación</w:t>
    </w:r>
    <w:r>
      <w:rPr>
        <w:rFonts w:ascii="Arial" w:hAnsi="Arial" w:cs="Arial"/>
        <w:sz w:val="16"/>
        <w:szCs w:val="16"/>
      </w:rPr>
      <w:t>: 15/04/2026</w:t>
    </w:r>
    <w:r w:rsidRPr="002D18BA">
      <w:rPr>
        <w:rFonts w:ascii="Arial" w:hAnsi="Arial" w:cs="Arial"/>
        <w:sz w:val="16"/>
        <w:szCs w:val="16"/>
      </w:rPr>
      <w:t xml:space="preserve"> </w:t>
    </w:r>
  </w:p>
  <w:p w14:paraId="525E4DF1" w14:textId="77777777" w:rsidR="000B0BA1" w:rsidRPr="002D18BA" w:rsidRDefault="000B0BA1" w:rsidP="000B0BA1">
    <w:pPr>
      <w:pStyle w:val="Piedepgina"/>
      <w:tabs>
        <w:tab w:val="right" w:pos="8931"/>
      </w:tabs>
      <w:rPr>
        <w:rFonts w:ascii="Arial" w:hAnsi="Arial" w:cs="Arial"/>
        <w:sz w:val="16"/>
        <w:szCs w:val="16"/>
      </w:rPr>
    </w:pPr>
    <w:r w:rsidRPr="002D18BA">
      <w:rPr>
        <w:rFonts w:ascii="Arial" w:hAnsi="Arial" w:cs="Arial"/>
        <w:sz w:val="16"/>
        <w:szCs w:val="16"/>
      </w:rPr>
      <w:t>VER</w:t>
    </w:r>
    <w:r>
      <w:rPr>
        <w:rFonts w:ascii="Arial" w:hAnsi="Arial" w:cs="Arial"/>
        <w:sz w:val="16"/>
        <w:szCs w:val="16"/>
      </w:rPr>
      <w:t>: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BAF6A" w14:textId="77777777" w:rsidR="00E90CB1" w:rsidRDefault="00E90CB1" w:rsidP="000B0BA1">
      <w:r>
        <w:separator/>
      </w:r>
    </w:p>
  </w:footnote>
  <w:footnote w:type="continuationSeparator" w:id="0">
    <w:p w14:paraId="0CE70FB7" w14:textId="77777777" w:rsidR="00E90CB1" w:rsidRDefault="00E90CB1" w:rsidP="000B0B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C7607"/>
    <w:multiLevelType w:val="hybridMultilevel"/>
    <w:tmpl w:val="6B5077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6C507C8"/>
    <w:multiLevelType w:val="multilevel"/>
    <w:tmpl w:val="509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97F7B"/>
    <w:multiLevelType w:val="hybridMultilevel"/>
    <w:tmpl w:val="0CD0EE9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63922C5C"/>
    <w:multiLevelType w:val="hybridMultilevel"/>
    <w:tmpl w:val="4CB65B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FEC7F09"/>
    <w:multiLevelType w:val="hybridMultilevel"/>
    <w:tmpl w:val="0F6876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564875431">
    <w:abstractNumId w:val="1"/>
  </w:num>
  <w:num w:numId="2" w16cid:durableId="1572810360">
    <w:abstractNumId w:val="4"/>
  </w:num>
  <w:num w:numId="3" w16cid:durableId="1227498690">
    <w:abstractNumId w:val="3"/>
  </w:num>
  <w:num w:numId="4" w16cid:durableId="23143590">
    <w:abstractNumId w:val="0"/>
  </w:num>
  <w:num w:numId="5" w16cid:durableId="762147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43"/>
    <w:rsid w:val="00005B3B"/>
    <w:rsid w:val="0000730C"/>
    <w:rsid w:val="00052AE6"/>
    <w:rsid w:val="00061971"/>
    <w:rsid w:val="00062067"/>
    <w:rsid w:val="00072B0C"/>
    <w:rsid w:val="000B0BA1"/>
    <w:rsid w:val="000B1CD9"/>
    <w:rsid w:val="000B341C"/>
    <w:rsid w:val="000D7F45"/>
    <w:rsid w:val="000E71CE"/>
    <w:rsid w:val="000F473E"/>
    <w:rsid w:val="001025BD"/>
    <w:rsid w:val="0014749F"/>
    <w:rsid w:val="001628D1"/>
    <w:rsid w:val="00184505"/>
    <w:rsid w:val="001D2B60"/>
    <w:rsid w:val="001E1156"/>
    <w:rsid w:val="00216290"/>
    <w:rsid w:val="00233CE3"/>
    <w:rsid w:val="002524D2"/>
    <w:rsid w:val="0027388C"/>
    <w:rsid w:val="00277D7E"/>
    <w:rsid w:val="00283244"/>
    <w:rsid w:val="002B027D"/>
    <w:rsid w:val="002B2A22"/>
    <w:rsid w:val="002D1BE7"/>
    <w:rsid w:val="00307061"/>
    <w:rsid w:val="003270E4"/>
    <w:rsid w:val="0034110E"/>
    <w:rsid w:val="0035073E"/>
    <w:rsid w:val="00364164"/>
    <w:rsid w:val="00367637"/>
    <w:rsid w:val="00392A06"/>
    <w:rsid w:val="003A0947"/>
    <w:rsid w:val="003A2915"/>
    <w:rsid w:val="003B13A9"/>
    <w:rsid w:val="003D149D"/>
    <w:rsid w:val="003D767C"/>
    <w:rsid w:val="003E4493"/>
    <w:rsid w:val="00412FD5"/>
    <w:rsid w:val="00434F46"/>
    <w:rsid w:val="00464871"/>
    <w:rsid w:val="004702E5"/>
    <w:rsid w:val="0048067D"/>
    <w:rsid w:val="004827D1"/>
    <w:rsid w:val="00486153"/>
    <w:rsid w:val="004A6089"/>
    <w:rsid w:val="004B4780"/>
    <w:rsid w:val="004C3619"/>
    <w:rsid w:val="005236EE"/>
    <w:rsid w:val="00566127"/>
    <w:rsid w:val="00580D73"/>
    <w:rsid w:val="00597E24"/>
    <w:rsid w:val="005B2EEA"/>
    <w:rsid w:val="005B4376"/>
    <w:rsid w:val="005D3712"/>
    <w:rsid w:val="005E1582"/>
    <w:rsid w:val="005E226E"/>
    <w:rsid w:val="005E6165"/>
    <w:rsid w:val="005F4F28"/>
    <w:rsid w:val="006004E3"/>
    <w:rsid w:val="00606D11"/>
    <w:rsid w:val="0063042B"/>
    <w:rsid w:val="00666283"/>
    <w:rsid w:val="00672F8E"/>
    <w:rsid w:val="00674627"/>
    <w:rsid w:val="006859EE"/>
    <w:rsid w:val="006A2FA9"/>
    <w:rsid w:val="006E77C4"/>
    <w:rsid w:val="00712FFD"/>
    <w:rsid w:val="00717022"/>
    <w:rsid w:val="0071726E"/>
    <w:rsid w:val="0074511F"/>
    <w:rsid w:val="00760D93"/>
    <w:rsid w:val="00776F19"/>
    <w:rsid w:val="007824E8"/>
    <w:rsid w:val="007A5E63"/>
    <w:rsid w:val="007C03A7"/>
    <w:rsid w:val="008008D3"/>
    <w:rsid w:val="008271E2"/>
    <w:rsid w:val="008301E6"/>
    <w:rsid w:val="00843A0B"/>
    <w:rsid w:val="008E0493"/>
    <w:rsid w:val="009235F9"/>
    <w:rsid w:val="00926E76"/>
    <w:rsid w:val="009510AA"/>
    <w:rsid w:val="00957D4A"/>
    <w:rsid w:val="00971C26"/>
    <w:rsid w:val="009842D6"/>
    <w:rsid w:val="00997F3D"/>
    <w:rsid w:val="009B19FD"/>
    <w:rsid w:val="00A04EBC"/>
    <w:rsid w:val="00A32021"/>
    <w:rsid w:val="00A51083"/>
    <w:rsid w:val="00A556F0"/>
    <w:rsid w:val="00A7543B"/>
    <w:rsid w:val="00A82F83"/>
    <w:rsid w:val="00A919A2"/>
    <w:rsid w:val="00AB146F"/>
    <w:rsid w:val="00AD2D44"/>
    <w:rsid w:val="00AD52DB"/>
    <w:rsid w:val="00B16B0A"/>
    <w:rsid w:val="00B57BA6"/>
    <w:rsid w:val="00B7631C"/>
    <w:rsid w:val="00B81867"/>
    <w:rsid w:val="00BC60D2"/>
    <w:rsid w:val="00C045D8"/>
    <w:rsid w:val="00C050A4"/>
    <w:rsid w:val="00C15672"/>
    <w:rsid w:val="00C31EA8"/>
    <w:rsid w:val="00C47299"/>
    <w:rsid w:val="00C675C0"/>
    <w:rsid w:val="00C86AC0"/>
    <w:rsid w:val="00C912AD"/>
    <w:rsid w:val="00CA4255"/>
    <w:rsid w:val="00CA495A"/>
    <w:rsid w:val="00CA616F"/>
    <w:rsid w:val="00CE597C"/>
    <w:rsid w:val="00D44A6B"/>
    <w:rsid w:val="00D47CE2"/>
    <w:rsid w:val="00DA1D48"/>
    <w:rsid w:val="00E110FC"/>
    <w:rsid w:val="00E145A3"/>
    <w:rsid w:val="00E22E27"/>
    <w:rsid w:val="00E4007F"/>
    <w:rsid w:val="00E443B2"/>
    <w:rsid w:val="00E842B5"/>
    <w:rsid w:val="00E90CB1"/>
    <w:rsid w:val="00E93563"/>
    <w:rsid w:val="00E96C8A"/>
    <w:rsid w:val="00F15BDD"/>
    <w:rsid w:val="00F36E5A"/>
    <w:rsid w:val="00F378C3"/>
    <w:rsid w:val="00F403D9"/>
    <w:rsid w:val="00F51C87"/>
    <w:rsid w:val="00F5281D"/>
    <w:rsid w:val="00F60AFC"/>
    <w:rsid w:val="00F914B5"/>
    <w:rsid w:val="00FC2A9B"/>
    <w:rsid w:val="00FD2247"/>
    <w:rsid w:val="00FE27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61766"/>
  <w15:chartTrackingRefBased/>
  <w15:docId w15:val="{333177E2-BC5A-48E3-9370-1C49C544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244"/>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qFormat/>
    <w:rsid w:val="00FE2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E2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E27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E27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E27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E274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274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274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274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E27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E27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E27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E27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E27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E27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27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27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2743"/>
    <w:rPr>
      <w:rFonts w:eastAsiaTheme="majorEastAsia" w:cstheme="majorBidi"/>
      <w:color w:val="272727" w:themeColor="text1" w:themeTint="D8"/>
    </w:rPr>
  </w:style>
  <w:style w:type="paragraph" w:styleId="Ttulo">
    <w:name w:val="Title"/>
    <w:basedOn w:val="Normal"/>
    <w:next w:val="Normal"/>
    <w:link w:val="TtuloCar"/>
    <w:uiPriority w:val="10"/>
    <w:qFormat/>
    <w:rsid w:val="00FE274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27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27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27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2743"/>
    <w:pPr>
      <w:spacing w:before="160"/>
      <w:jc w:val="center"/>
    </w:pPr>
    <w:rPr>
      <w:i/>
      <w:iCs/>
      <w:color w:val="404040" w:themeColor="text1" w:themeTint="BF"/>
    </w:rPr>
  </w:style>
  <w:style w:type="character" w:customStyle="1" w:styleId="CitaCar">
    <w:name w:val="Cita Car"/>
    <w:basedOn w:val="Fuentedeprrafopredeter"/>
    <w:link w:val="Cita"/>
    <w:uiPriority w:val="29"/>
    <w:rsid w:val="00FE2743"/>
    <w:rPr>
      <w:i/>
      <w:iCs/>
      <w:color w:val="404040" w:themeColor="text1" w:themeTint="BF"/>
    </w:rPr>
  </w:style>
  <w:style w:type="paragraph" w:styleId="Prrafodelista">
    <w:name w:val="List Paragraph"/>
    <w:aliases w:val="Bullet List,FooterText,numbered,List Paragraph1,Paragraphe de liste1,lp1,NORMAL,Párrafo de lista4,Cuadrícula media 1 - Énfasis 21,Use Case List Paragraph,Lista vistosa - Énfasis 12,Lista vistosa - Énfasis 13,Párrafo de lista2,Elabora,Ha"/>
    <w:basedOn w:val="Normal"/>
    <w:link w:val="PrrafodelistaCar"/>
    <w:uiPriority w:val="34"/>
    <w:qFormat/>
    <w:rsid w:val="00FE2743"/>
    <w:pPr>
      <w:ind w:left="720"/>
      <w:contextualSpacing/>
    </w:pPr>
  </w:style>
  <w:style w:type="character" w:styleId="nfasisintenso">
    <w:name w:val="Intense Emphasis"/>
    <w:basedOn w:val="Fuentedeprrafopredeter"/>
    <w:uiPriority w:val="21"/>
    <w:qFormat/>
    <w:rsid w:val="00FE2743"/>
    <w:rPr>
      <w:i/>
      <w:iCs/>
      <w:color w:val="2F5496" w:themeColor="accent1" w:themeShade="BF"/>
    </w:rPr>
  </w:style>
  <w:style w:type="paragraph" w:styleId="Citadestacada">
    <w:name w:val="Intense Quote"/>
    <w:basedOn w:val="Normal"/>
    <w:next w:val="Normal"/>
    <w:link w:val="CitadestacadaCar"/>
    <w:uiPriority w:val="30"/>
    <w:qFormat/>
    <w:rsid w:val="00FE2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E2743"/>
    <w:rPr>
      <w:i/>
      <w:iCs/>
      <w:color w:val="2F5496" w:themeColor="accent1" w:themeShade="BF"/>
    </w:rPr>
  </w:style>
  <w:style w:type="character" w:styleId="Referenciaintensa">
    <w:name w:val="Intense Reference"/>
    <w:basedOn w:val="Fuentedeprrafopredeter"/>
    <w:uiPriority w:val="32"/>
    <w:qFormat/>
    <w:rsid w:val="00FE2743"/>
    <w:rPr>
      <w:b/>
      <w:bCs/>
      <w:smallCaps/>
      <w:color w:val="2F5496" w:themeColor="accent1" w:themeShade="BF"/>
      <w:spacing w:val="5"/>
    </w:rPr>
  </w:style>
  <w:style w:type="paragraph" w:customStyle="1" w:styleId="TextoTextos">
    <w:name w:val="Texto (Textos)"/>
    <w:basedOn w:val="Normal"/>
    <w:rsid w:val="00FE2743"/>
    <w:pPr>
      <w:tabs>
        <w:tab w:val="left" w:pos="580"/>
      </w:tabs>
      <w:autoSpaceDE w:val="0"/>
      <w:autoSpaceDN w:val="0"/>
      <w:adjustRightInd w:val="0"/>
      <w:spacing w:before="142" w:after="142" w:line="300" w:lineRule="atLeast"/>
      <w:jc w:val="both"/>
      <w:textAlignment w:val="center"/>
    </w:pPr>
    <w:rPr>
      <w:rFonts w:ascii="Frutiger 45 Light" w:hAnsi="Frutiger 45 Light" w:cs="Frutiger 45 Light"/>
      <w:color w:val="000000"/>
      <w:sz w:val="22"/>
      <w:szCs w:val="22"/>
      <w:lang w:val="es-ES_tradnl" w:eastAsia="es-ES"/>
    </w:rPr>
  </w:style>
  <w:style w:type="character" w:styleId="Hipervnculo">
    <w:name w:val="Hyperlink"/>
    <w:rsid w:val="00FE2743"/>
    <w:rPr>
      <w:color w:val="0000FF"/>
      <w:u w:val="single"/>
    </w:rPr>
  </w:style>
  <w:style w:type="paragraph" w:styleId="Sangra2detindependiente">
    <w:name w:val="Body Text Indent 2"/>
    <w:basedOn w:val="Normal"/>
    <w:link w:val="Sangra2detindependienteCar"/>
    <w:uiPriority w:val="99"/>
    <w:unhideWhenUsed/>
    <w:rsid w:val="00FE2743"/>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FE2743"/>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FE2743"/>
    <w:pPr>
      <w:spacing w:before="100" w:beforeAutospacing="1" w:after="100" w:afterAutospacing="1"/>
    </w:pPr>
    <w:rPr>
      <w:lang w:eastAsia="es-CO"/>
    </w:rPr>
  </w:style>
  <w:style w:type="paragraph" w:styleId="Encabezado">
    <w:name w:val="header"/>
    <w:basedOn w:val="Normal"/>
    <w:link w:val="EncabezadoCar"/>
    <w:unhideWhenUsed/>
    <w:rsid w:val="000B0BA1"/>
    <w:pPr>
      <w:tabs>
        <w:tab w:val="center" w:pos="4419"/>
        <w:tab w:val="right" w:pos="8838"/>
      </w:tabs>
    </w:pPr>
  </w:style>
  <w:style w:type="character" w:customStyle="1" w:styleId="EncabezadoCar">
    <w:name w:val="Encabezado Car"/>
    <w:basedOn w:val="Fuentedeprrafopredeter"/>
    <w:link w:val="Encabezado"/>
    <w:rsid w:val="000B0BA1"/>
    <w:rPr>
      <w:rFonts w:ascii="Times New Roman" w:eastAsia="Times New Roman" w:hAnsi="Times New Roman" w:cs="Times New Roman"/>
      <w:kern w:val="0"/>
      <w:lang w:eastAsia="es-MX"/>
      <w14:ligatures w14:val="none"/>
    </w:rPr>
  </w:style>
  <w:style w:type="paragraph" w:styleId="Piedepgina">
    <w:name w:val="footer"/>
    <w:aliases w:val="Car"/>
    <w:basedOn w:val="Normal"/>
    <w:link w:val="PiedepginaCar"/>
    <w:uiPriority w:val="99"/>
    <w:unhideWhenUsed/>
    <w:rsid w:val="000B0BA1"/>
    <w:pPr>
      <w:tabs>
        <w:tab w:val="center" w:pos="4419"/>
        <w:tab w:val="right" w:pos="8838"/>
      </w:tabs>
    </w:pPr>
  </w:style>
  <w:style w:type="character" w:customStyle="1" w:styleId="PiedepginaCar">
    <w:name w:val="Pie de página Car"/>
    <w:aliases w:val="Car Car"/>
    <w:basedOn w:val="Fuentedeprrafopredeter"/>
    <w:link w:val="Piedepgina"/>
    <w:uiPriority w:val="99"/>
    <w:rsid w:val="000B0BA1"/>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3E4493"/>
    <w:rPr>
      <w:color w:val="605E5C"/>
      <w:shd w:val="clear" w:color="auto" w:fill="E1DFDD"/>
    </w:rPr>
  </w:style>
  <w:style w:type="table" w:styleId="Tablaconcuadrcula">
    <w:name w:val="Table Grid"/>
    <w:basedOn w:val="Tablanormal"/>
    <w:uiPriority w:val="39"/>
    <w:rsid w:val="00776F1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E22E27"/>
    <w:rPr>
      <w:sz w:val="16"/>
      <w:szCs w:val="16"/>
    </w:rPr>
  </w:style>
  <w:style w:type="paragraph" w:styleId="Textocomentario">
    <w:name w:val="annotation text"/>
    <w:basedOn w:val="Normal"/>
    <w:link w:val="TextocomentarioCar"/>
    <w:rsid w:val="00E22E27"/>
    <w:rPr>
      <w:sz w:val="20"/>
      <w:szCs w:val="20"/>
      <w:lang w:val="es-MX"/>
    </w:rPr>
  </w:style>
  <w:style w:type="character" w:customStyle="1" w:styleId="TextocomentarioCar">
    <w:name w:val="Texto comentario Car"/>
    <w:basedOn w:val="Fuentedeprrafopredeter"/>
    <w:link w:val="Textocomentario"/>
    <w:rsid w:val="00E22E27"/>
    <w:rPr>
      <w:rFonts w:ascii="Times New Roman" w:eastAsia="Times New Roman" w:hAnsi="Times New Roman" w:cs="Times New Roman"/>
      <w:kern w:val="0"/>
      <w:sz w:val="20"/>
      <w:szCs w:val="20"/>
      <w:lang w:val="es-MX" w:eastAsia="es-MX"/>
      <w14:ligatures w14:val="none"/>
    </w:rPr>
  </w:style>
  <w:style w:type="character" w:customStyle="1" w:styleId="PrrafodelistaCar">
    <w:name w:val="Párrafo de lista Car"/>
    <w:aliases w:val="Bullet List Car,FooterText Car,numbered Car,List Paragraph1 Car,Paragraphe de liste1 Car,lp1 Car,NORMAL Car,Párrafo de lista4 Car,Cuadrícula media 1 - Énfasis 21 Car,Use Case List Paragraph Car,Lista vistosa - Énfasis 12 Car,Ha Car"/>
    <w:link w:val="Prrafodelista"/>
    <w:uiPriority w:val="34"/>
    <w:qFormat/>
    <w:rsid w:val="00E22E27"/>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1290">
      <w:bodyDiv w:val="1"/>
      <w:marLeft w:val="0"/>
      <w:marRight w:val="0"/>
      <w:marTop w:val="0"/>
      <w:marBottom w:val="0"/>
      <w:divBdr>
        <w:top w:val="none" w:sz="0" w:space="0" w:color="auto"/>
        <w:left w:val="none" w:sz="0" w:space="0" w:color="auto"/>
        <w:bottom w:val="none" w:sz="0" w:space="0" w:color="auto"/>
        <w:right w:val="none" w:sz="0" w:space="0" w:color="auto"/>
      </w:divBdr>
      <w:divsChild>
        <w:div w:id="1547450829">
          <w:marLeft w:val="0"/>
          <w:marRight w:val="0"/>
          <w:marTop w:val="0"/>
          <w:marBottom w:val="0"/>
          <w:divBdr>
            <w:top w:val="none" w:sz="0" w:space="0" w:color="auto"/>
            <w:left w:val="none" w:sz="0" w:space="0" w:color="auto"/>
            <w:bottom w:val="none" w:sz="0" w:space="0" w:color="auto"/>
            <w:right w:val="none" w:sz="0" w:space="0" w:color="auto"/>
          </w:divBdr>
        </w:div>
      </w:divsChild>
    </w:div>
    <w:div w:id="410545156">
      <w:bodyDiv w:val="1"/>
      <w:marLeft w:val="0"/>
      <w:marRight w:val="0"/>
      <w:marTop w:val="0"/>
      <w:marBottom w:val="0"/>
      <w:divBdr>
        <w:top w:val="none" w:sz="0" w:space="0" w:color="auto"/>
        <w:left w:val="none" w:sz="0" w:space="0" w:color="auto"/>
        <w:bottom w:val="none" w:sz="0" w:space="0" w:color="auto"/>
        <w:right w:val="none" w:sz="0" w:space="0" w:color="auto"/>
      </w:divBdr>
      <w:divsChild>
        <w:div w:id="1206067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tic.gusof@policia.gov.c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policia.gov.co" TargetMode="External"/><Relationship Id="rId4" Type="http://schemas.openxmlformats.org/officeDocument/2006/relationships/webSettings" Target="webSettings.xml"/><Relationship Id="rId9" Type="http://schemas.openxmlformats.org/officeDocument/2006/relationships/hyperlink" Target="mailto:oftic.jefat@policia.gov.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3</Pages>
  <Words>1134</Words>
  <Characters>6238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OFTIC GUDES</dc:creator>
  <cp:keywords/>
  <dc:description/>
  <cp:lastModifiedBy>KEHILOR ESTIC MARTINEZ PATIÑO</cp:lastModifiedBy>
  <cp:revision>56</cp:revision>
  <cp:lastPrinted>2026-04-22T19:50:00Z</cp:lastPrinted>
  <dcterms:created xsi:type="dcterms:W3CDTF">2026-03-19T14:58:00Z</dcterms:created>
  <dcterms:modified xsi:type="dcterms:W3CDTF">2026-06-19T20:34:00Z</dcterms:modified>
</cp:coreProperties>
</file>