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52A" w:rsidRPr="00C56C3C" w:rsidRDefault="00C56C3C" w:rsidP="00C56C3C">
      <w:pPr>
        <w:jc w:val="center"/>
        <w:rPr>
          <w:b/>
        </w:rPr>
      </w:pPr>
      <w:r w:rsidRPr="00C56C3C">
        <w:rPr>
          <w:rFonts w:hint="eastAsia"/>
          <w:b/>
        </w:rPr>
        <w:t>Twitter</w:t>
      </w:r>
      <w:r w:rsidRPr="00C56C3C">
        <w:rPr>
          <w:rFonts w:hint="eastAsia"/>
          <w:b/>
        </w:rPr>
        <w:t>を</w:t>
      </w:r>
      <w:r w:rsidR="00330CB8">
        <w:rPr>
          <w:rFonts w:hint="eastAsia"/>
          <w:b/>
        </w:rPr>
        <w:t>活用する</w:t>
      </w:r>
      <w:r w:rsidR="0096612D">
        <w:rPr>
          <w:rFonts w:hint="eastAsia"/>
          <w:b/>
        </w:rPr>
        <w:t>マーケティングに関する研究</w:t>
      </w:r>
    </w:p>
    <w:p w:rsidR="00C56C3C" w:rsidRDefault="0096612D" w:rsidP="00C56C3C">
      <w:pPr>
        <w:jc w:val="center"/>
      </w:pPr>
      <w:r>
        <w:rPr>
          <w:rFonts w:hint="eastAsia"/>
        </w:rPr>
        <w:t>PM</w:t>
      </w:r>
      <w:r w:rsidR="00C56C3C">
        <w:rPr>
          <w:rFonts w:hint="eastAsia"/>
        </w:rPr>
        <w:t>コース</w:t>
      </w:r>
      <w:r>
        <w:rPr>
          <w:rFonts w:hint="eastAsia"/>
        </w:rPr>
        <w:t xml:space="preserve">　</w:t>
      </w:r>
      <w:r w:rsidR="001960AC">
        <w:rPr>
          <w:rFonts w:hint="eastAsia"/>
        </w:rPr>
        <w:t xml:space="preserve">矢吹研究室　</w:t>
      </w:r>
      <w:r w:rsidR="00C56C3C">
        <w:rPr>
          <w:rFonts w:hint="eastAsia"/>
        </w:rPr>
        <w:t>1142009</w:t>
      </w:r>
      <w:r w:rsidR="001960AC">
        <w:rPr>
          <w:rFonts w:hint="eastAsia"/>
        </w:rPr>
        <w:t xml:space="preserve">　</w:t>
      </w:r>
      <w:r w:rsidR="00C56C3C">
        <w:rPr>
          <w:rFonts w:hint="eastAsia"/>
        </w:rPr>
        <w:t>安藤勇樹</w:t>
      </w:r>
    </w:p>
    <w:p w:rsidR="0096612D" w:rsidRDefault="0096612D" w:rsidP="00C56C3C">
      <w:pPr>
        <w:jc w:val="center"/>
      </w:pPr>
    </w:p>
    <w:p w:rsidR="00EE4C95" w:rsidRDefault="0096612D" w:rsidP="001960AC">
      <w:pPr>
        <w:pStyle w:val="a7"/>
        <w:numPr>
          <w:ilvl w:val="0"/>
          <w:numId w:val="2"/>
        </w:numPr>
        <w:ind w:leftChars="0"/>
        <w:jc w:val="left"/>
      </w:pPr>
      <w:r>
        <w:rPr>
          <w:rFonts w:hint="eastAsia"/>
        </w:rPr>
        <w:t>研究の</w:t>
      </w:r>
      <w:r w:rsidR="00C56C3C">
        <w:rPr>
          <w:rFonts w:hint="eastAsia"/>
        </w:rPr>
        <w:t>背景</w:t>
      </w:r>
    </w:p>
    <w:p w:rsidR="005D46B4" w:rsidRDefault="00F07225" w:rsidP="00F07225">
      <w:pPr>
        <w:jc w:val="left"/>
      </w:pPr>
      <w:r>
        <w:rPr>
          <w:rFonts w:hint="eastAsia"/>
        </w:rPr>
        <w:t xml:space="preserve">　</w:t>
      </w:r>
      <w:r w:rsidR="00096329">
        <w:rPr>
          <w:rFonts w:hint="eastAsia"/>
        </w:rPr>
        <w:t>現代は，</w:t>
      </w:r>
      <w:r>
        <w:rPr>
          <w:rFonts w:hint="eastAsia"/>
        </w:rPr>
        <w:t>画一的コミュニケーションから会話的コミュニケーションへと</w:t>
      </w:r>
      <w:r w:rsidR="00096329">
        <w:rPr>
          <w:rFonts w:hint="eastAsia"/>
        </w:rPr>
        <w:t>変わりゆく時代である．はるか昔に確立され，長年かけて洗練されてきた成功の法則が効果を発揮しなくなってきている．</w:t>
      </w:r>
      <w:r w:rsidR="00611B4E">
        <w:rPr>
          <w:rFonts w:hint="eastAsia"/>
        </w:rPr>
        <w:t>伝統的なマーケティング，顧客サポート，製品リサーチのやり方がそうした変化を被っている．</w:t>
      </w:r>
    </w:p>
    <w:p w:rsidR="00C56C3C" w:rsidRDefault="005D46B4" w:rsidP="00F07225">
      <w:pPr>
        <w:jc w:val="left"/>
      </w:pPr>
      <w:r>
        <w:rPr>
          <w:rFonts w:hint="eastAsia"/>
        </w:rPr>
        <w:t xml:space="preserve">　</w:t>
      </w:r>
      <w:r w:rsidR="00D842FC">
        <w:rPr>
          <w:rFonts w:hint="eastAsia"/>
        </w:rPr>
        <w:t>従来のマスメディアは少数の発信者が大衆に向けて情報を一方通行で送りつけるものであった．しか</w:t>
      </w:r>
      <w:r w:rsidR="00942182">
        <w:rPr>
          <w:rFonts w:hint="eastAsia"/>
        </w:rPr>
        <w:t>し</w:t>
      </w:r>
      <w:r w:rsidR="00D842FC">
        <w:rPr>
          <w:rFonts w:hint="eastAsia"/>
        </w:rPr>
        <w:t>インターネットの普及以後，大量の情報がユーザ</w:t>
      </w:r>
      <w:r w:rsidR="00942182">
        <w:rPr>
          <w:rFonts w:hint="eastAsia"/>
        </w:rPr>
        <w:t>間のネットワークに流れるようになった．そして</w:t>
      </w:r>
      <w:r w:rsidR="0078009B">
        <w:rPr>
          <w:rFonts w:hint="eastAsia"/>
        </w:rPr>
        <w:t>，</w:t>
      </w:r>
      <w:r w:rsidR="004C52D5">
        <w:rPr>
          <w:rFonts w:hint="eastAsia"/>
        </w:rPr>
        <w:t>インターネット自体も</w:t>
      </w:r>
      <w:r w:rsidR="00942182">
        <w:rPr>
          <w:rFonts w:hint="eastAsia"/>
        </w:rPr>
        <w:t>静的なウェブサイトから日々更新される動的なブログへと変わっていった．さらに</w:t>
      </w:r>
      <w:r w:rsidR="0078009B">
        <w:rPr>
          <w:rFonts w:hint="eastAsia"/>
        </w:rPr>
        <w:t>，</w:t>
      </w:r>
      <w:r w:rsidR="00942182">
        <w:rPr>
          <w:rFonts w:hint="eastAsia"/>
        </w:rPr>
        <w:t>多数のユーザがリアルタイムで交流する場を提供するソーシャルネットワーク</w:t>
      </w:r>
      <w:r w:rsidR="0078009B">
        <w:rPr>
          <w:rFonts w:hint="eastAsia"/>
        </w:rPr>
        <w:t>へと会話性を高めてきている．現代では，情報優位性はユーザ側に移ったと言える．</w:t>
      </w:r>
    </w:p>
    <w:p w:rsidR="0078009B" w:rsidRDefault="0078009B" w:rsidP="00F07225">
      <w:pPr>
        <w:jc w:val="left"/>
      </w:pPr>
      <w:r>
        <w:rPr>
          <w:rFonts w:hint="eastAsia"/>
        </w:rPr>
        <w:t xml:space="preserve">　</w:t>
      </w:r>
      <w:r w:rsidR="00C322B2">
        <w:rPr>
          <w:rFonts w:hint="eastAsia"/>
        </w:rPr>
        <w:t>これにより</w:t>
      </w:r>
      <w:r w:rsidR="001F3EF7">
        <w:rPr>
          <w:rFonts w:hint="eastAsia"/>
        </w:rPr>
        <w:t>世界的大企業から個人事業者まで，ユーザとの会話が企業の存亡に関わる重要性を持つ時代となった．</w:t>
      </w:r>
      <w:r w:rsidR="004C52D5">
        <w:rPr>
          <w:rFonts w:hint="eastAsia"/>
        </w:rPr>
        <w:t>供給者側だけの論理で製品やサービスを作る時代は終わり，</w:t>
      </w:r>
      <w:r w:rsidR="000162E4">
        <w:rPr>
          <w:rFonts w:hint="eastAsia"/>
        </w:rPr>
        <w:t>今やユーザとの会話が製品やサービスの在り方を決めるのである．</w:t>
      </w:r>
    </w:p>
    <w:p w:rsidR="000162E4" w:rsidRDefault="000162E4" w:rsidP="00F07225">
      <w:pPr>
        <w:jc w:val="left"/>
      </w:pPr>
      <w:r>
        <w:rPr>
          <w:rFonts w:hint="eastAsia"/>
        </w:rPr>
        <w:t xml:space="preserve">　</w:t>
      </w:r>
      <w:r w:rsidR="00EC2A59">
        <w:rPr>
          <w:rFonts w:hint="eastAsia"/>
        </w:rPr>
        <w:t>会話的要素を含むツールとして</w:t>
      </w:r>
      <w:r w:rsidR="00EC2A59">
        <w:rPr>
          <w:rFonts w:hint="eastAsia"/>
        </w:rPr>
        <w:t>Twitter</w:t>
      </w:r>
      <w:r w:rsidR="00EC2A59">
        <w:rPr>
          <w:rFonts w:hint="eastAsia"/>
        </w:rPr>
        <w:t>が存在する．</w:t>
      </w:r>
      <w:r w:rsidR="00F13735">
        <w:t xml:space="preserve"> </w:t>
      </w:r>
      <w:r w:rsidR="00EC2A59">
        <w:t>Twitter</w:t>
      </w:r>
      <w:r w:rsidR="00EC2A59">
        <w:rPr>
          <w:rFonts w:hint="eastAsia"/>
        </w:rPr>
        <w:t>とは，世界中の人々が様々なテーマについて会話をするコミュニケーション・ツールである．また，自分と共通の関心を持つ人々を世界中いたるところに発見できるチャネルでもある．昨年末（</w:t>
      </w:r>
      <w:r w:rsidR="00EC2A59">
        <w:t>2012</w:t>
      </w:r>
      <w:r w:rsidR="00EC2A59">
        <w:rPr>
          <w:rFonts w:hint="eastAsia"/>
        </w:rPr>
        <w:t>年</w:t>
      </w:r>
      <w:r w:rsidR="00EC2A59">
        <w:t>12</w:t>
      </w:r>
      <w:r w:rsidR="00EC2A59">
        <w:rPr>
          <w:rFonts w:hint="eastAsia"/>
        </w:rPr>
        <w:t>月）に</w:t>
      </w:r>
      <w:r w:rsidR="00EC2A59">
        <w:t>Twitter</w:t>
      </w:r>
      <w:r w:rsidR="00EC2A59">
        <w:rPr>
          <w:rFonts w:hint="eastAsia"/>
        </w:rPr>
        <w:t>のアクティブユーザ数は</w:t>
      </w:r>
      <w:r w:rsidR="00EC2A59">
        <w:t>2</w:t>
      </w:r>
      <w:r w:rsidR="00EC2A59">
        <w:rPr>
          <w:rFonts w:hint="eastAsia"/>
        </w:rPr>
        <w:t>億人を超え，</w:t>
      </w:r>
      <w:r w:rsidR="00EC2A59">
        <w:t>1</w:t>
      </w:r>
      <w:r w:rsidR="00EC2A59">
        <w:rPr>
          <w:rFonts w:hint="eastAsia"/>
        </w:rPr>
        <w:t>日に</w:t>
      </w:r>
      <w:r w:rsidR="00EC2A59">
        <w:t>3.4</w:t>
      </w:r>
      <w:r w:rsidR="00EC2A59">
        <w:rPr>
          <w:rFonts w:hint="eastAsia"/>
        </w:rPr>
        <w:t>億ものツイートがされている．</w:t>
      </w:r>
      <w:r w:rsidR="00F13735">
        <w:rPr>
          <w:rFonts w:hint="eastAsia"/>
        </w:rPr>
        <w:t>Twitter</w:t>
      </w:r>
      <w:r w:rsidR="00F13735">
        <w:rPr>
          <w:rFonts w:hint="eastAsia"/>
        </w:rPr>
        <w:t>は顧客と企業との間に密接な関係を構築し，対話的環境を作り出すのに最適なツールである．</w:t>
      </w:r>
    </w:p>
    <w:p w:rsidR="003719F9" w:rsidRDefault="003719F9" w:rsidP="00F07225">
      <w:pPr>
        <w:jc w:val="left"/>
      </w:pPr>
      <w:r>
        <w:rPr>
          <w:rFonts w:hint="eastAsia"/>
        </w:rPr>
        <w:t xml:space="preserve">　</w:t>
      </w:r>
      <w:r w:rsidR="00D03B55">
        <w:rPr>
          <w:rFonts w:hint="eastAsia"/>
        </w:rPr>
        <w:t>Twitter</w:t>
      </w:r>
      <w:r w:rsidR="00D03B55">
        <w:rPr>
          <w:rFonts w:hint="eastAsia"/>
        </w:rPr>
        <w:t>の普及に伴い，</w:t>
      </w:r>
      <w:r w:rsidR="004C52D5">
        <w:rPr>
          <w:rFonts w:hint="eastAsia"/>
        </w:rPr>
        <w:t>Twitter</w:t>
      </w:r>
      <w:r w:rsidR="00D03B55">
        <w:rPr>
          <w:rFonts w:hint="eastAsia"/>
        </w:rPr>
        <w:t>上でマーケティングを行う企業が増えてきている．これにより</w:t>
      </w:r>
      <w:r w:rsidR="004C52D5">
        <w:rPr>
          <w:rFonts w:hint="eastAsia"/>
        </w:rPr>
        <w:t>売上が向上した企業は数多く存在している．コミュニケーション・ツールである</w:t>
      </w:r>
      <w:r w:rsidR="004C52D5">
        <w:rPr>
          <w:rFonts w:hint="eastAsia"/>
        </w:rPr>
        <w:t>Twitter</w:t>
      </w:r>
      <w:r w:rsidR="004C52D5">
        <w:rPr>
          <w:rFonts w:hint="eastAsia"/>
        </w:rPr>
        <w:t>をマーケティングに</w:t>
      </w:r>
      <w:r w:rsidR="0066539C">
        <w:rPr>
          <w:rFonts w:hint="eastAsia"/>
        </w:rPr>
        <w:t>活用する事で，宣伝した製品がユーザ間</w:t>
      </w:r>
      <w:r w:rsidR="001B2707">
        <w:rPr>
          <w:rFonts w:hint="eastAsia"/>
        </w:rPr>
        <w:t>の会話を通じて広く知れ渡って行くのである．低コストで</w:t>
      </w:r>
      <w:r w:rsidR="00B771EE">
        <w:rPr>
          <w:rFonts w:hint="eastAsia"/>
        </w:rPr>
        <w:t>広報</w:t>
      </w:r>
      <w:r w:rsidR="001B2707">
        <w:rPr>
          <w:rFonts w:hint="eastAsia"/>
        </w:rPr>
        <w:t>効果も高い</w:t>
      </w:r>
      <w:r w:rsidR="001B2707">
        <w:rPr>
          <w:rFonts w:hint="eastAsia"/>
        </w:rPr>
        <w:t>Twitter</w:t>
      </w:r>
      <w:r w:rsidR="00B771EE">
        <w:rPr>
          <w:rFonts w:hint="eastAsia"/>
        </w:rPr>
        <w:t>はこれからの</w:t>
      </w:r>
      <w:r w:rsidR="00442E5A">
        <w:rPr>
          <w:rFonts w:hint="eastAsia"/>
        </w:rPr>
        <w:t>広告媒体の中核を担って行くことになるだろう．</w:t>
      </w:r>
    </w:p>
    <w:p w:rsidR="00442E5A" w:rsidRDefault="003719F9" w:rsidP="00F07225">
      <w:pPr>
        <w:jc w:val="left"/>
      </w:pPr>
      <w:r>
        <w:rPr>
          <w:rFonts w:hint="eastAsia"/>
        </w:rPr>
        <w:t xml:space="preserve">　</w:t>
      </w:r>
      <w:r>
        <w:rPr>
          <w:rFonts w:hint="eastAsia"/>
        </w:rPr>
        <w:t>Twitter</w:t>
      </w:r>
      <w:r>
        <w:rPr>
          <w:rFonts w:hint="eastAsia"/>
        </w:rPr>
        <w:t>上のマーケティング</w:t>
      </w:r>
      <w:r w:rsidR="007D2C3C">
        <w:rPr>
          <w:rFonts w:hint="eastAsia"/>
        </w:rPr>
        <w:t>活動</w:t>
      </w:r>
      <w:r>
        <w:rPr>
          <w:rFonts w:hint="eastAsia"/>
        </w:rPr>
        <w:t>を</w:t>
      </w:r>
      <w:r w:rsidR="00BC706D">
        <w:rPr>
          <w:rFonts w:hint="eastAsia"/>
        </w:rPr>
        <w:t>分析</w:t>
      </w:r>
      <w:r w:rsidR="00611099">
        <w:rPr>
          <w:rFonts w:hint="eastAsia"/>
        </w:rPr>
        <w:t>することで成功パターンを構築</w:t>
      </w:r>
      <w:r>
        <w:rPr>
          <w:rFonts w:hint="eastAsia"/>
        </w:rPr>
        <w:t>する．数多くの企業が</w:t>
      </w:r>
      <w:r>
        <w:rPr>
          <w:rFonts w:hint="eastAsia"/>
        </w:rPr>
        <w:t>Twitter</w:t>
      </w:r>
      <w:r>
        <w:rPr>
          <w:rFonts w:hint="eastAsia"/>
        </w:rPr>
        <w:t>上でマーケティングを行っているため，</w:t>
      </w:r>
      <w:r w:rsidR="006252B3">
        <w:rPr>
          <w:rFonts w:hint="eastAsia"/>
        </w:rPr>
        <w:t>分析を行えば効果的にマーケティングを行える指標を作り出すことができるだろう．</w:t>
      </w:r>
      <w:r w:rsidR="00442E5A">
        <w:br/>
      </w:r>
    </w:p>
    <w:p w:rsidR="001960AC" w:rsidRDefault="001960AC" w:rsidP="001960AC">
      <w:pPr>
        <w:pStyle w:val="a7"/>
        <w:numPr>
          <w:ilvl w:val="0"/>
          <w:numId w:val="2"/>
        </w:numPr>
        <w:ind w:leftChars="0"/>
        <w:jc w:val="left"/>
      </w:pPr>
      <w:r>
        <w:rPr>
          <w:rFonts w:hint="eastAsia"/>
        </w:rPr>
        <w:t>研究の</w:t>
      </w:r>
      <w:r w:rsidR="00F13735">
        <w:rPr>
          <w:rFonts w:hint="eastAsia"/>
        </w:rPr>
        <w:t>目的</w:t>
      </w:r>
    </w:p>
    <w:p w:rsidR="00503033" w:rsidRDefault="00503033" w:rsidP="00503033">
      <w:pPr>
        <w:jc w:val="left"/>
      </w:pPr>
      <w:r>
        <w:rPr>
          <w:rFonts w:hint="eastAsia"/>
        </w:rPr>
        <w:t xml:space="preserve">　</w:t>
      </w:r>
      <w:r w:rsidR="006252B3">
        <w:rPr>
          <w:rFonts w:hint="eastAsia"/>
        </w:rPr>
        <w:t>Twitter</w:t>
      </w:r>
      <w:r w:rsidR="006252B3">
        <w:rPr>
          <w:rFonts w:hint="eastAsia"/>
        </w:rPr>
        <w:t>はコミュニケーション・ツールとしても広告媒体としても有用である．その理由として，</w:t>
      </w:r>
      <w:r>
        <w:rPr>
          <w:rFonts w:hint="eastAsia"/>
        </w:rPr>
        <w:t>Twitter</w:t>
      </w:r>
      <w:r>
        <w:rPr>
          <w:rFonts w:hint="eastAsia"/>
        </w:rPr>
        <w:t>は</w:t>
      </w:r>
      <w:r w:rsidR="006252B3">
        <w:rPr>
          <w:rFonts w:hint="eastAsia"/>
        </w:rPr>
        <w:t>マスメディアとは違い</w:t>
      </w:r>
      <w:r w:rsidR="00BE0C6E">
        <w:rPr>
          <w:rFonts w:hint="eastAsia"/>
        </w:rPr>
        <w:t>利用料金が無料</w:t>
      </w:r>
      <w:r w:rsidR="006252B3">
        <w:rPr>
          <w:rFonts w:hint="eastAsia"/>
        </w:rPr>
        <w:t>であるため</w:t>
      </w:r>
      <w:r w:rsidR="00BE0C6E">
        <w:rPr>
          <w:rFonts w:hint="eastAsia"/>
        </w:rPr>
        <w:t>人件費以外掛からな</w:t>
      </w:r>
      <w:r w:rsidR="006252B3">
        <w:rPr>
          <w:rFonts w:hint="eastAsia"/>
        </w:rPr>
        <w:t>い．またユーザ間の会話によって起こる情報の拡散などが挙げられる．</w:t>
      </w:r>
    </w:p>
    <w:p w:rsidR="00BE0C6E" w:rsidRDefault="001960AC" w:rsidP="001960AC">
      <w:pPr>
        <w:jc w:val="left"/>
      </w:pPr>
      <w:r>
        <w:rPr>
          <w:rFonts w:hint="eastAsia"/>
        </w:rPr>
        <w:t xml:space="preserve">　</w:t>
      </w:r>
      <w:r w:rsidR="008A765A">
        <w:rPr>
          <w:rFonts w:hint="eastAsia"/>
        </w:rPr>
        <w:t>本研究では</w:t>
      </w:r>
      <w:r w:rsidR="00753AB1">
        <w:rPr>
          <w:rFonts w:hint="eastAsia"/>
        </w:rPr>
        <w:t>Twitter</w:t>
      </w:r>
      <w:r w:rsidR="000D0F8F">
        <w:rPr>
          <w:rFonts w:hint="eastAsia"/>
        </w:rPr>
        <w:t>上で</w:t>
      </w:r>
      <w:r w:rsidR="00633BB8">
        <w:rPr>
          <w:rFonts w:hint="eastAsia"/>
        </w:rPr>
        <w:t>行われている</w:t>
      </w:r>
      <w:r w:rsidR="00753AB1">
        <w:rPr>
          <w:rFonts w:hint="eastAsia"/>
        </w:rPr>
        <w:t>マーケティング</w:t>
      </w:r>
      <w:r w:rsidR="00633BB8">
        <w:rPr>
          <w:rFonts w:hint="eastAsia"/>
        </w:rPr>
        <w:t>を</w:t>
      </w:r>
      <w:r w:rsidR="00BC706D">
        <w:rPr>
          <w:rFonts w:hint="eastAsia"/>
        </w:rPr>
        <w:t>分析</w:t>
      </w:r>
      <w:r w:rsidR="00611099">
        <w:rPr>
          <w:rFonts w:hint="eastAsia"/>
        </w:rPr>
        <w:t>し，成功パターンの構築を提案する．成功パターンが構築</w:t>
      </w:r>
      <w:r w:rsidR="000D0F8F">
        <w:rPr>
          <w:rFonts w:hint="eastAsia"/>
        </w:rPr>
        <w:t>されればマーケティングを行う際に掛かる</w:t>
      </w:r>
      <w:r w:rsidR="005679DF">
        <w:rPr>
          <w:rFonts w:hint="eastAsia"/>
        </w:rPr>
        <w:t>人的</w:t>
      </w:r>
      <w:r w:rsidR="000D0F8F">
        <w:rPr>
          <w:rFonts w:hint="eastAsia"/>
        </w:rPr>
        <w:t>負担を軽減できる．ま</w:t>
      </w:r>
      <w:r w:rsidR="00BE0C6E">
        <w:rPr>
          <w:rFonts w:hint="eastAsia"/>
        </w:rPr>
        <w:t>た</w:t>
      </w:r>
      <w:r w:rsidR="00C25398">
        <w:rPr>
          <w:rFonts w:hint="eastAsia"/>
        </w:rPr>
        <w:t>狙った層へ</w:t>
      </w:r>
      <w:r w:rsidR="00BE0C6E">
        <w:rPr>
          <w:rFonts w:hint="eastAsia"/>
        </w:rPr>
        <w:t>効果的に</w:t>
      </w:r>
      <w:r w:rsidR="000D0F8F">
        <w:rPr>
          <w:rFonts w:hint="eastAsia"/>
        </w:rPr>
        <w:t>情報を</w:t>
      </w:r>
      <w:r w:rsidR="00C25398">
        <w:rPr>
          <w:rFonts w:hint="eastAsia"/>
        </w:rPr>
        <w:t>伝えられるようになる．</w:t>
      </w:r>
      <w:r w:rsidR="005679DF">
        <w:rPr>
          <w:rFonts w:hint="eastAsia"/>
        </w:rPr>
        <w:t xml:space="preserve"> </w:t>
      </w:r>
    </w:p>
    <w:p w:rsidR="00F85D62" w:rsidRPr="00611099" w:rsidRDefault="00F85D62" w:rsidP="001960AC">
      <w:pPr>
        <w:jc w:val="left"/>
      </w:pPr>
    </w:p>
    <w:p w:rsidR="0089544D" w:rsidRDefault="0089544D" w:rsidP="0089544D">
      <w:pPr>
        <w:pStyle w:val="a7"/>
        <w:numPr>
          <w:ilvl w:val="0"/>
          <w:numId w:val="2"/>
        </w:numPr>
        <w:ind w:leftChars="0"/>
        <w:jc w:val="left"/>
      </w:pPr>
      <w:r>
        <w:rPr>
          <w:rFonts w:hint="eastAsia"/>
        </w:rPr>
        <w:t>プロジェクトマネジメントとの関連性</w:t>
      </w:r>
    </w:p>
    <w:p w:rsidR="00CC06ED" w:rsidRDefault="0089544D" w:rsidP="001960AC">
      <w:pPr>
        <w:jc w:val="left"/>
      </w:pPr>
      <w:r>
        <w:rPr>
          <w:rFonts w:hint="eastAsia"/>
        </w:rPr>
        <w:t xml:space="preserve">　</w:t>
      </w:r>
      <w:r w:rsidR="001F66CA">
        <w:rPr>
          <w:rFonts w:hint="eastAsia"/>
        </w:rPr>
        <w:t>コミュニケーション・マネジメントとの関連性がある．ある情報を伝えたいターゲットに効果的に伝えるという点に関連性が窺える．</w:t>
      </w:r>
    </w:p>
    <w:p w:rsidR="00F85D62" w:rsidRPr="00C25398" w:rsidRDefault="00F85D62" w:rsidP="001960AC">
      <w:pPr>
        <w:jc w:val="left"/>
      </w:pPr>
    </w:p>
    <w:p w:rsidR="00C25398" w:rsidRDefault="00C25398" w:rsidP="00C25398">
      <w:pPr>
        <w:pStyle w:val="a7"/>
        <w:numPr>
          <w:ilvl w:val="0"/>
          <w:numId w:val="2"/>
        </w:numPr>
        <w:ind w:leftChars="0"/>
        <w:jc w:val="left"/>
      </w:pPr>
      <w:r>
        <w:rPr>
          <w:rFonts w:hint="eastAsia"/>
        </w:rPr>
        <w:lastRenderedPageBreak/>
        <w:t>研究の方法</w:t>
      </w:r>
    </w:p>
    <w:p w:rsidR="001A065D" w:rsidRDefault="00C25398" w:rsidP="00C25398">
      <w:pPr>
        <w:jc w:val="left"/>
      </w:pPr>
      <w:r>
        <w:rPr>
          <w:rFonts w:hint="eastAsia"/>
        </w:rPr>
        <w:t xml:space="preserve">　</w:t>
      </w:r>
      <w:r>
        <w:rPr>
          <w:rFonts w:hint="eastAsia"/>
        </w:rPr>
        <w:t>Twitter</w:t>
      </w:r>
      <w:r>
        <w:rPr>
          <w:rFonts w:hint="eastAsia"/>
        </w:rPr>
        <w:t>解析ツール，アクセス解析ツール</w:t>
      </w:r>
      <w:r w:rsidR="006252B3">
        <w:rPr>
          <w:rFonts w:hint="eastAsia"/>
        </w:rPr>
        <w:t>を活用して分析を行う．</w:t>
      </w:r>
      <w:r w:rsidR="00BB0F55">
        <w:rPr>
          <w:rFonts w:hint="eastAsia"/>
        </w:rPr>
        <w:t>Twitter</w:t>
      </w:r>
      <w:r w:rsidR="00BB0F55">
        <w:rPr>
          <w:rFonts w:hint="eastAsia"/>
        </w:rPr>
        <w:t>解析ツールとして</w:t>
      </w:r>
      <w:r w:rsidR="00BB0F55">
        <w:rPr>
          <w:rFonts w:hint="eastAsia"/>
        </w:rPr>
        <w:t>social insight</w:t>
      </w:r>
      <w:r w:rsidR="00BB0F55">
        <w:rPr>
          <w:rFonts w:hint="eastAsia"/>
        </w:rPr>
        <w:t>と</w:t>
      </w:r>
      <w:proofErr w:type="spellStart"/>
      <w:r w:rsidR="00BB0F55">
        <w:rPr>
          <w:rFonts w:hint="eastAsia"/>
        </w:rPr>
        <w:t>whotwi</w:t>
      </w:r>
      <w:proofErr w:type="spellEnd"/>
      <w:r w:rsidR="00BB0F55">
        <w:rPr>
          <w:rFonts w:hint="eastAsia"/>
        </w:rPr>
        <w:t>を活用する．アクセス解析ツールとして</w:t>
      </w:r>
      <w:proofErr w:type="spellStart"/>
      <w:r w:rsidR="00BB0F55">
        <w:rPr>
          <w:rFonts w:hint="eastAsia"/>
        </w:rPr>
        <w:t>similarweb</w:t>
      </w:r>
      <w:proofErr w:type="spellEnd"/>
      <w:r w:rsidR="002E798C">
        <w:rPr>
          <w:rFonts w:hint="eastAsia"/>
        </w:rPr>
        <w:t>を活用する．</w:t>
      </w:r>
      <w:r w:rsidR="00BC706D">
        <w:rPr>
          <w:rFonts w:hint="eastAsia"/>
        </w:rPr>
        <w:t>分析対象は</w:t>
      </w:r>
      <w:r w:rsidR="006252B3">
        <w:rPr>
          <w:rFonts w:hint="eastAsia"/>
        </w:rPr>
        <w:t>成功事例</w:t>
      </w:r>
      <w:r>
        <w:rPr>
          <w:rFonts w:hint="eastAsia"/>
        </w:rPr>
        <w:t>企業の</w:t>
      </w:r>
      <w:r>
        <w:rPr>
          <w:rFonts w:hint="eastAsia"/>
        </w:rPr>
        <w:t>Twitter</w:t>
      </w:r>
      <w:r w:rsidR="007D2C3C">
        <w:rPr>
          <w:rFonts w:hint="eastAsia"/>
        </w:rPr>
        <w:t>上でのマーケティング活動</w:t>
      </w:r>
      <w:r w:rsidR="00BC706D">
        <w:rPr>
          <w:rFonts w:hint="eastAsia"/>
        </w:rPr>
        <w:t>とする</w:t>
      </w:r>
      <w:r>
        <w:rPr>
          <w:rFonts w:hint="eastAsia"/>
        </w:rPr>
        <w:t>．</w:t>
      </w:r>
      <w:r w:rsidR="007D2C3C">
        <w:rPr>
          <w:rFonts w:hint="eastAsia"/>
        </w:rPr>
        <w:t>成功事例企業は</w:t>
      </w:r>
      <w:r w:rsidR="007D2C3C">
        <w:rPr>
          <w:rFonts w:hint="eastAsia"/>
        </w:rPr>
        <w:t>Twitter</w:t>
      </w:r>
      <w:r w:rsidR="007D2C3C">
        <w:rPr>
          <w:rFonts w:hint="eastAsia"/>
        </w:rPr>
        <w:t>をマーケティングに活用し，利益に繋がる効果を得られた</w:t>
      </w:r>
      <w:r w:rsidR="00E841B6">
        <w:rPr>
          <w:rFonts w:hint="eastAsia"/>
        </w:rPr>
        <w:t>企業とする</w:t>
      </w:r>
      <w:r w:rsidR="00B956DB">
        <w:rPr>
          <w:rFonts w:hint="eastAsia"/>
        </w:rPr>
        <w:t>[</w:t>
      </w:r>
      <w:r w:rsidR="00C322B2">
        <w:rPr>
          <w:rFonts w:hint="eastAsia"/>
        </w:rPr>
        <w:t>2</w:t>
      </w:r>
      <w:r w:rsidR="00B956DB">
        <w:rPr>
          <w:rFonts w:hint="eastAsia"/>
        </w:rPr>
        <w:t>]</w:t>
      </w:r>
      <w:r w:rsidR="00C322B2">
        <w:rPr>
          <w:rFonts w:hint="eastAsia"/>
        </w:rPr>
        <w:t>[3][4</w:t>
      </w:r>
      <w:r w:rsidR="00E841B6">
        <w:rPr>
          <w:rFonts w:hint="eastAsia"/>
        </w:rPr>
        <w:t>]</w:t>
      </w:r>
      <w:r w:rsidR="00E841B6">
        <w:rPr>
          <w:rFonts w:hint="eastAsia"/>
        </w:rPr>
        <w:t>．</w:t>
      </w:r>
      <w:r>
        <w:rPr>
          <w:rFonts w:hint="eastAsia"/>
        </w:rPr>
        <w:t>初めに</w:t>
      </w:r>
      <w:r w:rsidR="007030BE">
        <w:rPr>
          <w:rFonts w:hint="eastAsia"/>
        </w:rPr>
        <w:t>，</w:t>
      </w:r>
      <w:r w:rsidR="00BC706D">
        <w:rPr>
          <w:rFonts w:hint="eastAsia"/>
        </w:rPr>
        <w:t>分析</w:t>
      </w:r>
      <w:r>
        <w:rPr>
          <w:rFonts w:hint="eastAsia"/>
        </w:rPr>
        <w:t>対象である企業の</w:t>
      </w:r>
      <w:r w:rsidR="00C67F1D">
        <w:rPr>
          <w:rFonts w:hint="eastAsia"/>
        </w:rPr>
        <w:t>広告</w:t>
      </w:r>
      <w:r w:rsidR="00AA063F">
        <w:rPr>
          <w:rFonts w:hint="eastAsia"/>
        </w:rPr>
        <w:t>ツイート</w:t>
      </w:r>
      <w:r>
        <w:rPr>
          <w:rFonts w:hint="eastAsia"/>
        </w:rPr>
        <w:t>を収集し解析を行う．</w:t>
      </w:r>
      <w:r w:rsidR="007030BE">
        <w:rPr>
          <w:rFonts w:hint="eastAsia"/>
        </w:rPr>
        <w:t>次に，</w:t>
      </w:r>
      <w:r w:rsidR="00C67F1D">
        <w:rPr>
          <w:rFonts w:hint="eastAsia"/>
        </w:rPr>
        <w:t>広告</w:t>
      </w:r>
      <w:r w:rsidR="00AA063F">
        <w:rPr>
          <w:rFonts w:hint="eastAsia"/>
        </w:rPr>
        <w:t>ツイート</w:t>
      </w:r>
      <w:r w:rsidR="00E841B6">
        <w:rPr>
          <w:rFonts w:hint="eastAsia"/>
        </w:rPr>
        <w:t>に含まれている</w:t>
      </w:r>
      <w:r w:rsidR="002F7F77">
        <w:rPr>
          <w:rFonts w:hint="eastAsia"/>
        </w:rPr>
        <w:t>URL</w:t>
      </w:r>
      <w:r w:rsidR="004B5F98">
        <w:rPr>
          <w:rFonts w:hint="eastAsia"/>
        </w:rPr>
        <w:t>リンク</w:t>
      </w:r>
      <w:r w:rsidR="002F7F77">
        <w:rPr>
          <w:rFonts w:hint="eastAsia"/>
        </w:rPr>
        <w:t>からの</w:t>
      </w:r>
      <w:r w:rsidR="00E841B6">
        <w:rPr>
          <w:rFonts w:hint="eastAsia"/>
        </w:rPr>
        <w:t>web</w:t>
      </w:r>
      <w:r w:rsidR="00E841B6">
        <w:rPr>
          <w:rFonts w:hint="eastAsia"/>
        </w:rPr>
        <w:t>ページ</w:t>
      </w:r>
      <w:r w:rsidR="007030BE">
        <w:rPr>
          <w:rFonts w:hint="eastAsia"/>
        </w:rPr>
        <w:t>への</w:t>
      </w:r>
      <w:r w:rsidR="00C16B23">
        <w:rPr>
          <w:rFonts w:hint="eastAsia"/>
        </w:rPr>
        <w:t>アクセス</w:t>
      </w:r>
      <w:r w:rsidR="007030BE">
        <w:rPr>
          <w:rFonts w:hint="eastAsia"/>
        </w:rPr>
        <w:t>状況を解析する．</w:t>
      </w:r>
      <w:r w:rsidR="002F7F77">
        <w:rPr>
          <w:rFonts w:hint="eastAsia"/>
        </w:rPr>
        <w:t>最後に，</w:t>
      </w:r>
      <w:r w:rsidR="00611099">
        <w:rPr>
          <w:rFonts w:hint="eastAsia"/>
        </w:rPr>
        <w:t>得られた解析結果から成功パターンを構築</w:t>
      </w:r>
      <w:r w:rsidR="00E841B6">
        <w:rPr>
          <w:rFonts w:hint="eastAsia"/>
        </w:rPr>
        <w:t>する</w:t>
      </w:r>
      <w:r w:rsidR="002F7F77">
        <w:rPr>
          <w:rFonts w:hint="eastAsia"/>
        </w:rPr>
        <w:t>．</w:t>
      </w:r>
    </w:p>
    <w:p w:rsidR="00B16F30" w:rsidRDefault="00B16F30" w:rsidP="00C25398">
      <w:pPr>
        <w:jc w:val="left"/>
      </w:pPr>
      <w:r>
        <w:rPr>
          <w:rFonts w:hint="eastAsia"/>
        </w:rPr>
        <w:t xml:space="preserve">　解析結果は</w:t>
      </w:r>
      <w:r w:rsidR="00BC706D">
        <w:rPr>
          <w:rFonts w:hint="eastAsia"/>
        </w:rPr>
        <w:t>時間軸，親密</w:t>
      </w:r>
      <w:r>
        <w:rPr>
          <w:rFonts w:hint="eastAsia"/>
        </w:rPr>
        <w:t>軸</w:t>
      </w:r>
      <w:r w:rsidR="00BC706D">
        <w:rPr>
          <w:rFonts w:hint="eastAsia"/>
        </w:rPr>
        <w:t>，アクセス軸</w:t>
      </w:r>
      <w:r>
        <w:rPr>
          <w:rFonts w:hint="eastAsia"/>
        </w:rPr>
        <w:t>から分析する．時間軸は成功事例企業が最も</w:t>
      </w:r>
      <w:r w:rsidR="00C67F1D">
        <w:rPr>
          <w:rFonts w:hint="eastAsia"/>
        </w:rPr>
        <w:t>広告</w:t>
      </w:r>
      <w:r>
        <w:rPr>
          <w:rFonts w:hint="eastAsia"/>
        </w:rPr>
        <w:t>ツイートを行っている時間帯と</w:t>
      </w:r>
      <w:r w:rsidR="004B5F98">
        <w:rPr>
          <w:rFonts w:hint="eastAsia"/>
        </w:rPr>
        <w:t>する．親密軸はフォロワー数増減の推移や</w:t>
      </w:r>
      <w:r w:rsidR="00BC706D">
        <w:rPr>
          <w:rFonts w:hint="eastAsia"/>
        </w:rPr>
        <w:t>企業のフォロワーを増やす活動</w:t>
      </w:r>
      <w:r w:rsidR="004B5F98">
        <w:rPr>
          <w:rFonts w:hint="eastAsia"/>
        </w:rPr>
        <w:t>とする．</w:t>
      </w:r>
    </w:p>
    <w:p w:rsidR="00CC06ED" w:rsidRDefault="00BC706D" w:rsidP="00C25398">
      <w:pPr>
        <w:jc w:val="left"/>
      </w:pPr>
      <w:r>
        <w:rPr>
          <w:rFonts w:hint="eastAsia"/>
        </w:rPr>
        <w:t>アクセス軸は</w:t>
      </w:r>
      <w:r w:rsidR="00C67F1D">
        <w:rPr>
          <w:rFonts w:hint="eastAsia"/>
        </w:rPr>
        <w:t>広告</w:t>
      </w:r>
      <w:r w:rsidR="00E841B6">
        <w:rPr>
          <w:rFonts w:hint="eastAsia"/>
        </w:rPr>
        <w:t>ツイートに含まれる</w:t>
      </w:r>
      <w:r w:rsidR="00C67F1D" w:rsidRPr="00C67F1D">
        <w:rPr>
          <w:rFonts w:hint="eastAsia"/>
        </w:rPr>
        <w:t>URL</w:t>
      </w:r>
      <w:r w:rsidR="00C67F1D" w:rsidRPr="00C67F1D">
        <w:rPr>
          <w:rFonts w:hint="eastAsia"/>
        </w:rPr>
        <w:t>リンクからの</w:t>
      </w:r>
      <w:r w:rsidR="00E841B6">
        <w:rPr>
          <w:rFonts w:hint="eastAsia"/>
        </w:rPr>
        <w:t>web</w:t>
      </w:r>
      <w:r w:rsidR="00E841B6">
        <w:rPr>
          <w:rFonts w:hint="eastAsia"/>
        </w:rPr>
        <w:t>ページ</w:t>
      </w:r>
      <w:r w:rsidR="00C67F1D" w:rsidRPr="00C67F1D">
        <w:rPr>
          <w:rFonts w:hint="eastAsia"/>
        </w:rPr>
        <w:t>へのアクセス状況</w:t>
      </w:r>
      <w:r w:rsidR="00C67F1D">
        <w:rPr>
          <w:rFonts w:hint="eastAsia"/>
        </w:rPr>
        <w:t>とする．これら</w:t>
      </w:r>
      <w:r w:rsidR="00C67F1D">
        <w:rPr>
          <w:rFonts w:hint="eastAsia"/>
        </w:rPr>
        <w:t>3</w:t>
      </w:r>
      <w:r w:rsidR="00C67F1D">
        <w:rPr>
          <w:rFonts w:hint="eastAsia"/>
        </w:rPr>
        <w:t>つの軸から分析を行うことで</w:t>
      </w:r>
      <w:r w:rsidR="002D71B3">
        <w:rPr>
          <w:rFonts w:hint="eastAsia"/>
        </w:rPr>
        <w:t>，広告ツイート</w:t>
      </w:r>
      <w:r w:rsidR="00C67F1D">
        <w:rPr>
          <w:rFonts w:hint="eastAsia"/>
        </w:rPr>
        <w:t>が最も効果的に働く</w:t>
      </w:r>
      <w:r w:rsidR="002D71B3">
        <w:rPr>
          <w:rFonts w:hint="eastAsia"/>
        </w:rPr>
        <w:t>時間帯やフォロワー数を増やす方法，</w:t>
      </w:r>
      <w:r w:rsidR="002D71B3">
        <w:rPr>
          <w:rFonts w:hint="eastAsia"/>
        </w:rPr>
        <w:t>URL</w:t>
      </w:r>
      <w:r w:rsidR="002D71B3">
        <w:rPr>
          <w:rFonts w:hint="eastAsia"/>
        </w:rPr>
        <w:t>リンクの効果などが明らかとなる．</w:t>
      </w:r>
    </w:p>
    <w:p w:rsidR="00C67F1D" w:rsidRPr="00E841B6" w:rsidRDefault="00C67F1D" w:rsidP="00C25398">
      <w:pPr>
        <w:jc w:val="left"/>
      </w:pPr>
    </w:p>
    <w:p w:rsidR="001A065D" w:rsidRDefault="001A065D" w:rsidP="001A065D">
      <w:pPr>
        <w:pStyle w:val="a7"/>
        <w:numPr>
          <w:ilvl w:val="0"/>
          <w:numId w:val="2"/>
        </w:numPr>
        <w:ind w:leftChars="0"/>
        <w:jc w:val="left"/>
      </w:pPr>
      <w:r>
        <w:rPr>
          <w:rFonts w:hint="eastAsia"/>
        </w:rPr>
        <w:t>現在の進捗状況</w:t>
      </w:r>
    </w:p>
    <w:p w:rsidR="009C7927" w:rsidRDefault="001A065D" w:rsidP="001A065D">
      <w:pPr>
        <w:jc w:val="left"/>
      </w:pPr>
      <w:r>
        <w:rPr>
          <w:rFonts w:hint="eastAsia"/>
        </w:rPr>
        <w:t xml:space="preserve">　</w:t>
      </w:r>
      <w:r w:rsidR="00611099">
        <w:rPr>
          <w:rFonts w:hint="eastAsia"/>
        </w:rPr>
        <w:t>9</w:t>
      </w:r>
      <w:r w:rsidR="00611099">
        <w:rPr>
          <w:rFonts w:hint="eastAsia"/>
        </w:rPr>
        <w:t>つの成功事例企業を解析したところ，いくつかの共通点がみられた．</w:t>
      </w:r>
      <w:r w:rsidR="003D0524">
        <w:rPr>
          <w:rFonts w:hint="eastAsia"/>
        </w:rPr>
        <w:t>1</w:t>
      </w:r>
      <w:r w:rsidR="003D0524">
        <w:rPr>
          <w:rFonts w:hint="eastAsia"/>
        </w:rPr>
        <w:t>つ目</w:t>
      </w:r>
      <w:r w:rsidR="00611099">
        <w:rPr>
          <w:rFonts w:hint="eastAsia"/>
        </w:rPr>
        <w:t>は，</w:t>
      </w:r>
      <w:r w:rsidR="00611099">
        <w:rPr>
          <w:rFonts w:hint="eastAsia"/>
        </w:rPr>
        <w:t>Twitter</w:t>
      </w:r>
      <w:r w:rsidR="00611099">
        <w:rPr>
          <w:rFonts w:hint="eastAsia"/>
        </w:rPr>
        <w:t>からの平均アクセス</w:t>
      </w:r>
      <w:r w:rsidR="003D0524">
        <w:rPr>
          <w:rFonts w:hint="eastAsia"/>
        </w:rPr>
        <w:t>数</w:t>
      </w:r>
      <w:r w:rsidR="00611099">
        <w:rPr>
          <w:rFonts w:hint="eastAsia"/>
        </w:rPr>
        <w:t>が全体の</w:t>
      </w:r>
      <w:r w:rsidR="003D0524">
        <w:rPr>
          <w:rFonts w:hint="eastAsia"/>
        </w:rPr>
        <w:t>アクセス数の</w:t>
      </w:r>
      <w:r w:rsidR="00611099">
        <w:rPr>
          <w:rFonts w:hint="eastAsia"/>
        </w:rPr>
        <w:t>約</w:t>
      </w:r>
      <w:r w:rsidR="00611099">
        <w:rPr>
          <w:rFonts w:hint="eastAsia"/>
        </w:rPr>
        <w:t>0.97%</w:t>
      </w:r>
      <w:r w:rsidR="00611099">
        <w:rPr>
          <w:rFonts w:hint="eastAsia"/>
        </w:rPr>
        <w:t>と非常に低い．</w:t>
      </w:r>
      <w:r w:rsidR="003D0524">
        <w:rPr>
          <w:rFonts w:hint="eastAsia"/>
        </w:rPr>
        <w:t>2</w:t>
      </w:r>
      <w:r w:rsidR="003D0524">
        <w:rPr>
          <w:rFonts w:hint="eastAsia"/>
        </w:rPr>
        <w:t>つ目は，一日平均</w:t>
      </w:r>
      <w:r w:rsidR="003D0524">
        <w:rPr>
          <w:rFonts w:hint="eastAsia"/>
        </w:rPr>
        <w:t>1</w:t>
      </w:r>
      <w:r w:rsidR="003D0524">
        <w:rPr>
          <w:rFonts w:hint="eastAsia"/>
        </w:rPr>
        <w:t>～</w:t>
      </w:r>
      <w:r w:rsidR="003D0524">
        <w:rPr>
          <w:rFonts w:hint="eastAsia"/>
        </w:rPr>
        <w:t>2</w:t>
      </w:r>
      <w:r w:rsidR="003D0524">
        <w:rPr>
          <w:rFonts w:hint="eastAsia"/>
        </w:rPr>
        <w:t>回のツイートが多い．</w:t>
      </w:r>
      <w:r w:rsidR="003D0524">
        <w:rPr>
          <w:rFonts w:hint="eastAsia"/>
        </w:rPr>
        <w:t>3</w:t>
      </w:r>
      <w:r w:rsidR="003D0524">
        <w:rPr>
          <w:rFonts w:hint="eastAsia"/>
        </w:rPr>
        <w:t>つ目は，</w:t>
      </w:r>
      <w:r w:rsidR="003D0524">
        <w:rPr>
          <w:rFonts w:hint="eastAsia"/>
        </w:rPr>
        <w:t>12</w:t>
      </w:r>
      <w:r w:rsidR="003D0524">
        <w:rPr>
          <w:rFonts w:hint="eastAsia"/>
        </w:rPr>
        <w:t>時～</w:t>
      </w:r>
      <w:r w:rsidR="003D0524">
        <w:rPr>
          <w:rFonts w:hint="eastAsia"/>
        </w:rPr>
        <w:t>14</w:t>
      </w:r>
      <w:r w:rsidR="003D0524">
        <w:rPr>
          <w:rFonts w:hint="eastAsia"/>
        </w:rPr>
        <w:t>時付近にツイートされることが多い．</w:t>
      </w:r>
      <w:r w:rsidR="003D0524">
        <w:rPr>
          <w:rFonts w:hint="eastAsia"/>
        </w:rPr>
        <w:t>4</w:t>
      </w:r>
      <w:r w:rsidR="003D0524">
        <w:rPr>
          <w:rFonts w:hint="eastAsia"/>
        </w:rPr>
        <w:t>つ目は，</w:t>
      </w:r>
      <w:r w:rsidR="009C7927">
        <w:rPr>
          <w:rFonts w:hint="eastAsia"/>
        </w:rPr>
        <w:t>ツイートに</w:t>
      </w:r>
      <w:r w:rsidR="009C7927">
        <w:rPr>
          <w:rFonts w:hint="eastAsia"/>
        </w:rPr>
        <w:t>URL</w:t>
      </w:r>
      <w:r w:rsidR="009C7927">
        <w:rPr>
          <w:rFonts w:hint="eastAsia"/>
        </w:rPr>
        <w:t>リンクが含まれていることが多い．</w:t>
      </w:r>
      <w:r w:rsidR="009C7927">
        <w:rPr>
          <w:rFonts w:hint="eastAsia"/>
        </w:rPr>
        <w:t>5</w:t>
      </w:r>
      <w:r w:rsidR="009C7927">
        <w:rPr>
          <w:rFonts w:hint="eastAsia"/>
        </w:rPr>
        <w:t>つ目は，</w:t>
      </w:r>
      <w:r w:rsidR="009C7927">
        <w:rPr>
          <w:rFonts w:hint="eastAsia"/>
        </w:rPr>
        <w:t>Twitter</w:t>
      </w:r>
      <w:r w:rsidR="009C7927">
        <w:rPr>
          <w:rFonts w:hint="eastAsia"/>
        </w:rPr>
        <w:t>歴が</w:t>
      </w:r>
      <w:r w:rsidR="009C7927">
        <w:rPr>
          <w:rFonts w:hint="eastAsia"/>
        </w:rPr>
        <w:t>1000</w:t>
      </w:r>
      <w:r w:rsidR="009C7927">
        <w:rPr>
          <w:rFonts w:hint="eastAsia"/>
        </w:rPr>
        <w:t>日を超えているなどである．</w:t>
      </w:r>
    </w:p>
    <w:p w:rsidR="009C7927" w:rsidRDefault="009C7927" w:rsidP="001A065D">
      <w:pPr>
        <w:jc w:val="left"/>
      </w:pPr>
      <w:r>
        <w:rPr>
          <w:rFonts w:hint="eastAsia"/>
        </w:rPr>
        <w:t xml:space="preserve">　会話を中心とする企業と，広報を中心とする企業とでは異なった解析結果が出た．それぞれに異なった成功パターンを構築する必要がある．</w:t>
      </w:r>
      <w:bookmarkStart w:id="0" w:name="_GoBack"/>
      <w:bookmarkEnd w:id="0"/>
    </w:p>
    <w:p w:rsidR="001A065D" w:rsidRDefault="005D46B4" w:rsidP="001A065D">
      <w:pPr>
        <w:jc w:val="left"/>
      </w:pPr>
      <w:r>
        <w:t xml:space="preserve"> </w:t>
      </w:r>
    </w:p>
    <w:p w:rsidR="001A065D" w:rsidRDefault="001A065D" w:rsidP="001A065D">
      <w:pPr>
        <w:pStyle w:val="a7"/>
        <w:numPr>
          <w:ilvl w:val="0"/>
          <w:numId w:val="2"/>
        </w:numPr>
        <w:ind w:leftChars="0"/>
        <w:jc w:val="left"/>
      </w:pPr>
      <w:r>
        <w:rPr>
          <w:rFonts w:hint="eastAsia"/>
        </w:rPr>
        <w:t>今後の計画</w:t>
      </w:r>
    </w:p>
    <w:tbl>
      <w:tblPr>
        <w:tblStyle w:val="a8"/>
        <w:tblW w:w="0" w:type="auto"/>
        <w:tblLook w:val="04A0" w:firstRow="1" w:lastRow="0" w:firstColumn="1" w:lastColumn="0" w:noHBand="0" w:noVBand="1"/>
      </w:tblPr>
      <w:tblGrid>
        <w:gridCol w:w="4918"/>
        <w:gridCol w:w="4918"/>
      </w:tblGrid>
      <w:tr w:rsidR="00FD351A" w:rsidTr="00FD351A">
        <w:tc>
          <w:tcPr>
            <w:tcW w:w="4918" w:type="dxa"/>
          </w:tcPr>
          <w:p w:rsidR="00FD351A" w:rsidRDefault="00FD351A" w:rsidP="00FD351A">
            <w:pPr>
              <w:jc w:val="center"/>
            </w:pPr>
            <w:r>
              <w:rPr>
                <w:rFonts w:hint="eastAsia"/>
              </w:rPr>
              <w:t>日付</w:t>
            </w:r>
          </w:p>
        </w:tc>
        <w:tc>
          <w:tcPr>
            <w:tcW w:w="4918" w:type="dxa"/>
          </w:tcPr>
          <w:p w:rsidR="00FD351A" w:rsidRDefault="00FD351A" w:rsidP="00FD351A">
            <w:pPr>
              <w:jc w:val="center"/>
            </w:pPr>
            <w:r>
              <w:rPr>
                <w:rFonts w:hint="eastAsia"/>
              </w:rPr>
              <w:t>内容</w:t>
            </w:r>
          </w:p>
        </w:tc>
      </w:tr>
      <w:tr w:rsidR="00FD351A" w:rsidTr="00FD351A">
        <w:tc>
          <w:tcPr>
            <w:tcW w:w="4918" w:type="dxa"/>
          </w:tcPr>
          <w:p w:rsidR="00FD351A" w:rsidRPr="0084690D" w:rsidRDefault="00FD351A" w:rsidP="00811F07">
            <w:r w:rsidRPr="0084690D">
              <w:rPr>
                <w:rFonts w:hint="eastAsia"/>
              </w:rPr>
              <w:t>2012</w:t>
            </w:r>
            <w:r w:rsidRPr="0084690D">
              <w:rPr>
                <w:rFonts w:hint="eastAsia"/>
              </w:rPr>
              <w:t>年</w:t>
            </w:r>
            <w:r w:rsidRPr="0084690D">
              <w:rPr>
                <w:rFonts w:hint="eastAsia"/>
              </w:rPr>
              <w:t>12</w:t>
            </w:r>
            <w:r w:rsidRPr="0084690D">
              <w:rPr>
                <w:rFonts w:hint="eastAsia"/>
              </w:rPr>
              <w:t>月～</w:t>
            </w:r>
            <w:r w:rsidRPr="0084690D">
              <w:rPr>
                <w:rFonts w:hint="eastAsia"/>
              </w:rPr>
              <w:t>2013</w:t>
            </w:r>
            <w:r w:rsidRPr="0084690D">
              <w:rPr>
                <w:rFonts w:hint="eastAsia"/>
              </w:rPr>
              <w:t>年</w:t>
            </w:r>
            <w:r w:rsidRPr="0084690D">
              <w:rPr>
                <w:rFonts w:hint="eastAsia"/>
              </w:rPr>
              <w:t>1</w:t>
            </w:r>
            <w:r w:rsidRPr="0084690D">
              <w:rPr>
                <w:rFonts w:hint="eastAsia"/>
              </w:rPr>
              <w:t>月</w:t>
            </w:r>
          </w:p>
        </w:tc>
        <w:tc>
          <w:tcPr>
            <w:tcW w:w="4918" w:type="dxa"/>
          </w:tcPr>
          <w:p w:rsidR="00FD351A" w:rsidRDefault="00FD351A" w:rsidP="001A065D">
            <w:pPr>
              <w:jc w:val="left"/>
            </w:pPr>
            <w:r>
              <w:rPr>
                <w:rFonts w:hint="eastAsia"/>
              </w:rPr>
              <w:t>調査項目の決定</w:t>
            </w:r>
          </w:p>
        </w:tc>
      </w:tr>
      <w:tr w:rsidR="00FD351A" w:rsidTr="00FD351A">
        <w:tc>
          <w:tcPr>
            <w:tcW w:w="4918" w:type="dxa"/>
          </w:tcPr>
          <w:p w:rsidR="00FD351A" w:rsidRPr="0084690D" w:rsidRDefault="00FD351A" w:rsidP="00811F07">
            <w:r w:rsidRPr="0084690D">
              <w:rPr>
                <w:rFonts w:hint="eastAsia"/>
              </w:rPr>
              <w:t>2013</w:t>
            </w:r>
            <w:r w:rsidRPr="0084690D">
              <w:rPr>
                <w:rFonts w:hint="eastAsia"/>
              </w:rPr>
              <w:t>年</w:t>
            </w:r>
            <w:r w:rsidRPr="0084690D">
              <w:rPr>
                <w:rFonts w:hint="eastAsia"/>
              </w:rPr>
              <w:t>2</w:t>
            </w:r>
            <w:r w:rsidRPr="0084690D">
              <w:rPr>
                <w:rFonts w:hint="eastAsia"/>
              </w:rPr>
              <w:t>月～</w:t>
            </w:r>
            <w:r w:rsidRPr="0084690D">
              <w:rPr>
                <w:rFonts w:hint="eastAsia"/>
              </w:rPr>
              <w:t>2013</w:t>
            </w:r>
            <w:r w:rsidRPr="0084690D">
              <w:rPr>
                <w:rFonts w:hint="eastAsia"/>
              </w:rPr>
              <w:t>年</w:t>
            </w:r>
            <w:r w:rsidRPr="0084690D">
              <w:rPr>
                <w:rFonts w:hint="eastAsia"/>
              </w:rPr>
              <w:t>4</w:t>
            </w:r>
            <w:r w:rsidRPr="0084690D">
              <w:rPr>
                <w:rFonts w:hint="eastAsia"/>
              </w:rPr>
              <w:t>月</w:t>
            </w:r>
          </w:p>
        </w:tc>
        <w:tc>
          <w:tcPr>
            <w:tcW w:w="4918" w:type="dxa"/>
          </w:tcPr>
          <w:p w:rsidR="00FD351A" w:rsidRDefault="00BB0F55" w:rsidP="001A065D">
            <w:pPr>
              <w:jc w:val="left"/>
            </w:pPr>
            <w:r>
              <w:rPr>
                <w:rFonts w:hint="eastAsia"/>
              </w:rPr>
              <w:t>ツイート解析</w:t>
            </w:r>
            <w:r w:rsidR="00FD351A">
              <w:rPr>
                <w:rFonts w:hint="eastAsia"/>
              </w:rPr>
              <w:t>方法の検討と実施</w:t>
            </w:r>
          </w:p>
        </w:tc>
      </w:tr>
      <w:tr w:rsidR="00FD351A" w:rsidTr="00FD351A">
        <w:tc>
          <w:tcPr>
            <w:tcW w:w="4918" w:type="dxa"/>
          </w:tcPr>
          <w:p w:rsidR="00FD351A" w:rsidRPr="0084690D" w:rsidRDefault="00FD351A" w:rsidP="00811F07">
            <w:r w:rsidRPr="0084690D">
              <w:rPr>
                <w:rFonts w:hint="eastAsia"/>
              </w:rPr>
              <w:t>2013</w:t>
            </w:r>
            <w:r w:rsidRPr="0084690D">
              <w:rPr>
                <w:rFonts w:hint="eastAsia"/>
              </w:rPr>
              <w:t>年</w:t>
            </w:r>
            <w:r w:rsidRPr="0084690D">
              <w:rPr>
                <w:rFonts w:hint="eastAsia"/>
              </w:rPr>
              <w:t>5</w:t>
            </w:r>
            <w:r w:rsidRPr="0084690D">
              <w:rPr>
                <w:rFonts w:hint="eastAsia"/>
              </w:rPr>
              <w:t>月～</w:t>
            </w:r>
            <w:r w:rsidRPr="0084690D">
              <w:rPr>
                <w:rFonts w:hint="eastAsia"/>
              </w:rPr>
              <w:t>2013</w:t>
            </w:r>
            <w:r w:rsidRPr="0084690D">
              <w:rPr>
                <w:rFonts w:hint="eastAsia"/>
              </w:rPr>
              <w:t>年</w:t>
            </w:r>
            <w:r w:rsidRPr="0084690D">
              <w:rPr>
                <w:rFonts w:hint="eastAsia"/>
              </w:rPr>
              <w:t>6</w:t>
            </w:r>
            <w:r w:rsidRPr="0084690D">
              <w:rPr>
                <w:rFonts w:hint="eastAsia"/>
              </w:rPr>
              <w:t>月</w:t>
            </w:r>
          </w:p>
        </w:tc>
        <w:tc>
          <w:tcPr>
            <w:tcW w:w="4918" w:type="dxa"/>
          </w:tcPr>
          <w:p w:rsidR="00FD351A" w:rsidRDefault="00BB0F55" w:rsidP="001A065D">
            <w:pPr>
              <w:jc w:val="left"/>
            </w:pPr>
            <w:r>
              <w:rPr>
                <w:rFonts w:hint="eastAsia"/>
              </w:rPr>
              <w:t>ツイート</w:t>
            </w:r>
            <w:r w:rsidR="00FD351A">
              <w:rPr>
                <w:rFonts w:hint="eastAsia"/>
              </w:rPr>
              <w:t>収集と解析</w:t>
            </w:r>
          </w:p>
        </w:tc>
      </w:tr>
      <w:tr w:rsidR="00FD351A" w:rsidTr="00FD351A">
        <w:tc>
          <w:tcPr>
            <w:tcW w:w="4918" w:type="dxa"/>
          </w:tcPr>
          <w:p w:rsidR="00FD351A" w:rsidRPr="0084690D" w:rsidRDefault="00FD351A" w:rsidP="00811F07">
            <w:r w:rsidRPr="0084690D">
              <w:rPr>
                <w:rFonts w:hint="eastAsia"/>
              </w:rPr>
              <w:t>2013</w:t>
            </w:r>
            <w:r w:rsidRPr="0084690D">
              <w:rPr>
                <w:rFonts w:hint="eastAsia"/>
              </w:rPr>
              <w:t>年</w:t>
            </w:r>
            <w:r w:rsidRPr="0084690D">
              <w:rPr>
                <w:rFonts w:hint="eastAsia"/>
              </w:rPr>
              <w:t>7</w:t>
            </w:r>
            <w:r w:rsidRPr="0084690D">
              <w:rPr>
                <w:rFonts w:hint="eastAsia"/>
              </w:rPr>
              <w:t>月～</w:t>
            </w:r>
            <w:r w:rsidRPr="0084690D">
              <w:rPr>
                <w:rFonts w:hint="eastAsia"/>
              </w:rPr>
              <w:t>2013</w:t>
            </w:r>
            <w:r w:rsidRPr="0084690D">
              <w:rPr>
                <w:rFonts w:hint="eastAsia"/>
              </w:rPr>
              <w:t>年</w:t>
            </w:r>
            <w:r w:rsidRPr="0084690D">
              <w:rPr>
                <w:rFonts w:hint="eastAsia"/>
              </w:rPr>
              <w:t>9</w:t>
            </w:r>
            <w:r w:rsidRPr="0084690D">
              <w:rPr>
                <w:rFonts w:hint="eastAsia"/>
              </w:rPr>
              <w:t>月</w:t>
            </w:r>
          </w:p>
        </w:tc>
        <w:tc>
          <w:tcPr>
            <w:tcW w:w="4918" w:type="dxa"/>
          </w:tcPr>
          <w:p w:rsidR="00FD351A" w:rsidRDefault="00FD351A" w:rsidP="001A065D">
            <w:pPr>
              <w:jc w:val="left"/>
            </w:pPr>
            <w:r>
              <w:rPr>
                <w:rFonts w:hint="eastAsia"/>
              </w:rPr>
              <w:t>解析結果から指標を作成　論文の執筆</w:t>
            </w:r>
          </w:p>
        </w:tc>
      </w:tr>
      <w:tr w:rsidR="00FD351A" w:rsidTr="00FD351A">
        <w:tc>
          <w:tcPr>
            <w:tcW w:w="4918" w:type="dxa"/>
          </w:tcPr>
          <w:p w:rsidR="00FD351A" w:rsidRDefault="00FD351A" w:rsidP="00811F07">
            <w:r w:rsidRPr="0084690D">
              <w:rPr>
                <w:rFonts w:hint="eastAsia"/>
              </w:rPr>
              <w:t>2013</w:t>
            </w:r>
            <w:r w:rsidRPr="0084690D">
              <w:rPr>
                <w:rFonts w:hint="eastAsia"/>
              </w:rPr>
              <w:t>年</w:t>
            </w:r>
            <w:r w:rsidRPr="0084690D">
              <w:rPr>
                <w:rFonts w:hint="eastAsia"/>
              </w:rPr>
              <w:t>10</w:t>
            </w:r>
            <w:r w:rsidRPr="0084690D">
              <w:rPr>
                <w:rFonts w:hint="eastAsia"/>
              </w:rPr>
              <w:t>月～</w:t>
            </w:r>
          </w:p>
        </w:tc>
        <w:tc>
          <w:tcPr>
            <w:tcW w:w="4918" w:type="dxa"/>
          </w:tcPr>
          <w:p w:rsidR="00FD351A" w:rsidRDefault="00FD351A" w:rsidP="001A065D">
            <w:pPr>
              <w:jc w:val="left"/>
            </w:pPr>
            <w:r>
              <w:rPr>
                <w:rFonts w:hint="eastAsia"/>
              </w:rPr>
              <w:t>発表準備</w:t>
            </w:r>
          </w:p>
        </w:tc>
      </w:tr>
    </w:tbl>
    <w:p w:rsidR="00FD351A" w:rsidRDefault="00FD351A" w:rsidP="001A065D">
      <w:pPr>
        <w:jc w:val="left"/>
      </w:pPr>
    </w:p>
    <w:p w:rsidR="006E2F64" w:rsidRDefault="00D37903" w:rsidP="001A065D">
      <w:pPr>
        <w:jc w:val="left"/>
      </w:pPr>
      <w:r>
        <w:rPr>
          <w:rFonts w:hint="eastAsia"/>
        </w:rPr>
        <w:t>参考文献</w:t>
      </w:r>
    </w:p>
    <w:p w:rsidR="006E2F64" w:rsidRDefault="00BC706D" w:rsidP="001A065D">
      <w:pPr>
        <w:jc w:val="left"/>
      </w:pPr>
      <w:r>
        <w:rPr>
          <w:rFonts w:hint="eastAsia"/>
        </w:rPr>
        <w:t xml:space="preserve">[1] </w:t>
      </w:r>
      <w:r w:rsidR="00E63F92">
        <w:rPr>
          <w:rFonts w:hint="eastAsia"/>
        </w:rPr>
        <w:t>シェル・イスラエル</w:t>
      </w:r>
      <w:r w:rsidR="009B25E7">
        <w:rPr>
          <w:rFonts w:hint="eastAsia"/>
        </w:rPr>
        <w:t xml:space="preserve">. </w:t>
      </w:r>
      <w:r w:rsidR="00E63F92">
        <w:rPr>
          <w:rFonts w:hint="eastAsia"/>
        </w:rPr>
        <w:t>ビジネス・ツイッター―世界の企業を変えた</w:t>
      </w:r>
      <w:r w:rsidR="00E63F92">
        <w:rPr>
          <w:rFonts w:hint="eastAsia"/>
        </w:rPr>
        <w:t>140</w:t>
      </w:r>
      <w:r w:rsidR="009B25E7">
        <w:rPr>
          <w:rFonts w:hint="eastAsia"/>
        </w:rPr>
        <w:t>文字の会話メディア―</w:t>
      </w:r>
      <w:r w:rsidR="009B25E7">
        <w:rPr>
          <w:rFonts w:hint="eastAsia"/>
        </w:rPr>
        <w:t xml:space="preserve">. </w:t>
      </w:r>
      <w:r w:rsidR="009B25E7">
        <w:rPr>
          <w:rFonts w:hint="eastAsia"/>
        </w:rPr>
        <w:t>滑川海彦訳</w:t>
      </w:r>
      <w:r w:rsidR="009B25E7">
        <w:rPr>
          <w:rFonts w:hint="eastAsia"/>
        </w:rPr>
        <w:t xml:space="preserve">. </w:t>
      </w:r>
      <w:r w:rsidR="009B25E7">
        <w:rPr>
          <w:rFonts w:hint="eastAsia"/>
        </w:rPr>
        <w:t>前田博明訳</w:t>
      </w:r>
      <w:r w:rsidR="009B25E7">
        <w:rPr>
          <w:rFonts w:hint="eastAsia"/>
        </w:rPr>
        <w:t xml:space="preserve">. </w:t>
      </w:r>
      <w:r w:rsidR="00E63F92">
        <w:rPr>
          <w:rFonts w:hint="eastAsia"/>
        </w:rPr>
        <w:t>第</w:t>
      </w:r>
      <w:r w:rsidR="00E63F92">
        <w:rPr>
          <w:rFonts w:hint="eastAsia"/>
        </w:rPr>
        <w:t>1</w:t>
      </w:r>
      <w:r w:rsidR="009B25E7">
        <w:rPr>
          <w:rFonts w:hint="eastAsia"/>
        </w:rPr>
        <w:t>版</w:t>
      </w:r>
      <w:r w:rsidR="009B25E7">
        <w:rPr>
          <w:rFonts w:hint="eastAsia"/>
        </w:rPr>
        <w:t xml:space="preserve">, </w:t>
      </w:r>
      <w:r w:rsidR="00E63F92">
        <w:rPr>
          <w:rFonts w:hint="eastAsia"/>
        </w:rPr>
        <w:t>日経</w:t>
      </w:r>
      <w:r w:rsidR="00E63F92">
        <w:rPr>
          <w:rFonts w:hint="eastAsia"/>
        </w:rPr>
        <w:t>BP</w:t>
      </w:r>
      <w:r w:rsidR="009B25E7">
        <w:rPr>
          <w:rFonts w:hint="eastAsia"/>
        </w:rPr>
        <w:t>社</w:t>
      </w:r>
      <w:r w:rsidR="009B25E7">
        <w:rPr>
          <w:rFonts w:hint="eastAsia"/>
        </w:rPr>
        <w:t xml:space="preserve">, </w:t>
      </w:r>
      <w:r w:rsidR="00E63F92">
        <w:rPr>
          <w:rFonts w:hint="eastAsia"/>
        </w:rPr>
        <w:t xml:space="preserve">2010, </w:t>
      </w:r>
      <w:r w:rsidR="008170C6">
        <w:rPr>
          <w:rFonts w:hint="eastAsia"/>
        </w:rPr>
        <w:t xml:space="preserve">438p. </w:t>
      </w:r>
    </w:p>
    <w:p w:rsidR="00B6774B" w:rsidRDefault="00C322B2" w:rsidP="001A065D">
      <w:pPr>
        <w:jc w:val="left"/>
      </w:pPr>
      <w:r>
        <w:rPr>
          <w:rFonts w:hint="eastAsia"/>
        </w:rPr>
        <w:t>[2</w:t>
      </w:r>
      <w:r w:rsidR="00B6774B">
        <w:rPr>
          <w:rFonts w:hint="eastAsia"/>
        </w:rPr>
        <w:t xml:space="preserve">] </w:t>
      </w:r>
      <w:r w:rsidR="00B6774B">
        <w:rPr>
          <w:rFonts w:hint="eastAsia"/>
        </w:rPr>
        <w:t>斉藤徹</w:t>
      </w:r>
      <w:r w:rsidR="00B6774B">
        <w:rPr>
          <w:rFonts w:hint="eastAsia"/>
        </w:rPr>
        <w:t xml:space="preserve">. </w:t>
      </w:r>
      <w:r w:rsidR="00B6774B">
        <w:rPr>
          <w:rFonts w:hint="eastAsia"/>
        </w:rPr>
        <w:t>“【第三回】企業ツイッター，国内外の活用事例を総まとめ‐販促プロモーション前編</w:t>
      </w:r>
      <w:r w:rsidR="00B6774B">
        <w:rPr>
          <w:rFonts w:hint="eastAsia"/>
        </w:rPr>
        <w:t>11</w:t>
      </w:r>
      <w:r w:rsidR="00B6774B">
        <w:rPr>
          <w:rFonts w:hint="eastAsia"/>
        </w:rPr>
        <w:t>事例”</w:t>
      </w:r>
      <w:r w:rsidR="00B6774B">
        <w:rPr>
          <w:rFonts w:hint="eastAsia"/>
        </w:rPr>
        <w:t xml:space="preserve">. Alternative. </w:t>
      </w:r>
      <w:hyperlink r:id="rId9" w:history="1">
        <w:r w:rsidR="00B6774B" w:rsidRPr="00B6774B">
          <w:rPr>
            <w:rStyle w:val="a9"/>
          </w:rPr>
          <w:t>http://blogs.itmedia.co.jp/saito/2010/04/--11-b164.html</w:t>
        </w:r>
      </w:hyperlink>
      <w:r w:rsidR="00B6774B">
        <w:rPr>
          <w:rFonts w:hint="eastAsia"/>
        </w:rPr>
        <w:t>, (</w:t>
      </w:r>
      <w:r w:rsidR="00B6774B">
        <w:rPr>
          <w:rFonts w:hint="eastAsia"/>
        </w:rPr>
        <w:t>参照</w:t>
      </w:r>
      <w:r w:rsidR="00B6774B">
        <w:rPr>
          <w:rFonts w:hint="eastAsia"/>
        </w:rPr>
        <w:t>2013-12-9)</w:t>
      </w:r>
    </w:p>
    <w:p w:rsidR="00F92C04" w:rsidRDefault="00C322B2" w:rsidP="001A065D">
      <w:pPr>
        <w:jc w:val="left"/>
      </w:pPr>
      <w:r>
        <w:rPr>
          <w:rFonts w:hint="eastAsia"/>
        </w:rPr>
        <w:t>[3</w:t>
      </w:r>
      <w:r w:rsidR="00F92C04">
        <w:rPr>
          <w:rFonts w:hint="eastAsia"/>
        </w:rPr>
        <w:t xml:space="preserve">] </w:t>
      </w:r>
      <w:r w:rsidR="00F92C04">
        <w:rPr>
          <w:rFonts w:hint="eastAsia"/>
        </w:rPr>
        <w:t>ぴすべり</w:t>
      </w:r>
      <w:r w:rsidR="00F92C04">
        <w:rPr>
          <w:rFonts w:hint="eastAsia"/>
        </w:rPr>
        <w:t xml:space="preserve">. </w:t>
      </w:r>
      <w:r w:rsidR="00F92C04">
        <w:rPr>
          <w:rFonts w:hint="eastAsia"/>
        </w:rPr>
        <w:t>“ビジネスにおける</w:t>
      </w:r>
      <w:r w:rsidR="00F92C04">
        <w:rPr>
          <w:rFonts w:hint="eastAsia"/>
        </w:rPr>
        <w:t>Twitter</w:t>
      </w:r>
      <w:r w:rsidR="00F92C04">
        <w:rPr>
          <w:rFonts w:hint="eastAsia"/>
        </w:rPr>
        <w:t>活用　成功事例まとめ”</w:t>
      </w:r>
      <w:r w:rsidR="00F92C04">
        <w:rPr>
          <w:rFonts w:hint="eastAsia"/>
        </w:rPr>
        <w:t>. NAVER</w:t>
      </w:r>
      <w:r w:rsidR="00F92C04">
        <w:rPr>
          <w:rFonts w:hint="eastAsia"/>
        </w:rPr>
        <w:t>まとめ</w:t>
      </w:r>
      <w:r w:rsidR="00F92C04">
        <w:rPr>
          <w:rFonts w:hint="eastAsia"/>
        </w:rPr>
        <w:t xml:space="preserve">. </w:t>
      </w:r>
      <w:hyperlink r:id="rId10" w:history="1">
        <w:r w:rsidR="00F92C04" w:rsidRPr="00F92C04">
          <w:rPr>
            <w:rStyle w:val="a9"/>
          </w:rPr>
          <w:t>http://matome.naver.jp/odai/2130751156352348701</w:t>
        </w:r>
      </w:hyperlink>
      <w:r w:rsidR="00F92C04">
        <w:rPr>
          <w:rFonts w:hint="eastAsia"/>
        </w:rPr>
        <w:t>, (</w:t>
      </w:r>
      <w:r w:rsidR="00F92C04">
        <w:rPr>
          <w:rFonts w:hint="eastAsia"/>
        </w:rPr>
        <w:t>参照</w:t>
      </w:r>
      <w:r w:rsidR="00F92C04">
        <w:rPr>
          <w:rFonts w:hint="eastAsia"/>
        </w:rPr>
        <w:t xml:space="preserve">2013-12-1). </w:t>
      </w:r>
    </w:p>
    <w:p w:rsidR="00D75F30" w:rsidRPr="00EF6EB1" w:rsidRDefault="00C322B2" w:rsidP="001A065D">
      <w:pPr>
        <w:jc w:val="left"/>
      </w:pPr>
      <w:r>
        <w:rPr>
          <w:rFonts w:hint="eastAsia"/>
        </w:rPr>
        <w:t>[4</w:t>
      </w:r>
      <w:r w:rsidR="00EF6EB1">
        <w:rPr>
          <w:rFonts w:hint="eastAsia"/>
        </w:rPr>
        <w:t xml:space="preserve">] </w:t>
      </w:r>
      <w:r w:rsidR="00244203">
        <w:rPr>
          <w:rFonts w:hint="eastAsia"/>
        </w:rPr>
        <w:t>杉本</w:t>
      </w:r>
      <w:r w:rsidR="00440815">
        <w:rPr>
          <w:rFonts w:hint="eastAsia"/>
        </w:rPr>
        <w:t>昭彦</w:t>
      </w:r>
      <w:r w:rsidR="00440815">
        <w:rPr>
          <w:rFonts w:hint="eastAsia"/>
        </w:rPr>
        <w:t xml:space="preserve">. </w:t>
      </w:r>
      <w:r w:rsidR="00440815">
        <w:rPr>
          <w:rFonts w:hint="eastAsia"/>
        </w:rPr>
        <w:t>小林直樹</w:t>
      </w:r>
      <w:r w:rsidR="00440815">
        <w:rPr>
          <w:rFonts w:hint="eastAsia"/>
        </w:rPr>
        <w:t xml:space="preserve">. </w:t>
      </w:r>
      <w:r w:rsidR="00440815">
        <w:rPr>
          <w:rFonts w:hint="eastAsia"/>
        </w:rPr>
        <w:t>中村勇介</w:t>
      </w:r>
      <w:r w:rsidR="00440815">
        <w:rPr>
          <w:rFonts w:hint="eastAsia"/>
        </w:rPr>
        <w:t xml:space="preserve">. </w:t>
      </w:r>
      <w:r w:rsidR="00440815">
        <w:rPr>
          <w:rFonts w:hint="eastAsia"/>
        </w:rPr>
        <w:t>“「ソーシャル活用売上ランキング」発表，</w:t>
      </w:r>
      <w:r w:rsidR="00440815" w:rsidRPr="00440815">
        <w:rPr>
          <w:rFonts w:hint="eastAsia"/>
        </w:rPr>
        <w:t>1</w:t>
      </w:r>
      <w:r w:rsidR="00440815">
        <w:rPr>
          <w:rFonts w:hint="eastAsia"/>
        </w:rPr>
        <w:t>位ユニクロ，</w:t>
      </w:r>
      <w:r w:rsidR="00440815" w:rsidRPr="00440815">
        <w:rPr>
          <w:rFonts w:hint="eastAsia"/>
        </w:rPr>
        <w:t>2</w:t>
      </w:r>
      <w:r w:rsidR="00440815">
        <w:rPr>
          <w:rFonts w:hint="eastAsia"/>
        </w:rPr>
        <w:t>位ローソン…，</w:t>
      </w:r>
      <w:r w:rsidR="00440815" w:rsidRPr="00440815">
        <w:rPr>
          <w:rFonts w:hint="eastAsia"/>
        </w:rPr>
        <w:t>消費行動を起こす秘訣が明らかに</w:t>
      </w:r>
      <w:r w:rsidR="00440815">
        <w:rPr>
          <w:rFonts w:hint="eastAsia"/>
        </w:rPr>
        <w:t>”</w:t>
      </w:r>
      <w:r w:rsidR="00440815">
        <w:rPr>
          <w:rFonts w:hint="eastAsia"/>
        </w:rPr>
        <w:t xml:space="preserve">. </w:t>
      </w:r>
      <w:r w:rsidR="00440815">
        <w:rPr>
          <w:rFonts w:hint="eastAsia"/>
        </w:rPr>
        <w:t>日経デジタルマーケティング</w:t>
      </w:r>
      <w:r w:rsidR="00440815">
        <w:rPr>
          <w:rFonts w:hint="eastAsia"/>
        </w:rPr>
        <w:t xml:space="preserve">. </w:t>
      </w:r>
      <w:hyperlink r:id="rId11" w:history="1">
        <w:r w:rsidR="00440815" w:rsidRPr="00440815">
          <w:rPr>
            <w:rStyle w:val="a9"/>
          </w:rPr>
          <w:t>http://business.nikkeibp.co.jp/article/nmgp/20120220/227414/?P=1</w:t>
        </w:r>
      </w:hyperlink>
      <w:r w:rsidR="00F92C04">
        <w:rPr>
          <w:rStyle w:val="a9"/>
          <w:rFonts w:hint="eastAsia"/>
        </w:rPr>
        <w:t xml:space="preserve">, </w:t>
      </w:r>
      <w:r w:rsidR="00440815">
        <w:rPr>
          <w:rFonts w:hint="eastAsia"/>
        </w:rPr>
        <w:t>(</w:t>
      </w:r>
      <w:r w:rsidR="00440815">
        <w:rPr>
          <w:rFonts w:hint="eastAsia"/>
        </w:rPr>
        <w:t>参照</w:t>
      </w:r>
      <w:r w:rsidR="00440815">
        <w:rPr>
          <w:rFonts w:hint="eastAsia"/>
        </w:rPr>
        <w:t xml:space="preserve">2013-12-5). </w:t>
      </w:r>
    </w:p>
    <w:sectPr w:rsidR="00D75F30" w:rsidRPr="00EF6EB1" w:rsidSect="006E2F64">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A5C" w:rsidRDefault="007A6A5C" w:rsidP="006B10FE">
      <w:r>
        <w:separator/>
      </w:r>
    </w:p>
  </w:endnote>
  <w:endnote w:type="continuationSeparator" w:id="0">
    <w:p w:rsidR="007A6A5C" w:rsidRDefault="007A6A5C" w:rsidP="006B1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A5C" w:rsidRDefault="007A6A5C" w:rsidP="006B10FE">
      <w:r>
        <w:separator/>
      </w:r>
    </w:p>
  </w:footnote>
  <w:footnote w:type="continuationSeparator" w:id="0">
    <w:p w:rsidR="007A6A5C" w:rsidRDefault="007A6A5C" w:rsidP="006B10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45EAC"/>
    <w:multiLevelType w:val="hybridMultilevel"/>
    <w:tmpl w:val="524CADA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1A36007"/>
    <w:multiLevelType w:val="hybridMultilevel"/>
    <w:tmpl w:val="F86AC78E"/>
    <w:lvl w:ilvl="0" w:tplc="3B8A951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C3C"/>
    <w:rsid w:val="000162E4"/>
    <w:rsid w:val="00096329"/>
    <w:rsid w:val="000D0F8F"/>
    <w:rsid w:val="001960AC"/>
    <w:rsid w:val="001A065D"/>
    <w:rsid w:val="001B2707"/>
    <w:rsid w:val="001F3EF7"/>
    <w:rsid w:val="001F66CA"/>
    <w:rsid w:val="00244203"/>
    <w:rsid w:val="002B5D5B"/>
    <w:rsid w:val="002D71B3"/>
    <w:rsid w:val="002E798C"/>
    <w:rsid w:val="002F7F77"/>
    <w:rsid w:val="003006BA"/>
    <w:rsid w:val="00330CB8"/>
    <w:rsid w:val="003719F9"/>
    <w:rsid w:val="00396311"/>
    <w:rsid w:val="003C0FBA"/>
    <w:rsid w:val="003D0524"/>
    <w:rsid w:val="003F752A"/>
    <w:rsid w:val="00440815"/>
    <w:rsid w:val="00442E5A"/>
    <w:rsid w:val="004637E6"/>
    <w:rsid w:val="004B5F98"/>
    <w:rsid w:val="004C52D5"/>
    <w:rsid w:val="004E4087"/>
    <w:rsid w:val="00503033"/>
    <w:rsid w:val="005679DF"/>
    <w:rsid w:val="00581A07"/>
    <w:rsid w:val="005D46B4"/>
    <w:rsid w:val="00611099"/>
    <w:rsid w:val="00611B4E"/>
    <w:rsid w:val="006252B3"/>
    <w:rsid w:val="00633BB8"/>
    <w:rsid w:val="0066539C"/>
    <w:rsid w:val="00684E2C"/>
    <w:rsid w:val="006B10FE"/>
    <w:rsid w:val="006E207C"/>
    <w:rsid w:val="006E2F64"/>
    <w:rsid w:val="006F5452"/>
    <w:rsid w:val="007030BE"/>
    <w:rsid w:val="00753AB1"/>
    <w:rsid w:val="0078009B"/>
    <w:rsid w:val="00791B53"/>
    <w:rsid w:val="007A6A5C"/>
    <w:rsid w:val="007D2C3C"/>
    <w:rsid w:val="008170C6"/>
    <w:rsid w:val="0089544D"/>
    <w:rsid w:val="008A765A"/>
    <w:rsid w:val="008F630F"/>
    <w:rsid w:val="009052B6"/>
    <w:rsid w:val="00942182"/>
    <w:rsid w:val="0096612D"/>
    <w:rsid w:val="009B25E7"/>
    <w:rsid w:val="009B716E"/>
    <w:rsid w:val="009C68B4"/>
    <w:rsid w:val="009C7927"/>
    <w:rsid w:val="00AA063F"/>
    <w:rsid w:val="00B16F30"/>
    <w:rsid w:val="00B36BA4"/>
    <w:rsid w:val="00B6774B"/>
    <w:rsid w:val="00B771EE"/>
    <w:rsid w:val="00B956DB"/>
    <w:rsid w:val="00BB0F55"/>
    <w:rsid w:val="00BC706D"/>
    <w:rsid w:val="00BE0C6E"/>
    <w:rsid w:val="00C16B23"/>
    <w:rsid w:val="00C25398"/>
    <w:rsid w:val="00C322B2"/>
    <w:rsid w:val="00C56C3C"/>
    <w:rsid w:val="00C642CB"/>
    <w:rsid w:val="00C67F1D"/>
    <w:rsid w:val="00C75A06"/>
    <w:rsid w:val="00CC06ED"/>
    <w:rsid w:val="00CC4513"/>
    <w:rsid w:val="00D03B55"/>
    <w:rsid w:val="00D37903"/>
    <w:rsid w:val="00D75F30"/>
    <w:rsid w:val="00D842FC"/>
    <w:rsid w:val="00E63F92"/>
    <w:rsid w:val="00E841B6"/>
    <w:rsid w:val="00EC0C90"/>
    <w:rsid w:val="00EC2A59"/>
    <w:rsid w:val="00EE4C95"/>
    <w:rsid w:val="00EF6EB1"/>
    <w:rsid w:val="00F07225"/>
    <w:rsid w:val="00F13735"/>
    <w:rsid w:val="00F85D62"/>
    <w:rsid w:val="00F92C04"/>
    <w:rsid w:val="00FD351A"/>
    <w:rsid w:val="00FE61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0FE"/>
    <w:pPr>
      <w:tabs>
        <w:tab w:val="center" w:pos="4252"/>
        <w:tab w:val="right" w:pos="8504"/>
      </w:tabs>
      <w:snapToGrid w:val="0"/>
    </w:pPr>
  </w:style>
  <w:style w:type="character" w:customStyle="1" w:styleId="a4">
    <w:name w:val="ヘッダー (文字)"/>
    <w:basedOn w:val="a0"/>
    <w:link w:val="a3"/>
    <w:uiPriority w:val="99"/>
    <w:rsid w:val="006B10FE"/>
  </w:style>
  <w:style w:type="paragraph" w:styleId="a5">
    <w:name w:val="footer"/>
    <w:basedOn w:val="a"/>
    <w:link w:val="a6"/>
    <w:uiPriority w:val="99"/>
    <w:unhideWhenUsed/>
    <w:rsid w:val="006B10FE"/>
    <w:pPr>
      <w:tabs>
        <w:tab w:val="center" w:pos="4252"/>
        <w:tab w:val="right" w:pos="8504"/>
      </w:tabs>
      <w:snapToGrid w:val="0"/>
    </w:pPr>
  </w:style>
  <w:style w:type="character" w:customStyle="1" w:styleId="a6">
    <w:name w:val="フッター (文字)"/>
    <w:basedOn w:val="a0"/>
    <w:link w:val="a5"/>
    <w:uiPriority w:val="99"/>
    <w:rsid w:val="006B10FE"/>
  </w:style>
  <w:style w:type="paragraph" w:styleId="a7">
    <w:name w:val="List Paragraph"/>
    <w:basedOn w:val="a"/>
    <w:uiPriority w:val="34"/>
    <w:qFormat/>
    <w:rsid w:val="001960AC"/>
    <w:pPr>
      <w:ind w:leftChars="400" w:left="840"/>
    </w:pPr>
  </w:style>
  <w:style w:type="table" w:styleId="a8">
    <w:name w:val="Table Grid"/>
    <w:basedOn w:val="a1"/>
    <w:uiPriority w:val="59"/>
    <w:rsid w:val="00FD35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9B25E7"/>
    <w:rPr>
      <w:color w:val="0000FF" w:themeColor="hyperlink"/>
      <w:u w:val="single"/>
    </w:rPr>
  </w:style>
  <w:style w:type="character" w:styleId="aa">
    <w:name w:val="FollowedHyperlink"/>
    <w:basedOn w:val="a0"/>
    <w:uiPriority w:val="99"/>
    <w:semiHidden/>
    <w:unhideWhenUsed/>
    <w:rsid w:val="009B25E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0FE"/>
    <w:pPr>
      <w:tabs>
        <w:tab w:val="center" w:pos="4252"/>
        <w:tab w:val="right" w:pos="8504"/>
      </w:tabs>
      <w:snapToGrid w:val="0"/>
    </w:pPr>
  </w:style>
  <w:style w:type="character" w:customStyle="1" w:styleId="a4">
    <w:name w:val="ヘッダー (文字)"/>
    <w:basedOn w:val="a0"/>
    <w:link w:val="a3"/>
    <w:uiPriority w:val="99"/>
    <w:rsid w:val="006B10FE"/>
  </w:style>
  <w:style w:type="paragraph" w:styleId="a5">
    <w:name w:val="footer"/>
    <w:basedOn w:val="a"/>
    <w:link w:val="a6"/>
    <w:uiPriority w:val="99"/>
    <w:unhideWhenUsed/>
    <w:rsid w:val="006B10FE"/>
    <w:pPr>
      <w:tabs>
        <w:tab w:val="center" w:pos="4252"/>
        <w:tab w:val="right" w:pos="8504"/>
      </w:tabs>
      <w:snapToGrid w:val="0"/>
    </w:pPr>
  </w:style>
  <w:style w:type="character" w:customStyle="1" w:styleId="a6">
    <w:name w:val="フッター (文字)"/>
    <w:basedOn w:val="a0"/>
    <w:link w:val="a5"/>
    <w:uiPriority w:val="99"/>
    <w:rsid w:val="006B10FE"/>
  </w:style>
  <w:style w:type="paragraph" w:styleId="a7">
    <w:name w:val="List Paragraph"/>
    <w:basedOn w:val="a"/>
    <w:uiPriority w:val="34"/>
    <w:qFormat/>
    <w:rsid w:val="001960AC"/>
    <w:pPr>
      <w:ind w:leftChars="400" w:left="840"/>
    </w:pPr>
  </w:style>
  <w:style w:type="table" w:styleId="a8">
    <w:name w:val="Table Grid"/>
    <w:basedOn w:val="a1"/>
    <w:uiPriority w:val="59"/>
    <w:rsid w:val="00FD35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9B25E7"/>
    <w:rPr>
      <w:color w:val="0000FF" w:themeColor="hyperlink"/>
      <w:u w:val="single"/>
    </w:rPr>
  </w:style>
  <w:style w:type="character" w:styleId="aa">
    <w:name w:val="FollowedHyperlink"/>
    <w:basedOn w:val="a0"/>
    <w:uiPriority w:val="99"/>
    <w:semiHidden/>
    <w:unhideWhenUsed/>
    <w:rsid w:val="009B25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usiness.nikkeibp.co.jp/article/nmgp/20120220/227414/?P=1" TargetMode="External"/><Relationship Id="rId5" Type="http://schemas.openxmlformats.org/officeDocument/2006/relationships/settings" Target="settings.xml"/><Relationship Id="rId10" Type="http://schemas.openxmlformats.org/officeDocument/2006/relationships/hyperlink" Target="http://matome.naver.jp/odai/2130751156352348701" TargetMode="External"/><Relationship Id="rId4" Type="http://schemas.microsoft.com/office/2007/relationships/stylesWithEffects" Target="stylesWithEffects.xml"/><Relationship Id="rId9" Type="http://schemas.openxmlformats.org/officeDocument/2006/relationships/hyperlink" Target="http://blogs.itmedia.co.jp/saito/2010/04/--11-b164.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DE4CB-95D0-4AB5-8038-CBE60DF7C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2</Pages>
  <Words>451</Words>
  <Characters>2573</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yuki0812</dc:creator>
  <cp:lastModifiedBy>半凶</cp:lastModifiedBy>
  <cp:revision>26</cp:revision>
  <dcterms:created xsi:type="dcterms:W3CDTF">2013-11-28T03:05:00Z</dcterms:created>
  <dcterms:modified xsi:type="dcterms:W3CDTF">2013-12-12T06:12:00Z</dcterms:modified>
</cp:coreProperties>
</file>