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96612D">
        <w:rPr>
          <w:rFonts w:hint="eastAsia"/>
          <w:b/>
        </w:rPr>
        <w:t>活用してのマーケティングに関する研究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5D46B4" w:rsidRDefault="00F07225" w:rsidP="00F07225">
      <w:pPr>
        <w:jc w:val="left"/>
        <w:rPr>
          <w:rFonts w:hint="eastAsia"/>
        </w:rPr>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5D46B4" w:rsidP="00F07225">
      <w:pPr>
        <w:jc w:val="left"/>
      </w:pPr>
      <w:r>
        <w:rPr>
          <w:rFonts w:hint="eastAsia"/>
        </w:rPr>
        <w:t xml:space="preserve">　</w:t>
      </w:r>
      <w:r w:rsidR="00D842FC">
        <w:rPr>
          <w:rFonts w:hint="eastAsia"/>
        </w:rPr>
        <w:t>従来のマスメディアは少数の発信者が大衆に向けて情報を一方通行で送りつけるものであった．しか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1F3EF7">
        <w:rPr>
          <w:rFonts w:hint="eastAsia"/>
        </w:rPr>
        <w:t>これにより，世界的大企業から個人事業者まで，ユーザとの会話が企業の存亡に関わる重要性を持つ時代となった．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これら会話的要素を含むツールとして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D03B55">
        <w:rPr>
          <w:rFonts w:hint="eastAsia"/>
        </w:rPr>
        <w:t>Twitter</w:t>
      </w:r>
      <w:r w:rsidR="00D03B55">
        <w:rPr>
          <w:rFonts w:hint="eastAsia"/>
        </w:rPr>
        <w:t>の普及に伴い，</w:t>
      </w:r>
      <w:r w:rsidR="004C52D5">
        <w:rPr>
          <w:rFonts w:hint="eastAsia"/>
        </w:rPr>
        <w:t>Twitter</w:t>
      </w:r>
      <w:r w:rsidR="00D03B55">
        <w:rPr>
          <w:rFonts w:hint="eastAsia"/>
        </w:rPr>
        <w:t>上でマーケティングを行う企業が増えてきている．これにより</w:t>
      </w:r>
      <w:r w:rsidR="004C52D5">
        <w:rPr>
          <w:rFonts w:hint="eastAsia"/>
        </w:rPr>
        <w:t>売上が向上した企業は数多く存在している．コミュニケーション・ツールである</w:t>
      </w:r>
      <w:r w:rsidR="004C52D5">
        <w:rPr>
          <w:rFonts w:hint="eastAsia"/>
        </w:rPr>
        <w:t>Twitter</w:t>
      </w:r>
      <w:r w:rsidR="004C52D5">
        <w:rPr>
          <w:rFonts w:hint="eastAsia"/>
        </w:rPr>
        <w:t>をマーケティングに</w:t>
      </w:r>
      <w:r w:rsidR="0066539C">
        <w:rPr>
          <w:rFonts w:hint="eastAsia"/>
        </w:rPr>
        <w:t>活用する事で，宣伝した製品がユーザ間</w:t>
      </w:r>
      <w:r w:rsidR="001B2707">
        <w:rPr>
          <w:rFonts w:hint="eastAsia"/>
        </w:rPr>
        <w:t>の会話を通じて広く知れ渡って行くのである．低コストで</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r>
        <w:rPr>
          <w:rFonts w:hint="eastAsia"/>
        </w:rPr>
        <w:t>Twitter</w:t>
      </w:r>
      <w:r>
        <w:rPr>
          <w:rFonts w:hint="eastAsia"/>
        </w:rPr>
        <w:t>上のマーケティング</w:t>
      </w:r>
      <w:r w:rsidR="007D2C3C">
        <w:rPr>
          <w:rFonts w:hint="eastAsia"/>
        </w:rPr>
        <w:t>活動</w:t>
      </w:r>
      <w:r>
        <w:rPr>
          <w:rFonts w:hint="eastAsia"/>
        </w:rPr>
        <w:t>を</w:t>
      </w:r>
      <w:r w:rsidR="00BC706D">
        <w:rPr>
          <w:rFonts w:hint="eastAsia"/>
        </w:rPr>
        <w:t>分析</w:t>
      </w:r>
      <w:r>
        <w:rPr>
          <w:rFonts w:hint="eastAsia"/>
        </w:rPr>
        <w:t>することで成功パターンを明らかとする．数多くの企業が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はコミュニケーション・ツールとしても広告媒体としても有用である．その理由として，</w:t>
      </w:r>
      <w:r>
        <w:rPr>
          <w:rFonts w:hint="eastAsia"/>
        </w:rPr>
        <w:t>Twitter</w:t>
      </w:r>
      <w:r>
        <w:rPr>
          <w:rFonts w:hint="eastAsia"/>
        </w:rPr>
        <w:t>は</w:t>
      </w:r>
      <w:r w:rsidR="006252B3">
        <w:rPr>
          <w:rFonts w:hint="eastAsia"/>
        </w:rPr>
        <w:t>マスメディアとは違い</w:t>
      </w:r>
      <w:r w:rsidR="00BE0C6E">
        <w:rPr>
          <w:rFonts w:hint="eastAsia"/>
        </w:rPr>
        <w:t>利用料金が無料</w:t>
      </w:r>
      <w:r w:rsidR="006252B3">
        <w:rPr>
          <w:rFonts w:hint="eastAsia"/>
        </w:rPr>
        <w:t>であるため</w:t>
      </w:r>
      <w:r w:rsidR="00BE0C6E">
        <w:rPr>
          <w:rFonts w:hint="eastAsia"/>
        </w:rPr>
        <w:t>人件費以外掛からな</w:t>
      </w:r>
      <w:r w:rsidR="006252B3">
        <w:rPr>
          <w:rFonts w:hint="eastAsia"/>
        </w:rPr>
        <w:t>い．またユーザ間の会話によって起こる情報の拡散などが挙げられる．</w:t>
      </w:r>
    </w:p>
    <w:p w:rsidR="00BE0C6E" w:rsidRDefault="001960AC" w:rsidP="001960AC">
      <w:pPr>
        <w:jc w:val="left"/>
        <w:rPr>
          <w:rFonts w:hint="eastAsia"/>
        </w:rPr>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633BB8">
        <w:rPr>
          <w:rFonts w:hint="eastAsia"/>
        </w:rPr>
        <w:t>を</w:t>
      </w:r>
      <w:r w:rsidR="00BC706D">
        <w:rPr>
          <w:rFonts w:hint="eastAsia"/>
        </w:rPr>
        <w:t>分析</w:t>
      </w:r>
      <w:r w:rsidR="006252B3">
        <w:rPr>
          <w:rFonts w:hint="eastAsia"/>
        </w:rPr>
        <w:t>し，成功パターンを明らか</w:t>
      </w:r>
      <w:r w:rsidR="000D0F8F">
        <w:rPr>
          <w:rFonts w:hint="eastAsia"/>
        </w:rPr>
        <w:t>にする．成功パターンが明確化されればマーケティングを行う際に掛かる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F85D62" w:rsidRPr="00BE0C6E" w:rsidRDefault="00F85D62" w:rsidP="001960AC">
      <w:pPr>
        <w:jc w:val="left"/>
      </w:pPr>
    </w:p>
    <w:p w:rsidR="0089544D" w:rsidRDefault="0089544D" w:rsidP="0089544D">
      <w:pPr>
        <w:pStyle w:val="a7"/>
        <w:numPr>
          <w:ilvl w:val="0"/>
          <w:numId w:val="2"/>
        </w:numPr>
        <w:ind w:leftChars="0"/>
        <w:jc w:val="left"/>
      </w:pPr>
      <w:r>
        <w:rPr>
          <w:rFonts w:hint="eastAsia"/>
        </w:rPr>
        <w:t>プロジェクトマネジメントとの関連性</w:t>
      </w:r>
    </w:p>
    <w:p w:rsidR="00CC06ED" w:rsidRDefault="0089544D" w:rsidP="001960AC">
      <w:pPr>
        <w:jc w:val="left"/>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F85D62" w:rsidRPr="00C25398" w:rsidRDefault="00F85D62" w:rsidP="001960AC">
      <w:pPr>
        <w:jc w:val="left"/>
      </w:pPr>
    </w:p>
    <w:p w:rsidR="00C25398" w:rsidRDefault="00C25398" w:rsidP="00C25398">
      <w:pPr>
        <w:pStyle w:val="a7"/>
        <w:numPr>
          <w:ilvl w:val="0"/>
          <w:numId w:val="2"/>
        </w:numPr>
        <w:ind w:leftChars="0"/>
        <w:jc w:val="left"/>
      </w:pPr>
      <w:r>
        <w:rPr>
          <w:rFonts w:hint="eastAsia"/>
        </w:rPr>
        <w:lastRenderedPageBreak/>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w:t>
      </w:r>
      <w:r w:rsidR="006252B3">
        <w:rPr>
          <w:rFonts w:hint="eastAsia"/>
        </w:rPr>
        <w:t>を活用して分析を行う．</w:t>
      </w:r>
      <w:r w:rsidR="00BB0F55">
        <w:rPr>
          <w:rFonts w:hint="eastAsia"/>
        </w:rPr>
        <w:t>Twitter</w:t>
      </w:r>
      <w:r w:rsidR="00BB0F55">
        <w:rPr>
          <w:rFonts w:hint="eastAsia"/>
        </w:rPr>
        <w:t>解析ツールとして</w:t>
      </w:r>
      <w:r w:rsidR="00BB0F55">
        <w:rPr>
          <w:rFonts w:hint="eastAsia"/>
        </w:rPr>
        <w:t>social insight</w:t>
      </w:r>
      <w:r w:rsidR="00BB0F55">
        <w:rPr>
          <w:rFonts w:hint="eastAsia"/>
        </w:rPr>
        <w:t>と</w:t>
      </w:r>
      <w:proofErr w:type="spellStart"/>
      <w:r w:rsidR="00BB0F55">
        <w:rPr>
          <w:rFonts w:hint="eastAsia"/>
        </w:rPr>
        <w:t>whotwi</w:t>
      </w:r>
      <w:proofErr w:type="spellEnd"/>
      <w:r w:rsidR="00BB0F55">
        <w:rPr>
          <w:rFonts w:hint="eastAsia"/>
        </w:rPr>
        <w:t>を活用する．アクセス解析ツールとして</w:t>
      </w:r>
      <w:proofErr w:type="spellStart"/>
      <w:r w:rsidR="00BB0F55">
        <w:rPr>
          <w:rFonts w:hint="eastAsia"/>
        </w:rPr>
        <w:t>similarweb</w:t>
      </w:r>
      <w:proofErr w:type="spellEnd"/>
      <w:r w:rsidR="002E798C">
        <w:rPr>
          <w:rFonts w:hint="eastAsia"/>
        </w:rPr>
        <w:t>を活用する．</w:t>
      </w:r>
      <w:r w:rsidR="00BC706D">
        <w:rPr>
          <w:rFonts w:hint="eastAsia"/>
        </w:rPr>
        <w:t>分析対象は</w:t>
      </w:r>
      <w:r w:rsidR="006252B3">
        <w:rPr>
          <w:rFonts w:hint="eastAsia"/>
        </w:rPr>
        <w:t>成功事例</w:t>
      </w:r>
      <w:r>
        <w:rPr>
          <w:rFonts w:hint="eastAsia"/>
        </w:rPr>
        <w:t>企業の</w:t>
      </w:r>
      <w:r>
        <w:rPr>
          <w:rFonts w:hint="eastAsia"/>
        </w:rPr>
        <w:t>Twitter</w:t>
      </w:r>
      <w:r w:rsidR="007D2C3C">
        <w:rPr>
          <w:rFonts w:hint="eastAsia"/>
        </w:rPr>
        <w:t>上でのマーケティング活動</w:t>
      </w:r>
      <w:r w:rsidR="00BC706D">
        <w:rPr>
          <w:rFonts w:hint="eastAsia"/>
        </w:rPr>
        <w:t>とする</w:t>
      </w:r>
      <w:r>
        <w:rPr>
          <w:rFonts w:hint="eastAsia"/>
        </w:rPr>
        <w:t>．</w:t>
      </w:r>
      <w:r w:rsidR="007D2C3C">
        <w:rPr>
          <w:rFonts w:hint="eastAsia"/>
        </w:rPr>
        <w:t>成功事例企業は</w:t>
      </w:r>
      <w:r w:rsidR="007D2C3C">
        <w:rPr>
          <w:rFonts w:hint="eastAsia"/>
        </w:rPr>
        <w:t>Twitter</w:t>
      </w:r>
      <w:r w:rsidR="007D2C3C">
        <w:rPr>
          <w:rFonts w:hint="eastAsia"/>
        </w:rPr>
        <w:t>をマーケティングに活用し，利益に繋がる効果を得られた</w:t>
      </w:r>
      <w:r w:rsidR="00E841B6">
        <w:rPr>
          <w:rFonts w:hint="eastAsia"/>
        </w:rPr>
        <w:t>企業とする</w:t>
      </w:r>
      <w:r w:rsidR="00E841B6">
        <w:rPr>
          <w:rFonts w:hint="eastAsia"/>
        </w:rPr>
        <w:t>[4]</w:t>
      </w:r>
      <w:bookmarkStart w:id="0" w:name="_GoBack"/>
      <w:bookmarkEnd w:id="0"/>
      <w:r w:rsidR="00E841B6">
        <w:rPr>
          <w:rFonts w:hint="eastAsia"/>
        </w:rPr>
        <w:t>[5]</w:t>
      </w:r>
      <w:r w:rsidR="00E841B6">
        <w:rPr>
          <w:rFonts w:hint="eastAsia"/>
        </w:rPr>
        <w:t>．</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E841B6">
        <w:rPr>
          <w:rFonts w:hint="eastAsia"/>
        </w:rPr>
        <w:t>に含まれている</w:t>
      </w:r>
      <w:r w:rsidR="002F7F77">
        <w:rPr>
          <w:rFonts w:hint="eastAsia"/>
        </w:rPr>
        <w:t>URL</w:t>
      </w:r>
      <w:r w:rsidR="004B5F98">
        <w:rPr>
          <w:rFonts w:hint="eastAsia"/>
        </w:rPr>
        <w:t>リンク</w:t>
      </w:r>
      <w:r w:rsidR="002F7F77">
        <w:rPr>
          <w:rFonts w:hint="eastAsia"/>
        </w:rPr>
        <w:t>からの</w:t>
      </w:r>
      <w:r w:rsidR="00E841B6">
        <w:rPr>
          <w:rFonts w:hint="eastAsia"/>
        </w:rPr>
        <w:t>web</w:t>
      </w:r>
      <w:r w:rsidR="00E841B6">
        <w:rPr>
          <w:rFonts w:hint="eastAsia"/>
        </w:rPr>
        <w:t>ページ</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w:t>
      </w:r>
      <w:r w:rsidR="00E841B6">
        <w:rPr>
          <w:rFonts w:hint="eastAsia"/>
        </w:rPr>
        <w:t>得られた解析結果から成功パターンを明確にする</w:t>
      </w:r>
      <w:r w:rsidR="002F7F77">
        <w:rPr>
          <w:rFonts w:hint="eastAsia"/>
        </w:rPr>
        <w:t>．</w:t>
      </w:r>
    </w:p>
    <w:p w:rsidR="00B16F30" w:rsidRDefault="00B16F30" w:rsidP="00C25398">
      <w:pPr>
        <w:jc w:val="left"/>
      </w:pPr>
      <w:r>
        <w:rPr>
          <w:rFonts w:hint="eastAsia"/>
        </w:rPr>
        <w:t xml:space="preserve">　解析結果は</w:t>
      </w:r>
      <w:r w:rsidR="00BC706D">
        <w:rPr>
          <w:rFonts w:hint="eastAsia"/>
        </w:rPr>
        <w:t>時間軸，親密</w:t>
      </w:r>
      <w:r>
        <w:rPr>
          <w:rFonts w:hint="eastAsia"/>
        </w:rPr>
        <w:t>軸</w:t>
      </w:r>
      <w:r w:rsidR="00BC706D">
        <w:rPr>
          <w:rFonts w:hint="eastAsia"/>
        </w:rPr>
        <w:t>，アクセス軸</w:t>
      </w:r>
      <w:r>
        <w:rPr>
          <w:rFonts w:hint="eastAsia"/>
        </w:rPr>
        <w:t>から分析する．時間軸は成功事例企業が最も</w:t>
      </w:r>
      <w:r w:rsidR="00C67F1D">
        <w:rPr>
          <w:rFonts w:hint="eastAsia"/>
        </w:rPr>
        <w:t>広告</w:t>
      </w:r>
      <w:r>
        <w:rPr>
          <w:rFonts w:hint="eastAsia"/>
        </w:rPr>
        <w:t>ツイートを行っている時間帯と</w:t>
      </w:r>
      <w:r w:rsidR="004B5F98">
        <w:rPr>
          <w:rFonts w:hint="eastAsia"/>
        </w:rPr>
        <w:t>する．親密軸はフォロワー数増減の推移や</w:t>
      </w:r>
      <w:r w:rsidR="00BC706D">
        <w:rPr>
          <w:rFonts w:hint="eastAsia"/>
        </w:rPr>
        <w:t>企業のフォロワーを増やす活動</w:t>
      </w:r>
      <w:r w:rsidR="004B5F98">
        <w:rPr>
          <w:rFonts w:hint="eastAsia"/>
        </w:rPr>
        <w:t>とする．</w:t>
      </w:r>
    </w:p>
    <w:p w:rsidR="00CC06ED" w:rsidRDefault="00BC706D" w:rsidP="00C25398">
      <w:pPr>
        <w:jc w:val="left"/>
      </w:pPr>
      <w:r>
        <w:rPr>
          <w:rFonts w:hint="eastAsia"/>
        </w:rPr>
        <w:t>アクセス軸は</w:t>
      </w:r>
      <w:r w:rsidR="00C67F1D">
        <w:rPr>
          <w:rFonts w:hint="eastAsia"/>
        </w:rPr>
        <w:t>広告</w:t>
      </w:r>
      <w:r w:rsidR="00E841B6">
        <w:rPr>
          <w:rFonts w:hint="eastAsia"/>
        </w:rPr>
        <w:t>ツイートに含まれる</w:t>
      </w:r>
      <w:r w:rsidR="00C67F1D" w:rsidRPr="00C67F1D">
        <w:rPr>
          <w:rFonts w:hint="eastAsia"/>
        </w:rPr>
        <w:t>URL</w:t>
      </w:r>
      <w:r w:rsidR="00C67F1D" w:rsidRPr="00C67F1D">
        <w:rPr>
          <w:rFonts w:hint="eastAsia"/>
        </w:rPr>
        <w:t>リンクからの</w:t>
      </w:r>
      <w:r w:rsidR="00E841B6">
        <w:rPr>
          <w:rFonts w:hint="eastAsia"/>
        </w:rPr>
        <w:t>web</w:t>
      </w:r>
      <w:r w:rsidR="00E841B6">
        <w:rPr>
          <w:rFonts w:hint="eastAsia"/>
        </w:rPr>
        <w:t>ページ</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つの軸から分析を行うことで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E841B6"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5D46B4" w:rsidRDefault="001A065D" w:rsidP="001A065D">
      <w:pPr>
        <w:jc w:val="left"/>
        <w:rPr>
          <w:rFonts w:hint="eastAsia"/>
        </w:rPr>
      </w:pPr>
      <w:r>
        <w:rPr>
          <w:rFonts w:hint="eastAsia"/>
        </w:rPr>
        <w:t xml:space="preserve">　</w:t>
      </w:r>
      <w:r>
        <w:rPr>
          <w:rFonts w:hint="eastAsia"/>
        </w:rPr>
        <w:t>Twitter</w:t>
      </w:r>
      <w:r>
        <w:rPr>
          <w:rFonts w:hint="eastAsia"/>
        </w:rPr>
        <w:t>解析ツールとアクセス解析ツール</w:t>
      </w:r>
      <w:r w:rsidR="00E841B6">
        <w:rPr>
          <w:rFonts w:hint="eastAsia"/>
        </w:rPr>
        <w:t>を活用して</w:t>
      </w:r>
      <w:r w:rsidR="005D46B4">
        <w:rPr>
          <w:rFonts w:hint="eastAsia"/>
        </w:rPr>
        <w:t>解析を進めている</w:t>
      </w:r>
      <w:r>
        <w:rPr>
          <w:rFonts w:hint="eastAsia"/>
        </w:rPr>
        <w:t>．</w:t>
      </w:r>
    </w:p>
    <w:p w:rsidR="001A065D" w:rsidRDefault="005D46B4" w:rsidP="001A065D">
      <w:pPr>
        <w:jc w:val="left"/>
      </w:pPr>
      <w:r>
        <w:t xml:space="preserve"> </w:t>
      </w: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D75F30" w:rsidRDefault="00D75F30" w:rsidP="001A065D">
      <w:pPr>
        <w:jc w:val="left"/>
      </w:pPr>
      <w:r>
        <w:rPr>
          <w:rFonts w:hint="eastAsia"/>
        </w:rPr>
        <w:t xml:space="preserve">[2] </w:t>
      </w:r>
      <w:r>
        <w:rPr>
          <w:rFonts w:hint="eastAsia"/>
        </w:rPr>
        <w:t>ロバート・スコーブル</w:t>
      </w:r>
      <w:r>
        <w:rPr>
          <w:rFonts w:hint="eastAsia"/>
        </w:rPr>
        <w:t xml:space="preserve">. </w:t>
      </w:r>
      <w:r>
        <w:rPr>
          <w:rFonts w:hint="eastAsia"/>
        </w:rPr>
        <w:t>シェル・イスラエル</w:t>
      </w:r>
      <w:r>
        <w:rPr>
          <w:rFonts w:hint="eastAsia"/>
        </w:rPr>
        <w:t xml:space="preserve">. </w:t>
      </w:r>
      <w:r>
        <w:rPr>
          <w:rFonts w:hint="eastAsia"/>
        </w:rPr>
        <w:t>ブログスフィア－アメリカ企業を変えた</w:t>
      </w:r>
      <w:r>
        <w:rPr>
          <w:rFonts w:hint="eastAsia"/>
        </w:rPr>
        <w:t>100</w:t>
      </w:r>
      <w:r>
        <w:rPr>
          <w:rFonts w:hint="eastAsia"/>
        </w:rPr>
        <w:t>人のブロガーたち－</w:t>
      </w:r>
      <w:r>
        <w:rPr>
          <w:rFonts w:hint="eastAsia"/>
        </w:rPr>
        <w:t xml:space="preserve">. </w:t>
      </w:r>
      <w:r>
        <w:rPr>
          <w:rFonts w:hint="eastAsia"/>
        </w:rPr>
        <w:t>酒井泰介訳</w:t>
      </w:r>
      <w:r>
        <w:rPr>
          <w:rFonts w:hint="eastAsia"/>
        </w:rPr>
        <w:t xml:space="preserve">. </w:t>
      </w:r>
      <w:r>
        <w:rPr>
          <w:rFonts w:hint="eastAsia"/>
        </w:rPr>
        <w:t>第</w:t>
      </w:r>
      <w:r>
        <w:rPr>
          <w:rFonts w:hint="eastAsia"/>
        </w:rPr>
        <w:t>1</w:t>
      </w:r>
      <w:r>
        <w:rPr>
          <w:rFonts w:hint="eastAsia"/>
        </w:rPr>
        <w:t>版</w:t>
      </w:r>
      <w:r>
        <w:rPr>
          <w:rFonts w:hint="eastAsia"/>
        </w:rPr>
        <w:t xml:space="preserve">, </w:t>
      </w:r>
      <w:r>
        <w:rPr>
          <w:rFonts w:hint="eastAsia"/>
        </w:rPr>
        <w:t>日経</w:t>
      </w:r>
      <w:r>
        <w:rPr>
          <w:rFonts w:hint="eastAsia"/>
        </w:rPr>
        <w:t>BP</w:t>
      </w:r>
      <w:r>
        <w:rPr>
          <w:rFonts w:hint="eastAsia"/>
        </w:rPr>
        <w:t>社</w:t>
      </w:r>
      <w:r>
        <w:rPr>
          <w:rFonts w:hint="eastAsia"/>
        </w:rPr>
        <w:t xml:space="preserve">, 2006, 335p. </w:t>
      </w:r>
    </w:p>
    <w:p w:rsidR="009B25E7" w:rsidRDefault="00FD351A" w:rsidP="001A065D">
      <w:pPr>
        <w:jc w:val="left"/>
        <w:rPr>
          <w:rFonts w:hint="eastAsia"/>
        </w:rPr>
      </w:pPr>
      <w:r>
        <w:rPr>
          <w:rFonts w:hint="eastAsia"/>
        </w:rPr>
        <w:t>[</w:t>
      </w:r>
      <w:r w:rsidR="00D75F30">
        <w:rPr>
          <w:rFonts w:hint="eastAsia"/>
        </w:rPr>
        <w:t>3</w:t>
      </w:r>
      <w:r>
        <w:rPr>
          <w:rFonts w:hint="eastAsia"/>
        </w:rPr>
        <w:t>]</w:t>
      </w:r>
      <w:r w:rsidR="009B25E7">
        <w:rPr>
          <w:rFonts w:hint="eastAsia"/>
        </w:rPr>
        <w:t xml:space="preserve"> </w:t>
      </w:r>
      <w:r w:rsidR="009B25E7">
        <w:rPr>
          <w:rFonts w:hint="eastAsia"/>
        </w:rPr>
        <w:t>ダイヤモンド社</w:t>
      </w:r>
      <w:r w:rsidR="009B25E7">
        <w:rPr>
          <w:rFonts w:hint="eastAsia"/>
        </w:rPr>
        <w:t xml:space="preserve">. </w:t>
      </w:r>
      <w:r w:rsidR="009B25E7">
        <w:rPr>
          <w:rFonts w:hint="eastAsia"/>
        </w:rPr>
        <w:t>“ツイッターの本質を見抜いたデルの「つぶやき売上げ増」大作戦”</w:t>
      </w:r>
      <w:r w:rsidR="009B25E7">
        <w:rPr>
          <w:rFonts w:hint="eastAsia"/>
        </w:rPr>
        <w:t xml:space="preserve">. DIAMOND online. </w:t>
      </w:r>
      <w:hyperlink r:id="rId9" w:history="1">
        <w:r w:rsidR="009B25E7" w:rsidRPr="009B25E7">
          <w:rPr>
            <w:rStyle w:val="a9"/>
          </w:rPr>
          <w:t>http://diamond.jp/articles/-/5355?page=3</w:t>
        </w:r>
      </w:hyperlink>
      <w:r w:rsidR="009B25E7">
        <w:rPr>
          <w:rFonts w:hint="eastAsia"/>
        </w:rPr>
        <w:t>, (</w:t>
      </w:r>
      <w:r w:rsidR="00D75F30">
        <w:rPr>
          <w:rFonts w:hint="eastAsia"/>
        </w:rPr>
        <w:t>参照</w:t>
      </w:r>
      <w:r w:rsidR="009B25E7">
        <w:rPr>
          <w:rFonts w:hint="eastAsia"/>
        </w:rPr>
        <w:t>2013-</w:t>
      </w:r>
      <w:r w:rsidR="00D75F30">
        <w:rPr>
          <w:rFonts w:hint="eastAsia"/>
        </w:rPr>
        <w:t>12-2</w:t>
      </w:r>
      <w:r w:rsidR="009B25E7">
        <w:rPr>
          <w:rFonts w:hint="eastAsia"/>
        </w:rPr>
        <w:t>)</w:t>
      </w:r>
      <w:r w:rsidR="00D75F30">
        <w:rPr>
          <w:rFonts w:hint="eastAsia"/>
        </w:rPr>
        <w:t>.</w:t>
      </w:r>
    </w:p>
    <w:p w:rsidR="00F92C04" w:rsidRDefault="00F92C04" w:rsidP="001A065D">
      <w:pPr>
        <w:jc w:val="left"/>
      </w:pPr>
      <w:r>
        <w:rPr>
          <w:rFonts w:hint="eastAsia"/>
        </w:rPr>
        <w:t xml:space="preserve">[4] </w:t>
      </w:r>
      <w:r>
        <w:rPr>
          <w:rFonts w:hint="eastAsia"/>
        </w:rPr>
        <w:t>ぴすべり</w:t>
      </w:r>
      <w:r>
        <w:rPr>
          <w:rFonts w:hint="eastAsia"/>
        </w:rPr>
        <w:t xml:space="preserve">. </w:t>
      </w:r>
      <w:r>
        <w:rPr>
          <w:rFonts w:hint="eastAsia"/>
        </w:rPr>
        <w:t>“ビジネスにおける</w:t>
      </w:r>
      <w:r>
        <w:rPr>
          <w:rFonts w:hint="eastAsia"/>
        </w:rPr>
        <w:t>Twitter</w:t>
      </w:r>
      <w:r>
        <w:rPr>
          <w:rFonts w:hint="eastAsia"/>
        </w:rPr>
        <w:t>活用　成功事例まとめ”</w:t>
      </w:r>
      <w:r>
        <w:rPr>
          <w:rFonts w:hint="eastAsia"/>
        </w:rPr>
        <w:t>. NAVER</w:t>
      </w:r>
      <w:r>
        <w:rPr>
          <w:rFonts w:hint="eastAsia"/>
        </w:rPr>
        <w:t>まとめ</w:t>
      </w:r>
      <w:r>
        <w:rPr>
          <w:rFonts w:hint="eastAsia"/>
        </w:rPr>
        <w:t xml:space="preserve">. </w:t>
      </w:r>
      <w:hyperlink r:id="rId10" w:history="1">
        <w:r w:rsidRPr="00F92C04">
          <w:rPr>
            <w:rStyle w:val="a9"/>
          </w:rPr>
          <w:t>http://matome.naver.jp/odai/2130751156352348701</w:t>
        </w:r>
      </w:hyperlink>
      <w:r>
        <w:rPr>
          <w:rFonts w:hint="eastAsia"/>
        </w:rPr>
        <w:t>, (</w:t>
      </w:r>
      <w:r>
        <w:rPr>
          <w:rFonts w:hint="eastAsia"/>
        </w:rPr>
        <w:t>参照</w:t>
      </w:r>
      <w:r>
        <w:rPr>
          <w:rFonts w:hint="eastAsia"/>
        </w:rPr>
        <w:t xml:space="preserve">2013-12-1). </w:t>
      </w:r>
    </w:p>
    <w:p w:rsidR="00D75F30" w:rsidRPr="00EF6EB1" w:rsidRDefault="00EF6EB1" w:rsidP="001A065D">
      <w:pPr>
        <w:jc w:val="left"/>
      </w:pPr>
      <w:r>
        <w:rPr>
          <w:rFonts w:hint="eastAsia"/>
        </w:rPr>
        <w:t xml:space="preserve">[5]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F92C04">
        <w:rPr>
          <w:rStyle w:val="a9"/>
          <w:rFonts w:hint="eastAsia"/>
        </w:rPr>
        <w:t xml:space="preserve">, </w:t>
      </w:r>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E6" w:rsidRDefault="004637E6" w:rsidP="006B10FE">
      <w:r>
        <w:separator/>
      </w:r>
    </w:p>
  </w:endnote>
  <w:endnote w:type="continuationSeparator" w:id="0">
    <w:p w:rsidR="004637E6" w:rsidRDefault="004637E6"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E6" w:rsidRDefault="004637E6" w:rsidP="006B10FE">
      <w:r>
        <w:separator/>
      </w:r>
    </w:p>
  </w:footnote>
  <w:footnote w:type="continuationSeparator" w:id="0">
    <w:p w:rsidR="004637E6" w:rsidRDefault="004637E6"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44203"/>
    <w:rsid w:val="002B5D5B"/>
    <w:rsid w:val="002D71B3"/>
    <w:rsid w:val="002E798C"/>
    <w:rsid w:val="002F7F77"/>
    <w:rsid w:val="003006BA"/>
    <w:rsid w:val="003719F9"/>
    <w:rsid w:val="00396311"/>
    <w:rsid w:val="003C0FBA"/>
    <w:rsid w:val="003F752A"/>
    <w:rsid w:val="00440815"/>
    <w:rsid w:val="00442E5A"/>
    <w:rsid w:val="004637E6"/>
    <w:rsid w:val="004B5F98"/>
    <w:rsid w:val="004C52D5"/>
    <w:rsid w:val="004E4087"/>
    <w:rsid w:val="00503033"/>
    <w:rsid w:val="005679DF"/>
    <w:rsid w:val="00581A07"/>
    <w:rsid w:val="005D46B4"/>
    <w:rsid w:val="00611B4E"/>
    <w:rsid w:val="006252B3"/>
    <w:rsid w:val="00633BB8"/>
    <w:rsid w:val="0066539C"/>
    <w:rsid w:val="00684E2C"/>
    <w:rsid w:val="006B10FE"/>
    <w:rsid w:val="006E2F64"/>
    <w:rsid w:val="006F5452"/>
    <w:rsid w:val="007030BE"/>
    <w:rsid w:val="00753AB1"/>
    <w:rsid w:val="0078009B"/>
    <w:rsid w:val="00791B53"/>
    <w:rsid w:val="007D2C3C"/>
    <w:rsid w:val="008170C6"/>
    <w:rsid w:val="0089544D"/>
    <w:rsid w:val="008A765A"/>
    <w:rsid w:val="008F630F"/>
    <w:rsid w:val="009052B6"/>
    <w:rsid w:val="00942182"/>
    <w:rsid w:val="0096612D"/>
    <w:rsid w:val="009B25E7"/>
    <w:rsid w:val="009C68B4"/>
    <w:rsid w:val="00AA063F"/>
    <w:rsid w:val="00B16F30"/>
    <w:rsid w:val="00B36BA4"/>
    <w:rsid w:val="00B771EE"/>
    <w:rsid w:val="00BB0F55"/>
    <w:rsid w:val="00BC706D"/>
    <w:rsid w:val="00BE0C6E"/>
    <w:rsid w:val="00C16B23"/>
    <w:rsid w:val="00C25398"/>
    <w:rsid w:val="00C56C3C"/>
    <w:rsid w:val="00C642CB"/>
    <w:rsid w:val="00C67F1D"/>
    <w:rsid w:val="00CC06ED"/>
    <w:rsid w:val="00CC4513"/>
    <w:rsid w:val="00D03B55"/>
    <w:rsid w:val="00D37903"/>
    <w:rsid w:val="00D75F30"/>
    <w:rsid w:val="00D842FC"/>
    <w:rsid w:val="00E63F92"/>
    <w:rsid w:val="00E841B6"/>
    <w:rsid w:val="00EC0C90"/>
    <w:rsid w:val="00EC2A59"/>
    <w:rsid w:val="00EE4C95"/>
    <w:rsid w:val="00EF6EB1"/>
    <w:rsid w:val="00F07225"/>
    <w:rsid w:val="00F13735"/>
    <w:rsid w:val="00F85D62"/>
    <w:rsid w:val="00F92C04"/>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matome.naver.jp/odai/2130751156352348701" TargetMode="External"/><Relationship Id="rId4" Type="http://schemas.microsoft.com/office/2007/relationships/stylesWithEffects" Target="stylesWithEffects.xml"/><Relationship Id="rId9" Type="http://schemas.openxmlformats.org/officeDocument/2006/relationships/hyperlink" Target="http://diamond.jp/articles/-/5355?page=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2F7DD-262A-404D-AC6D-01B63E3E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Pages>
  <Words>428</Words>
  <Characters>2442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21</cp:revision>
  <dcterms:created xsi:type="dcterms:W3CDTF">2013-11-28T03:05:00Z</dcterms:created>
  <dcterms:modified xsi:type="dcterms:W3CDTF">2013-12-09T05:21:00Z</dcterms:modified>
</cp:coreProperties>
</file>