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284370">
      <w:pPr>
        <w:spacing w:before="80" w:line="288" w:lineRule="auto"/>
      </w:pPr>
      <w:r>
        <w:rPr>
          <w:b/>
          <w:color w:val="5B9BD5"/>
          <w:sz w:val="24"/>
          <w:szCs w:val="24"/>
        </w:rPr>
        <w:t>SPRINT 1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3C0C24">
        <w:rPr>
          <w:b/>
          <w:color w:val="5B9BD5"/>
          <w:sz w:val="24"/>
          <w:szCs w:val="24"/>
        </w:rPr>
        <w:t xml:space="preserve"> (13</w:t>
      </w:r>
      <w:r>
        <w:rPr>
          <w:b/>
          <w:color w:val="5B9BD5"/>
          <w:sz w:val="24"/>
          <w:szCs w:val="24"/>
        </w:rPr>
        <w:t>/0</w:t>
      </w:r>
      <w:r w:rsidR="003C0C24">
        <w:rPr>
          <w:b/>
          <w:color w:val="5B9BD5"/>
          <w:sz w:val="24"/>
          <w:szCs w:val="24"/>
        </w:rPr>
        <w:t>9</w:t>
      </w:r>
      <w:r>
        <w:rPr>
          <w:b/>
          <w:color w:val="5B9BD5"/>
          <w:sz w:val="24"/>
          <w:szCs w:val="24"/>
        </w:rPr>
        <w:t>)</w:t>
      </w:r>
    </w:p>
    <w:p w:rsidR="00757DC0" w:rsidRDefault="0030195C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30195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757DC0" w:rsidP="00847665">
            <w:pPr>
              <w:spacing w:after="180" w:line="288" w:lineRule="auto"/>
              <w:ind w:left="720"/>
              <w:contextualSpacing/>
            </w:pPr>
          </w:p>
        </w:tc>
      </w:tr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30195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847665" w:rsidP="00253EE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</w:t>
            </w:r>
            <w:r w:rsidR="00284370">
              <w:rPr>
                <w:b/>
                <w:sz w:val="24"/>
                <w:szCs w:val="24"/>
              </w:rPr>
              <w:t>nalise e listagem de requisitos</w:t>
            </w:r>
            <w:r w:rsidR="00253EEA">
              <w:rPr>
                <w:b/>
                <w:sz w:val="24"/>
                <w:szCs w:val="24"/>
              </w:rPr>
              <w:t>.</w:t>
            </w:r>
            <w:r w:rsidR="0030195C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30195C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30195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253EE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  <w:r w:rsidR="0030195C">
              <w:rPr>
                <w:b/>
                <w:sz w:val="24"/>
                <w:szCs w:val="24"/>
              </w:rPr>
              <w:t>.</w:t>
            </w:r>
          </w:p>
        </w:tc>
      </w:tr>
    </w:tbl>
    <w:p w:rsidR="00757DC0" w:rsidRDefault="0030195C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30195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757DC0" w:rsidP="00847665">
            <w:pPr>
              <w:spacing w:after="180" w:line="288" w:lineRule="auto"/>
              <w:contextualSpacing/>
            </w:pPr>
          </w:p>
        </w:tc>
      </w:tr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30195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847665" w:rsidP="00253EE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Analise e listagem de requisitos.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30195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253EE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line="288" w:lineRule="auto"/>
      </w:pPr>
    </w:p>
    <w:p w:rsidR="0009575B" w:rsidRDefault="0009575B">
      <w:pPr>
        <w:spacing w:line="288" w:lineRule="auto"/>
      </w:pPr>
    </w:p>
    <w:p w:rsidR="0009575B" w:rsidRDefault="0009575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30195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757DC0" w:rsidP="00847665">
            <w:pPr>
              <w:spacing w:after="180" w:line="288" w:lineRule="auto"/>
              <w:ind w:left="720"/>
              <w:contextualSpacing/>
            </w:pPr>
          </w:p>
        </w:tc>
      </w:tr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30195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847665" w:rsidP="00253EE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Analise e listagem de requisitos.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57DC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30195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57DC0" w:rsidRDefault="00253EE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A658FF" w:rsidP="0028437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II (14</w:t>
      </w:r>
      <w:r w:rsidR="00284370">
        <w:rPr>
          <w:b/>
          <w:color w:val="5B9BD5"/>
          <w:sz w:val="24"/>
          <w:szCs w:val="24"/>
        </w:rPr>
        <w:t>/09)</w:t>
      </w:r>
    </w:p>
    <w:p w:rsidR="00284370" w:rsidRDefault="00284370" w:rsidP="0028437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847665" w:rsidP="004D62F4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Análise </w:t>
            </w:r>
            <w:r w:rsidR="00BC5335">
              <w:rPr>
                <w:b/>
                <w:sz w:val="24"/>
                <w:szCs w:val="24"/>
              </w:rPr>
              <w:t xml:space="preserve">de parte </w:t>
            </w:r>
            <w:r>
              <w:rPr>
                <w:b/>
                <w:sz w:val="24"/>
                <w:szCs w:val="24"/>
              </w:rPr>
              <w:t>dos requisitos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BC5335" w:rsidP="004D62F4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Concluir análise e listagem de requisitos</w:t>
            </w:r>
            <w:r w:rsidR="00284370">
              <w:rPr>
                <w:b/>
                <w:sz w:val="24"/>
                <w:szCs w:val="24"/>
              </w:rPr>
              <w:t>.</w:t>
            </w:r>
            <w:r w:rsidR="0028437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28437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284370" w:rsidRDefault="00284370" w:rsidP="00847665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Análise de parte dos requisitos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Concluir análise e listagem de requisitos.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284370" w:rsidRDefault="00284370" w:rsidP="00284370">
      <w:pPr>
        <w:spacing w:line="288" w:lineRule="auto"/>
      </w:pPr>
    </w:p>
    <w:p w:rsidR="0009575B" w:rsidRDefault="0009575B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Análise de parte dos requisitos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Concluir análise e listagem de requisitos.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284370" w:rsidRDefault="00284370" w:rsidP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A658FF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EE75A3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>II (15</w:t>
      </w:r>
      <w:r w:rsidR="00E16650">
        <w:rPr>
          <w:b/>
          <w:color w:val="5B9BD5"/>
          <w:sz w:val="24"/>
          <w:szCs w:val="24"/>
        </w:rPr>
        <w:t>/09)</w:t>
      </w:r>
    </w:p>
    <w:p w:rsidR="00E16650" w:rsidRDefault="00E16650" w:rsidP="00E1665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An</w:t>
            </w:r>
            <w:r w:rsidR="00E02012">
              <w:rPr>
                <w:b/>
                <w:sz w:val="24"/>
                <w:szCs w:val="24"/>
              </w:rPr>
              <w:t>álise e listagem dos requisitos.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966AE7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processo de documentação</w:t>
            </w:r>
            <w:r w:rsidR="00E1665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</w:t>
            </w:r>
            <w:r w:rsidR="00E16650">
              <w:rPr>
                <w:b/>
                <w:sz w:val="24"/>
                <w:szCs w:val="24"/>
              </w:rPr>
              <w:t>os requisitos listados.</w:t>
            </w:r>
            <w:r w:rsidR="00E1665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E1665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Análise e listagem dos requisitos.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966AE7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processo de d</w:t>
            </w:r>
            <w:r w:rsidR="00E16650">
              <w:rPr>
                <w:b/>
                <w:sz w:val="24"/>
                <w:szCs w:val="24"/>
              </w:rPr>
              <w:t>iagramação dos casos de uso do sistema.</w:t>
            </w:r>
            <w:r w:rsidR="00E1665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E1665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Análise e listagem dos requisitos.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966AE7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processo de diagramação</w:t>
            </w:r>
            <w:r w:rsidR="00E02012">
              <w:rPr>
                <w:b/>
                <w:sz w:val="24"/>
                <w:szCs w:val="24"/>
              </w:rPr>
              <w:t xml:space="preserve"> de classe do sistema.</w:t>
            </w:r>
            <w:r w:rsidR="00E02012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E02012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A658FF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>V</w:t>
      </w:r>
      <w:r w:rsidR="00A658FF">
        <w:rPr>
          <w:b/>
          <w:color w:val="5B9BD5"/>
          <w:sz w:val="24"/>
          <w:szCs w:val="24"/>
        </w:rPr>
        <w:t xml:space="preserve"> (16</w:t>
      </w:r>
      <w:r w:rsidR="00E16650">
        <w:rPr>
          <w:b/>
          <w:color w:val="5B9BD5"/>
          <w:sz w:val="24"/>
          <w:szCs w:val="24"/>
        </w:rPr>
        <w:t>/09)</w:t>
      </w:r>
    </w:p>
    <w:p w:rsidR="00E16650" w:rsidRDefault="00E16650" w:rsidP="00E1665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F74248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Início de documentação de requisitos do sistema.</w:t>
            </w:r>
            <w:r w:rsidR="00E1665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E1665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F74248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documentação</w:t>
            </w:r>
            <w:r w:rsidR="00E1665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</w:t>
            </w:r>
            <w:r w:rsidR="00E16650">
              <w:rPr>
                <w:b/>
                <w:sz w:val="24"/>
                <w:szCs w:val="24"/>
              </w:rPr>
              <w:t>os requisitos listados.</w:t>
            </w:r>
            <w:r w:rsidR="00E1665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E1665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F74248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Início de diagramação dos casos de uso do sistema</w:t>
            </w:r>
            <w:r w:rsidR="00E16650">
              <w:rPr>
                <w:b/>
                <w:sz w:val="24"/>
                <w:szCs w:val="24"/>
              </w:rPr>
              <w:t>.</w:t>
            </w:r>
            <w:r w:rsidR="00E1665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E1665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F74248" w:rsidP="00F7424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diagramação dos casos de uso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F74248" w:rsidP="002711B7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Início do processo de diagramação de classe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F74248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diagramação de classe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</w:t>
      </w:r>
      <w:r w:rsidR="00E16650">
        <w:rPr>
          <w:b/>
          <w:color w:val="5B9BD5"/>
          <w:sz w:val="24"/>
          <w:szCs w:val="24"/>
        </w:rPr>
        <w:t xml:space="preserve"> (1</w:t>
      </w:r>
      <w:r w:rsidR="00A658FF">
        <w:rPr>
          <w:b/>
          <w:color w:val="5B9BD5"/>
          <w:sz w:val="24"/>
          <w:szCs w:val="24"/>
        </w:rPr>
        <w:t>7</w:t>
      </w:r>
      <w:r w:rsidR="00E16650">
        <w:rPr>
          <w:b/>
          <w:color w:val="5B9BD5"/>
          <w:sz w:val="24"/>
          <w:szCs w:val="24"/>
        </w:rPr>
        <w:t>/09)</w:t>
      </w:r>
    </w:p>
    <w:p w:rsidR="00E16650" w:rsidRDefault="00E16650" w:rsidP="00E1665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01204" w:rsidRDefault="00701204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01204" w:rsidRDefault="00701204" w:rsidP="00BA0DE1">
            <w:pPr>
              <w:spacing w:after="180" w:line="288" w:lineRule="auto"/>
            </w:pPr>
          </w:p>
        </w:tc>
      </w:tr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A5240B" w:rsidP="00BA0DE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</w:t>
            </w:r>
            <w:r w:rsidR="00701204">
              <w:rPr>
                <w:b/>
                <w:sz w:val="24"/>
                <w:szCs w:val="24"/>
              </w:rPr>
              <w:t>ocumentação de requisitos do sistema.</w:t>
            </w:r>
            <w:r w:rsidR="00701204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701204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documentação dos requisitos listados.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01204" w:rsidRDefault="00701204" w:rsidP="00701204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01204" w:rsidRDefault="00701204" w:rsidP="00701204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01204" w:rsidRDefault="00701204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01204" w:rsidRDefault="00701204" w:rsidP="00BA0DE1">
            <w:pPr>
              <w:spacing w:after="180" w:line="288" w:lineRule="auto"/>
            </w:pPr>
          </w:p>
        </w:tc>
      </w:tr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A5240B" w:rsidP="00BA0DE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</w:t>
            </w:r>
            <w:r w:rsidR="00701204">
              <w:rPr>
                <w:b/>
                <w:sz w:val="24"/>
                <w:szCs w:val="24"/>
              </w:rPr>
              <w:t>iagramação dos casos de uso do sistema.</w:t>
            </w:r>
            <w:r w:rsidR="00701204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701204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diagramação dos casos de uso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01204" w:rsidRDefault="00701204" w:rsidP="00701204">
      <w:pPr>
        <w:spacing w:line="288" w:lineRule="auto"/>
      </w:pPr>
    </w:p>
    <w:p w:rsidR="00701204" w:rsidRDefault="00701204" w:rsidP="00701204">
      <w:pPr>
        <w:spacing w:line="288" w:lineRule="auto"/>
      </w:pPr>
    </w:p>
    <w:p w:rsidR="00701204" w:rsidRDefault="00701204" w:rsidP="00701204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01204" w:rsidRDefault="00701204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01204" w:rsidRDefault="00701204" w:rsidP="00BA0DE1">
            <w:pPr>
              <w:spacing w:after="180" w:line="288" w:lineRule="auto"/>
            </w:pPr>
          </w:p>
        </w:tc>
      </w:tr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A5240B" w:rsidP="00BA0DE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</w:t>
            </w:r>
            <w:r w:rsidR="00701204">
              <w:rPr>
                <w:b/>
                <w:sz w:val="24"/>
                <w:szCs w:val="24"/>
              </w:rPr>
              <w:t>iagramação de classe do sistema.</w:t>
            </w:r>
            <w:r w:rsidR="00701204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701204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diagramação de classe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01204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01204" w:rsidRDefault="00701204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</w:t>
      </w:r>
      <w:r w:rsidR="00A658FF">
        <w:rPr>
          <w:b/>
          <w:color w:val="5B9BD5"/>
          <w:sz w:val="24"/>
          <w:szCs w:val="24"/>
        </w:rPr>
        <w:t>I (18</w:t>
      </w:r>
      <w:r w:rsidR="00E16650">
        <w:rPr>
          <w:b/>
          <w:color w:val="5B9BD5"/>
          <w:sz w:val="24"/>
          <w:szCs w:val="24"/>
        </w:rPr>
        <w:t>/09)</w:t>
      </w:r>
    </w:p>
    <w:p w:rsidR="00E16650" w:rsidRDefault="00E16650" w:rsidP="00E1665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AB7BCB" w:rsidRDefault="00AB7BCB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AB7BCB" w:rsidRDefault="00AB7BCB" w:rsidP="00BA0DE1">
            <w:pPr>
              <w:spacing w:after="180" w:line="288" w:lineRule="auto"/>
            </w:pP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Documentação de requisitos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documentação dos requisitos listados.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AB7BCB" w:rsidRDefault="00AB7BCB" w:rsidP="00AB7BCB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AB7BCB" w:rsidRDefault="00AB7BCB" w:rsidP="00AB7BC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AB7BCB" w:rsidRDefault="00AB7BCB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AB7BCB" w:rsidRDefault="00AB7BCB" w:rsidP="00BA0DE1">
            <w:pPr>
              <w:spacing w:after="180" w:line="288" w:lineRule="auto"/>
            </w:pP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Diagramação dos casos de uso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diagramação dos casos de uso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AB7BCB" w:rsidRDefault="00AB7BCB" w:rsidP="00AB7BCB">
      <w:pPr>
        <w:spacing w:line="288" w:lineRule="auto"/>
      </w:pPr>
    </w:p>
    <w:p w:rsidR="00AB7BCB" w:rsidRDefault="00AB7BCB" w:rsidP="00AB7BCB">
      <w:pPr>
        <w:spacing w:line="288" w:lineRule="auto"/>
      </w:pPr>
    </w:p>
    <w:p w:rsidR="00AB7BCB" w:rsidRDefault="00AB7BCB" w:rsidP="00AB7BC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AB7BCB" w:rsidRDefault="00AB7BCB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AB7BCB" w:rsidRDefault="00AB7BCB" w:rsidP="00BA0DE1">
            <w:pPr>
              <w:spacing w:after="180" w:line="288" w:lineRule="auto"/>
            </w:pP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Diagramação de classe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diagramação de classe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A658FF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03173D">
        <w:rPr>
          <w:b/>
          <w:color w:val="5B9BD5"/>
          <w:sz w:val="24"/>
          <w:szCs w:val="24"/>
        </w:rPr>
        <w:t>V</w:t>
      </w:r>
      <w:r>
        <w:rPr>
          <w:b/>
          <w:color w:val="5B9BD5"/>
          <w:sz w:val="24"/>
          <w:szCs w:val="24"/>
        </w:rPr>
        <w:t>II (19</w:t>
      </w:r>
      <w:r w:rsidR="00E16650">
        <w:rPr>
          <w:b/>
          <w:color w:val="5B9BD5"/>
          <w:sz w:val="24"/>
          <w:szCs w:val="24"/>
        </w:rPr>
        <w:t>/09)</w:t>
      </w:r>
    </w:p>
    <w:p w:rsidR="00E16650" w:rsidRDefault="00E16650" w:rsidP="00E1665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AB7BCB" w:rsidRDefault="00AB7BCB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AB7BCB" w:rsidRDefault="00AB7BCB" w:rsidP="00BA0DE1">
            <w:pPr>
              <w:spacing w:after="180" w:line="288" w:lineRule="auto"/>
            </w:pP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Documentação de requisitos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documentação dos requisitos listados.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AB7BCB" w:rsidRDefault="00AB7BCB" w:rsidP="00AB7BCB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AB7BCB" w:rsidRDefault="00AB7BCB" w:rsidP="00AB7BC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AB7BCB" w:rsidRDefault="00AB7BCB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AB7BCB" w:rsidRDefault="00AB7BCB" w:rsidP="00BA0DE1">
            <w:pPr>
              <w:spacing w:after="180" w:line="288" w:lineRule="auto"/>
            </w:pP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Diagramação dos casos de uso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diagramação dos casos de uso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AB7BCB" w:rsidRDefault="00AB7BCB" w:rsidP="00AB7BCB">
      <w:pPr>
        <w:spacing w:line="288" w:lineRule="auto"/>
      </w:pPr>
    </w:p>
    <w:p w:rsidR="00AB7BCB" w:rsidRDefault="00AB7BCB" w:rsidP="00AB7BCB">
      <w:pPr>
        <w:spacing w:line="288" w:lineRule="auto"/>
      </w:pPr>
    </w:p>
    <w:p w:rsidR="00AB7BCB" w:rsidRDefault="00AB7BCB" w:rsidP="00AB7BC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AB7BCB" w:rsidRDefault="00AB7BCB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AB7BCB" w:rsidRDefault="00AB7BCB" w:rsidP="00BA0DE1">
            <w:pPr>
              <w:spacing w:after="180" w:line="288" w:lineRule="auto"/>
            </w:pP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Diagramação de classe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Continuação na diagramação de classe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03173D">
        <w:rPr>
          <w:b/>
          <w:color w:val="5B9BD5"/>
          <w:sz w:val="24"/>
          <w:szCs w:val="24"/>
        </w:rPr>
        <w:t>VI</w:t>
      </w:r>
      <w:r w:rsidR="005C24E9">
        <w:rPr>
          <w:b/>
          <w:color w:val="5B9BD5"/>
          <w:sz w:val="24"/>
          <w:szCs w:val="24"/>
        </w:rPr>
        <w:t>II (20</w:t>
      </w:r>
      <w:bookmarkStart w:id="0" w:name="_GoBack"/>
      <w:bookmarkEnd w:id="0"/>
      <w:r>
        <w:rPr>
          <w:b/>
          <w:color w:val="5B9BD5"/>
          <w:sz w:val="24"/>
          <w:szCs w:val="24"/>
        </w:rPr>
        <w:t>/09)</w:t>
      </w:r>
    </w:p>
    <w:p w:rsidR="00E16650" w:rsidRDefault="00E16650" w:rsidP="00E1665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AB7BCB" w:rsidRDefault="00AB7BCB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AB7BCB" w:rsidRDefault="00AB7BCB" w:rsidP="00BA0DE1">
            <w:pPr>
              <w:spacing w:after="180" w:line="288" w:lineRule="auto"/>
            </w:pP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Documentação de requisitos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AB7BC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Conclusão da documentação dos requisitos listados.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AB7BCB" w:rsidRDefault="00AB7BCB" w:rsidP="00AB7BCB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AB7BCB" w:rsidRDefault="00AB7BCB" w:rsidP="00AB7BC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AB7BCB" w:rsidRDefault="00AB7BCB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AB7BCB" w:rsidRDefault="00AB7BCB" w:rsidP="00BA0DE1">
            <w:pPr>
              <w:spacing w:after="180" w:line="288" w:lineRule="auto"/>
            </w:pP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Diagramação dos casos de uso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Conclusão da diagramação dos casos de uso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AB7BCB" w:rsidRDefault="00AB7BCB" w:rsidP="00AB7BCB">
      <w:pPr>
        <w:spacing w:line="288" w:lineRule="auto"/>
      </w:pPr>
    </w:p>
    <w:p w:rsidR="00AB7BCB" w:rsidRDefault="00AB7BCB" w:rsidP="00AB7BCB">
      <w:pPr>
        <w:spacing w:line="288" w:lineRule="auto"/>
      </w:pPr>
    </w:p>
    <w:p w:rsidR="00AB7BCB" w:rsidRDefault="00AB7BCB" w:rsidP="00AB7BC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AB7BCB" w:rsidRDefault="00AB7BCB" w:rsidP="00BA0DE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AB7BCB" w:rsidRDefault="00AB7BCB" w:rsidP="00BA0DE1">
            <w:pPr>
              <w:spacing w:after="180" w:line="288" w:lineRule="auto"/>
            </w:pP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Diagramação de classe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Conclusão da diagramação de classe do sistema.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B7BCB" w:rsidTr="00BA0DE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B7BCB" w:rsidRDefault="00AB7BCB" w:rsidP="00BA0DE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sectPr w:rsidR="00E1665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C0"/>
    <w:rsid w:val="0003173D"/>
    <w:rsid w:val="0009575B"/>
    <w:rsid w:val="00253EEA"/>
    <w:rsid w:val="00284370"/>
    <w:rsid w:val="0030195C"/>
    <w:rsid w:val="003C0C24"/>
    <w:rsid w:val="004D2413"/>
    <w:rsid w:val="005C24E9"/>
    <w:rsid w:val="00701204"/>
    <w:rsid w:val="00757DC0"/>
    <w:rsid w:val="00847665"/>
    <w:rsid w:val="00966AE7"/>
    <w:rsid w:val="00A5240B"/>
    <w:rsid w:val="00A658FF"/>
    <w:rsid w:val="00AB7BCB"/>
    <w:rsid w:val="00BC5335"/>
    <w:rsid w:val="00CF7A01"/>
    <w:rsid w:val="00E02012"/>
    <w:rsid w:val="00E16650"/>
    <w:rsid w:val="00EE75A3"/>
    <w:rsid w:val="00F7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BB5F"/>
  <w15:docId w15:val="{AFC8E09C-0C02-4ABC-8EBB-965FE95E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18</cp:revision>
  <dcterms:created xsi:type="dcterms:W3CDTF">2016-09-16T13:40:00Z</dcterms:created>
  <dcterms:modified xsi:type="dcterms:W3CDTF">2016-09-20T11:19:00Z</dcterms:modified>
  <dc:language>pt-BR</dc:language>
</cp:coreProperties>
</file>