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</w:p>
    <w:p>
      <w:pPr>
        <w:spacing w:after="80" w:before="0"/>
        <w:jc w:val="center"/>
      </w:pPr>
      <w:r>
        <w:rPr>
          <w:rFonts w:ascii="Arial" w:cs="Arial" w:eastAsia="Arial" w:hAnsi="Arial"/>
          <w:color w:val="7F7F7F"/>
          <w:sz w:val="22"/>
          <w:szCs w:val="22"/>
        </w:rPr>
        <w:t xml:space="preserve">(주)에이제이월드  SCM팀</w:t>
      </w:r>
    </w:p>
    <w:p>
      <w:pPr>
        <w:spacing w:after="400" w:before="0"/>
      </w:pP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OJC 연간 발주 계획 시스템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완전 입문 설명서  v2</w:t>
      </w:r>
    </w:p>
    <w:p>
      <w:pPr>
        <w:pBdr>
          <w:bottom w:val="single" w:color="2E75B6" w:sz="6" w:space="6"/>
        </w:pBdr>
        <w:spacing w:after="800" w:before="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처음 접하는 담당자를 위한 단계별 안내 (3단계 워크플로우)</w:t>
      </w:r>
    </w:p>
    <w:p>
      <w:pPr>
        <w:spacing w:after="600" w:before="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작성일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2026년 4월 27일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작성자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박정원 (SCM팀장) + Claude AI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버전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v2 — 3개년_사용내역 자동 생성 워크플로우 반영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이전 버전 대비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ROW 데이터 하나로 3개년 사용내역까지 자동 생성 → 수동 관리 파일 최소화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0. 전체 흐름 한눈에 보기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이 시스템은 3단계로 구성됩니다. v2에서는 STEP 1이 추가되어 수동 관리 파일이 없어도 됩니다.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300"/>
        <w:gridCol w:w="2200"/>
        <w:gridCol w:w="23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하는 일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입력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출력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7F0D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STEP 1
★ 신규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ROW 데이터만으로
3개년 자재 사용내역 자동 생성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가공파일_통합_v양식.xlsx
(ROW 데이터)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3개년_생산자재_사용내역.xlsx
(품번 등 3개만 수동 입력)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STEP 2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ROW 데이터 + 사용내역으로
2026 발주계획 자동 산출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ROW 데이터
3개년 사용내역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2026_연간발주계획.xlsx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STEP 3
(선택)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판매량 + 생산비중으로
수요 기반 제안량 추가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판매량.xlsx
생산_판매_비교.xlsx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발주계획 X~AB열 보강
(제안량·트렌드·위험도)</w:t>
            </w:r>
          </w:p>
        </w:tc>
      </w:tr>
    </w:tbl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color w:val="7F3F00"/>
          <w:sz w:val="18"/>
          <w:szCs w:val="18"/>
        </w:rPr>
        <w:t xml:space="preserve">💡 STEP 1이 핵심 변경사항입니다. 기존에는 "비밀_OJC 3개년 사용내역" 파일을 수동으로 관리했지만, 이제는 ROW 데이터에서 자동으로 생성됩니다.</w:t>
      </w:r>
    </w:p>
    <w:p>
      <w:r>
        <w:br w:type="page"/>
      </w:r>
    </w:p>
    <w:p>
      <w:pPr>
        <w:pStyle w:val="Heading1"/>
        <w:pBdr>
          <w:bottom w:val="single" w:color="1F3864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어떤 ROW 데이터를 준비해야 하는가</w:t>
      </w:r>
    </w:p>
    <w:p>
      <w:pPr>
        <w:spacing w:after="6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이 시스템에 필요한 원본 입력 파일은 단 하나입니다.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파일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구성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7F0D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가공파일_통합_v양식.xlsx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23년_케이블 / 23년 하우징 / 24년_케이블 / 24년 하우징 / 25년_케이블 / 25년 하우징 — 총 6개 시트</w:t>
            </w:r>
          </w:p>
        </w:tc>
      </w:tr>
    </w:tbl>
    <w:p>
      <w:pPr>
        <w:spacing w:after="160" w:before="16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1.1 파일이 준비되어 있는 경우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이미 가공파일_통합_v양식.xlsx가 있다면 STEP 1부터 바로 시작할 수 있습니다.</w:t>
      </w:r>
    </w:p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color w:val="7F3F00"/>
          <w:sz w:val="18"/>
          <w:szCs w:val="18"/>
        </w:rPr>
        <w:t xml:space="preserve">💡 최신 연도 데이터가 추가됐다면 해당 연도 시트(예: 26년_케이블)를 추가한 후 스크립트를 재실행하세요.</w:t>
      </w:r>
    </w:p>
    <w:p>
      <w:pPr>
        <w:spacing w:after="160" w:before="16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1.2 파일이 없는 경우 — 구매조회 파일로 만들기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ERP에서 구매조회 파일을 내려받아 변환 스크립트(ajw-purchase-convert.skill)로 가공합니다.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파일 형식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특징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단기간(분기별)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시트명: 구매현황 / 헤더 2행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col1=일자, col5=품목코드, col6=품목명, col7=수량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통합(다년도)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첫 번째 시트 사용 / 헤더 1행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col2=날짜, col4=품목코드, col5=품목명, col7=규격명, col8=수량</w:t>
            </w:r>
          </w:p>
        </w:tc>
      </w:tr>
    </w:tbl>
    <w:p>
      <w:pPr>
        <w:spacing w:after="160" w:before="16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1.3 각 시트의 핵심 컬럼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0"/>
        <w:gridCol w:w="1400"/>
        <w:gridCol w:w="1400"/>
        <w:gridCol w:w="1400"/>
        <w:gridCol w:w="2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시트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A열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B열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C열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D~I열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J~U열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xx년_케이블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품목코드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품목명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규격명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케이블종류, 파이, 코어수, 길이, 타입1, 타입2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1월~12월 생산수량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xx년 하우징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품목코드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품목명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규격명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케이블종류, 파이, 코어수, -, 타입1, 타입2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1월~12월 생산수량</w:t>
            </w:r>
          </w:p>
        </w:tc>
      </w:tr>
    </w:tbl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color w:val="7F3F00"/>
          <w:sz w:val="18"/>
          <w:szCs w:val="18"/>
        </w:rPr>
        <w:t xml:space="preserve">💡 J~U열(1~12월)의 수량이 이 시스템의 모든 계산 기반입니다. 빠진 달은 0으로 취급합니다.</w:t>
      </w:r>
    </w:p>
    <w:p>
      <w:r>
        <w:br w:type="page"/>
      </w:r>
    </w:p>
    <w:p>
      <w:pPr>
        <w:pStyle w:val="Heading1"/>
        <w:pBdr>
          <w:bottom w:val="single" w:color="1F3864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STEP 1 — 3개년 사용내역 자동 생성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ROW 데이터 하나로 "3개년_생산자재_사용내역.xlsx"를 자동 생성합니다. 이 파일이 발주계획의 메타데이터 기반이 됩니다.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2.1 실행 방법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Claude Cowork에서 "사용내역 만들어줘" 입력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가공파일_통합_v양식.xlsx 첨부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(선택) 기존 참고파일도 첨부하면 품번·구매처·리드타임 자동 매칭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3개년_생산자재_사용내역.xlsx 생성 완료</w:t>
      </w:r>
    </w:p>
    <w:p>
      <w:pPr>
        <w:spacing w:after="160" w:before="16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2.2 자동 계산되는 항목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계산 방법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케이블 연간 사용량(m)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각 OJC 제품의 월별 생산수량 × 케이블 길이(m) → 12개월 합계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케이블 피크 사용량(m)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12개월 중 최대값 (가장 바쁜 달)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하우징 연간 사용량(EA)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타입1/2 역추적: SIDE A→주색, SIDE B DP+일반→적색, SIDE B SP·다심→주색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하우징 피크 사용량(EA)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월별 하우징 합산 후 최대 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3개년 평균·피크 평균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AVERAGE(23년, 24년, 25년) — Excel 수식으로 자동 계산</w:t>
            </w:r>
          </w:p>
        </w:tc>
      </w:tr>
    </w:tbl>
    <w:p>
      <w:pPr>
        <w:spacing w:after="160" w:before="16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2.3 매칭되는 항목 (기존 참고파일 있을 때)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매칭 안되면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품번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자재 구매 품번 (예: P14-RM-4188)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빈칸 + ⚠ 표시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품명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자재 정식 명칭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빈칸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구매처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공급업체명 (예: HUAMAI, FIBERCAN)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빈칸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리드타임(일)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발주→입고 소요일수 (예: 60일)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빈칸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현재고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현재 보유량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빈칸</w:t>
            </w:r>
          </w:p>
        </w:tc>
      </w:tr>
    </w:tbl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⚠ ⚠ 표시된 행은 반드시 직접 입력해주세요. 빈칸이면 안전재고 계산이 불가합니다.</w:t>
      </w:r>
    </w:p>
    <w:p>
      <w:pPr>
        <w:spacing w:after="160" w:before="16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2.4 생성 후 수동 입력이 필요한 항목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빈도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⚠ 표시 품번·구매처·리드타임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최초 1회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새로운 자재 타입이 ROW 데이터에 생겼을 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현재고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분기마다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실물 재고 확인 후 업데이트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기발주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발주할 때마다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이미 발주했지만 아직 미입고인 수량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STEP 2 — 2026 발주계획 생성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3개년 사용내역 + ROW 데이터를 합쳐 2026_연간발주계획.xlsx를 자동 생성합니다.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3.1 실행 방법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"발주계획 만들어줘" 입력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가공파일_통합_v양식.xlsx + 3개년_생산자재_사용내역.xlsx 첨부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2026_연간발주계획.xlsx 생성 완료</w:t>
      </w:r>
    </w:p>
    <w:p>
      <w:pPr>
        <w:spacing w:after="160" w:before="16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3.2 생성되는 시트 (4개)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600"/>
        <w:gridCol w:w="2700"/>
      </w:tblGrid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시트명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활용 방법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케이블 사용내역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자재별 3개년 연간/피크, 트렌드, 안전재고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노란 셀에 2026 목표량 입력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하우징 사용내역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하우징 타입별 + 컴포넌트별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SC/PC 등은 SPRING 행에만 입력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2026 월별 발주계획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연간목표 입력 시 1~12월 자동 분배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계절 패턴 자동 반영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⚠ 이상항목 검토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자동 감지된 이상 품목 목록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확인 후 조치 여부 결정</w:t>
            </w:r>
          </w:p>
        </w:tc>
      </w:tr>
    </w:tbl>
    <w:p>
      <w:pPr>
        <w:spacing w:after="160" w:before="16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3.3 각 컬럼 의미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5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컬럼 그룹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컬럼명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의미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기본 정보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파이, 종류, 품번, 구매처, 리드타임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자재 식별 및 발주 정보 — 3개년 사용내역에서 가져옴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7F0D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3개년 실적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23/24/25년 연간(m), 피크(m)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실제 사용한 양 기록 — 모든 계산의 기준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7E8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트렌드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3개년 평균, 피크 평균
23→24 / 24→25 증감률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수요 방향을 보여줌 (+상승 / -하락)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안전재고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안전재고(m 또는 EA)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3개년 피크 평균 × (리드타임 ÷ 30일) — 자동 계산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C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재고 현황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현재고, 기발주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3개년 사용내역에서 가져옴 (분기마다 업데이트)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C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2026 발주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★ 2026 목표 발주량 (노란셀)
필요 발주량 (자동)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목표량 입력 → 필요 발주량 = 목표 - 현재고 - 기발주 자동 계산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STEP 3 — 수요 기반 분석 추가 (선택)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판매량과 생산비중 데이터를 추가하면 과거 실적 기반이 아닌 수요 예측 기반의 제안량이 생성됩니다.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4.1 필요 추가 파일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파일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제공 정보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판매량.xlsx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OJC 제품별 연도별 판매 수량 (수요 규모와 트렌드)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생산_판매_비교.xlsx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OJC 제품별 판매 중 자체 생산 비율 (생산비중)</w:t>
            </w:r>
          </w:p>
        </w:tc>
      </w:tr>
    </w:tbl>
    <w:p>
      <w:pPr>
        <w:spacing w:after="160" w:before="16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4.2 추가되는 컬럼 (X~AB열)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컬럼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해석 방법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2026 제안량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수요 기반 자재 예측값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목표 셀 입력 시 참고 기준값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vs 3개년 평균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제안량이 과거 대비 증감률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+20% = 제안량이 평균보다 20% 많음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평균 생산비중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이 자재를 쓰는 제품의 자체생산 비율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🟢≥80% 안전 / 🟠50~80% 주의 / 🔴&lt;50% 고위험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판매 트렌드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23→25년 연평균 성장률(CAGR)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+10% = 매년 10%씩 수요 증가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수입의존 위험도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생산비중이 낮으면 수입 차질 시 위험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🔴 = 수입 차질 시 갑작스러운 자재 필요</w:t>
            </w:r>
          </w:p>
        </w:tc>
      </w:tr>
    </w:tbl>
    <w:p>
      <w:pPr>
        <w:spacing w:after="160" w:before="16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4.3 제안량 계산 공식</w:t>
      </w:r>
    </w:p>
    <w:p>
      <w:pPr>
        <w:shd w:fill="F0F4FF" w:val="clear"/>
        <w:spacing w:after="80" w:before="80"/>
        <w:ind w:left="400" w:right="400"/>
      </w:pPr>
      <w:r>
        <w:rPr>
          <w:rFonts w:ascii="Consolas" w:cs="Consolas" w:eastAsia="Consolas" w:hAnsi="Consolas"/>
          <w:b/>
          <w:bCs/>
          <w:color w:val="1F3864"/>
          <w:sz w:val="19"/>
          <w:szCs w:val="19"/>
        </w:rPr>
        <w:t xml:space="preserve">2026 제안량 = Σ (25년 판매량 × (1 + 트렌드) × 생산비중 × 자재 소요량)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예시: SC/PC 청색 하우징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25년 판매량: 1,000개 / 트렌드: +5% / 생산비중: 80% / 코어수(소요량): 2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→ 제안량 = 1,000 × 1.05 × 0.80 × 2 = 1,680 EA</w:t>
      </w:r>
    </w:p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color w:val="7F3F00"/>
          <w:sz w:val="18"/>
          <w:szCs w:val="18"/>
        </w:rPr>
        <w:t xml:space="preserve">💡 제안량은 참고값입니다. 2026년 수입 계획 변경 시 실제 발주량은 다를 수 있습니다.</w:t>
      </w:r>
    </w:p>
    <w:p>
      <w:r>
        <w:br w:type="page"/>
      </w:r>
    </w:p>
    <w:p>
      <w:pPr>
        <w:pStyle w:val="Heading1"/>
        <w:pBdr>
          <w:bottom w:val="single" w:color="1F3864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수요 기반 분석은 어떻게 계산되는가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color w:val="595959"/>
          <w:sz w:val="18"/>
          <w:szCs w:val="18"/>
        </w:rPr>
        <w:t xml:space="preserve">(v1 내용 유지 — 3가지 데이터 연결, 생산비중 의미, 위험도 기준)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5.1 세 가지 데이터 연결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데이터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파일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제공하는 정보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① ROW 데이터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가공파일_통합_v양식.xlsx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OJC 제품별로 어떤 자재를 얼마나 쓰는지 (자재 소요량)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7F0D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② 판매량 데이터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판매량.xlsx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OJC 제품별 실제 판매 수량 (수요 규모와 트렌드)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③ 생산·판매 비교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생산_판매_비교.xlsx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판매 중 몇 %를 자체 생산했는지 (생산비중)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트렌드 분석은 어떻게 계산되는가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6.1 발주계획 파일의 트렌드 컬럼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컬럼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계산식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해석 방법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23→24 증감률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(24년 연간 - 23년 연간) ÷ 23년 연간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+20% = 24년이 23년보다 20% 더 많이 사용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24→25 증감률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(25년 연간 - 24년 연간) ÷ 24년 연간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최근 1년의 변화 방향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판매 트렌드 (X~AB열)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√(25년 판매 ÷ 23년 판매) – 1
= CAGR (연평균 성장률)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+5% = 매년 5%씩 성장 중</w:t>
            </w:r>
          </w:p>
        </w:tc>
      </w:tr>
    </w:tbl>
    <w:p>
      <w:pPr>
        <w:spacing w:after="160" w:before="16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6.2 CAGR이란</w:t>
      </w:r>
    </w:p>
    <w:p>
      <w:pPr>
        <w:shd w:fill="F0F4FF" w:val="clear"/>
        <w:spacing w:after="80" w:before="80"/>
        <w:ind w:left="400" w:right="400"/>
      </w:pPr>
      <w:r>
        <w:rPr>
          <w:rFonts w:ascii="Consolas" w:cs="Consolas" w:eastAsia="Consolas" w:hAnsi="Consolas"/>
          <w:b/>
          <w:bCs/>
          <w:color w:val="1F3864"/>
          <w:sz w:val="19"/>
          <w:szCs w:val="19"/>
        </w:rPr>
        <w:t xml:space="preserve">CAGR = √(25년 판매 ÷ 23년 판매)  – 1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23년 1,000개 → 25년 1,210개: CAGR = √1.21 – 1 = 10%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2026년 예측: 1,210 × 1.10 = 1,331개</w:t>
      </w:r>
    </w:p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color w:val="7F3F00"/>
          <w:sz w:val="18"/>
          <w:szCs w:val="18"/>
        </w:rPr>
        <w:t xml:space="preserve">💡 트렌드 적용 범위 제한: 최대 +100%까지만 증가 반영, 최대 –50%까지만 감소 반영</w:t>
      </w:r>
    </w:p>
    <w:p>
      <w:r>
        <w:br w:type="page"/>
      </w:r>
    </w:p>
    <w:p>
      <w:pPr>
        <w:pStyle w:val="Heading1"/>
        <w:pBdr>
          <w:bottom w:val="single" w:color="1F3864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7. 안전재고는 어떤 기준으로 설정되는가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7.1 계산 공식</w:t>
      </w:r>
    </w:p>
    <w:p>
      <w:pPr>
        <w:shd w:fill="F0F4FF" w:val="clear"/>
        <w:spacing w:after="80" w:before="80"/>
        <w:ind w:left="400" w:right="400"/>
      </w:pPr>
      <w:r>
        <w:rPr>
          <w:rFonts w:ascii="Consolas" w:cs="Consolas" w:eastAsia="Consolas" w:hAnsi="Consolas"/>
          <w:b/>
          <w:bCs/>
          <w:color w:val="1F3864"/>
          <w:sz w:val="19"/>
          <w:szCs w:val="19"/>
        </w:rPr>
        <w:t xml:space="preserve">안전재고 = 3개년 피크 사용량 평균 × (리드타임 ÷ 30일)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변수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의미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예시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3개년 피크 평균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23·24·25년 각각의 최대 월 사용량 → 3개 값의 평균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23년 최대월 20,000m
24년 18,000m / 25년 22,000m
→ 평균 20,000m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리드타임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발주 후 입고까지 일수
3개년 사용내역에서 가져옴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케이블: 60일
스프링: 30일
페룰: 40일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÷ 30일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일(日) → 월(月) 환산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60일 → 60÷30 = 2개월치</w:t>
            </w:r>
          </w:p>
        </w:tc>
      </w:tr>
    </w:tbl>
    <w:p>
      <w:pPr>
        <w:spacing w:after="160" w:before="16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7.2 계산 예시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A1-SP 2.0mm 케이블 (리드타임 60일)</w:t>
      </w:r>
    </w:p>
    <w:p>
      <w:pPr>
        <w:shd w:fill="F0F4FF" w:val="clear"/>
        <w:spacing w:after="80" w:before="80"/>
        <w:ind w:left="400" w:right="400"/>
      </w:pPr>
      <w:r>
        <w:rPr>
          <w:rFonts w:ascii="Consolas" w:cs="Consolas" w:eastAsia="Consolas" w:hAnsi="Consolas"/>
          <w:b/>
          <w:bCs/>
          <w:color w:val="1F3864"/>
          <w:sz w:val="19"/>
          <w:szCs w:val="19"/>
        </w:rPr>
        <w:t xml:space="preserve">안전재고 = 20,000m × (60÷30) = 40,000m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→ 항상 40,000m 이상 보유해야 발주 지연 시에도 생산 가능</w:t>
      </w:r>
    </w:p>
    <w:p>
      <w:pPr>
        <w:spacing w:after="160" w:before="16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7.3 평균이 아닌 피크 기준을 쓰는 이유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가장 바쁜 달에 자재가 부족하면 생산이 멈춤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리드타임 60일 = 2달 후 입고 → 그 사이 최악의 수요를 버텨야 함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평균으로 계산하면 피크 달에 부족 발생</w:t>
      </w:r>
    </w:p>
    <w:p>
      <w:pPr>
        <w:spacing w:after="160" w:before="16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7.4 안전재고 vs 발주 관련 컬럼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컬럼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의미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안전재고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이 수량 아래로 재고가 떨어지면 위험 → 최소 보유량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C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2026 목표 발주량 (노란셀)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올해 총 발주할 수량 — 직접 입력 (2026 제안량을 참고)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필요 발주량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지금 실제로 발주해야 할 양 = 목표 – 현재고 – 기발주 (자동)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8. 파일 관리 주기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500"/>
        <w:gridCol w:w="30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주기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할 일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관련 파일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연간 1회
(발주계획 수립 시)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①가공파일_통합 업데이트 → ②사용내역 재생성 → ③발주계획 생성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가공파일_통합
3개년_사용내역
2026_연간발주계획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분기마다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현재고 업데이트, 기발주 수정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3개년_생산자재_사용내역.xlsx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신규 자재 발생 시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⚠ 표시 행에 품번·구매처·리드타임 입력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3개년_생산자재_사용내역.xlsx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Q2+ 데이터 추가 시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가공파일에 26년 시트 추가 후 전체 스크립트 재실행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모든 파일</w:t>
            </w:r>
          </w:p>
        </w:tc>
      </w:tr>
    </w:tbl>
    <w:p>
      <w:pPr>
        <w:spacing w:after="160" w:before="160"/>
      </w:pPr>
    </w:p>
    <w:p>
      <w:pPr>
        <w:pBdr>
          <w:top w:val="single" w:color="2E75B6" w:sz="6" w:space="6"/>
        </w:pBdr>
        <w:spacing w:after="80" w:before="400"/>
      </w:pPr>
      <w:r>
        <w:rPr>
          <w:rFonts w:ascii="Arial" w:cs="Arial" w:eastAsia="Arial" w:hAnsi="Arial"/>
          <w:color w:val="1F3864"/>
          <w:sz w:val="20"/>
          <w:szCs w:val="20"/>
        </w:rPr>
        <w:t xml:space="preserve">이 문서의 내용이 이해되지 않는 부분은 Claude Cowork에 질문하세요. HANDOFF_CONTEXT.md 파일을 붙여넣으면 이전 작업 맥락을 이어받아 답변해 드립니다.</w:t>
      </w:r>
    </w:p>
    <w:p>
      <w:pPr>
        <w:spacing w:after="0" w:before="80"/>
      </w:pPr>
      <w:r>
        <w:rPr>
          <w:rFonts w:ascii="Arial" w:cs="Arial" w:eastAsia="Arial" w:hAnsi="Arial"/>
          <w:color w:val="7F7F7F"/>
          <w:sz w:val="18"/>
          <w:szCs w:val="18"/>
        </w:rPr>
        <w:t xml:space="preserve">작성일: 2026년 4월 27일  v2 업데이트    작성: 박정원 (SCM팀장) + Claude AI</w:t>
      </w:r>
    </w:p>
    <w:sectPr>
      <w:headerReference w:type="default" r:id="rId7"/>
      <w:footerReference w:type="default" r:id="rId8"/>
      <w:pgSz w:w="11906" w:h="16838" w:orient="portrait"/>
      <w:pgMar w:top="1440" w:right="130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7F7F"/>
        <w:sz w:val="18"/>
        <w:szCs w:val="18"/>
      </w:rPr>
      <w:t xml:space="preserve">- </w:t>
    </w:r>
    <w:r>
      <w:rPr>
        <w:rFonts w:ascii="Arial" w:cs="Arial" w:eastAsia="Arial" w:hAnsi="Arial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F7F7F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jc w:val="right"/>
    </w:pPr>
    <w:r>
      <w:rPr>
        <w:rFonts w:ascii="Arial" w:cs="Arial" w:eastAsia="Arial" w:hAnsi="Arial"/>
        <w:color w:val="7F7F7F"/>
        <w:sz w:val="16"/>
        <w:szCs w:val="16"/>
      </w:rPr>
      <w:t xml:space="preserve">(주)에이제이월드  SCM팀  |  OJC 발주 계획 시스템 — 완전 입문 설명서  (v2)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  <w:lvl w:ilvl="1" w15:tentative="1">
      <w:start w:val="1"/>
      <w:numFmt w:val="bullet"/>
      <w:lvlText w:val="–"/>
      <w:lvlJc w:val="left"/>
      <w:pPr>
        <w:ind w:left="9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2E75B6"/>
      <w:sz w:val="23"/>
      <w:szCs w:val="23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375623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2026-04-27T06:23:20.998Z</dcterms:created>
  <dcterms:modified xsi:type="dcterms:W3CDTF">2026-04-27T06:23:21.003Z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