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DF4D" w14:textId="77777777" w:rsidR="00F60CE2" w:rsidRPr="003E2567" w:rsidRDefault="00F60CE2" w:rsidP="00F60CE2">
      <w:pPr>
        <w:spacing w:after="0" w:line="238" w:lineRule="auto"/>
        <w:ind w:left="207" w:right="198"/>
        <w:jc w:val="center"/>
        <w:rPr>
          <w:szCs w:val="28"/>
        </w:rPr>
      </w:pPr>
      <w:r w:rsidRPr="003E2567">
        <w:rPr>
          <w:szCs w:val="28"/>
        </w:rPr>
        <w:t>МИНИСТЕРСТВО НАУКИ И ВЫСШЕГО ОБРАЗОВАНИЯ РОССИЙСКОЙ ФЕДЕРАЦИИ</w:t>
      </w:r>
    </w:p>
    <w:p w14:paraId="5C9386CE" w14:textId="77777777" w:rsidR="00F60CE2" w:rsidRPr="003E2567" w:rsidRDefault="00F60CE2" w:rsidP="00F60CE2">
      <w:pPr>
        <w:spacing w:after="38" w:line="238" w:lineRule="auto"/>
        <w:ind w:left="207" w:right="913"/>
        <w:jc w:val="center"/>
        <w:rPr>
          <w:szCs w:val="28"/>
        </w:rPr>
      </w:pPr>
      <w:r w:rsidRPr="003E2567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22A7742A" w14:textId="77777777" w:rsidR="00F60CE2" w:rsidRPr="003E2567" w:rsidRDefault="00F60CE2" w:rsidP="00F60CE2">
      <w:pPr>
        <w:spacing w:after="12" w:line="249" w:lineRule="auto"/>
        <w:ind w:right="717"/>
        <w:jc w:val="center"/>
        <w:rPr>
          <w:szCs w:val="28"/>
        </w:rPr>
      </w:pPr>
      <w:r w:rsidRPr="003E2567">
        <w:rPr>
          <w:b/>
          <w:szCs w:val="28"/>
        </w:rPr>
        <w:t>«КУБАНСКИЙ ГОСУДАРСТВЕННЫЙ УНИВЕРСИТЕТ»</w:t>
      </w:r>
    </w:p>
    <w:p w14:paraId="0D20353F" w14:textId="77777777" w:rsidR="00F60CE2" w:rsidRPr="003E2567" w:rsidRDefault="00F60CE2" w:rsidP="00F60CE2">
      <w:pPr>
        <w:spacing w:after="306" w:line="249" w:lineRule="auto"/>
        <w:ind w:right="712"/>
        <w:jc w:val="center"/>
        <w:rPr>
          <w:szCs w:val="28"/>
        </w:rPr>
      </w:pPr>
      <w:r w:rsidRPr="003E2567">
        <w:rPr>
          <w:b/>
          <w:szCs w:val="28"/>
        </w:rPr>
        <w:t>(ФГБОУ ВО «КубГУ»)</w:t>
      </w:r>
    </w:p>
    <w:p w14:paraId="27A75807" w14:textId="77777777" w:rsidR="00F60CE2" w:rsidRPr="003E2567" w:rsidRDefault="00F60CE2" w:rsidP="00F60CE2">
      <w:pPr>
        <w:spacing w:after="0" w:line="265" w:lineRule="auto"/>
        <w:ind w:left="140"/>
        <w:jc w:val="left"/>
        <w:rPr>
          <w:szCs w:val="28"/>
        </w:rPr>
      </w:pPr>
      <w:r w:rsidRPr="003E2567">
        <w:rPr>
          <w:b/>
          <w:szCs w:val="28"/>
        </w:rPr>
        <w:t>Факультет компьютерных технологий и прикладной математики</w:t>
      </w:r>
    </w:p>
    <w:p w14:paraId="59E8C97A" w14:textId="77777777" w:rsidR="00F60CE2" w:rsidRPr="003E2567" w:rsidRDefault="00F60CE2" w:rsidP="00F60CE2">
      <w:pPr>
        <w:spacing w:after="1810" w:line="249" w:lineRule="auto"/>
        <w:ind w:right="713"/>
        <w:jc w:val="center"/>
        <w:rPr>
          <w:szCs w:val="28"/>
        </w:rPr>
      </w:pPr>
      <w:r w:rsidRPr="003E2567">
        <w:rPr>
          <w:b/>
          <w:szCs w:val="28"/>
        </w:rPr>
        <w:t>Кафедра вычислительных технологий</w:t>
      </w:r>
    </w:p>
    <w:p w14:paraId="52862B5B" w14:textId="77777777" w:rsidR="00F60CE2" w:rsidRPr="003E2567" w:rsidRDefault="00F60CE2" w:rsidP="00F60CE2">
      <w:pPr>
        <w:spacing w:after="46" w:line="249" w:lineRule="auto"/>
        <w:ind w:right="713"/>
        <w:jc w:val="center"/>
        <w:rPr>
          <w:szCs w:val="28"/>
        </w:rPr>
      </w:pPr>
      <w:r w:rsidRPr="003E2567">
        <w:rPr>
          <w:b/>
          <w:szCs w:val="28"/>
        </w:rPr>
        <w:t>ЛАБОРАТОРНАЯ РАБОТА №1</w:t>
      </w:r>
    </w:p>
    <w:p w14:paraId="003A1A54" w14:textId="77777777" w:rsidR="00F60CE2" w:rsidRPr="003E2567" w:rsidRDefault="00F60CE2" w:rsidP="00F60CE2">
      <w:pPr>
        <w:spacing w:after="46" w:line="249" w:lineRule="auto"/>
        <w:ind w:right="160"/>
        <w:jc w:val="center"/>
        <w:rPr>
          <w:szCs w:val="28"/>
        </w:rPr>
      </w:pPr>
      <w:r w:rsidRPr="003E2567">
        <w:rPr>
          <w:b/>
          <w:szCs w:val="28"/>
        </w:rPr>
        <w:t>Дисциплина: Технологии создания и поддержки программного обеспечения</w:t>
      </w:r>
    </w:p>
    <w:p w14:paraId="5010BAF1" w14:textId="15E3142C" w:rsidR="00F60CE2" w:rsidRPr="003E2567" w:rsidRDefault="00F60CE2" w:rsidP="00F60CE2">
      <w:pPr>
        <w:spacing w:after="2339" w:line="265" w:lineRule="auto"/>
        <w:ind w:left="289"/>
        <w:jc w:val="left"/>
        <w:rPr>
          <w:szCs w:val="28"/>
        </w:rPr>
      </w:pPr>
      <w:r w:rsidRPr="003E2567">
        <w:rPr>
          <w:b/>
          <w:szCs w:val="28"/>
        </w:rPr>
        <w:t>Тема: «Диаграммы UML. Диаграмма вариантов использования»</w:t>
      </w:r>
    </w:p>
    <w:p w14:paraId="2CE092C2" w14:textId="77777777" w:rsidR="00F60CE2" w:rsidRPr="003E2567" w:rsidRDefault="00F60CE2" w:rsidP="00F60CE2">
      <w:pPr>
        <w:spacing w:after="1053"/>
        <w:ind w:left="-5"/>
        <w:rPr>
          <w:szCs w:val="28"/>
        </w:rPr>
      </w:pPr>
      <w:r w:rsidRPr="003E2567">
        <w:rPr>
          <w:szCs w:val="28"/>
        </w:rPr>
        <w:t>Работу выполнила: ______________________________ Подушкина К.А.</w:t>
      </w:r>
    </w:p>
    <w:p w14:paraId="3E6AF139" w14:textId="77777777" w:rsidR="00F60CE2" w:rsidRPr="003E2567" w:rsidRDefault="00F60CE2" w:rsidP="00F60CE2">
      <w:pPr>
        <w:spacing w:after="1168" w:line="259" w:lineRule="auto"/>
        <w:ind w:left="0" w:firstLine="0"/>
        <w:jc w:val="left"/>
        <w:rPr>
          <w:szCs w:val="28"/>
        </w:rPr>
      </w:pPr>
      <w:r w:rsidRPr="003E2567">
        <w:rPr>
          <w:szCs w:val="28"/>
        </w:rPr>
        <w:t xml:space="preserve">Направление </w:t>
      </w:r>
      <w:proofErr w:type="gramStart"/>
      <w:r w:rsidRPr="003E2567">
        <w:rPr>
          <w:szCs w:val="28"/>
        </w:rPr>
        <w:t xml:space="preserve">подготовки:   </w:t>
      </w:r>
      <w:proofErr w:type="gramEnd"/>
      <w:r w:rsidRPr="003E2567">
        <w:rPr>
          <w:szCs w:val="28"/>
        </w:rPr>
        <w:t xml:space="preserve">  </w:t>
      </w:r>
      <w:r w:rsidRPr="003E2567">
        <w:rPr>
          <w:szCs w:val="28"/>
          <w:u w:val="single" w:color="000000"/>
        </w:rPr>
        <w:t>09.03.03 Прикладная информатика</w:t>
      </w:r>
    </w:p>
    <w:p w14:paraId="27B4DBE5" w14:textId="77777777" w:rsidR="00F60CE2" w:rsidRPr="003E2567" w:rsidRDefault="00F60CE2" w:rsidP="00F60CE2">
      <w:pPr>
        <w:spacing w:line="259" w:lineRule="auto"/>
        <w:ind w:left="-5"/>
        <w:rPr>
          <w:szCs w:val="28"/>
        </w:rPr>
      </w:pPr>
      <w:r w:rsidRPr="003E2567">
        <w:rPr>
          <w:szCs w:val="28"/>
        </w:rPr>
        <w:t xml:space="preserve">Преподаватель: ______________________________ </w:t>
      </w:r>
      <w:proofErr w:type="gramStart"/>
      <w:r w:rsidRPr="003E2567">
        <w:rPr>
          <w:szCs w:val="28"/>
        </w:rPr>
        <w:t>Р.Ю.</w:t>
      </w:r>
      <w:proofErr w:type="gramEnd"/>
      <w:r w:rsidRPr="003E2567">
        <w:rPr>
          <w:szCs w:val="28"/>
        </w:rPr>
        <w:t xml:space="preserve"> Вишняков</w:t>
      </w:r>
    </w:p>
    <w:p w14:paraId="60649EE8" w14:textId="77777777" w:rsidR="00F60CE2" w:rsidRPr="003E2567" w:rsidRDefault="00F60CE2" w:rsidP="00F60CE2">
      <w:pPr>
        <w:spacing w:after="1091" w:line="259" w:lineRule="auto"/>
        <w:ind w:left="3145" w:firstLine="0"/>
        <w:jc w:val="center"/>
        <w:rPr>
          <w:szCs w:val="28"/>
        </w:rPr>
      </w:pPr>
      <w:r w:rsidRPr="003E2567">
        <w:rPr>
          <w:szCs w:val="28"/>
        </w:rPr>
        <w:t xml:space="preserve"> </w:t>
      </w:r>
    </w:p>
    <w:p w14:paraId="0F310566" w14:textId="77777777" w:rsidR="00F60CE2" w:rsidRPr="003E2567" w:rsidRDefault="00F60CE2" w:rsidP="00F60CE2">
      <w:pPr>
        <w:spacing w:after="133" w:line="259" w:lineRule="auto"/>
        <w:ind w:right="713"/>
        <w:jc w:val="center"/>
        <w:rPr>
          <w:szCs w:val="28"/>
        </w:rPr>
      </w:pPr>
      <w:r w:rsidRPr="003E2567">
        <w:rPr>
          <w:szCs w:val="28"/>
        </w:rPr>
        <w:t>Краснодар</w:t>
      </w:r>
    </w:p>
    <w:p w14:paraId="66A8C8BC" w14:textId="77777777" w:rsidR="00F60CE2" w:rsidRPr="003E2567" w:rsidRDefault="00F60CE2" w:rsidP="00F60CE2">
      <w:pPr>
        <w:spacing w:after="133" w:line="259" w:lineRule="auto"/>
        <w:ind w:right="711"/>
        <w:jc w:val="center"/>
        <w:rPr>
          <w:szCs w:val="28"/>
        </w:rPr>
      </w:pPr>
      <w:r w:rsidRPr="003E2567">
        <w:rPr>
          <w:szCs w:val="28"/>
        </w:rPr>
        <w:t>2026</w:t>
      </w:r>
    </w:p>
    <w:p w14:paraId="7429B45A" w14:textId="77777777" w:rsidR="00F60CE2" w:rsidRPr="003E2567" w:rsidRDefault="00F60CE2" w:rsidP="00F60CE2">
      <w:pPr>
        <w:rPr>
          <w:szCs w:val="28"/>
        </w:rPr>
      </w:pPr>
    </w:p>
    <w:p w14:paraId="60E9F367" w14:textId="3E2A8770" w:rsidR="00F60CE2" w:rsidRPr="003E2567" w:rsidRDefault="00F60CE2" w:rsidP="00F60CE2">
      <w:pPr>
        <w:spacing w:after="126" w:line="360" w:lineRule="auto"/>
        <w:ind w:left="-5"/>
        <w:jc w:val="left"/>
        <w:rPr>
          <w:szCs w:val="28"/>
        </w:rPr>
      </w:pPr>
      <w:r w:rsidRPr="003E2567">
        <w:rPr>
          <w:b/>
          <w:szCs w:val="28"/>
        </w:rPr>
        <w:t>Цел</w:t>
      </w:r>
      <w:r w:rsidRPr="003E2567">
        <w:rPr>
          <w:b/>
          <w:szCs w:val="28"/>
        </w:rPr>
        <w:t>ь</w:t>
      </w:r>
      <w:r w:rsidRPr="003E2567">
        <w:rPr>
          <w:szCs w:val="28"/>
        </w:rPr>
        <w:t>:</w:t>
      </w:r>
    </w:p>
    <w:p w14:paraId="5A77C8C9" w14:textId="7256DEAB" w:rsidR="00193E2E" w:rsidRPr="003E2567" w:rsidRDefault="00F60CE2">
      <w:pPr>
        <w:rPr>
          <w:szCs w:val="28"/>
        </w:rPr>
      </w:pPr>
      <w:r w:rsidRPr="003E2567">
        <w:rPr>
          <w:szCs w:val="28"/>
        </w:rPr>
        <w:t xml:space="preserve">Изучение и получение навыков создания диаграмм </w:t>
      </w:r>
      <w:r w:rsidRPr="003E2567">
        <w:rPr>
          <w:szCs w:val="28"/>
        </w:rPr>
        <w:t>ВИ</w:t>
      </w:r>
      <w:r w:rsidRPr="003E2567">
        <w:rPr>
          <w:szCs w:val="28"/>
        </w:rPr>
        <w:t xml:space="preserve"> </w:t>
      </w:r>
      <w:r w:rsidRPr="003E2567">
        <w:rPr>
          <w:szCs w:val="28"/>
        </w:rPr>
        <w:t>(</w:t>
      </w:r>
      <w:r w:rsidRPr="003E2567">
        <w:rPr>
          <w:szCs w:val="28"/>
        </w:rPr>
        <w:t>UML</w:t>
      </w:r>
      <w:r w:rsidRPr="003E2567">
        <w:rPr>
          <w:szCs w:val="28"/>
        </w:rPr>
        <w:t>)</w:t>
      </w:r>
      <w:r w:rsidRPr="003E2567">
        <w:rPr>
          <w:szCs w:val="28"/>
        </w:rPr>
        <w:t>.</w:t>
      </w:r>
    </w:p>
    <w:p w14:paraId="57E1F2E5" w14:textId="77777777" w:rsidR="00F60CE2" w:rsidRPr="00F60CE2" w:rsidRDefault="00F60CE2" w:rsidP="00F60CE2">
      <w:pPr>
        <w:rPr>
          <w:b/>
          <w:bCs/>
          <w:szCs w:val="28"/>
        </w:rPr>
      </w:pPr>
      <w:r w:rsidRPr="00F60CE2">
        <w:rPr>
          <w:b/>
          <w:bCs/>
          <w:szCs w:val="28"/>
        </w:rPr>
        <w:t>Задачи:</w:t>
      </w:r>
    </w:p>
    <w:p w14:paraId="12301ABA" w14:textId="77777777" w:rsidR="00F60CE2" w:rsidRPr="00F60CE2" w:rsidRDefault="00F60CE2" w:rsidP="00F60CE2">
      <w:pPr>
        <w:numPr>
          <w:ilvl w:val="0"/>
          <w:numId w:val="2"/>
        </w:numPr>
        <w:rPr>
          <w:szCs w:val="28"/>
        </w:rPr>
      </w:pPr>
      <w:r w:rsidRPr="00F60CE2">
        <w:rPr>
          <w:szCs w:val="28"/>
        </w:rPr>
        <w:t>Изучить основные элементы диаграммы вариантов использования.</w:t>
      </w:r>
    </w:p>
    <w:p w14:paraId="32FB67D9" w14:textId="77777777" w:rsidR="00F60CE2" w:rsidRPr="00F60CE2" w:rsidRDefault="00F60CE2" w:rsidP="00F60CE2">
      <w:pPr>
        <w:numPr>
          <w:ilvl w:val="0"/>
          <w:numId w:val="2"/>
        </w:numPr>
        <w:rPr>
          <w:szCs w:val="28"/>
        </w:rPr>
      </w:pPr>
      <w:r w:rsidRPr="00F60CE2">
        <w:rPr>
          <w:szCs w:val="28"/>
        </w:rPr>
        <w:t>На основе вариантов использования из лабораторной работы №1 построить диаграмму вариантов использования.</w:t>
      </w:r>
    </w:p>
    <w:p w14:paraId="551D2A60" w14:textId="77777777" w:rsidR="00F60CE2" w:rsidRPr="003E2567" w:rsidRDefault="00F60CE2" w:rsidP="00F60CE2">
      <w:pPr>
        <w:numPr>
          <w:ilvl w:val="0"/>
          <w:numId w:val="2"/>
        </w:numPr>
        <w:rPr>
          <w:szCs w:val="28"/>
        </w:rPr>
      </w:pPr>
      <w:r w:rsidRPr="00F60CE2">
        <w:rPr>
          <w:szCs w:val="28"/>
        </w:rPr>
        <w:t>Оформить отчёт с диаграммой и ответами на контрольные вопросы.</w:t>
      </w:r>
    </w:p>
    <w:p w14:paraId="65C3A90A" w14:textId="1B859D76" w:rsidR="00F60CE2" w:rsidRPr="003E2567" w:rsidRDefault="00F60CE2" w:rsidP="00F60CE2">
      <w:pPr>
        <w:rPr>
          <w:b/>
          <w:bCs/>
          <w:szCs w:val="28"/>
        </w:rPr>
      </w:pPr>
      <w:r w:rsidRPr="003E2567">
        <w:rPr>
          <w:b/>
          <w:bCs/>
          <w:szCs w:val="28"/>
          <w:lang w:val="en-US"/>
        </w:rPr>
        <w:t xml:space="preserve">UML </w:t>
      </w:r>
      <w:r w:rsidRPr="003E2567">
        <w:rPr>
          <w:b/>
          <w:bCs/>
          <w:szCs w:val="28"/>
        </w:rPr>
        <w:t>ВИ:</w:t>
      </w:r>
    </w:p>
    <w:p w14:paraId="5FB9B003" w14:textId="35E809B6" w:rsidR="00F60CE2" w:rsidRPr="003E2567" w:rsidRDefault="00F60CE2" w:rsidP="00F60CE2">
      <w:pPr>
        <w:rPr>
          <w:szCs w:val="28"/>
        </w:rPr>
      </w:pPr>
    </w:p>
    <w:p w14:paraId="154AF9C5" w14:textId="77777777" w:rsidR="00E31EC7" w:rsidRPr="00F60CE2" w:rsidRDefault="00E31EC7" w:rsidP="00F60CE2">
      <w:pPr>
        <w:rPr>
          <w:szCs w:val="28"/>
        </w:rPr>
      </w:pPr>
    </w:p>
    <w:p w14:paraId="3B0A91C8" w14:textId="516A6783" w:rsidR="00F60CE2" w:rsidRPr="003E2567" w:rsidRDefault="00E31EC7">
      <w:pPr>
        <w:rPr>
          <w:szCs w:val="28"/>
        </w:rPr>
      </w:pPr>
      <w:r w:rsidRPr="003E2567">
        <w:rPr>
          <w:szCs w:val="28"/>
        </w:rPr>
        <w:lastRenderedPageBreak/>
        <w:drawing>
          <wp:inline distT="0" distB="0" distL="0" distR="0" wp14:anchorId="7A11E06E" wp14:editId="1ADBE5FB">
            <wp:extent cx="5239481" cy="7297168"/>
            <wp:effectExtent l="0" t="0" r="0" b="0"/>
            <wp:docPr id="836275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75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5B45" w14:textId="76308B3A" w:rsidR="00E31EC7" w:rsidRPr="003E2567" w:rsidRDefault="00E31EC7">
      <w:pPr>
        <w:rPr>
          <w:szCs w:val="28"/>
        </w:rPr>
      </w:pPr>
      <w:r w:rsidRPr="003E2567">
        <w:rPr>
          <w:szCs w:val="28"/>
        </w:rPr>
        <w:lastRenderedPageBreak/>
        <w:drawing>
          <wp:inline distT="0" distB="0" distL="0" distR="0" wp14:anchorId="3F5A2E06" wp14:editId="61404A22">
            <wp:extent cx="5940425" cy="5250815"/>
            <wp:effectExtent l="0" t="0" r="3175" b="6985"/>
            <wp:docPr id="1076320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2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0C66" w14:textId="77777777" w:rsidR="003E2567" w:rsidRPr="003E2567" w:rsidRDefault="003E2567" w:rsidP="003E2567">
      <w:pPr>
        <w:rPr>
          <w:b/>
          <w:bCs/>
          <w:szCs w:val="28"/>
        </w:rPr>
      </w:pPr>
      <w:r w:rsidRPr="003E2567">
        <w:rPr>
          <w:b/>
          <w:bCs/>
          <w:szCs w:val="28"/>
        </w:rPr>
        <w:t>Ответы на контрольные вопросы</w:t>
      </w:r>
    </w:p>
    <w:p w14:paraId="6D6D52E8" w14:textId="35220C04" w:rsidR="003E2567" w:rsidRPr="003E2567" w:rsidRDefault="003E2567" w:rsidP="003E2567">
      <w:pPr>
        <w:rPr>
          <w:b/>
          <w:bCs/>
          <w:szCs w:val="28"/>
        </w:rPr>
      </w:pPr>
      <w:r w:rsidRPr="003E2567">
        <w:rPr>
          <w:b/>
          <w:bCs/>
          <w:szCs w:val="28"/>
        </w:rPr>
        <w:t>Вопрос 1. Из каких элементов состоит диаграмма ВИ?</w:t>
      </w:r>
      <w:r w:rsidRPr="003E2567">
        <w:rPr>
          <w:szCs w:val="28"/>
        </w:rPr>
        <w:br/>
        <w:t>Диаграмма вариантов использования состоит из:</w:t>
      </w:r>
    </w:p>
    <w:p w14:paraId="16126D5E" w14:textId="77777777" w:rsidR="003E2567" w:rsidRPr="003E2567" w:rsidRDefault="003E2567" w:rsidP="003E2567">
      <w:pPr>
        <w:numPr>
          <w:ilvl w:val="0"/>
          <w:numId w:val="3"/>
        </w:numPr>
        <w:rPr>
          <w:szCs w:val="28"/>
        </w:rPr>
      </w:pPr>
      <w:r w:rsidRPr="003E2567">
        <w:rPr>
          <w:b/>
          <w:bCs/>
          <w:szCs w:val="28"/>
        </w:rPr>
        <w:t>Акторов</w:t>
      </w:r>
      <w:r w:rsidRPr="003E2567">
        <w:rPr>
          <w:szCs w:val="28"/>
        </w:rPr>
        <w:t> — внешних сущностей, взаимодействующих с системой.</w:t>
      </w:r>
    </w:p>
    <w:p w14:paraId="5BFA75F4" w14:textId="77777777" w:rsidR="003E2567" w:rsidRPr="003E2567" w:rsidRDefault="003E2567" w:rsidP="003E2567">
      <w:pPr>
        <w:numPr>
          <w:ilvl w:val="0"/>
          <w:numId w:val="3"/>
        </w:numPr>
        <w:rPr>
          <w:szCs w:val="28"/>
        </w:rPr>
      </w:pPr>
      <w:r w:rsidRPr="003E2567">
        <w:rPr>
          <w:b/>
          <w:bCs/>
          <w:szCs w:val="28"/>
        </w:rPr>
        <w:t>Вариантов использования</w:t>
      </w:r>
      <w:r w:rsidRPr="003E2567">
        <w:rPr>
          <w:szCs w:val="28"/>
        </w:rPr>
        <w:t> — конкретных функций системы.</w:t>
      </w:r>
    </w:p>
    <w:p w14:paraId="328C046F" w14:textId="77777777" w:rsidR="003E2567" w:rsidRPr="003E2567" w:rsidRDefault="003E2567" w:rsidP="003E2567">
      <w:pPr>
        <w:numPr>
          <w:ilvl w:val="0"/>
          <w:numId w:val="3"/>
        </w:numPr>
        <w:rPr>
          <w:szCs w:val="28"/>
        </w:rPr>
      </w:pPr>
      <w:r w:rsidRPr="003E2567">
        <w:rPr>
          <w:b/>
          <w:bCs/>
          <w:szCs w:val="28"/>
        </w:rPr>
        <w:t>Границы системы</w:t>
      </w:r>
      <w:r w:rsidRPr="003E2567">
        <w:rPr>
          <w:szCs w:val="28"/>
        </w:rPr>
        <w:t> — прямоугольника, отделяющего систему от внешнего мира (необязательный элемент).</w:t>
      </w:r>
    </w:p>
    <w:p w14:paraId="4092D44A" w14:textId="77777777" w:rsidR="003E2567" w:rsidRPr="003E2567" w:rsidRDefault="003E2567" w:rsidP="003E2567">
      <w:pPr>
        <w:numPr>
          <w:ilvl w:val="0"/>
          <w:numId w:val="3"/>
        </w:numPr>
        <w:rPr>
          <w:szCs w:val="28"/>
        </w:rPr>
      </w:pPr>
      <w:r w:rsidRPr="003E2567">
        <w:rPr>
          <w:b/>
          <w:bCs/>
          <w:szCs w:val="28"/>
        </w:rPr>
        <w:t>Связей</w:t>
      </w:r>
      <w:r w:rsidRPr="003E2567">
        <w:rPr>
          <w:szCs w:val="28"/>
        </w:rPr>
        <w:t>:</w:t>
      </w:r>
    </w:p>
    <w:p w14:paraId="5BE6FD0A" w14:textId="77777777" w:rsidR="003E2567" w:rsidRPr="003E2567" w:rsidRDefault="003E2567" w:rsidP="003E2567">
      <w:pPr>
        <w:numPr>
          <w:ilvl w:val="1"/>
          <w:numId w:val="3"/>
        </w:numPr>
        <w:rPr>
          <w:szCs w:val="28"/>
        </w:rPr>
      </w:pPr>
      <w:r w:rsidRPr="003E2567">
        <w:rPr>
          <w:szCs w:val="28"/>
        </w:rPr>
        <w:t>Ассоциация (между актором и ВИ).</w:t>
      </w:r>
    </w:p>
    <w:p w14:paraId="47864086" w14:textId="77777777" w:rsidR="003E2567" w:rsidRPr="003E2567" w:rsidRDefault="003E2567" w:rsidP="003E2567">
      <w:pPr>
        <w:numPr>
          <w:ilvl w:val="1"/>
          <w:numId w:val="3"/>
        </w:numPr>
        <w:rPr>
          <w:szCs w:val="28"/>
        </w:rPr>
      </w:pPr>
      <w:r w:rsidRPr="003E2567">
        <w:rPr>
          <w:szCs w:val="28"/>
        </w:rPr>
        <w:t>Обобщение (между акторами или ВИ).</w:t>
      </w:r>
    </w:p>
    <w:p w14:paraId="046630FF" w14:textId="77777777" w:rsidR="003E2567" w:rsidRPr="003E2567" w:rsidRDefault="003E2567" w:rsidP="003E2567">
      <w:pPr>
        <w:numPr>
          <w:ilvl w:val="1"/>
          <w:numId w:val="3"/>
        </w:numPr>
        <w:rPr>
          <w:szCs w:val="28"/>
        </w:rPr>
      </w:pPr>
      <w:r w:rsidRPr="003E2567">
        <w:rPr>
          <w:szCs w:val="28"/>
        </w:rPr>
        <w:t>Включение («</w:t>
      </w:r>
      <w:proofErr w:type="spellStart"/>
      <w:r w:rsidRPr="003E2567">
        <w:rPr>
          <w:szCs w:val="28"/>
        </w:rPr>
        <w:t>include</w:t>
      </w:r>
      <w:proofErr w:type="spellEnd"/>
      <w:r w:rsidRPr="003E2567">
        <w:rPr>
          <w:szCs w:val="28"/>
        </w:rPr>
        <w:t>»).</w:t>
      </w:r>
    </w:p>
    <w:p w14:paraId="5F7251B8" w14:textId="77777777" w:rsidR="003E2567" w:rsidRPr="003E2567" w:rsidRDefault="003E2567" w:rsidP="003E2567">
      <w:pPr>
        <w:numPr>
          <w:ilvl w:val="1"/>
          <w:numId w:val="3"/>
        </w:numPr>
        <w:rPr>
          <w:szCs w:val="28"/>
        </w:rPr>
      </w:pPr>
      <w:r w:rsidRPr="003E2567">
        <w:rPr>
          <w:szCs w:val="28"/>
        </w:rPr>
        <w:t>Расширение («</w:t>
      </w:r>
      <w:proofErr w:type="spellStart"/>
      <w:r w:rsidRPr="003E2567">
        <w:rPr>
          <w:szCs w:val="28"/>
        </w:rPr>
        <w:t>extend</w:t>
      </w:r>
      <w:proofErr w:type="spellEnd"/>
      <w:r w:rsidRPr="003E2567">
        <w:rPr>
          <w:szCs w:val="28"/>
        </w:rPr>
        <w:t>»).</w:t>
      </w:r>
    </w:p>
    <w:p w14:paraId="37259706" w14:textId="3BA6BEE9" w:rsidR="003E2567" w:rsidRPr="003E2567" w:rsidRDefault="003E2567" w:rsidP="003E2567">
      <w:pPr>
        <w:ind w:left="0" w:firstLine="0"/>
        <w:rPr>
          <w:b/>
          <w:bCs/>
          <w:szCs w:val="28"/>
        </w:rPr>
      </w:pPr>
      <w:r w:rsidRPr="003E2567">
        <w:rPr>
          <w:b/>
          <w:bCs/>
          <w:szCs w:val="28"/>
        </w:rPr>
        <w:t>Вопрос 2. В чем отличие отношений ВИ «Включение» и «Расширение»?</w:t>
      </w:r>
    </w:p>
    <w:tbl>
      <w:tblPr>
        <w:tblW w:w="11422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3313"/>
        <w:gridCol w:w="5989"/>
      </w:tblGrid>
      <w:tr w:rsidR="003E2567" w:rsidRPr="003E2567" w14:paraId="188CE292" w14:textId="77777777" w:rsidTr="003E2567">
        <w:trPr>
          <w:tblHeader/>
        </w:trPr>
        <w:tc>
          <w:tcPr>
            <w:tcW w:w="17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F921A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lastRenderedPageBreak/>
              <w:t>Критерий</w:t>
            </w:r>
          </w:p>
        </w:tc>
        <w:tc>
          <w:tcPr>
            <w:tcW w:w="34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4CFE1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t>Включение (</w:t>
            </w:r>
            <w:proofErr w:type="spellStart"/>
            <w:r w:rsidRPr="003E2567">
              <w:rPr>
                <w:rFonts w:eastAsiaTheme="majorEastAsia"/>
                <w:szCs w:val="28"/>
              </w:rPr>
              <w:t>include</w:t>
            </w:r>
            <w:proofErr w:type="spellEnd"/>
            <w:r w:rsidRPr="003E2567">
              <w:rPr>
                <w:szCs w:val="28"/>
              </w:rPr>
              <w:t>)</w:t>
            </w:r>
          </w:p>
        </w:tc>
        <w:tc>
          <w:tcPr>
            <w:tcW w:w="63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7BBD0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t>Расширение (</w:t>
            </w:r>
            <w:proofErr w:type="spellStart"/>
            <w:r w:rsidRPr="003E2567">
              <w:rPr>
                <w:rFonts w:eastAsiaTheme="majorEastAsia"/>
                <w:szCs w:val="28"/>
              </w:rPr>
              <w:t>extend</w:t>
            </w:r>
            <w:proofErr w:type="spellEnd"/>
            <w:r w:rsidRPr="003E2567">
              <w:rPr>
                <w:szCs w:val="28"/>
              </w:rPr>
              <w:t>)</w:t>
            </w:r>
          </w:p>
        </w:tc>
      </w:tr>
      <w:tr w:rsidR="003E2567" w:rsidRPr="003E2567" w14:paraId="2097EDD8" w14:textId="77777777" w:rsidTr="003E2567">
        <w:tc>
          <w:tcPr>
            <w:tcW w:w="1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CC3DE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t>Обязательность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30AC5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t>Всегда выполняется</w:t>
            </w:r>
          </w:p>
        </w:tc>
        <w:tc>
          <w:tcPr>
            <w:tcW w:w="6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0E96E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t>Выполняется только при определённом условии</w:t>
            </w:r>
          </w:p>
        </w:tc>
      </w:tr>
      <w:tr w:rsidR="003E2567" w:rsidRPr="003E2567" w14:paraId="54460E58" w14:textId="77777777" w:rsidTr="003E2567">
        <w:tc>
          <w:tcPr>
            <w:tcW w:w="1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C2984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t>Направление стрелки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1BA0B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t>От базового к включаемому</w:t>
            </w:r>
          </w:p>
        </w:tc>
        <w:tc>
          <w:tcPr>
            <w:tcW w:w="6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B130A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t>От расширяющего к базовому</w:t>
            </w:r>
          </w:p>
        </w:tc>
      </w:tr>
      <w:tr w:rsidR="003E2567" w:rsidRPr="003E2567" w14:paraId="02ECCEA1" w14:textId="77777777" w:rsidTr="003E2567">
        <w:tc>
          <w:tcPr>
            <w:tcW w:w="1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12A26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t>Стереотип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AC807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rFonts w:eastAsiaTheme="majorEastAsia"/>
                <w:szCs w:val="28"/>
              </w:rPr>
              <w:t>«</w:t>
            </w:r>
            <w:proofErr w:type="spellStart"/>
            <w:r w:rsidRPr="003E2567">
              <w:rPr>
                <w:rFonts w:eastAsiaTheme="majorEastAsia"/>
                <w:szCs w:val="28"/>
              </w:rPr>
              <w:t>include</w:t>
            </w:r>
            <w:proofErr w:type="spellEnd"/>
            <w:r w:rsidRPr="003E2567">
              <w:rPr>
                <w:rFonts w:eastAsiaTheme="majorEastAsia"/>
                <w:szCs w:val="28"/>
              </w:rPr>
              <w:t>»</w:t>
            </w:r>
          </w:p>
        </w:tc>
        <w:tc>
          <w:tcPr>
            <w:tcW w:w="6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86E51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rFonts w:eastAsiaTheme="majorEastAsia"/>
                <w:szCs w:val="28"/>
              </w:rPr>
              <w:t>«</w:t>
            </w:r>
            <w:proofErr w:type="spellStart"/>
            <w:r w:rsidRPr="003E2567">
              <w:rPr>
                <w:rFonts w:eastAsiaTheme="majorEastAsia"/>
                <w:szCs w:val="28"/>
              </w:rPr>
              <w:t>extend</w:t>
            </w:r>
            <w:proofErr w:type="spellEnd"/>
            <w:r w:rsidRPr="003E2567">
              <w:rPr>
                <w:rFonts w:eastAsiaTheme="majorEastAsia"/>
                <w:szCs w:val="28"/>
              </w:rPr>
              <w:t>»</w:t>
            </w:r>
          </w:p>
        </w:tc>
      </w:tr>
      <w:tr w:rsidR="003E2567" w:rsidRPr="003E2567" w14:paraId="1E5E5A13" w14:textId="77777777" w:rsidTr="003E2567">
        <w:tc>
          <w:tcPr>
            <w:tcW w:w="1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FA89D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t>Смысл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47CBC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t>Базовый ВИ обязательно вызывает другой</w:t>
            </w:r>
          </w:p>
        </w:tc>
        <w:tc>
          <w:tcPr>
            <w:tcW w:w="6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1FFC7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t>Другой ВИ может дополнить базовый</w:t>
            </w:r>
          </w:p>
        </w:tc>
      </w:tr>
      <w:tr w:rsidR="003E2567" w:rsidRPr="003E2567" w14:paraId="4A246B54" w14:textId="77777777" w:rsidTr="003E2567">
        <w:tc>
          <w:tcPr>
            <w:tcW w:w="17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24A25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t xml:space="preserve">Пример в </w:t>
            </w:r>
            <w:proofErr w:type="spellStart"/>
            <w:r w:rsidRPr="003E2567">
              <w:rPr>
                <w:szCs w:val="28"/>
              </w:rPr>
              <w:t>AssisTutor</w:t>
            </w:r>
            <w:proofErr w:type="spellEnd"/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32C9B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t>«Объяснение темы» включает «Прохождение теста»</w:t>
            </w:r>
          </w:p>
        </w:tc>
        <w:tc>
          <w:tcPr>
            <w:tcW w:w="6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314DE" w14:textId="77777777" w:rsidR="003E2567" w:rsidRPr="003E2567" w:rsidRDefault="003E2567" w:rsidP="003E2567">
            <w:pPr>
              <w:ind w:left="0" w:firstLine="0"/>
              <w:rPr>
                <w:szCs w:val="28"/>
              </w:rPr>
            </w:pPr>
            <w:r w:rsidRPr="003E2567">
              <w:rPr>
                <w:szCs w:val="28"/>
              </w:rPr>
              <w:t>«Сохранение доски» расширяет «Рисование от руки»</w:t>
            </w:r>
          </w:p>
        </w:tc>
      </w:tr>
    </w:tbl>
    <w:p w14:paraId="320AB202" w14:textId="210C941F" w:rsidR="003E2567" w:rsidRPr="003E2567" w:rsidRDefault="003E2567" w:rsidP="003E2567">
      <w:pPr>
        <w:ind w:left="0" w:firstLine="0"/>
        <w:rPr>
          <w:b/>
          <w:bCs/>
          <w:szCs w:val="28"/>
        </w:rPr>
      </w:pPr>
      <w:r w:rsidRPr="003E2567">
        <w:rPr>
          <w:b/>
          <w:bCs/>
          <w:szCs w:val="28"/>
        </w:rPr>
        <w:t>Вопрос 3. Почему для создания диаграмм ВИ желательно использовать специализированные редакторы?</w:t>
      </w:r>
    </w:p>
    <w:p w14:paraId="5F5BBAFC" w14:textId="77777777" w:rsidR="003E2567" w:rsidRPr="003E2567" w:rsidRDefault="003E2567" w:rsidP="003E2567">
      <w:pPr>
        <w:numPr>
          <w:ilvl w:val="0"/>
          <w:numId w:val="4"/>
        </w:numPr>
        <w:rPr>
          <w:szCs w:val="28"/>
        </w:rPr>
      </w:pPr>
      <w:r w:rsidRPr="003E2567">
        <w:rPr>
          <w:szCs w:val="28"/>
        </w:rPr>
        <w:t>Автоматическая поддержка нотации UML (правильные стрелки, стереотипы, фигуры).</w:t>
      </w:r>
    </w:p>
    <w:p w14:paraId="5D214198" w14:textId="77777777" w:rsidR="003E2567" w:rsidRPr="003E2567" w:rsidRDefault="003E2567" w:rsidP="003E2567">
      <w:pPr>
        <w:numPr>
          <w:ilvl w:val="0"/>
          <w:numId w:val="4"/>
        </w:numPr>
        <w:rPr>
          <w:szCs w:val="28"/>
        </w:rPr>
      </w:pPr>
      <w:r w:rsidRPr="003E2567">
        <w:rPr>
          <w:szCs w:val="28"/>
        </w:rPr>
        <w:t>Возможность переиспользования элементов модели.</w:t>
      </w:r>
    </w:p>
    <w:p w14:paraId="5FDE3B35" w14:textId="77777777" w:rsidR="003E2567" w:rsidRPr="003E2567" w:rsidRDefault="003E2567" w:rsidP="003E2567">
      <w:pPr>
        <w:numPr>
          <w:ilvl w:val="0"/>
          <w:numId w:val="4"/>
        </w:numPr>
        <w:rPr>
          <w:szCs w:val="28"/>
        </w:rPr>
      </w:pPr>
      <w:r w:rsidRPr="003E2567">
        <w:rPr>
          <w:szCs w:val="28"/>
        </w:rPr>
        <w:t>Экспорт в различные форматы (PNG, PDF, XML, SVG).</w:t>
      </w:r>
    </w:p>
    <w:p w14:paraId="6B925C08" w14:textId="77777777" w:rsidR="003E2567" w:rsidRPr="003E2567" w:rsidRDefault="003E2567" w:rsidP="003E2567">
      <w:pPr>
        <w:numPr>
          <w:ilvl w:val="0"/>
          <w:numId w:val="4"/>
        </w:numPr>
        <w:rPr>
          <w:szCs w:val="28"/>
        </w:rPr>
      </w:pPr>
      <w:r w:rsidRPr="003E2567">
        <w:rPr>
          <w:szCs w:val="28"/>
        </w:rPr>
        <w:t>Некоторые инструменты генерируют документацию или код.</w:t>
      </w:r>
    </w:p>
    <w:p w14:paraId="68E1A1CE" w14:textId="77777777" w:rsidR="003E2567" w:rsidRPr="003E2567" w:rsidRDefault="003E2567" w:rsidP="003E2567">
      <w:pPr>
        <w:numPr>
          <w:ilvl w:val="0"/>
          <w:numId w:val="4"/>
        </w:numPr>
        <w:rPr>
          <w:szCs w:val="28"/>
        </w:rPr>
      </w:pPr>
      <w:r w:rsidRPr="003E2567">
        <w:rPr>
          <w:szCs w:val="28"/>
        </w:rPr>
        <w:t>Удобство командной работы (облачные редакторы).</w:t>
      </w:r>
    </w:p>
    <w:p w14:paraId="33094244" w14:textId="77777777" w:rsidR="003E2567" w:rsidRPr="003E2567" w:rsidRDefault="003E2567" w:rsidP="003E2567">
      <w:pPr>
        <w:numPr>
          <w:ilvl w:val="0"/>
          <w:numId w:val="4"/>
        </w:numPr>
        <w:rPr>
          <w:szCs w:val="28"/>
        </w:rPr>
      </w:pPr>
      <w:r w:rsidRPr="003E2567">
        <w:rPr>
          <w:szCs w:val="28"/>
        </w:rPr>
        <w:t>Снижение вероятности ошибок по сравнению с рисованием в общих графических редакторах.</w:t>
      </w:r>
    </w:p>
    <w:p w14:paraId="053FE9CC" w14:textId="77777777" w:rsidR="003E2567" w:rsidRDefault="003E2567" w:rsidP="003E2567">
      <w:pPr>
        <w:ind w:left="0" w:firstLine="0"/>
        <w:rPr>
          <w:szCs w:val="28"/>
        </w:rPr>
      </w:pPr>
      <w:r w:rsidRPr="003E2567">
        <w:rPr>
          <w:b/>
          <w:bCs/>
          <w:szCs w:val="28"/>
        </w:rPr>
        <w:t>Примеры специализированных редакторов:</w:t>
      </w:r>
      <w:r w:rsidRPr="003E2567">
        <w:rPr>
          <w:szCs w:val="28"/>
        </w:rPr>
        <w:t> </w:t>
      </w:r>
      <w:hyperlink r:id="rId7" w:tgtFrame="_blank" w:history="1">
        <w:r w:rsidRPr="003E2567">
          <w:rPr>
            <w:rStyle w:val="ad"/>
            <w:szCs w:val="28"/>
          </w:rPr>
          <w:t>Draw.io</w:t>
        </w:r>
      </w:hyperlink>
      <w:r w:rsidRPr="003E2567">
        <w:rPr>
          <w:szCs w:val="28"/>
        </w:rPr>
        <w:t>, </w:t>
      </w:r>
      <w:proofErr w:type="spellStart"/>
      <w:r w:rsidRPr="003E2567">
        <w:rPr>
          <w:szCs w:val="28"/>
        </w:rPr>
        <w:t>PlantUML</w:t>
      </w:r>
      <w:proofErr w:type="spellEnd"/>
      <w:r w:rsidRPr="003E2567">
        <w:rPr>
          <w:szCs w:val="28"/>
        </w:rPr>
        <w:t xml:space="preserve">, </w:t>
      </w:r>
      <w:proofErr w:type="spellStart"/>
      <w:r w:rsidRPr="003E2567">
        <w:rPr>
          <w:szCs w:val="28"/>
        </w:rPr>
        <w:t>Lucidchart</w:t>
      </w:r>
      <w:proofErr w:type="spellEnd"/>
      <w:r w:rsidRPr="003E2567">
        <w:rPr>
          <w:szCs w:val="28"/>
        </w:rPr>
        <w:t xml:space="preserve">, </w:t>
      </w:r>
      <w:proofErr w:type="spellStart"/>
      <w:r w:rsidRPr="003E2567">
        <w:rPr>
          <w:szCs w:val="28"/>
        </w:rPr>
        <w:t>StarUML</w:t>
      </w:r>
      <w:proofErr w:type="spellEnd"/>
      <w:r w:rsidRPr="003E2567">
        <w:rPr>
          <w:szCs w:val="28"/>
        </w:rPr>
        <w:t>.</w:t>
      </w:r>
    </w:p>
    <w:p w14:paraId="252B360F" w14:textId="77777777" w:rsidR="003E2567" w:rsidRDefault="003E2567" w:rsidP="003E2567">
      <w:pPr>
        <w:ind w:left="0" w:firstLine="0"/>
        <w:rPr>
          <w:szCs w:val="28"/>
        </w:rPr>
      </w:pPr>
    </w:p>
    <w:p w14:paraId="0C632B94" w14:textId="77777777" w:rsidR="003E2567" w:rsidRDefault="003E2567" w:rsidP="003E2567">
      <w:pPr>
        <w:ind w:left="0" w:firstLine="0"/>
        <w:rPr>
          <w:szCs w:val="28"/>
        </w:rPr>
      </w:pPr>
    </w:p>
    <w:p w14:paraId="27BE337A" w14:textId="77777777" w:rsidR="003E2567" w:rsidRPr="003E2567" w:rsidRDefault="003E2567" w:rsidP="003E2567">
      <w:pPr>
        <w:ind w:left="0" w:firstLine="0"/>
        <w:rPr>
          <w:szCs w:val="28"/>
        </w:rPr>
      </w:pPr>
    </w:p>
    <w:p w14:paraId="0BC4E649" w14:textId="77777777" w:rsidR="003E2567" w:rsidRPr="003E2567" w:rsidRDefault="003E2567" w:rsidP="003E2567">
      <w:pPr>
        <w:ind w:left="0" w:firstLine="0"/>
        <w:rPr>
          <w:b/>
          <w:bCs/>
          <w:szCs w:val="28"/>
        </w:rPr>
      </w:pPr>
      <w:r w:rsidRPr="003E2567">
        <w:rPr>
          <w:b/>
          <w:bCs/>
          <w:szCs w:val="28"/>
        </w:rPr>
        <w:lastRenderedPageBreak/>
        <w:t>Заключение</w:t>
      </w:r>
    </w:p>
    <w:p w14:paraId="1BC32EDA" w14:textId="77777777" w:rsidR="003E2567" w:rsidRPr="003E2567" w:rsidRDefault="003E2567" w:rsidP="003E2567">
      <w:pPr>
        <w:ind w:left="0" w:firstLine="0"/>
        <w:rPr>
          <w:szCs w:val="28"/>
        </w:rPr>
      </w:pPr>
      <w:r w:rsidRPr="003E2567">
        <w:rPr>
          <w:szCs w:val="28"/>
        </w:rPr>
        <w:t>В ходе выполнения лабораторной работы №2 были решены следующие задачи:</w:t>
      </w:r>
    </w:p>
    <w:p w14:paraId="6EB3B1AE" w14:textId="29AC6C99" w:rsidR="003E2567" w:rsidRPr="003E2567" w:rsidRDefault="003E2567" w:rsidP="00722219">
      <w:pPr>
        <w:rPr>
          <w:szCs w:val="28"/>
        </w:rPr>
      </w:pPr>
      <w:r w:rsidRPr="003E2567">
        <w:rPr>
          <w:szCs w:val="28"/>
        </w:rPr>
        <w:t>Изучены основные элементы диаграммы вариантов использования</w:t>
      </w:r>
      <w:r w:rsidR="00722219" w:rsidRPr="00722219">
        <w:rPr>
          <w:szCs w:val="28"/>
        </w:rPr>
        <w:t xml:space="preserve">. </w:t>
      </w:r>
      <w:r w:rsidRPr="003E2567">
        <w:rPr>
          <w:szCs w:val="28"/>
        </w:rPr>
        <w:t>На основе вариантов использования из лабораторной работы №</w:t>
      </w:r>
      <w:r w:rsidR="00722219" w:rsidRPr="00722219">
        <w:rPr>
          <w:szCs w:val="28"/>
        </w:rPr>
        <w:t xml:space="preserve"> 1 </w:t>
      </w:r>
      <w:r w:rsidRPr="003E2567">
        <w:rPr>
          <w:szCs w:val="28"/>
        </w:rPr>
        <w:t xml:space="preserve">построена диаграмма вариантов использования. </w:t>
      </w:r>
    </w:p>
    <w:p w14:paraId="6846C067" w14:textId="77777777" w:rsidR="003E2567" w:rsidRPr="003E2567" w:rsidRDefault="003E2567" w:rsidP="003E2567">
      <w:pPr>
        <w:ind w:left="0" w:firstLine="0"/>
        <w:rPr>
          <w:szCs w:val="28"/>
        </w:rPr>
      </w:pPr>
    </w:p>
    <w:sectPr w:rsidR="003E2567" w:rsidRPr="003E2567" w:rsidSect="00F60C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2B05"/>
    <w:multiLevelType w:val="multilevel"/>
    <w:tmpl w:val="24A6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404F3"/>
    <w:multiLevelType w:val="multilevel"/>
    <w:tmpl w:val="28D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B6C16"/>
    <w:multiLevelType w:val="multilevel"/>
    <w:tmpl w:val="BC82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AF0DFF"/>
    <w:multiLevelType w:val="multilevel"/>
    <w:tmpl w:val="2E90D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8A3908"/>
    <w:multiLevelType w:val="multilevel"/>
    <w:tmpl w:val="4B52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955144">
    <w:abstractNumId w:val="2"/>
  </w:num>
  <w:num w:numId="2" w16cid:durableId="802891959">
    <w:abstractNumId w:val="0"/>
  </w:num>
  <w:num w:numId="3" w16cid:durableId="2044330242">
    <w:abstractNumId w:val="4"/>
  </w:num>
  <w:num w:numId="4" w16cid:durableId="1160385980">
    <w:abstractNumId w:val="1"/>
  </w:num>
  <w:num w:numId="5" w16cid:durableId="849027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FC"/>
    <w:rsid w:val="00192B75"/>
    <w:rsid w:val="00193E2E"/>
    <w:rsid w:val="00322A8E"/>
    <w:rsid w:val="003E2567"/>
    <w:rsid w:val="005E0CFC"/>
    <w:rsid w:val="00722219"/>
    <w:rsid w:val="008D10DA"/>
    <w:rsid w:val="00E31EC7"/>
    <w:rsid w:val="00F6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A2547"/>
  <w15:chartTrackingRefBased/>
  <w15:docId w15:val="{BBDE03B8-7987-47E4-87A8-6FC11618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CE2"/>
    <w:pPr>
      <w:spacing w:after="3" w:line="35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E0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0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C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C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C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C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C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C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0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0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0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C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0C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0C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0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0C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0CFC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3E2567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character" w:styleId="ac">
    <w:name w:val="Strong"/>
    <w:basedOn w:val="a0"/>
    <w:uiPriority w:val="22"/>
    <w:qFormat/>
    <w:rsid w:val="003E2567"/>
    <w:rPr>
      <w:b/>
      <w:bCs/>
    </w:rPr>
  </w:style>
  <w:style w:type="character" w:styleId="HTML">
    <w:name w:val="HTML Code"/>
    <w:basedOn w:val="a0"/>
    <w:uiPriority w:val="99"/>
    <w:semiHidden/>
    <w:unhideWhenUsed/>
    <w:rsid w:val="003E2567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3E256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E2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подушкина крис</dc:creator>
  <cp:keywords/>
  <dc:description/>
  <cp:lastModifiedBy>подушкина крис</cp:lastModifiedBy>
  <cp:revision>5</cp:revision>
  <dcterms:created xsi:type="dcterms:W3CDTF">2026-04-21T19:14:00Z</dcterms:created>
  <dcterms:modified xsi:type="dcterms:W3CDTF">2026-04-21T20:25:00Z</dcterms:modified>
</cp:coreProperties>
</file>