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5A" w:rsidRDefault="0042045A" w:rsidP="00420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F43C4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Keissa Shafara Putri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Wibowo</w:t>
      </w:r>
      <w:proofErr w:type="spellEnd"/>
    </w:p>
    <w:p w:rsidR="0042045A" w:rsidRDefault="0042045A" w:rsidP="00420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NIM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12030123140337</w:t>
      </w:r>
    </w:p>
    <w:p w:rsidR="0042045A" w:rsidRDefault="0042045A" w:rsidP="00420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</w:t>
      </w:r>
    </w:p>
    <w:p w:rsidR="0042045A" w:rsidRDefault="0042045A" w:rsidP="0042045A">
      <w:pPr>
        <w:rPr>
          <w:rFonts w:ascii="Times New Roman" w:hAnsi="Times New Roman" w:cs="Times New Roman"/>
          <w:b/>
          <w:sz w:val="24"/>
          <w:szCs w:val="24"/>
        </w:rPr>
      </w:pPr>
    </w:p>
    <w:p w:rsidR="006F3279" w:rsidRDefault="0042045A" w:rsidP="0042045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bookmarkEnd w:id="0"/>
      <w:proofErr w:type="spellEnd"/>
      <w:r w:rsidRPr="00420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Sistem Informasi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Restoran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Web untuk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Pemesanan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3C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Pelayanan</w:t>
      </w:r>
      <w:proofErr w:type="spellEnd"/>
    </w:p>
    <w:p w:rsidR="0042045A" w:rsidRDefault="0042045A" w:rsidP="0042045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(Homepage)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tentang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masuk (login) atau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Logo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(Home, Menu, Tentang Kami,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, Login/Register).</w:t>
      </w:r>
    </w:p>
    <w:p w:rsidR="0042045A" w:rsidRPr="0042045A" w:rsidRDefault="0042045A" w:rsidP="004204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Banner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background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tagline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Rasakan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Lezat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").</w:t>
      </w:r>
    </w:p>
    <w:p w:rsidR="0042045A" w:rsidRPr="0042045A" w:rsidRDefault="0042045A" w:rsidP="004204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Navigasi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Lihat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menu),</w:t>
      </w:r>
    </w:p>
    <w:p w:rsidR="0042045A" w:rsidRPr="0042045A" w:rsidRDefault="0042045A" w:rsidP="0042045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Login/Register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autentikasi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2045A" w:rsidRPr="0042045A" w:rsidRDefault="0042045A" w:rsidP="004204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Testimoni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Beberapa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ulasan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makan di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Informasi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media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Filter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Kategori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Di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Dessert),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filter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rating,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popularitas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2045A" w:rsidRPr="0042045A" w:rsidRDefault="0042045A" w:rsidP="0042045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lastRenderedPageBreak/>
        <w:t>Deskripsi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42045A" w:rsidRPr="0042045A" w:rsidRDefault="0042045A" w:rsidP="0042045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Di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ikon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2045A" w:rsidRPr="0042045A" w:rsidRDefault="0042045A" w:rsidP="0042045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Pencarian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Detail Menu (Pop-up)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informasi lebih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tentang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Besar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Detail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bahan-bahan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porsi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keju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saus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:rsidR="0042045A" w:rsidRPr="0042045A" w:rsidRDefault="0042045A" w:rsidP="0042045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Tambahkan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Pilihan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Jumlah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Input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(default 1).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Belanja</w:t>
      </w:r>
      <w:proofErr w:type="spellEnd"/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Nama menu,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per item.</w:t>
      </w:r>
    </w:p>
    <w:p w:rsidR="0042045A" w:rsidRPr="0042045A" w:rsidRDefault="0042045A" w:rsidP="0042045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Total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Total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Opsi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Pengiriman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>Dine-in, Take-away, atau Delivery.</w:t>
      </w:r>
    </w:p>
    <w:p w:rsidR="0042045A" w:rsidRPr="0042045A" w:rsidRDefault="0042045A" w:rsidP="0042045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delivery.</w:t>
      </w:r>
    </w:p>
    <w:p w:rsidR="0042045A" w:rsidRPr="0042045A" w:rsidRDefault="0042045A" w:rsidP="0042045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(transfer bank, e-wallet, atau cash).</w:t>
      </w:r>
    </w:p>
    <w:p w:rsidR="0042045A" w:rsidRPr="0042045A" w:rsidRDefault="0042045A" w:rsidP="0042045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Lanjutkan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Login/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Registrasi</w:t>
      </w:r>
      <w:proofErr w:type="spellEnd"/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masuk (login) atau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baru.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Login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Input email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password.</w:t>
      </w:r>
    </w:p>
    <w:p w:rsidR="0042045A" w:rsidRPr="0042045A" w:rsidRDefault="0042045A" w:rsidP="0042045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"Login".</w:t>
      </w:r>
    </w:p>
    <w:p w:rsidR="0042045A" w:rsidRPr="0042045A" w:rsidRDefault="0042045A" w:rsidP="0042045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Link "Lupa Password"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"Belum Punya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Sekarang".</w:t>
      </w:r>
    </w:p>
    <w:p w:rsidR="0042045A" w:rsidRPr="0042045A" w:rsidRDefault="0042045A" w:rsidP="0042045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belum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password.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Ringkasan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Total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harus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dibayar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e-wallet, transfer bank, atau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langsung di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Konfirmasi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"Bayar Sekarang"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Notifikasi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Setelah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45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Dashboard Admin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Restoran</w:t>
      </w:r>
      <w:proofErr w:type="spellEnd"/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untuk admin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menu,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Sidebar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Kelola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Kelola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statusnya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(baru,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, selesai).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Kelola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Stok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  <w:proofErr w:type="gram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Ringkasan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Dashboard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lastRenderedPageBreak/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statusnya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Stok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 (Admin)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"Edit"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" di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item.</w:t>
      </w:r>
    </w:p>
    <w:p w:rsidR="0042045A" w:rsidRPr="0042045A" w:rsidRDefault="0042045A" w:rsidP="0042045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Tambah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Menu Baru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Form input untuk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 –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Kelola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(Admin)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Admin dapat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yang masuk.</w:t>
      </w: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42045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detail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, status (baru,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, selesai).</w:t>
      </w:r>
    </w:p>
    <w:p w:rsidR="0042045A" w:rsidRPr="0042045A" w:rsidRDefault="0042045A" w:rsidP="0042045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Tombol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>Ubah</w:t>
      </w:r>
      <w:proofErr w:type="spellEnd"/>
      <w:r w:rsidRPr="004204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Status</w:t>
      </w:r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: Admin dapat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2045A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2045A">
        <w:rPr>
          <w:rFonts w:ascii="Times New Roman" w:hAnsi="Times New Roman" w:cs="Times New Roman"/>
          <w:sz w:val="24"/>
          <w:szCs w:val="24"/>
          <w:lang w:val="en-US"/>
        </w:rPr>
        <w:t>” atau “Selesai”.</w:t>
      </w:r>
    </w:p>
    <w:p w:rsidR="0042045A" w:rsidRDefault="0042045A" w:rsidP="004204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45A" w:rsidRPr="0042045A" w:rsidRDefault="0042045A" w:rsidP="004204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045A"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 w:rsidRPr="0042045A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4204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45A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Figma</w:t>
      </w:r>
      <w:proofErr w:type="spellEnd"/>
      <w:proofErr w:type="gram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real-time.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(UI).</w:t>
      </w:r>
    </w:p>
    <w:p w:rsidR="0042045A" w:rsidRPr="0042045A" w:rsidRDefault="0042045A" w:rsidP="0042045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proofErr w:type="gram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plugin,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gratis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Adobe</w:t>
      </w:r>
      <w:proofErr w:type="gramEnd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XD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situs web. Adobe XD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transisi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produk Adobe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baik.</w:t>
      </w:r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Sketch</w:t>
      </w:r>
      <w:proofErr w:type="gram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UI/UX. Sketch lebih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MacOS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plugin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InVision</w:t>
      </w:r>
      <w:proofErr w:type="spellEnd"/>
      <w:proofErr w:type="gram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Platform untuk prototyping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InVision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statis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baik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Axure</w:t>
      </w:r>
      <w:proofErr w:type="spellEnd"/>
      <w:proofErr w:type="gramEnd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RP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prototyping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dokumentasi.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Axure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interaktivitas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baik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lanjutan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Canva</w:t>
      </w:r>
      <w:proofErr w:type="spellEnd"/>
      <w:proofErr w:type="gram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Canva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wireframe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2045A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Marvel</w:t>
      </w:r>
      <w:proofErr w:type="gramEnd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App</w:t>
      </w:r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2045A" w:rsidRPr="0042045A" w:rsidRDefault="0042045A" w:rsidP="0042045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Marvel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045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User-friendly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pemula</w:t>
      </w:r>
      <w:proofErr w:type="spellEnd"/>
      <w:r w:rsidRPr="0042045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045A" w:rsidRPr="0042045A" w:rsidRDefault="0042045A" w:rsidP="0042045A">
      <w:pPr>
        <w:rPr>
          <w:rFonts w:ascii="Times New Roman" w:hAnsi="Times New Roman" w:cs="Times New Roman"/>
          <w:sz w:val="24"/>
          <w:szCs w:val="24"/>
        </w:rPr>
      </w:pPr>
    </w:p>
    <w:sectPr w:rsidR="0042045A" w:rsidRPr="0042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221"/>
    <w:multiLevelType w:val="multilevel"/>
    <w:tmpl w:val="D4D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734D"/>
    <w:multiLevelType w:val="multilevel"/>
    <w:tmpl w:val="577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03B4"/>
    <w:multiLevelType w:val="multilevel"/>
    <w:tmpl w:val="6036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82506"/>
    <w:multiLevelType w:val="multilevel"/>
    <w:tmpl w:val="094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4669"/>
    <w:multiLevelType w:val="multilevel"/>
    <w:tmpl w:val="EB5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F4311"/>
    <w:multiLevelType w:val="multilevel"/>
    <w:tmpl w:val="5BA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C7CA2"/>
    <w:multiLevelType w:val="multilevel"/>
    <w:tmpl w:val="306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20854"/>
    <w:multiLevelType w:val="multilevel"/>
    <w:tmpl w:val="4D6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554D3"/>
    <w:multiLevelType w:val="multilevel"/>
    <w:tmpl w:val="F77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B59FF"/>
    <w:multiLevelType w:val="multilevel"/>
    <w:tmpl w:val="BB7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306B3"/>
    <w:multiLevelType w:val="multilevel"/>
    <w:tmpl w:val="51D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F6715"/>
    <w:multiLevelType w:val="multilevel"/>
    <w:tmpl w:val="B46A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A2277"/>
    <w:multiLevelType w:val="multilevel"/>
    <w:tmpl w:val="D9A8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02294"/>
    <w:multiLevelType w:val="multilevel"/>
    <w:tmpl w:val="6EB6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625A0"/>
    <w:multiLevelType w:val="multilevel"/>
    <w:tmpl w:val="67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23782"/>
    <w:multiLevelType w:val="multilevel"/>
    <w:tmpl w:val="4B8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15"/>
  </w:num>
  <w:num w:numId="7">
    <w:abstractNumId w:val="5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6"/>
  </w:num>
  <w:num w:numId="14">
    <w:abstractNumId w:val="7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5A"/>
    <w:rsid w:val="0042045A"/>
    <w:rsid w:val="006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F39C"/>
  <w15:chartTrackingRefBased/>
  <w15:docId w15:val="{0E798B22-8E05-4FF7-8B26-AE84BE2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Keissa Shafara Putri</dc:creator>
  <cp:keywords/>
  <dc:description/>
  <cp:lastModifiedBy>Keissa Shafara Putri</cp:lastModifiedBy>
  <cp:revision>1</cp:revision>
  <dcterms:created xsi:type="dcterms:W3CDTF">2024-10-14T18:56:00Z</dcterms:created>
  <dcterms:modified xsi:type="dcterms:W3CDTF">2024-10-14T19:02:00Z</dcterms:modified>
</cp:coreProperties>
</file>