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37CEA" w14:textId="4E3F7D2D" w:rsidR="00892112" w:rsidRDefault="00156865" w:rsidP="00156865">
      <w:pPr>
        <w:jc w:val="center"/>
        <w:rPr>
          <w:sz w:val="28"/>
          <w:szCs w:val="28"/>
        </w:rPr>
      </w:pPr>
      <w:r w:rsidRPr="00156865">
        <w:rPr>
          <w:rFonts w:hint="eastAsia"/>
          <w:sz w:val="28"/>
          <w:szCs w:val="28"/>
        </w:rPr>
        <w:t>災害と安全　レポート</w:t>
      </w:r>
    </w:p>
    <w:p w14:paraId="7244D653" w14:textId="41C3442F" w:rsidR="00156865" w:rsidRPr="00156865" w:rsidRDefault="00156865" w:rsidP="00156865">
      <w:pPr>
        <w:jc w:val="right"/>
        <w:rPr>
          <w:szCs w:val="21"/>
        </w:rPr>
      </w:pPr>
      <w:r w:rsidRPr="00156865">
        <w:rPr>
          <w:rFonts w:hint="eastAsia"/>
          <w:szCs w:val="21"/>
        </w:rPr>
        <w:t>氏名：園山佳典</w:t>
      </w:r>
    </w:p>
    <w:p w14:paraId="6C3C20E3" w14:textId="5CF9866A" w:rsidR="00156865" w:rsidRDefault="00156865" w:rsidP="00156865">
      <w:pPr>
        <w:jc w:val="right"/>
        <w:rPr>
          <w:rFonts w:hint="eastAsia"/>
          <w:szCs w:val="21"/>
        </w:rPr>
      </w:pPr>
      <w:r w:rsidRPr="00156865">
        <w:rPr>
          <w:rFonts w:hint="eastAsia"/>
          <w:szCs w:val="21"/>
        </w:rPr>
        <w:t>学籍番号：2</w:t>
      </w:r>
      <w:r w:rsidRPr="00156865">
        <w:rPr>
          <w:szCs w:val="21"/>
        </w:rPr>
        <w:t>6002201991</w:t>
      </w:r>
    </w:p>
    <w:p w14:paraId="27E38CF7" w14:textId="77777777" w:rsidR="00156865" w:rsidRDefault="00156865" w:rsidP="00156865">
      <w:pPr>
        <w:rPr>
          <w:rFonts w:hint="eastAsia"/>
          <w:szCs w:val="21"/>
        </w:rPr>
      </w:pPr>
    </w:p>
    <w:p w14:paraId="257654BE" w14:textId="1EE7C519" w:rsidR="00156865" w:rsidRDefault="00156865" w:rsidP="00156865">
      <w:pPr>
        <w:pStyle w:val="a3"/>
        <w:numPr>
          <w:ilvl w:val="0"/>
          <w:numId w:val="1"/>
        </w:numPr>
        <w:ind w:leftChars="0"/>
        <w:rPr>
          <w:szCs w:val="21"/>
        </w:rPr>
      </w:pPr>
      <w:r w:rsidRPr="00156865">
        <w:rPr>
          <w:rFonts w:hint="eastAsia"/>
          <w:szCs w:val="21"/>
        </w:rPr>
        <w:t>公私の団体又は個人に対し</w:t>
      </w:r>
      <w:r>
        <w:rPr>
          <w:rFonts w:hint="eastAsia"/>
          <w:szCs w:val="21"/>
        </w:rPr>
        <w:t>、</w:t>
      </w:r>
      <w:r w:rsidRPr="00156865">
        <w:rPr>
          <w:rFonts w:hint="eastAsia"/>
          <w:szCs w:val="21"/>
        </w:rPr>
        <w:t>都道府県対策本部長は都道府県の区域に係る新型インフルエンザ等対策を的確かつ迅速に実施するため必要があると認めるとき</w:t>
      </w:r>
      <w:r>
        <w:rPr>
          <w:rFonts w:hint="eastAsia"/>
          <w:szCs w:val="21"/>
        </w:rPr>
        <w:t>、</w:t>
      </w:r>
      <w:r w:rsidRPr="00156865">
        <w:rPr>
          <w:rFonts w:hint="eastAsia"/>
          <w:szCs w:val="21"/>
        </w:rPr>
        <w:t>その区域に係る新型インフルエンザ等対策の実施に関し必要な協力の要請をすることができる。</w:t>
      </w:r>
    </w:p>
    <w:p w14:paraId="3D49ECEC" w14:textId="40A4E99A" w:rsidR="00156865" w:rsidRDefault="00156865" w:rsidP="00156865">
      <w:pPr>
        <w:pStyle w:val="a3"/>
        <w:ind w:leftChars="0" w:left="360"/>
        <w:rPr>
          <w:szCs w:val="21"/>
        </w:rPr>
      </w:pPr>
      <w:r w:rsidRPr="00156865">
        <w:rPr>
          <w:rFonts w:hint="eastAsia"/>
          <w:szCs w:val="21"/>
        </w:rPr>
        <w:t>措置を講ずる必要があると認める業態に属する事業を行う者に対し、都道府県知事は、国民生活及び国民経済に甚大な影響を及ぼすおそれがある重点区域における新型インフルエンザ等のまん延を防止するため</w:t>
      </w:r>
      <w:r>
        <w:rPr>
          <w:rFonts w:hint="eastAsia"/>
          <w:szCs w:val="21"/>
        </w:rPr>
        <w:t>、</w:t>
      </w:r>
      <w:r w:rsidRPr="00156865">
        <w:rPr>
          <w:rFonts w:hint="eastAsia"/>
          <w:szCs w:val="21"/>
        </w:rPr>
        <w:t>潜伏期間及び治癒までの期間並びに発生の状況を考慮して、営業時間の変更その他国民生活及び国民経済に甚大な影響を及ぼすおそれがある新型インフルエンザ等のまん延を防止するために</w:t>
      </w:r>
      <w:r w:rsidR="00C6096E">
        <w:rPr>
          <w:rFonts w:hint="eastAsia"/>
          <w:szCs w:val="21"/>
        </w:rPr>
        <w:t>、</w:t>
      </w:r>
      <w:r w:rsidRPr="00156865">
        <w:rPr>
          <w:rFonts w:hint="eastAsia"/>
          <w:szCs w:val="21"/>
        </w:rPr>
        <w:t>政令で定める措置を講ずるよう要請することができる。</w:t>
      </w:r>
    </w:p>
    <w:p w14:paraId="05EB9364" w14:textId="60D82B3C" w:rsidR="00C6096E" w:rsidRDefault="00C6096E" w:rsidP="00156865">
      <w:pPr>
        <w:pStyle w:val="a3"/>
        <w:ind w:leftChars="0" w:left="360"/>
        <w:rPr>
          <w:szCs w:val="21"/>
        </w:rPr>
      </w:pPr>
      <w:r w:rsidRPr="00C6096E">
        <w:rPr>
          <w:rFonts w:hint="eastAsia"/>
          <w:szCs w:val="21"/>
        </w:rPr>
        <w:t>住民に対し、都道府県知事は</w:t>
      </w:r>
      <w:r>
        <w:rPr>
          <w:rFonts w:hint="eastAsia"/>
          <w:szCs w:val="21"/>
        </w:rPr>
        <w:t>新型インフルエンザ等が</w:t>
      </w:r>
      <w:r w:rsidRPr="00C6096E">
        <w:rPr>
          <w:rFonts w:hint="eastAsia"/>
          <w:szCs w:val="21"/>
        </w:rPr>
        <w:t>国民生活及び国民経済に甚大な影響を及ぼすおそれがある</w:t>
      </w:r>
      <w:r>
        <w:rPr>
          <w:rFonts w:hint="eastAsia"/>
          <w:szCs w:val="21"/>
        </w:rPr>
        <w:t>場合は</w:t>
      </w:r>
      <w:r w:rsidRPr="00C6096E">
        <w:rPr>
          <w:rFonts w:hint="eastAsia"/>
          <w:szCs w:val="21"/>
        </w:rPr>
        <w:t>、要請に係る営業時間以外の時間に事業が行われている場所にみだりに出入りしないことその他の新型インフルエンザ等の感染の防止に必要な協力を要請することができる。</w:t>
      </w:r>
      <w:r w:rsidR="00F2109A">
        <w:rPr>
          <w:rFonts w:hint="eastAsia"/>
          <w:szCs w:val="21"/>
        </w:rPr>
        <w:t>また、</w:t>
      </w:r>
      <w:r w:rsidR="00F2109A" w:rsidRPr="00F2109A">
        <w:rPr>
          <w:rFonts w:hint="eastAsia"/>
          <w:szCs w:val="21"/>
        </w:rPr>
        <w:t>都道府県知事が定める期間及び区域において、生活の維持に必要な場合を除きみだりに居宅又はこれに相当する場所から外出しないこと</w:t>
      </w:r>
      <w:r w:rsidR="00CD16DE">
        <w:rPr>
          <w:rFonts w:hint="eastAsia"/>
          <w:szCs w:val="21"/>
        </w:rPr>
        <w:t>を要請できる。</w:t>
      </w:r>
    </w:p>
    <w:p w14:paraId="3EFD4F6B" w14:textId="084B3B4B" w:rsidR="000731C6" w:rsidRDefault="00FF34A0" w:rsidP="000731C6">
      <w:pPr>
        <w:pStyle w:val="a3"/>
        <w:ind w:leftChars="0" w:left="360"/>
        <w:rPr>
          <w:szCs w:val="21"/>
        </w:rPr>
      </w:pPr>
      <w:r>
        <w:rPr>
          <w:rFonts w:hint="eastAsia"/>
          <w:szCs w:val="21"/>
        </w:rPr>
        <w:t>施設管理者等に対して、</w:t>
      </w:r>
      <w:r w:rsidRPr="00FF34A0">
        <w:rPr>
          <w:rFonts w:hint="eastAsia"/>
          <w:szCs w:val="21"/>
        </w:rPr>
        <w:t>特定都道府県知事は新型インフルエンザ等緊急事態において、まん延を防止し、国民の生命及び健康を保護し、国民生活及び国民経済の混乱を回避するため必要があると認めるときは、潜伏期間及び治癒までの期間並びに発生の状況を考慮して</w:t>
      </w:r>
      <w:r w:rsidR="00F9725E">
        <w:rPr>
          <w:rFonts w:hint="eastAsia"/>
          <w:szCs w:val="21"/>
        </w:rPr>
        <w:t>、</w:t>
      </w:r>
      <w:r w:rsidRPr="00FF34A0">
        <w:rPr>
          <w:rFonts w:hint="eastAsia"/>
          <w:szCs w:val="21"/>
        </w:rPr>
        <w:t>都道府県知事が定める期間において、</w:t>
      </w:r>
      <w:r w:rsidR="00F9725E" w:rsidRPr="00F9725E">
        <w:rPr>
          <w:rFonts w:hint="eastAsia"/>
          <w:szCs w:val="21"/>
        </w:rPr>
        <w:t>施設の使用の制限若しくは停止又は催物の開催の制限若しくは停止その他政令で定める措置を講ずるよう要請することができる。</w:t>
      </w:r>
    </w:p>
    <w:p w14:paraId="730AB1A7" w14:textId="7C99D2C0" w:rsidR="0073566A" w:rsidRDefault="0073566A" w:rsidP="001D5CCF">
      <w:pPr>
        <w:pStyle w:val="a3"/>
        <w:numPr>
          <w:ilvl w:val="0"/>
          <w:numId w:val="1"/>
        </w:numPr>
        <w:ind w:leftChars="0"/>
        <w:rPr>
          <w:szCs w:val="21"/>
        </w:rPr>
      </w:pPr>
      <w:r w:rsidRPr="00156865">
        <w:rPr>
          <w:rFonts w:hint="eastAsia"/>
          <w:szCs w:val="21"/>
        </w:rPr>
        <w:t>措置を講ずる必要があると認める業態に属する事業を行う者</w:t>
      </w:r>
      <w:r>
        <w:rPr>
          <w:rFonts w:hint="eastAsia"/>
          <w:szCs w:val="21"/>
        </w:rPr>
        <w:t>の場合</w:t>
      </w:r>
    </w:p>
    <w:p w14:paraId="27725557" w14:textId="7964ACFA" w:rsidR="00B93FF7" w:rsidRDefault="005A63DF" w:rsidP="00B93FF7">
      <w:pPr>
        <w:ind w:firstLineChars="200" w:firstLine="420"/>
        <w:rPr>
          <w:szCs w:val="21"/>
        </w:rPr>
      </w:pPr>
      <w:r w:rsidRPr="005A63DF">
        <w:rPr>
          <w:rFonts w:hint="eastAsia"/>
          <w:szCs w:val="21"/>
        </w:rPr>
        <w:t>要請に応じない個別の事業者に対して、要請を再度行うこと</w:t>
      </w:r>
      <w:r w:rsidR="00326FD6">
        <w:rPr>
          <w:rFonts w:hint="eastAsia"/>
          <w:szCs w:val="21"/>
        </w:rPr>
        <w:t>ができる</w:t>
      </w:r>
      <w:r w:rsidRPr="005A63DF">
        <w:rPr>
          <w:rFonts w:hint="eastAsia"/>
          <w:szCs w:val="21"/>
        </w:rPr>
        <w:t>。</w:t>
      </w:r>
    </w:p>
    <w:p w14:paraId="7F1EB8AA" w14:textId="678D3890" w:rsidR="00B11D1C" w:rsidRPr="005A63DF" w:rsidRDefault="00B93FF7" w:rsidP="00B11D1C">
      <w:pPr>
        <w:ind w:leftChars="200" w:left="420"/>
        <w:rPr>
          <w:rFonts w:hint="eastAsia"/>
          <w:szCs w:val="21"/>
        </w:rPr>
      </w:pPr>
      <w:r w:rsidRPr="00B93FF7">
        <w:rPr>
          <w:rFonts w:hint="eastAsia"/>
          <w:szCs w:val="21"/>
        </w:rPr>
        <w:t>正当な理由がないのに要請に応じないときは、都道府県知事は、国民生活及び国民経済に甚大な影響を及ぼすおそれがある重点区域における新型インフルエンザ等のまん延を防止するため、政令で定める事項を勘案して特に必要があると認めるときに限り、当該者に対し、要請に係る措置を講ず</w:t>
      </w:r>
      <w:r w:rsidR="00F86C9E">
        <w:rPr>
          <w:rFonts w:hint="eastAsia"/>
          <w:szCs w:val="21"/>
        </w:rPr>
        <w:t>るように命令できる。</w:t>
      </w:r>
      <w:r w:rsidR="0094425E">
        <w:rPr>
          <w:rFonts w:hint="eastAsia"/>
          <w:szCs w:val="21"/>
        </w:rPr>
        <w:t>命令において、</w:t>
      </w:r>
      <w:r w:rsidR="003E28B1" w:rsidRPr="003E28B1">
        <w:rPr>
          <w:rFonts w:hint="eastAsia"/>
          <w:szCs w:val="21"/>
        </w:rPr>
        <w:t>要請を受けた者に対し、必要な報告を求め、又はその職員に、当該者の営業所、事務所その他の事業場に立ち入り、業務の状況若しくは帳簿、書類その他の物件を検査させ、若しくは関係者に質問させることができる。</w:t>
      </w:r>
      <w:r w:rsidR="00326FD6">
        <w:rPr>
          <w:rFonts w:hint="eastAsia"/>
          <w:szCs w:val="21"/>
        </w:rPr>
        <w:t>都道府県知事はこれらの要請や命令を行った旨</w:t>
      </w:r>
      <w:r w:rsidR="00B11D1C">
        <w:rPr>
          <w:rFonts w:hint="eastAsia"/>
          <w:szCs w:val="21"/>
        </w:rPr>
        <w:t>を公表できる。</w:t>
      </w:r>
    </w:p>
    <w:p w14:paraId="703EC5E8" w14:textId="7385E763" w:rsidR="000731C6" w:rsidRPr="001D5CCF" w:rsidRDefault="001D5CCF" w:rsidP="0073566A">
      <w:pPr>
        <w:pStyle w:val="a3"/>
        <w:ind w:leftChars="0" w:left="360"/>
        <w:rPr>
          <w:szCs w:val="21"/>
        </w:rPr>
      </w:pPr>
      <w:r w:rsidRPr="001D5CCF">
        <w:rPr>
          <w:rFonts w:hint="eastAsia"/>
          <w:szCs w:val="21"/>
        </w:rPr>
        <w:lastRenderedPageBreak/>
        <w:t>施設管理者等の場合</w:t>
      </w:r>
    </w:p>
    <w:p w14:paraId="6B4C279A" w14:textId="65C52562" w:rsidR="00B037B8" w:rsidRDefault="00374924" w:rsidP="00B037B8">
      <w:pPr>
        <w:pStyle w:val="a3"/>
        <w:ind w:leftChars="0" w:left="360"/>
        <w:rPr>
          <w:szCs w:val="21"/>
        </w:rPr>
      </w:pPr>
      <w:r w:rsidRPr="00374924">
        <w:rPr>
          <w:rFonts w:hint="eastAsia"/>
          <w:szCs w:val="21"/>
        </w:rPr>
        <w:t>正当な理由がないのに要請に応じないときは、都道府県知事は政令で定める事項を勘案して特に必要があると認めるときに限り、要請に係る措置を講ず</w:t>
      </w:r>
      <w:r w:rsidR="00C826A5">
        <w:rPr>
          <w:rFonts w:hint="eastAsia"/>
          <w:szCs w:val="21"/>
        </w:rPr>
        <w:t>るように</w:t>
      </w:r>
      <w:r w:rsidRPr="00374924">
        <w:rPr>
          <w:rFonts w:hint="eastAsia"/>
          <w:szCs w:val="21"/>
        </w:rPr>
        <w:t>命</w:t>
      </w:r>
      <w:r>
        <w:rPr>
          <w:rFonts w:hint="eastAsia"/>
          <w:szCs w:val="21"/>
        </w:rPr>
        <w:t>令できる。</w:t>
      </w:r>
      <w:r w:rsidR="00B037B8" w:rsidRPr="00156865">
        <w:rPr>
          <w:rFonts w:hint="eastAsia"/>
          <w:szCs w:val="21"/>
        </w:rPr>
        <w:t>措置を講ずる必要があると認める業態に属する事業を行う者</w:t>
      </w:r>
      <w:r w:rsidR="00B037B8">
        <w:rPr>
          <w:rFonts w:hint="eastAsia"/>
          <w:szCs w:val="21"/>
        </w:rPr>
        <w:t>の場合</w:t>
      </w:r>
      <w:r w:rsidR="00B037B8">
        <w:rPr>
          <w:rFonts w:hint="eastAsia"/>
          <w:szCs w:val="21"/>
        </w:rPr>
        <w:t>と同様に立ち入り検査を行うことができる。</w:t>
      </w:r>
    </w:p>
    <w:p w14:paraId="6791CF23" w14:textId="7B01CB11" w:rsidR="009D6F39" w:rsidRDefault="00C93E35" w:rsidP="009D6F39">
      <w:pPr>
        <w:pStyle w:val="a3"/>
        <w:ind w:leftChars="0" w:left="360"/>
        <w:rPr>
          <w:szCs w:val="21"/>
        </w:rPr>
      </w:pPr>
      <w:r>
        <w:rPr>
          <w:rFonts w:hint="eastAsia"/>
          <w:szCs w:val="21"/>
        </w:rPr>
        <w:t>また、命令</w:t>
      </w:r>
      <w:r w:rsidR="00512447">
        <w:rPr>
          <w:rFonts w:hint="eastAsia"/>
          <w:szCs w:val="21"/>
        </w:rPr>
        <w:t>に関してそれを</w:t>
      </w:r>
      <w:r>
        <w:rPr>
          <w:rFonts w:hint="eastAsia"/>
          <w:szCs w:val="21"/>
        </w:rPr>
        <w:t>行った旨を公表</w:t>
      </w:r>
      <w:r w:rsidR="00F93ABF">
        <w:rPr>
          <w:rFonts w:hint="eastAsia"/>
          <w:szCs w:val="21"/>
        </w:rPr>
        <w:t>することができる。</w:t>
      </w:r>
    </w:p>
    <w:p w14:paraId="30ED1E01" w14:textId="6CADAFCF" w:rsidR="00EE5E14" w:rsidRPr="00EE5E14" w:rsidRDefault="009D6F39" w:rsidP="00EE5E14">
      <w:pPr>
        <w:pStyle w:val="a3"/>
        <w:numPr>
          <w:ilvl w:val="0"/>
          <w:numId w:val="1"/>
        </w:numPr>
        <w:ind w:leftChars="0"/>
        <w:rPr>
          <w:rFonts w:hint="eastAsia"/>
          <w:szCs w:val="21"/>
        </w:rPr>
      </w:pPr>
      <w:r w:rsidRPr="00EE5E14">
        <w:rPr>
          <w:rFonts w:hint="eastAsia"/>
          <w:szCs w:val="21"/>
        </w:rPr>
        <w:t>我が国で、政府が強い態様の規制を行わなかった、またそれで済んだかについて</w:t>
      </w:r>
      <w:r w:rsidR="00EE5E14">
        <w:rPr>
          <w:rFonts w:hint="eastAsia"/>
          <w:szCs w:val="21"/>
        </w:rPr>
        <w:t>はいくつかの要因があ</w:t>
      </w:r>
      <w:r w:rsidR="00485109">
        <w:rPr>
          <w:rFonts w:hint="eastAsia"/>
          <w:szCs w:val="21"/>
        </w:rPr>
        <w:t>る。</w:t>
      </w:r>
      <w:r w:rsidR="00DB63C6">
        <w:rPr>
          <w:rFonts w:hint="eastAsia"/>
          <w:szCs w:val="21"/>
        </w:rPr>
        <w:t>まず、考えられるのは</w:t>
      </w:r>
      <w:r w:rsidR="00671DE8">
        <w:rPr>
          <w:rFonts w:hint="eastAsia"/>
          <w:szCs w:val="21"/>
        </w:rPr>
        <w:t>規制の強さは規制対象に依存するということ。</w:t>
      </w:r>
      <w:r w:rsidR="00B670F1">
        <w:rPr>
          <w:rFonts w:hint="eastAsia"/>
          <w:szCs w:val="21"/>
        </w:rPr>
        <w:t>日本人は</w:t>
      </w:r>
      <w:r w:rsidR="00A07AC7">
        <w:rPr>
          <w:rFonts w:hint="eastAsia"/>
          <w:szCs w:val="21"/>
        </w:rPr>
        <w:t>まじめで</w:t>
      </w:r>
      <w:r w:rsidR="00C25867">
        <w:rPr>
          <w:rFonts w:hint="eastAsia"/>
          <w:szCs w:val="21"/>
        </w:rPr>
        <w:t>コロナ</w:t>
      </w:r>
      <w:r w:rsidR="00EC4A0D">
        <w:rPr>
          <w:rFonts w:hint="eastAsia"/>
          <w:szCs w:val="21"/>
        </w:rPr>
        <w:t>禍においては</w:t>
      </w:r>
      <w:r w:rsidR="00284696">
        <w:rPr>
          <w:rFonts w:hint="eastAsia"/>
          <w:szCs w:val="21"/>
        </w:rPr>
        <w:t>政府がマスクの着用を要請すると多くの人がマスクをしたり</w:t>
      </w:r>
      <w:r w:rsidR="004269A2">
        <w:rPr>
          <w:rFonts w:hint="eastAsia"/>
          <w:szCs w:val="21"/>
        </w:rPr>
        <w:t>するため強い規制は</w:t>
      </w:r>
      <w:r w:rsidR="00065990">
        <w:rPr>
          <w:rFonts w:hint="eastAsia"/>
          <w:szCs w:val="21"/>
        </w:rPr>
        <w:t>必要ではなかった。</w:t>
      </w:r>
      <w:r w:rsidR="00CF1886">
        <w:rPr>
          <w:rFonts w:hint="eastAsia"/>
          <w:szCs w:val="21"/>
        </w:rPr>
        <w:t>他にも規制は法律を作ったら</w:t>
      </w:r>
      <w:r w:rsidR="00CD7040">
        <w:rPr>
          <w:rFonts w:hint="eastAsia"/>
          <w:szCs w:val="21"/>
        </w:rPr>
        <w:t>できるわけではないということ。</w:t>
      </w:r>
      <w:r w:rsidR="000A0922">
        <w:rPr>
          <w:rFonts w:hint="eastAsia"/>
          <w:szCs w:val="21"/>
        </w:rPr>
        <w:t>ダメと言っても聞かなかったら意味がない。</w:t>
      </w:r>
      <w:r w:rsidR="00D0731D">
        <w:rPr>
          <w:rFonts w:hint="eastAsia"/>
          <w:szCs w:val="21"/>
        </w:rPr>
        <w:t>違反したらすぐ取り締まれる</w:t>
      </w:r>
      <w:r w:rsidR="00C7462B">
        <w:rPr>
          <w:rFonts w:hint="eastAsia"/>
          <w:szCs w:val="21"/>
        </w:rPr>
        <w:t>ような状態でなければ</w:t>
      </w:r>
      <w:r w:rsidR="00F50F63">
        <w:rPr>
          <w:rFonts w:hint="eastAsia"/>
          <w:szCs w:val="21"/>
        </w:rPr>
        <w:t>、規則を守らなくても捕まらないという心理状態に</w:t>
      </w:r>
      <w:r w:rsidR="00EA5E6F">
        <w:rPr>
          <w:rFonts w:hint="eastAsia"/>
          <w:szCs w:val="21"/>
        </w:rPr>
        <w:t>なり法律を守らない人が増える。</w:t>
      </w:r>
      <w:r w:rsidR="003C260F">
        <w:rPr>
          <w:rFonts w:hint="eastAsia"/>
          <w:szCs w:val="21"/>
        </w:rPr>
        <w:t>ただ、人手不足</w:t>
      </w:r>
      <w:r w:rsidR="00A95669">
        <w:rPr>
          <w:rFonts w:hint="eastAsia"/>
          <w:szCs w:val="21"/>
        </w:rPr>
        <w:t>などにより、</w:t>
      </w:r>
      <w:r w:rsidR="001A0AEF">
        <w:rPr>
          <w:rFonts w:hint="eastAsia"/>
          <w:szCs w:val="21"/>
        </w:rPr>
        <w:t>すべてを取り締まることができないという実行可能性の問題がある。このような</w:t>
      </w:r>
      <w:r w:rsidR="006444FD">
        <w:rPr>
          <w:rFonts w:hint="eastAsia"/>
          <w:szCs w:val="21"/>
        </w:rPr>
        <w:t>理由で</w:t>
      </w:r>
      <w:r w:rsidR="006444FD" w:rsidRPr="00EE5E14">
        <w:rPr>
          <w:rFonts w:hint="eastAsia"/>
          <w:szCs w:val="21"/>
        </w:rPr>
        <w:t>政府が強い態様の規制を行わなかった、またそれで済んだ</w:t>
      </w:r>
      <w:r w:rsidR="006444FD">
        <w:rPr>
          <w:rFonts w:hint="eastAsia"/>
          <w:szCs w:val="21"/>
        </w:rPr>
        <w:t>と考える。</w:t>
      </w:r>
    </w:p>
    <w:sectPr w:rsidR="00EE5E14" w:rsidRPr="00EE5E1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C3221"/>
    <w:multiLevelType w:val="hybridMultilevel"/>
    <w:tmpl w:val="08889096"/>
    <w:lvl w:ilvl="0" w:tplc="F58CC83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417797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bordersDoNotSurroundHeader/>
  <w:bordersDoNotSurroundFooter/>
  <w:proofState w:spelling="clean"/>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156865"/>
    <w:rsid w:val="00065990"/>
    <w:rsid w:val="000731C6"/>
    <w:rsid w:val="000A0922"/>
    <w:rsid w:val="00156865"/>
    <w:rsid w:val="001A0AEF"/>
    <w:rsid w:val="001D5CCF"/>
    <w:rsid w:val="00284696"/>
    <w:rsid w:val="00293BA7"/>
    <w:rsid w:val="00293C6E"/>
    <w:rsid w:val="002D0C81"/>
    <w:rsid w:val="00326FD6"/>
    <w:rsid w:val="00374924"/>
    <w:rsid w:val="003C260F"/>
    <w:rsid w:val="003E28B1"/>
    <w:rsid w:val="003F0FDC"/>
    <w:rsid w:val="003F5868"/>
    <w:rsid w:val="004269A2"/>
    <w:rsid w:val="00461FB9"/>
    <w:rsid w:val="00485109"/>
    <w:rsid w:val="00512447"/>
    <w:rsid w:val="00556B96"/>
    <w:rsid w:val="005A63DF"/>
    <w:rsid w:val="006444FD"/>
    <w:rsid w:val="00671DE8"/>
    <w:rsid w:val="0073566A"/>
    <w:rsid w:val="00892112"/>
    <w:rsid w:val="008B5616"/>
    <w:rsid w:val="0094425E"/>
    <w:rsid w:val="009D6F39"/>
    <w:rsid w:val="00A07AC7"/>
    <w:rsid w:val="00A95669"/>
    <w:rsid w:val="00B037B8"/>
    <w:rsid w:val="00B11D1C"/>
    <w:rsid w:val="00B670F1"/>
    <w:rsid w:val="00B93FF7"/>
    <w:rsid w:val="00C25867"/>
    <w:rsid w:val="00C6096E"/>
    <w:rsid w:val="00C7462B"/>
    <w:rsid w:val="00C765B9"/>
    <w:rsid w:val="00C814E4"/>
    <w:rsid w:val="00C826A5"/>
    <w:rsid w:val="00C93E35"/>
    <w:rsid w:val="00CD16DE"/>
    <w:rsid w:val="00CD7040"/>
    <w:rsid w:val="00CF1886"/>
    <w:rsid w:val="00D0731D"/>
    <w:rsid w:val="00DB63C6"/>
    <w:rsid w:val="00E0339E"/>
    <w:rsid w:val="00EA5E6F"/>
    <w:rsid w:val="00EC4A0D"/>
    <w:rsid w:val="00EE5E14"/>
    <w:rsid w:val="00F2109A"/>
    <w:rsid w:val="00F50F63"/>
    <w:rsid w:val="00F86C9E"/>
    <w:rsid w:val="00F93ABF"/>
    <w:rsid w:val="00F9725E"/>
    <w:rsid w:val="00FF3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842C94"/>
  <w15:chartTrackingRefBased/>
  <w15:docId w15:val="{C162497F-3F6D-4C0D-9E41-DEA164C7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686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1556</TotalTime>
  <Pages>2</Pages>
  <Words>238</Words>
  <Characters>1363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園山 佳典(is0674hk)</dc:creator>
  <cp:keywords/>
  <dc:description/>
  <cp:lastModifiedBy>佳典 園山</cp:lastModifiedBy>
  <cp:revision>55</cp:revision>
  <dcterms:created xsi:type="dcterms:W3CDTF">2023-11-28T02:32:00Z</dcterms:created>
  <dcterms:modified xsi:type="dcterms:W3CDTF">2023-11-29T04:34:00Z</dcterms:modified>
</cp:coreProperties>
</file>