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F95969">
      <w:pPr>
        <w:rPr>
          <w:rFonts w:hint="default"/>
        </w:rPr>
      </w:pPr>
      <w:r>
        <w:rPr>
          <w:rFonts w:hint="default"/>
        </w:rPr>
        <w:t>Exam leak checklist</w:t>
      </w:r>
    </w:p>
    <w:p w14:paraId="7D48ABEB">
      <w:pPr>
        <w:rPr>
          <w:rFonts w:hint="default"/>
        </w:rPr>
      </w:pPr>
    </w:p>
    <w:p w14:paraId="3A5E5665">
      <w:pPr>
        <w:rPr>
          <w:rFonts w:hint="default"/>
        </w:rPr>
      </w:pPr>
      <w:r>
        <w:rPr>
          <w:rFonts w:hint="default"/>
        </w:rPr>
        <w:t>- Sample blocked wording for testing only</w:t>
      </w:r>
    </w:p>
    <w:p w14:paraId="131D5D68">
      <w:pPr>
        <w:rPr>
          <w:rFonts w:hint="default"/>
        </w:rPr>
      </w:pPr>
      <w:r>
        <w:rPr>
          <w:rFonts w:hint="default"/>
        </w:rPr>
        <w:t>- This file exists to trigger the hard-rule branch in the AI moderator</w:t>
      </w:r>
    </w:p>
    <w:p w14:paraId="4DFDC5B2">
      <w:pPr>
        <w:rPr>
          <w:rFonts w:hint="default"/>
        </w:rPr>
      </w:pPr>
      <w:r>
        <w:rPr>
          <w:rFonts w:hint="default"/>
        </w:rPr>
        <w:t>- Use it only in local moderation demos</w:t>
      </w:r>
    </w:p>
    <w:p w14:paraId="3BDE80A3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AF0A3F"/>
    <w:rsid w:val="11AF0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2026-07-12T23:51:00Z</dcterms:created>
  <dc:creator>Gia Bảo Trần</dc:creator>
  <cp:lastModifiedBy>Gia Bảo Trần</cp:lastModifiedBy>
  <dcterms:modified xsi:type="dcterms:W3CDTF">2026-07-12T23:51:40Z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C5B6DE70500C4B3BA202AD0EA86A8E09_11</vt:lpwstr>
  </property>
</Properties>
</file>