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types of peer support can I expect from SameBoat's community?</w:t>
      </w:r>
    </w:p>
    <w:p>
      <w:r>
        <w:t>**Title:** Discovering the Power of Peer Support in SameBoat's Community</w:t>
        <w:br/>
        <w:br/>
        <w:t>**Description:** Explore the various forms of peer support available through SameBoat's community, designed to uplift and empower individuals on their recovery journey.</w:t>
        <w:br/>
        <w:br/>
        <w:t>**Slug:** peer-support-sameboat-community</w:t>
        <w:br/>
        <w:br/>
        <w:t>**Cover:** [Image of a supportive community gathering, showcasing diverse individuals engaging positively]</w:t>
        <w:br/>
        <w:br/>
        <w:t>**Author:** [Your Name]</w:t>
        <w:br/>
        <w:br/>
        <w:t>**Category:** Community</w:t>
        <w:br/>
        <w:br/>
        <w:t>---</w:t>
        <w:br/>
        <w:br/>
        <w:t>In the journey of recovery, having a supportive community can make all the difference. At SameBoat, we understand that sobriety doesn’t have to be a lonely path. One of the core strengths of our platform lies in the diverse types of peer support our community offers. Members can expect a wealth of encouragement, practical assistance, and the opportunity to forge meaningful connections that extend well beyond the confines of recovery discussions.</w:t>
        <w:br/>
        <w:br/>
        <w:t>Daily encouragement is a hallmark of the SameBoat experience. Our community is filled with individuals who truly understand the challenges of recovery. Whether you’re hitting a rough patch or celebrating a small victory, you can count on your peers to uplift you. This kind of support isn’t just about feeling good; research shows that positive reinforcement can significantly enhance motivation and resilience. When you share your journey with others who are walking similar paths, you create a powerful network of understanding and shared experiences.</w:t>
        <w:br/>
        <w:br/>
        <w:t>But encouragement is just the beginning. Practical support is another vital component of what you can expect from the SameBoat community. Navigating obstacles can be daunting, but with the help of your peers, you can brainstorm solutions and share strategies to overcome challenges. This collaborative spirit fosters a sense of accountability, making it easier to stay on track with your recovery goals. Our shared calendars allow members to hold each other accountable, ensuring that you have the support you need when you need it most.</w:t>
        <w:br/>
        <w:br/>
        <w:t>Celebrating victories—whether they are large milestones or small achievements—is an essential part of the recovery journey. At SameBoat, we believe that every step forward deserves recognition. When you share your victories, you inspire others to pursue their own goals. This celebration of progress not only reinforces your commitment to sobriety but also cultivates a positive atmosphere where everyone feels empowered to strive for their best selves.</w:t>
        <w:br/>
        <w:br/>
        <w:t>Beyond the immediate support for recovery, SameBoat offers an environment where genuine friendships can flourish. The connections made through shared experiences often extend beyond recovery topics, building a strong foundation for lasting relationships. This sense of belonging is crucial; it reminds us that we are not isolated in our struggles, and it fosters a community where everyone feels valued.</w:t>
        <w:br/>
        <w:br/>
        <w:t>In conclusion, the peer support available within SameBoat's community is multi-faceted, offering daily encouragement, practical assistance, celebration of achievements, and opportunities for meaningful friendships. It’s an environment designed to empower individuals on their recovery journey, reminding us all that we are in this together. So, whether you are just starting or have been on your recovery path for a while, know that you are not alone. Together, we can engineer change and celebrate the journey ahead.</w:t>
        <w:br/>
        <w:br/>
        <w:t>**Tags:** community, getting-started, mission, partnerships, features</w:t>
        <w:br/>
        <w:br/>
        <w:t>**References:**</w:t>
        <w:br/>
        <w:t>1. "The Benefits of Peer Support in Addiction Recovery." National Institute on Drug Abuse. [NIDA](https://www.drugabuse.gov)</w:t>
        <w:br/>
        <w:t>2. "The Power of Community in Recovery." Substance Abuse and Mental Health Services Administration. [SAMHSA](https://www.samhsa.gov)</w:t>
        <w:br/>
        <w:t>3. "Understanding the Importance of Support Networks in Recovery." Psychology Today. [Psychology Today](https://www.psychologytoday.com)</w:t>
        <w:br/>
        <w:t>4. "Peer Support: A Guide for Recovery." National Alliance on Mental Illness. [NAMI](https://www.nami.org)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