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62" w:rsidRPr="000576EB" w:rsidRDefault="005E27B5">
      <w:pPr>
        <w:pStyle w:val="Title"/>
        <w:rPr>
          <w:sz w:val="40"/>
        </w:rPr>
      </w:pPr>
      <w:r w:rsidRPr="000576EB">
        <w:rPr>
          <w:sz w:val="40"/>
        </w:rPr>
        <w:t>Midterm2</w:t>
      </w:r>
    </w:p>
    <w:p w:rsidR="00071962" w:rsidRDefault="005E27B5">
      <w:pPr>
        <w:pStyle w:val="Author"/>
      </w:pPr>
      <w:r>
        <w:t>Keith Hickman</w:t>
      </w:r>
    </w:p>
    <w:p w:rsidR="00071962" w:rsidRDefault="005E27B5">
      <w:pPr>
        <w:pStyle w:val="Date"/>
      </w:pPr>
      <w:r>
        <w:t xml:space="preserve">November </w:t>
      </w:r>
      <w:r w:rsidR="000576EB">
        <w:t>13</w:t>
      </w:r>
      <w:r>
        <w:t>, 2017</w:t>
      </w:r>
    </w:p>
    <w:p w:rsidR="00071962" w:rsidRDefault="005E27B5">
      <w:pPr>
        <w:pStyle w:val="Heading1"/>
      </w:pPr>
      <w:bookmarkStart w:id="0" w:name="problem-1"/>
      <w:bookmarkEnd w:id="0"/>
      <w:r>
        <w:t>Problem 1</w:t>
      </w:r>
    </w:p>
    <w:p w:rsidR="00071962" w:rsidRDefault="005E27B5">
      <w:pPr>
        <w:pStyle w:val="FirstParagraph"/>
      </w:pPr>
      <w:r>
        <w:rPr>
          <w:i/>
        </w:rPr>
        <w:t>Boxes of cereal are advertised as having a net weight of 8 ounces. The weights of boxes are assumed to be normally distributed. A new cereal box-filling machine is purchased, and we wish to be sure that on average, it puts at least the correct amount of ce</w:t>
      </w:r>
      <w:r>
        <w:rPr>
          <w:i/>
        </w:rPr>
        <w:t>real in the boxes. We randomly select 16 boxes, and find they have weights with sample mean 8.10 ounces and sample standard deviation 0.20 ounces.</w:t>
      </w:r>
    </w:p>
    <w:p w:rsidR="00071962" w:rsidRDefault="005E27B5">
      <w:pPr>
        <w:pStyle w:val="Compact"/>
        <w:numPr>
          <w:ilvl w:val="0"/>
          <w:numId w:val="3"/>
        </w:numPr>
      </w:pPr>
      <w:r>
        <w:t>Suppose your data included all the box weights. How would you check the normal distribution assumption? Expla</w:t>
      </w:r>
      <w:r>
        <w:t>in what would indicate a violation of this as- sumption. (Note: You do not have to perform the check on the given data.)</w:t>
      </w:r>
    </w:p>
    <w:p w:rsidR="00071962" w:rsidRDefault="005E27B5">
      <w:pPr>
        <w:pStyle w:val="FirstParagraph"/>
      </w:pPr>
      <w:r>
        <w:t>There are several ways to check an assumption of normality, including qqnorm or density kernel plots, boxplots, or summary statistics.</w:t>
      </w:r>
    </w:p>
    <w:p w:rsidR="00071962" w:rsidRDefault="005E27B5">
      <w:pPr>
        <w:pStyle w:val="Compact"/>
        <w:numPr>
          <w:ilvl w:val="0"/>
          <w:numId w:val="4"/>
        </w:numPr>
      </w:pPr>
      <w:r>
        <w:t xml:space="preserve">Perform a test of the null hypothesis that the average net weight of the boxes of cereal produced by the new machine is less than or equal to 8 ounces, against the alternative that it is greater than 8 ounces. Test at level </w:t>
      </w:r>
      <m:oMath>
        <m:r>
          <w:rPr>
            <w:rFonts w:ascii="Cambria Math" w:hAnsi="Cambria Math"/>
          </w:rPr>
          <m:t>α</m:t>
        </m:r>
      </m:oMath>
      <w:r>
        <w:t xml:space="preserve"> = 0.05. (Clearly define the p</w:t>
      </w:r>
      <w:r>
        <w:t>arameter you're estimating and the hypotheses you're testing, and give a full and substantive conclusion).</w:t>
      </w:r>
    </w:p>
    <w:p w:rsidR="00071962" w:rsidRDefault="005E27B5">
      <w:pPr>
        <w:pStyle w:val="FirstParagraph"/>
      </w:pPr>
      <w:r>
        <w:t xml:space="preserve">Because this is a one-sample location problem, the parameter we're testing here is the mean </w:t>
      </w:r>
      <m:oMath>
        <m:r>
          <w:rPr>
            <w:rFonts w:ascii="Cambria Math" w:hAnsi="Cambria Math"/>
          </w:rPr>
          <m:t>μ</m:t>
        </m:r>
      </m:oMath>
      <w:r>
        <w:t>. We have a normally distributed variable, and the hypo</w:t>
      </w:r>
      <w:r>
        <w:t xml:space="preserve">thesis specifies a direction, so we'll perform a one-tailed t-test. The null hypothesis is given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≤8</m:t>
        </m:r>
      </m:oMath>
      <w:r>
        <w:t xml:space="preserve"> and the alternative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&gt;8</m:t>
        </m:r>
      </m:oMath>
      <w:r>
        <w:t>.</w:t>
      </w:r>
    </w:p>
    <w:p w:rsidR="00071962" w:rsidRDefault="005E27B5">
      <w:pPr>
        <w:pStyle w:val="BodyText"/>
      </w:pPr>
      <w:r>
        <w:t>Parameters:</w:t>
      </w:r>
    </w:p>
    <w:p w:rsidR="00071962" w:rsidRDefault="005E27B5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br/>
      </w:r>
      <w:r>
        <w:rPr>
          <w:rStyle w:val="NormalTok"/>
        </w:rPr>
        <w:t>mu.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>mu.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8.1</w:t>
      </w:r>
    </w:p>
    <w:p w:rsidR="00071962" w:rsidRDefault="005E27B5">
      <w:pPr>
        <w:pStyle w:val="FirstParagraph"/>
      </w:pPr>
      <w:r>
        <w:t xml:space="preserve">Because the alternative hypothesis is "greater than", we use </w:t>
      </w:r>
      <w:r>
        <w:rPr>
          <w:rStyle w:val="VerbatimChar"/>
        </w:rPr>
        <w:t>1-pn</w:t>
      </w:r>
      <w:r>
        <w:rPr>
          <w:rStyle w:val="VerbatimChar"/>
        </w:rPr>
        <w:t>orm(t)</w:t>
      </w:r>
      <w:r>
        <w:t xml:space="preserve"> to calculate the p-value. The t-statistic and p-value:</w:t>
      </w:r>
    </w:p>
    <w:p w:rsidR="00071962" w:rsidRDefault="005E27B5">
      <w:pPr>
        <w:pStyle w:val="SourceCode"/>
      </w:pP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(mu.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mu.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(s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t</w:t>
      </w:r>
    </w:p>
    <w:p w:rsidR="00071962" w:rsidRDefault="005E27B5">
      <w:pPr>
        <w:pStyle w:val="SourceCode"/>
      </w:pPr>
      <w:r>
        <w:rPr>
          <w:rStyle w:val="VerbatimChar"/>
        </w:rPr>
        <w:t>## [1] 2</w:t>
      </w:r>
    </w:p>
    <w:p w:rsidR="00071962" w:rsidRDefault="005E27B5">
      <w:pPr>
        <w:pStyle w:val="SourceCode"/>
      </w:pPr>
      <w:r>
        <w:rPr>
          <w:rStyle w:val="DecValTok"/>
        </w:rPr>
        <w:lastRenderedPageBreak/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(t)</w:t>
      </w:r>
    </w:p>
    <w:p w:rsidR="00071962" w:rsidRDefault="005E27B5">
      <w:pPr>
        <w:pStyle w:val="SourceCode"/>
      </w:pPr>
      <w:r>
        <w:rPr>
          <w:rStyle w:val="VerbatimChar"/>
        </w:rPr>
        <w:t>## [1] 0.02275013</w:t>
      </w:r>
    </w:p>
    <w:p w:rsidR="00071962" w:rsidRDefault="005E27B5">
      <w:pPr>
        <w:pStyle w:val="FirstParagraph"/>
      </w:pPr>
      <w:r>
        <w:t xml:space="preserve">The p-value of .0228 is well under our </w:t>
      </w:r>
      <m:oMath>
        <m:r>
          <w:rPr>
            <w:rFonts w:ascii="Cambria Math" w:hAnsi="Cambria Math"/>
          </w:rPr>
          <m:t>α</m:t>
        </m:r>
      </m:oMath>
      <w:r>
        <w:t xml:space="preserve"> of .05, and we can probably safely reject the null, at least for this sample. H</w:t>
      </w:r>
      <w:r>
        <w:t>owever, n = 16 is still relatively small, so further testing is probably a good idea. Additionally, if we want to know whether the machine puts too much cereal in the boxes, I can perform a two-tailed test.</w:t>
      </w:r>
    </w:p>
    <w:p w:rsidR="00071962" w:rsidRDefault="005E27B5">
      <w:pPr>
        <w:pStyle w:val="Heading1"/>
      </w:pPr>
      <w:bookmarkStart w:id="1" w:name="problem-2"/>
      <w:bookmarkEnd w:id="1"/>
      <w:r>
        <w:t>Problem 2</w:t>
      </w:r>
    </w:p>
    <w:p w:rsidR="00071962" w:rsidRDefault="005E27B5">
      <w:pPr>
        <w:pStyle w:val="FirstParagraph"/>
      </w:pPr>
      <w:r>
        <w:rPr>
          <w:i/>
        </w:rPr>
        <w:t>To test whether my friend'</w:t>
      </w:r>
      <w:r>
        <w:rPr>
          <w:i/>
        </w:rPr>
        <w:t>s fish Googly had psychic powers, I wrote R code to display two windows. I entered either Left or Right depending on which way Googly was facing. Then the random number generator in R selected either the left or the right window, with probability 0.5 for e</w:t>
      </w:r>
      <w:r>
        <w:rPr>
          <w:i/>
        </w:rPr>
        <w:t>ach, in which to display a star. Let p be the probability Googly guesses correctly on a given trial (assume this is constant.) In 80 trials, Googly correctly guessed the window with the star 41 times.</w:t>
      </w:r>
    </w:p>
    <w:p w:rsidR="00071962" w:rsidRDefault="005E27B5">
      <w:pPr>
        <w:pStyle w:val="Compact"/>
        <w:numPr>
          <w:ilvl w:val="0"/>
          <w:numId w:val="5"/>
        </w:numPr>
      </w:pPr>
      <w:r>
        <w:t>Using mathematical notation, write down null and altern</w:t>
      </w:r>
      <w:r>
        <w:t>ative hypotheses for a one-sided test.</w:t>
      </w:r>
    </w:p>
    <w:p w:rsidR="00071962" w:rsidRDefault="005E27B5">
      <w:pPr>
        <w:pStyle w:val="FirstParagraph"/>
      </w:pPr>
      <w:r>
        <w:t xml:space="preserve">Here, the 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≤.5</m:t>
        </m:r>
      </m:oMath>
      <w:r>
        <w:t xml:space="preserve">, where the alternative hypothesis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&gt;.5</m:t>
        </m:r>
      </m:oMath>
      <w:r>
        <w:t xml:space="preserve"> where </w:t>
      </w:r>
      <m:oMath>
        <m:r>
          <w:rPr>
            <w:rFonts w:ascii="Cambria Math" w:hAnsi="Cambria Math"/>
          </w:rPr>
          <m:t>P</m:t>
        </m:r>
      </m:oMath>
      <w:r>
        <w:t xml:space="preserve"> is the proportion of observation correct selections or guesses. Since we have a binomial distribution, we're dealing with pro</w:t>
      </w:r>
      <w:r>
        <w:t>portion as our parameter of interest.</w:t>
      </w:r>
    </w:p>
    <w:p w:rsidR="00071962" w:rsidRDefault="005E27B5">
      <w:pPr>
        <w:pStyle w:val="Compact"/>
        <w:numPr>
          <w:ilvl w:val="0"/>
          <w:numId w:val="6"/>
        </w:numPr>
      </w:pPr>
      <w:r>
        <w:t>If the test statistic is the number of correct guesses (41) in 80 trials, write down R code to find the P-value of a one-sided test.</w:t>
      </w:r>
    </w:p>
    <w:p w:rsidR="00071962" w:rsidRDefault="005E27B5">
      <w:pPr>
        <w:pStyle w:val="FirstParagraph"/>
      </w:pPr>
      <w:r>
        <w:t>R code for finding the p-value for 41/80 guesses correct:</w:t>
      </w:r>
    </w:p>
    <w:p w:rsidR="00071962" w:rsidRDefault="005E27B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71962" w:rsidRDefault="005E27B5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0.4555361</w:t>
      </w:r>
    </w:p>
    <w:p w:rsidR="00071962" w:rsidRDefault="005E27B5">
      <w:pPr>
        <w:pStyle w:val="Compact"/>
        <w:numPr>
          <w:ilvl w:val="0"/>
          <w:numId w:val="7"/>
        </w:numPr>
      </w:pPr>
      <w:r>
        <w:t>Even without R, we can see that Googly's success rate was close to its expected value under the null, so the one-tailed P-value will be close to 0.5. State your conclusion about the fish's psychic powers.</w:t>
      </w:r>
    </w:p>
    <w:p w:rsidR="00071962" w:rsidRDefault="005E27B5">
      <w:pPr>
        <w:pStyle w:val="FirstParagraph"/>
      </w:pPr>
      <w:r>
        <w:t>The p-value of .45 here doesn'</w:t>
      </w:r>
      <w:r>
        <w:t>t tell us anything that we don't already know - Googly likely doesn't have psychic powers; this is a result we could expect by random methods as well.</w:t>
      </w:r>
    </w:p>
    <w:p w:rsidR="00071962" w:rsidRDefault="005E27B5">
      <w:pPr>
        <w:pStyle w:val="Compact"/>
        <w:numPr>
          <w:ilvl w:val="0"/>
          <w:numId w:val="8"/>
        </w:numPr>
      </w:pPr>
      <w:r>
        <w:t>Continued from part (b). If you only known that the R code dbinom(40, 80,0.5) gives the number 0.0889, ho</w:t>
      </w:r>
      <w:r>
        <w:t>w would you find the exact P-value of the test? (Hint: use the property of a symmetric probabilty distribution.)</w:t>
      </w:r>
    </w:p>
    <w:p w:rsidR="00071962" w:rsidRDefault="005E27B5">
      <w:pPr>
        <w:pStyle w:val="FirstParagraph"/>
      </w:pPr>
      <w:r>
        <w:t xml:space="preserve">I would multiply the result by 2 giving </w:t>
      </w:r>
      <w:r>
        <w:rPr>
          <w:rStyle w:val="VerbatimChar"/>
        </w:rPr>
        <w:t>2 * (dbinom(40,80,.5))</w:t>
      </w:r>
      <w:r>
        <w:t xml:space="preserve"> to obtain both tails of the probability distribution.</w:t>
      </w:r>
    </w:p>
    <w:p w:rsidR="00071962" w:rsidRDefault="005E27B5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071962" w:rsidRDefault="005E27B5">
      <w:pPr>
        <w:pStyle w:val="SourceCode"/>
      </w:pPr>
      <w:r>
        <w:rPr>
          <w:rStyle w:val="VerbatimChar"/>
        </w:rPr>
        <w:lastRenderedPageBreak/>
        <w:t>#</w:t>
      </w:r>
      <w:r>
        <w:rPr>
          <w:rStyle w:val="VerbatimChar"/>
        </w:rPr>
        <w:t># [1] 0.1778558</w:t>
      </w:r>
    </w:p>
    <w:p w:rsidR="00071962" w:rsidRDefault="005E27B5">
      <w:pPr>
        <w:pStyle w:val="Heading1"/>
      </w:pPr>
      <w:bookmarkStart w:id="2" w:name="problem-3"/>
      <w:bookmarkEnd w:id="2"/>
      <w:r>
        <w:t>Problem 3</w:t>
      </w:r>
    </w:p>
    <w:p w:rsidR="00071962" w:rsidRDefault="005E27B5">
      <w:pPr>
        <w:pStyle w:val="FirstParagraph"/>
      </w:pPr>
      <w:r>
        <w:t>The file snoqualmie14.txt contains the daily precipitation (in inches) in Snoqualmie Falls, WA, for a random sample of 365 days. After saving the file to your computer, you can load it into R by entering the command:</w:t>
      </w:r>
    </w:p>
    <w:p w:rsidR="00071962" w:rsidRDefault="005E27B5">
      <w:pPr>
        <w:pStyle w:val="BodyText"/>
      </w:pPr>
      <w:r>
        <w:rPr>
          <w:rStyle w:val="VerbatimChar"/>
        </w:rPr>
        <w:t>rainfall = sc</w:t>
      </w:r>
      <w:r>
        <w:rPr>
          <w:rStyle w:val="VerbatimChar"/>
        </w:rPr>
        <w:t>an(file.choose())</w:t>
      </w:r>
    </w:p>
    <w:p w:rsidR="00071962" w:rsidRDefault="005E27B5">
      <w:pPr>
        <w:pStyle w:val="BodyText"/>
      </w:pPr>
      <w:r>
        <w:t>and then selecting the file.</w:t>
      </w:r>
    </w:p>
    <w:p w:rsidR="00071962" w:rsidRDefault="005E27B5">
      <w:pPr>
        <w:pStyle w:val="SourceCode"/>
      </w:pPr>
      <w:r>
        <w:rPr>
          <w:rStyle w:val="NormalTok"/>
        </w:rPr>
        <w:t>rainfall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khickman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Personal</w:t>
      </w:r>
      <w:r>
        <w:rPr>
          <w:rStyle w:val="CharTok"/>
        </w:rPr>
        <w:t>\\</w:t>
      </w:r>
      <w:r>
        <w:rPr>
          <w:rStyle w:val="StringTok"/>
        </w:rPr>
        <w:t>IUMSDS</w:t>
      </w:r>
      <w:r>
        <w:rPr>
          <w:rStyle w:val="CharTok"/>
        </w:rPr>
        <w:t>\\</w:t>
      </w:r>
      <w:r>
        <w:rPr>
          <w:rStyle w:val="StringTok"/>
        </w:rPr>
        <w:t>StatsS520</w:t>
      </w:r>
      <w:r>
        <w:rPr>
          <w:rStyle w:val="CharTok"/>
        </w:rPr>
        <w:t>\\</w:t>
      </w:r>
      <w:r>
        <w:rPr>
          <w:rStyle w:val="StringTok"/>
        </w:rPr>
        <w:t>Module12</w:t>
      </w:r>
      <w:r>
        <w:rPr>
          <w:rStyle w:val="CharTok"/>
        </w:rPr>
        <w:t>\\</w:t>
      </w:r>
      <w:r>
        <w:rPr>
          <w:rStyle w:val="StringTok"/>
        </w:rPr>
        <w:t>snoqualmie14.txt"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 I used read.csv because everytime I knit to PDF, r markdown asks me to choose the file. </w:t>
      </w:r>
      <w:r>
        <w:br/>
      </w:r>
      <w:r>
        <w:br/>
      </w:r>
      <w:r>
        <w:rPr>
          <w:rStyle w:val="NormalTok"/>
        </w:rPr>
        <w:t>rainfall &lt;-</w:t>
      </w:r>
      <w:r>
        <w:rPr>
          <w:rStyle w:val="StringTok"/>
        </w:rPr>
        <w:t xml:space="preserve"> </w:t>
      </w:r>
      <w:r>
        <w:rPr>
          <w:rStyle w:val="NormalTok"/>
        </w:rPr>
        <w:t>rainfall[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(rainfall)</w:t>
      </w:r>
    </w:p>
    <w:p w:rsidR="00071962" w:rsidRDefault="005E27B5">
      <w:pPr>
        <w:pStyle w:val="SourceCode"/>
      </w:pPr>
      <w:r>
        <w:rPr>
          <w:rStyle w:val="VerbatimChar"/>
        </w:rPr>
        <w:t xml:space="preserve">##        X0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:0.0400  </w:t>
      </w:r>
      <w:r>
        <w:br/>
      </w:r>
      <w:r>
        <w:rPr>
          <w:rStyle w:val="VerbatimChar"/>
        </w:rPr>
        <w:t xml:space="preserve">##  Mean   :0.2062  </w:t>
      </w:r>
      <w:r>
        <w:br/>
      </w:r>
      <w:r>
        <w:rPr>
          <w:rStyle w:val="VerbatimChar"/>
        </w:rPr>
        <w:t xml:space="preserve">##  3rd Qu.:0.2600  </w:t>
      </w:r>
      <w:r>
        <w:br/>
      </w:r>
      <w:r>
        <w:rPr>
          <w:rStyle w:val="VerbatimChar"/>
        </w:rPr>
        <w:t>##  Max.   :2.6000</w:t>
      </w:r>
    </w:p>
    <w:p w:rsidR="00071962" w:rsidRDefault="005E27B5">
      <w:pPr>
        <w:pStyle w:val="Compact"/>
        <w:numPr>
          <w:ilvl w:val="0"/>
          <w:numId w:val="9"/>
        </w:numPr>
      </w:pPr>
      <w:r>
        <w:t>Show that the data does not come from a normally distributed populat</w:t>
      </w:r>
      <w:r>
        <w:t>ion. Include a graph to support your answer.</w:t>
      </w:r>
    </w:p>
    <w:p w:rsidR="00071962" w:rsidRDefault="005E27B5">
      <w:pPr>
        <w:pStyle w:val="FirstParagraph"/>
      </w:pPr>
      <w:r>
        <w:t>We'll use the qqnorm and density kernels to analyze normality for this distribution.</w:t>
      </w:r>
    </w:p>
    <w:p w:rsidR="00071962" w:rsidRDefault="005E27B5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071962" w:rsidRDefault="005E27B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2360428" cy="2402958"/>
            <wp:effectExtent l="0" t="0" r="190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57" cy="240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071962" w:rsidRDefault="005E27B5">
      <w:pPr>
        <w:pStyle w:val="FirstParagraph"/>
      </w:pPr>
      <w:r>
        <w:rPr>
          <w:noProof/>
        </w:rPr>
        <w:drawing>
          <wp:inline distT="0" distB="0" distL="0" distR="0">
            <wp:extent cx="2772075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BodyText"/>
      </w:pPr>
      <w:r>
        <w:t>This variable is clearly right-skewed and non-normal. We should therefore</w:t>
      </w:r>
      <w:r>
        <w:t xml:space="preserve"> avoid t-tests and standard normal if possible. We could potentially select a non-parametric test. The </w:t>
      </w:r>
      <w:r>
        <w:rPr>
          <w:rStyle w:val="VerbatimChar"/>
        </w:rPr>
        <w:t>qqnorm</w:t>
      </w:r>
      <w:r>
        <w:t xml:space="preserve"> plot indicates that many values are at or near zero, but </w:t>
      </w:r>
      <w:r w:rsidR="00184FDE">
        <w:t xml:space="preserve">also </w:t>
      </w:r>
      <w:r>
        <w:t>that there are a substantial number of higher values. The density kernel also indicates a</w:t>
      </w:r>
      <w:r>
        <w:t xml:space="preserve"> right-skewed distribution.</w:t>
      </w:r>
    </w:p>
    <w:p w:rsidR="00071962" w:rsidRDefault="005E27B5">
      <w:pPr>
        <w:pStyle w:val="Compact"/>
        <w:numPr>
          <w:ilvl w:val="0"/>
          <w:numId w:val="10"/>
        </w:numPr>
      </w:pPr>
      <w:r>
        <w:t xml:space="preserve">The mean annual rainfall in Seattle is 37.7 inches per year. Test (at level </w:t>
      </w:r>
      <m:oMath>
        <m:r>
          <w:rPr>
            <w:rFonts w:ascii="Cambria Math" w:hAnsi="Cambria Math"/>
          </w:rPr>
          <m:t>α</m:t>
        </m:r>
      </m:oMath>
      <w:r>
        <w:t xml:space="preserve"> = 0.05) the hypothesis that the mean rainfall in Snoqualmie Falls is different from the mean rainfall in Seattle. (Clearly define the parameter you'r</w:t>
      </w:r>
      <w:r>
        <w:t>e estimating and the hypotheses you're testing, and give a full and substantive conclusion).</w:t>
      </w:r>
    </w:p>
    <w:p w:rsidR="00071962" w:rsidRDefault="005E27B5">
      <w:pPr>
        <w:pStyle w:val="FirstParagraph"/>
      </w:pPr>
      <w:r>
        <w:t>The parameter of interest is the difference in mean rainfall between the two regions. The null hypothesis is that there is no difference in rainfall between the tw</w:t>
      </w:r>
      <w:r>
        <w:t xml:space="preserve">o locales.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</w:t>
      </w:r>
      <w:r>
        <w:lastRenderedPageBreak/>
        <w:t xml:space="preserve">the rainfall in Seattle,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the rainfall in Snoqualmie. Let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>
        <w:t xml:space="preserve">. The alternative, which we are trying to show, is stated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≠0</m:t>
        </m:r>
      </m:oMath>
      <w:r>
        <w:t>.</w:t>
      </w:r>
    </w:p>
    <w:p w:rsidR="00071962" w:rsidRDefault="005E27B5">
      <w:pPr>
        <w:pStyle w:val="BodyText"/>
      </w:pPr>
      <w:r>
        <w:t>Additionally, we can assume the variables are independant, though we woul</w:t>
      </w:r>
      <w:r>
        <w:t>d need additional data to determine this for certain. Additionally, we don't know the variance for the Seattle rainfall, so we can't do a Students t-test, as the populations are neither normal.</w:t>
      </w:r>
    </w:p>
    <w:p w:rsidR="00071962" w:rsidRDefault="005E27B5">
      <w:pPr>
        <w:pStyle w:val="BodyText"/>
      </w:pPr>
      <w:r>
        <w:t>Since our hypothesis does not specify a direction, a two-taile</w:t>
      </w:r>
      <w:r>
        <w:t>d test is appropriate. Even without the test, it's clear that with a mean of 37.7 in Seattle and .26 in Snoqualmie, we're way off from the null.</w:t>
      </w:r>
    </w:p>
    <w:p w:rsidR="00071962" w:rsidRDefault="005E27B5">
      <w:pPr>
        <w:pStyle w:val="SourceCode"/>
      </w:pPr>
      <w:r>
        <w:rPr>
          <w:rStyle w:val="NormalTok"/>
        </w:rPr>
        <w:t>mean.seattle &lt;-</w:t>
      </w:r>
      <w:r>
        <w:rPr>
          <w:rStyle w:val="StringTok"/>
        </w:rPr>
        <w:t xml:space="preserve"> </w:t>
      </w:r>
      <w:r>
        <w:rPr>
          <w:rStyle w:val="FloatTok"/>
        </w:rPr>
        <w:t>37.7</w:t>
      </w:r>
      <w:r>
        <w:br/>
      </w:r>
      <w:r>
        <w:rPr>
          <w:rStyle w:val="NormalTok"/>
        </w:rPr>
        <w:t>mean.sno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</w:t>
      </w:r>
    </w:p>
    <w:p w:rsidR="00071962" w:rsidRDefault="005E27B5">
      <w:pPr>
        <w:pStyle w:val="SourceCode"/>
      </w:pPr>
      <w:r>
        <w:rPr>
          <w:rStyle w:val="VerbatimChar"/>
        </w:rPr>
        <w:t>## [1] 364</w:t>
      </w:r>
    </w:p>
    <w:p w:rsidR="00071962" w:rsidRDefault="005E27B5">
      <w:pPr>
        <w:pStyle w:val="SourceCode"/>
      </w:pPr>
      <w:r>
        <w:rPr>
          <w:rStyle w:val="NormalTok"/>
        </w:rPr>
        <w:t>mean.sno</w:t>
      </w:r>
    </w:p>
    <w:p w:rsidR="00071962" w:rsidRDefault="005E27B5">
      <w:pPr>
        <w:pStyle w:val="SourceCode"/>
      </w:pPr>
      <w:r>
        <w:rPr>
          <w:rStyle w:val="VerbatimChar"/>
        </w:rPr>
        <w:t>## [1] 0.2061538</w:t>
      </w:r>
    </w:p>
    <w:p w:rsidR="00071962" w:rsidRDefault="005E27B5">
      <w:pPr>
        <w:pStyle w:val="SourceCode"/>
      </w:pPr>
      <w:r>
        <w:rPr>
          <w:rStyle w:val="NormalTok"/>
        </w:rPr>
        <w:t>t.stat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(mean.sno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t.stat</w:t>
      </w:r>
    </w:p>
    <w:p w:rsidR="00071962" w:rsidRDefault="005E27B5">
      <w:pPr>
        <w:pStyle w:val="SourceCode"/>
      </w:pPr>
      <w:r>
        <w:rPr>
          <w:rStyle w:val="VerbatimChar"/>
        </w:rPr>
        <w:t>## [1] 0.02932443</w:t>
      </w:r>
    </w:p>
    <w:p w:rsidR="00071962" w:rsidRDefault="005E27B5">
      <w:pPr>
        <w:pStyle w:val="FirstParagraph"/>
      </w:pPr>
      <w:r>
        <w:t>The p-value is:</w:t>
      </w:r>
    </w:p>
    <w:p w:rsidR="00071962" w:rsidRDefault="005E27B5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pt</w:t>
      </w:r>
      <w:r>
        <w:rPr>
          <w:rStyle w:val="NormalTok"/>
        </w:rPr>
        <w:t>(t.stat,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71962" w:rsidRDefault="005E27B5">
      <w:pPr>
        <w:pStyle w:val="SourceCode"/>
      </w:pPr>
      <w:r>
        <w:rPr>
          <w:rStyle w:val="VerbatimChar"/>
        </w:rPr>
        <w:t>## [1] 0.488311</w:t>
      </w:r>
    </w:p>
    <w:p w:rsidR="00071962" w:rsidRDefault="005E27B5">
      <w:pPr>
        <w:pStyle w:val="FirstParagraph"/>
      </w:pPr>
      <w:r>
        <w:t>The p-value of .4883</w:t>
      </w:r>
      <w:r w:rsidR="00FF68FE">
        <w:t xml:space="preserve"> is much higher than our significance level,</w:t>
      </w:r>
      <w:r>
        <w:t xml:space="preserve"> indicates that there is no evidence against the null using significance </w:t>
      </w:r>
      <w:proofErr w:type="gramStart"/>
      <w:r>
        <w:t xml:space="preserve">level </w:t>
      </w:r>
      <w:proofErr w:type="gramEnd"/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=.05</m:t>
        </m:r>
      </m:oMath>
      <w:r>
        <w:t>. H</w:t>
      </w:r>
      <w:r>
        <w:t>owever, as mentioned above, given the non-normal distribution, t-test will probably give very bad results.</w:t>
      </w:r>
    </w:p>
    <w:p w:rsidR="00071962" w:rsidRDefault="005E27B5">
      <w:pPr>
        <w:pStyle w:val="Heading1"/>
      </w:pPr>
      <w:bookmarkStart w:id="3" w:name="problem-4"/>
      <w:bookmarkEnd w:id="3"/>
      <w:r>
        <w:t>Problem 4</w:t>
      </w:r>
    </w:p>
    <w:p w:rsidR="00071962" w:rsidRDefault="005E27B5">
      <w:pPr>
        <w:pStyle w:val="FirstParagraph"/>
      </w:pPr>
      <w:r>
        <w:t>In one year in the United States, 4.247 million babies were born. Of these, 2.173 million were male and 2.074 million were female. With ver</w:t>
      </w:r>
      <w:r>
        <w:t>y few exceptions (e.g. identical twins), the sexes of the babies are independent, so we can use the binomial distribution to model the number of babies that are female. Let p be the probability that a random (future) newborn is female.</w:t>
      </w:r>
    </w:p>
    <w:p w:rsidR="00071962" w:rsidRDefault="005E27B5">
      <w:pPr>
        <w:pStyle w:val="Compact"/>
        <w:numPr>
          <w:ilvl w:val="0"/>
          <w:numId w:val="11"/>
        </w:numPr>
      </w:pPr>
      <w:r>
        <w:t>(2 points) What perc</w:t>
      </w:r>
      <w:r>
        <w:t>entage of the babies were female? (To get credit for this question, you must give your answer as a percentage and you must round appropriately.)</w:t>
      </w:r>
    </w:p>
    <w:p w:rsidR="00071962" w:rsidRDefault="005E27B5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2.074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FloatTok"/>
        </w:rPr>
        <w:t>4.247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</w:t>
      </w:r>
    </w:p>
    <w:p w:rsidR="00071962" w:rsidRDefault="005E27B5">
      <w:pPr>
        <w:pStyle w:val="SourceCode"/>
      </w:pPr>
      <w:r>
        <w:rPr>
          <w:rStyle w:val="VerbatimChar"/>
        </w:rPr>
        <w:lastRenderedPageBreak/>
        <w:t>## [1] 48.83447</w:t>
      </w:r>
    </w:p>
    <w:p w:rsidR="00071962" w:rsidRDefault="005E27B5">
      <w:pPr>
        <w:pStyle w:val="FirstParagraph"/>
      </w:pPr>
      <w:r>
        <w:t xml:space="preserve">Expressed as a percentage, </w:t>
      </w:r>
      <m:oMath>
        <m:r>
          <w:rPr>
            <w:rFonts w:ascii="Cambria Math" w:hAnsi="Cambria Math"/>
          </w:rPr>
          <m:t>p</m:t>
        </m:r>
      </m:oMath>
      <w:r>
        <w:t xml:space="preserve"> = 48.83% of babies were female in th</w:t>
      </w:r>
      <w:r>
        <w:t>at year.</w:t>
      </w:r>
    </w:p>
    <w:p w:rsidR="00071962" w:rsidRDefault="005E27B5">
      <w:pPr>
        <w:pStyle w:val="Compact"/>
        <w:numPr>
          <w:ilvl w:val="0"/>
          <w:numId w:val="12"/>
        </w:numPr>
      </w:pPr>
      <w:r>
        <w:t>(3 points) Suppose we wish to test the null hypothesis that the probability a baby is female is 50%. Write down null and alternative hypotheses in mathematical notation for this test.</w:t>
      </w:r>
    </w:p>
    <w:p w:rsidR="00071962" w:rsidRDefault="005E27B5">
      <w:pPr>
        <w:pStyle w:val="FirstParagraph"/>
      </w:pPr>
      <w:r>
        <w:t xml:space="preserve">The null hypothesis that </w:t>
      </w:r>
      <m:oMath>
        <m:r>
          <w:rPr>
            <w:rFonts w:ascii="Cambria Math" w:hAnsi="Cambria Math"/>
          </w:rPr>
          <m:t>p</m:t>
        </m:r>
      </m:oMath>
      <w:r>
        <w:t xml:space="preserve"> = .50 can be stated as follows: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=.50</m:t>
        </m:r>
      </m:oMath>
      <w:r>
        <w:t xml:space="preserve">. The alternative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≠.50</m:t>
        </m:r>
      </m:oMath>
    </w:p>
    <w:p w:rsidR="00071962" w:rsidRDefault="005E27B5">
      <w:pPr>
        <w:pStyle w:val="Compact"/>
        <w:numPr>
          <w:ilvl w:val="0"/>
          <w:numId w:val="13"/>
        </w:numPr>
      </w:pPr>
      <w:r>
        <w:t>(10 points) Find the P-value, using both Binomial probability and Normal ap- proximation. (Carefully show your work and R codes.)</w:t>
      </w:r>
    </w:p>
    <w:p w:rsidR="00071962" w:rsidRDefault="005E27B5">
      <w:pPr>
        <w:pStyle w:val="FirstParagraph"/>
      </w:pPr>
      <w:r>
        <w:t xml:space="preserve">Here, we are concerned with finding the true value of </w:t>
      </w:r>
      <m:oMath>
        <m:r>
          <w:rPr>
            <w:rFonts w:ascii="Cambria Math" w:hAnsi="Cambria Math"/>
          </w:rPr>
          <m:t>p</m:t>
        </m:r>
      </m:oMath>
      <w:r>
        <w:t>. To start, I would like to find the p-value if 2.07 out of 4.24 million babies born were female assuming that the true probability is 50%. The p-value is calculated under the null as follows:</w:t>
      </w:r>
    </w:p>
    <w:p w:rsidR="00071962" w:rsidRDefault="005E27B5">
      <w:pPr>
        <w:pStyle w:val="SourceCode"/>
      </w:pP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2074000</w:t>
      </w:r>
      <w:r>
        <w:rPr>
          <w:rStyle w:val="NormalTok"/>
        </w:rPr>
        <w:t xml:space="preserve">, </w:t>
      </w:r>
      <w:r>
        <w:rPr>
          <w:rStyle w:val="DecValTok"/>
        </w:rPr>
        <w:t>4247000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71962" w:rsidRDefault="005E27B5">
      <w:pPr>
        <w:pStyle w:val="SourceCode"/>
      </w:pPr>
      <w:r>
        <w:rPr>
          <w:rStyle w:val="VerbatimChar"/>
        </w:rPr>
        <w:t>## [1] 0</w:t>
      </w:r>
    </w:p>
    <w:p w:rsidR="00071962" w:rsidRDefault="005E27B5">
      <w:pPr>
        <w:pStyle w:val="FirstParagraph"/>
      </w:pPr>
      <w:r>
        <w:t>The p-value is essentiall</w:t>
      </w:r>
      <w:r>
        <w:t>y 0, indicating that if the true female birth proportion were 50%, this would be an extremely unlikely value. Thus, we can safely reject the null.</w:t>
      </w:r>
    </w:p>
    <w:p w:rsidR="00071962" w:rsidRDefault="005E27B5">
      <w:pPr>
        <w:pStyle w:val="Compact"/>
        <w:numPr>
          <w:ilvl w:val="0"/>
          <w:numId w:val="14"/>
        </w:numPr>
      </w:pPr>
      <w:r>
        <w:t>(2 points) Using the Central Limit Theorem, find a 95% confidence interval for the probability that a birth i</w:t>
      </w:r>
      <w:r>
        <w:t>s female.</w:t>
      </w:r>
    </w:p>
    <w:p w:rsidR="00071962" w:rsidRDefault="00CC4AB8">
      <w:pPr>
        <w:pStyle w:val="FirstParagraph"/>
      </w:pPr>
      <w:r>
        <w:t xml:space="preserve">Because we have such a large sample size, the Central Limit Theorem </w:t>
      </w:r>
      <w:r w:rsidR="00406DFF">
        <w:t xml:space="preserve">allows us to </w:t>
      </w:r>
      <w:r>
        <w:t>a</w:t>
      </w:r>
      <w:r w:rsidR="00406DFF">
        <w:t>ssume</w:t>
      </w:r>
      <w:r w:rsidR="005E27B5">
        <w:t xml:space="preserve"> normality, the 95% confidence interval for a binomial distribution can be stated established by adding and subtracting a standard error term to </w:t>
      </w:r>
      <w:proofErr w:type="gramStart"/>
      <w:r w:rsidR="005E27B5">
        <w:t xml:space="preserve">observed </w:t>
      </w:r>
      <w:proofErr w:type="gramEnd"/>
      <m:oMath>
        <m:r>
          <w:rPr>
            <w:rFonts w:ascii="Cambria Math" w:hAnsi="Cambria Math"/>
          </w:rPr>
          <m:t>p</m:t>
        </m:r>
      </m:oMath>
      <w:r w:rsidR="005E27B5">
        <w:t>:</w:t>
      </w:r>
    </w:p>
    <w:p w:rsidR="00071962" w:rsidRDefault="005E27B5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48883</w:t>
      </w:r>
      <w:r>
        <w:br/>
      </w:r>
      <w:r>
        <w:rPr>
          <w:rStyle w:val="NormalTok"/>
        </w:rPr>
        <w:t>lower_bound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4247000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</w:t>
      </w:r>
      <w:r>
        <w:rPr>
          <w:rStyle w:val="NormalTok"/>
        </w:rPr>
        <w:t>pper_bound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4247000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upper_bound </w:t>
      </w:r>
    </w:p>
    <w:p w:rsidR="00071962" w:rsidRDefault="005E27B5">
      <w:pPr>
        <w:pStyle w:val="SourceCode"/>
      </w:pPr>
      <w:r>
        <w:rPr>
          <w:rStyle w:val="VerbatimChar"/>
        </w:rPr>
        <w:t>## [1] 0.4893054</w:t>
      </w:r>
    </w:p>
    <w:p w:rsidR="00071962" w:rsidRDefault="005E27B5">
      <w:pPr>
        <w:pStyle w:val="SourceCode"/>
      </w:pPr>
      <w:r>
        <w:rPr>
          <w:rStyle w:val="NormalTok"/>
        </w:rPr>
        <w:t>lower_bound</w:t>
      </w:r>
    </w:p>
    <w:p w:rsidR="00071962" w:rsidRDefault="005E27B5">
      <w:pPr>
        <w:pStyle w:val="SourceCode"/>
      </w:pPr>
      <w:r>
        <w:rPr>
          <w:rStyle w:val="VerbatimChar"/>
        </w:rPr>
        <w:t>## [1] 0.4883546</w:t>
      </w:r>
    </w:p>
    <w:p w:rsidR="00071962" w:rsidRDefault="005E27B5">
      <w:pPr>
        <w:pStyle w:val="FirstParagraph"/>
      </w:pPr>
      <w:r>
        <w:t xml:space="preserve">Thus, a 95% confidence interval for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>
        <w:t>is very narrow in terms of percentage</w:t>
      </w:r>
      <w:proofErr w:type="gramStart"/>
      <w:r>
        <w:t>,</w:t>
      </w:r>
      <w:r>
        <w:t>,</w:t>
      </w:r>
      <w:proofErr w:type="gramEnd"/>
      <w:r>
        <w:t xml:space="preserve"> from 48.83546% to 48.93054%.</w:t>
      </w:r>
    </w:p>
    <w:p w:rsidR="00071962" w:rsidRDefault="005E27B5">
      <w:pPr>
        <w:pStyle w:val="Compact"/>
        <w:numPr>
          <w:ilvl w:val="0"/>
          <w:numId w:val="15"/>
        </w:numPr>
      </w:pPr>
      <w:r>
        <w:t>Explain what this confidence interval means without using the word "confident."</w:t>
      </w:r>
    </w:p>
    <w:p w:rsidR="00071962" w:rsidRDefault="005E27B5">
      <w:pPr>
        <w:pStyle w:val="FirstParagraph"/>
      </w:pPr>
      <w:r>
        <w:t xml:space="preserve">The confidence interval indicates that in 95% of the samples (years?), the proportion of babies born who are female will fall between </w:t>
      </w:r>
      <w:r>
        <w:t>the upper and lower bounds of 48.84% to 48.93%.</w:t>
      </w:r>
    </w:p>
    <w:p w:rsidR="00071962" w:rsidRDefault="005E27B5">
      <w:pPr>
        <w:pStyle w:val="Compact"/>
        <w:numPr>
          <w:ilvl w:val="0"/>
          <w:numId w:val="16"/>
        </w:numPr>
      </w:pPr>
      <w:r>
        <w:lastRenderedPageBreak/>
        <w:t>The P-value for your test in part (c) is basically zero. From this and your confidence interval, write in a sentence your conclusion about the probability that a random newborn is female.</w:t>
      </w:r>
    </w:p>
    <w:p w:rsidR="00071962" w:rsidRDefault="005E27B5">
      <w:pPr>
        <w:pStyle w:val="FirstParagraph"/>
      </w:pPr>
      <w:r>
        <w:t>A very sm</w:t>
      </w:r>
      <w:r>
        <w:t>all p-value means that we can safely reject the null, and proceed with an understanding that the actual proportion of babies born who are female is closer to 48.83%</w:t>
      </w:r>
    </w:p>
    <w:p w:rsidR="00071962" w:rsidRDefault="005E27B5">
      <w:pPr>
        <w:pStyle w:val="Heading1"/>
      </w:pPr>
      <w:bookmarkStart w:id="4" w:name="problem-5"/>
      <w:bookmarkEnd w:id="4"/>
      <w:r>
        <w:t>Problem 5</w:t>
      </w:r>
    </w:p>
    <w:p w:rsidR="00071962" w:rsidRPr="00BA71F0" w:rsidRDefault="005E27B5">
      <w:pPr>
        <w:pStyle w:val="FirstParagraph"/>
        <w:rPr>
          <w:i/>
        </w:rPr>
      </w:pPr>
      <w:r w:rsidRPr="00BA71F0">
        <w:rPr>
          <w:i/>
        </w:rPr>
        <w:t>The basketball player Steph Curry sometimes shoots free throws with his mouthguar</w:t>
      </w:r>
      <w:r w:rsidRPr="00BA71F0">
        <w:rPr>
          <w:i/>
        </w:rPr>
        <w:t>d in his mouth, and sometimes shoots free throws with his mouthguard outside of his mouth. His free throw statistics for one season were: - Free throws with mouthguard in: 110 completed, 13 missed (89.4%) - Free throws with mouthguard out: 198 completed, 1</w:t>
      </w:r>
      <w:r w:rsidRPr="00BA71F0">
        <w:rPr>
          <w:i/>
        </w:rPr>
        <w:t>6 missed (92.5%)</w:t>
      </w:r>
      <w:r w:rsidR="00BA71F0">
        <w:rPr>
          <w:i/>
        </w:rPr>
        <w:t>.</w:t>
      </w:r>
    </w:p>
    <w:p w:rsidR="00071962" w:rsidRDefault="005E27B5">
      <w:pPr>
        <w:pStyle w:val="BodyText"/>
      </w:pPr>
      <w:r>
        <w:t>His observed free throw completion rate was slightly higher when his mouthguard was outside his mouth. However, we should check whether the difference could be plausibly explained as luck.</w:t>
      </w:r>
    </w:p>
    <w:p w:rsidR="00071962" w:rsidRDefault="005E27B5">
      <w:pPr>
        <w:pStyle w:val="Compact"/>
        <w:numPr>
          <w:ilvl w:val="0"/>
          <w:numId w:val="17"/>
        </w:numPr>
      </w:pPr>
      <w:r>
        <w:t>Using the Central Limit Theorem, find a</w:t>
      </w:r>
      <w:r>
        <w:t>n approximate 95% confidence interval for the probability that Curry completes a free throw with his mouthguard in. Give a numerical answer.</w:t>
      </w:r>
    </w:p>
    <w:p w:rsidR="00071962" w:rsidRDefault="005E27B5">
      <w:pPr>
        <w:pStyle w:val="FirstParagraph"/>
      </w:pPr>
      <w:r>
        <w:t>Assuming normality, the 95% confidence interval for a binomial distribution can be stated established by adding and</w:t>
      </w:r>
      <w:r>
        <w:t xml:space="preserve"> subtracting a standard error term to observed </w:t>
      </w:r>
      <m:oMath>
        <m:r>
          <w:rPr>
            <w:rFonts w:ascii="Cambria Math" w:hAnsi="Cambria Math"/>
          </w:rPr>
          <m:t>p</m:t>
        </m:r>
      </m:oMath>
      <w:r>
        <w:t>:</w:t>
      </w:r>
    </w:p>
    <w:p w:rsidR="00071962" w:rsidRDefault="005E27B5">
      <w:pPr>
        <w:pStyle w:val="SourceCode"/>
      </w:pPr>
      <w:r>
        <w:rPr>
          <w:rStyle w:val="NormalTok"/>
        </w:rPr>
        <w:t>p5.in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894</w:t>
      </w:r>
      <w:r>
        <w:br/>
      </w:r>
      <w:r>
        <w:rPr>
          <w:rStyle w:val="NormalTok"/>
        </w:rPr>
        <w:t>lower_bound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(p5.in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p5.in))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4247000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upper_bound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(p5.in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p5.in))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4247000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upper_bound </w:t>
      </w:r>
    </w:p>
    <w:p w:rsidR="00071962" w:rsidRDefault="005E27B5">
      <w:pPr>
        <w:pStyle w:val="SourceCode"/>
      </w:pPr>
      <w:r>
        <w:rPr>
          <w:rStyle w:val="VerbatimChar"/>
        </w:rPr>
        <w:t>## [1] 0.8942928</w:t>
      </w:r>
    </w:p>
    <w:p w:rsidR="00071962" w:rsidRDefault="005E27B5">
      <w:pPr>
        <w:pStyle w:val="SourceCode"/>
      </w:pPr>
      <w:r>
        <w:rPr>
          <w:rStyle w:val="NormalTok"/>
        </w:rPr>
        <w:t>lower_bound</w:t>
      </w:r>
    </w:p>
    <w:p w:rsidR="00071962" w:rsidRDefault="005E27B5">
      <w:pPr>
        <w:pStyle w:val="SourceCode"/>
      </w:pPr>
      <w:r>
        <w:rPr>
          <w:rStyle w:val="VerbatimChar"/>
        </w:rPr>
        <w:t>## [1] 0.8937072</w:t>
      </w:r>
    </w:p>
    <w:p w:rsidR="00071962" w:rsidRDefault="005E27B5">
      <w:pPr>
        <w:pStyle w:val="FirstParagraph"/>
      </w:pPr>
      <w:r>
        <w:t>The lower and upper bounds of our confidence interval are .8937 and .8943 respectively, meaning that 95% of the time, Steph Curry will make between 89.37% and 89.43% of his freethrows with his mouthguard in.</w:t>
      </w:r>
    </w:p>
    <w:p w:rsidR="00071962" w:rsidRDefault="005E27B5">
      <w:pPr>
        <w:pStyle w:val="Compact"/>
        <w:numPr>
          <w:ilvl w:val="0"/>
          <w:numId w:val="18"/>
        </w:numPr>
      </w:pPr>
      <w:r>
        <w:t>Using th</w:t>
      </w:r>
      <w:r>
        <w:t>e Central Limit Theorem, find an approximate 95% confidence interval for the probability that Curry completes a free throw with his mouthguard out.</w:t>
      </w:r>
    </w:p>
    <w:p w:rsidR="00071962" w:rsidRDefault="005E27B5">
      <w:pPr>
        <w:pStyle w:val="SourceCode"/>
      </w:pPr>
      <w:r>
        <w:rPr>
          <w:rStyle w:val="NormalTok"/>
        </w:rPr>
        <w:t>p5.out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925</w:t>
      </w:r>
      <w:r>
        <w:br/>
      </w:r>
      <w:r>
        <w:rPr>
          <w:rStyle w:val="NormalTok"/>
        </w:rPr>
        <w:t>lower_bound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p5.out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(p5.out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p5.out))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4247000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upper_bound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p5.out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(p5.out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p5.out))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4247</w:t>
      </w:r>
      <w:r>
        <w:rPr>
          <w:rStyle w:val="DecValTok"/>
        </w:rPr>
        <w:lastRenderedPageBreak/>
        <w:t>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upper_bound </w:t>
      </w:r>
    </w:p>
    <w:p w:rsidR="00071962" w:rsidRDefault="005E27B5">
      <w:pPr>
        <w:pStyle w:val="SourceCode"/>
      </w:pPr>
      <w:r>
        <w:rPr>
          <w:rStyle w:val="VerbatimChar"/>
        </w:rPr>
        <w:t>## [1] 0.9252505</w:t>
      </w:r>
    </w:p>
    <w:p w:rsidR="00071962" w:rsidRDefault="005E27B5">
      <w:pPr>
        <w:pStyle w:val="SourceCode"/>
      </w:pPr>
      <w:r>
        <w:rPr>
          <w:rStyle w:val="NormalTok"/>
        </w:rPr>
        <w:t>lower_bound</w:t>
      </w:r>
    </w:p>
    <w:p w:rsidR="00071962" w:rsidRDefault="005E27B5">
      <w:pPr>
        <w:pStyle w:val="SourceCode"/>
      </w:pPr>
      <w:r>
        <w:rPr>
          <w:rStyle w:val="VerbatimChar"/>
        </w:rPr>
        <w:t>## [1] 0.9247495</w:t>
      </w:r>
    </w:p>
    <w:p w:rsidR="00071962" w:rsidRDefault="005E27B5">
      <w:pPr>
        <w:pStyle w:val="FirstParagraph"/>
      </w:pPr>
      <w:r>
        <w:t>The lower and upper bounds of our confidence interval are .9247 and .9252 respectively, meaning that 95% of the time, Steph Cu</w:t>
      </w:r>
      <w:r>
        <w:t>rry will make between 92.47% and 92.52% of his freethrows with his mouthguard out.</w:t>
      </w:r>
    </w:p>
    <w:p w:rsidR="00071962" w:rsidRDefault="005E27B5">
      <w:pPr>
        <w:pStyle w:val="Compact"/>
        <w:numPr>
          <w:ilvl w:val="0"/>
          <w:numId w:val="19"/>
        </w:numPr>
      </w:pPr>
      <w:r>
        <w:t xml:space="preserve">(3 points) Suppose we wish to test the null hypothesis that Curry's probability of com- pleting a free throw is the same with his mouthguard in as it is with his mouthguard </w:t>
      </w:r>
      <w:r>
        <w:t>out. The P-value for such a test is 0.33. What does this P-value tell you? Explain.</w:t>
      </w:r>
    </w:p>
    <w:p w:rsidR="00071962" w:rsidRDefault="005E27B5">
      <w:pPr>
        <w:pStyle w:val="FirstParagraph"/>
      </w:pPr>
      <w:r>
        <w:t xml:space="preserve">The null hypothesis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mouthguard in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mouthguard out and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...we can'</w:t>
      </w:r>
      <w:r>
        <w:t>t reject the null with this p-value. A p-value of .33 would indicate that if the alternative were true, we would be seeing some very unusual data.</w:t>
      </w:r>
    </w:p>
    <w:p w:rsidR="00071962" w:rsidRDefault="005E27B5">
      <w:pPr>
        <w:pStyle w:val="Heading1"/>
      </w:pPr>
      <w:bookmarkStart w:id="5" w:name="problem-6"/>
      <w:bookmarkEnd w:id="5"/>
      <w:r>
        <w:t>Problem 6</w:t>
      </w:r>
    </w:p>
    <w:p w:rsidR="00071962" w:rsidRPr="00623C10" w:rsidRDefault="005E27B5">
      <w:pPr>
        <w:pStyle w:val="FirstParagraph"/>
        <w:rPr>
          <w:i/>
        </w:rPr>
      </w:pPr>
      <w:r w:rsidRPr="00623C10">
        <w:rPr>
          <w:i/>
        </w:rPr>
        <w:t>Rosene (1950) studied how quickly hairs on radish roots absorbed water when they were immersed. For</w:t>
      </w:r>
      <w:r w:rsidRPr="00623C10">
        <w:rPr>
          <w:i/>
        </w:rPr>
        <w:t xml:space="preserve"> each of eleven radishes, she measured the rate of influx of water for a young root hair and an old root hair on that radish. The data is given below.</w:t>
      </w:r>
    </w:p>
    <w:p w:rsidR="00071962" w:rsidRDefault="005E27B5">
      <w:pPr>
        <w:pStyle w:val="Compact"/>
        <w:numPr>
          <w:ilvl w:val="0"/>
          <w:numId w:val="20"/>
        </w:numPr>
      </w:pPr>
      <w:r>
        <w:t xml:space="preserve">Explain what test we should consider to use based on the data and context, </w:t>
      </w:r>
      <w:r>
        <w:t>and why. (Hint: 1-sample or 2-sample test, z-test of t-test, etc)</w:t>
      </w:r>
    </w:p>
    <w:p w:rsidR="00071962" w:rsidRDefault="005E27B5">
      <w:pPr>
        <w:pStyle w:val="FirstParagraph"/>
      </w:pPr>
      <w:r>
        <w:t>Our dataset is a paired sample; our unit of measurement is a pair of radish hairs. Thus we have a two-sample test. The unit of measure is water absorption rate, and the measurements were tak</w:t>
      </w:r>
      <w:r>
        <w:t xml:space="preserve">en once each. We are interested in </w:t>
      </w:r>
      <m:oMath>
        <m:r>
          <w:rPr>
            <w:rFonts w:ascii="Cambria Math" w:hAnsi="Cambria Math"/>
          </w:rPr>
          <m:t>Δ</m:t>
        </m:r>
      </m:oMath>
      <w:r>
        <w:t xml:space="preserve"> where </w:t>
      </w:r>
      <m:oMath>
        <m:r>
          <w:rPr>
            <w:rFonts w:ascii="Cambria Math" w:hAnsi="Cambria Math"/>
          </w:rPr>
          <m:t>Δ</m:t>
        </m:r>
      </m:oMath>
      <w:r>
        <w:t xml:space="preserve"> is the difference in absorption rates between young and old radishes. We do not know the variance of the entire population, and we do not have a large </w:t>
      </w:r>
      <m:oMath>
        <m:r>
          <w:rPr>
            <w:rFonts w:ascii="Cambria Math" w:hAnsi="Cambria Math"/>
          </w:rPr>
          <m:t>n</m:t>
        </m:r>
      </m:oMath>
      <w:r>
        <w:t>, therefore we should perform a t-test.</w:t>
      </w:r>
    </w:p>
    <w:p w:rsidR="00071962" w:rsidRDefault="005E27B5">
      <w:pPr>
        <w:pStyle w:val="Compact"/>
        <w:numPr>
          <w:ilvl w:val="0"/>
          <w:numId w:val="21"/>
        </w:numPr>
      </w:pPr>
      <w:r>
        <w:t>Use a normal pro</w:t>
      </w:r>
      <w:r>
        <w:t>bability plot of the differences (old minus young) and the sample size to explain why we should be hesitant do such a test (the one you proposed in the previous question) on these differences (old minus young).</w:t>
      </w:r>
    </w:p>
    <w:p w:rsidR="00071962" w:rsidRDefault="005E27B5">
      <w:pPr>
        <w:pStyle w:val="SourceCode"/>
      </w:pPr>
      <w:r>
        <w:rPr>
          <w:rStyle w:val="NormalTok"/>
        </w:rPr>
        <w:t>radishes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khickman</w:t>
      </w:r>
      <w:r>
        <w:rPr>
          <w:rStyle w:val="CharTok"/>
        </w:rPr>
        <w:t>\\</w:t>
      </w:r>
      <w:r>
        <w:rPr>
          <w:rStyle w:val="StringTok"/>
        </w:rPr>
        <w:t>De</w:t>
      </w:r>
      <w:r>
        <w:rPr>
          <w:rStyle w:val="StringTok"/>
        </w:rPr>
        <w:t>sktop</w:t>
      </w:r>
      <w:r>
        <w:rPr>
          <w:rStyle w:val="CharTok"/>
        </w:rPr>
        <w:t>\\</w:t>
      </w:r>
      <w:r>
        <w:rPr>
          <w:rStyle w:val="StringTok"/>
        </w:rPr>
        <w:t>Personal</w:t>
      </w:r>
      <w:r>
        <w:rPr>
          <w:rStyle w:val="CharTok"/>
        </w:rPr>
        <w:t>\\</w:t>
      </w:r>
      <w:r>
        <w:rPr>
          <w:rStyle w:val="StringTok"/>
        </w:rPr>
        <w:t>IUMSDS</w:t>
      </w:r>
      <w:r>
        <w:rPr>
          <w:rStyle w:val="CharTok"/>
        </w:rPr>
        <w:t>\\</w:t>
      </w:r>
      <w:r>
        <w:rPr>
          <w:rStyle w:val="StringTok"/>
        </w:rPr>
        <w:t>StatsS520</w:t>
      </w:r>
      <w:r>
        <w:rPr>
          <w:rStyle w:val="CharTok"/>
        </w:rPr>
        <w:t>\\</w:t>
      </w:r>
      <w:r>
        <w:rPr>
          <w:rStyle w:val="StringTok"/>
        </w:rPr>
        <w:t>Module12</w:t>
      </w:r>
      <w:r>
        <w:rPr>
          <w:rStyle w:val="CharTok"/>
        </w:rPr>
        <w:t>\\</w:t>
      </w:r>
      <w:r>
        <w:rPr>
          <w:rStyle w:val="StringTok"/>
        </w:rPr>
        <w:t>radishes.csv"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radishes</w:t>
      </w:r>
    </w:p>
    <w:p w:rsidR="00071962" w:rsidRDefault="005E27B5">
      <w:pPr>
        <w:pStyle w:val="SourceCode"/>
      </w:pPr>
      <w:r>
        <w:rPr>
          <w:rStyle w:val="VerbatimChar"/>
        </w:rPr>
        <w:t>##    Radish  Old Young</w:t>
      </w:r>
      <w:r>
        <w:br/>
      </w:r>
      <w:r>
        <w:rPr>
          <w:rStyle w:val="VerbatimChar"/>
        </w:rPr>
        <w:t>## 1       A 0.89  2.13</w:t>
      </w:r>
      <w:r>
        <w:br/>
      </w:r>
      <w:r>
        <w:rPr>
          <w:rStyle w:val="VerbatimChar"/>
        </w:rPr>
        <w:t>## 2       B 0.49  1.16</w:t>
      </w:r>
      <w:r>
        <w:br/>
      </w:r>
      <w:r>
        <w:rPr>
          <w:rStyle w:val="VerbatimChar"/>
        </w:rPr>
        <w:t>## 3       C 0.91  2.60</w:t>
      </w:r>
      <w:r>
        <w:br/>
      </w:r>
      <w:r>
        <w:rPr>
          <w:rStyle w:val="VerbatimChar"/>
        </w:rPr>
        <w:t>## 4       D 0.80  1.58</w:t>
      </w:r>
      <w:r>
        <w:br/>
      </w:r>
      <w:r>
        <w:rPr>
          <w:rStyle w:val="VerbatimChar"/>
        </w:rPr>
        <w:t>## 5       E 0.56  1.53</w:t>
      </w:r>
      <w:r>
        <w:br/>
      </w:r>
      <w:r>
        <w:rPr>
          <w:rStyle w:val="VerbatimChar"/>
        </w:rPr>
        <w:lastRenderedPageBreak/>
        <w:t>## 6       F 0.79  1.70</w:t>
      </w:r>
      <w:r>
        <w:br/>
      </w:r>
      <w:r>
        <w:rPr>
          <w:rStyle w:val="VerbatimChar"/>
        </w:rPr>
        <w:t xml:space="preserve">## 7       G 0.47 </w:t>
      </w:r>
      <w:r>
        <w:rPr>
          <w:rStyle w:val="VerbatimChar"/>
        </w:rPr>
        <w:t xml:space="preserve"> 2.67</w:t>
      </w:r>
      <w:r>
        <w:br/>
      </w:r>
      <w:r>
        <w:rPr>
          <w:rStyle w:val="VerbatimChar"/>
        </w:rPr>
        <w:t>## 8       H 0.50  2.64</w:t>
      </w:r>
      <w:r>
        <w:br/>
      </w:r>
      <w:r>
        <w:rPr>
          <w:rStyle w:val="VerbatimChar"/>
        </w:rPr>
        <w:t>## 9       I 1.08  2.19</w:t>
      </w:r>
      <w:r>
        <w:br/>
      </w:r>
      <w:r>
        <w:rPr>
          <w:rStyle w:val="VerbatimChar"/>
        </w:rPr>
        <w:t>## 10      J 1.65  2.54</w:t>
      </w:r>
      <w:r>
        <w:br/>
      </w:r>
      <w:r>
        <w:rPr>
          <w:rStyle w:val="VerbatimChar"/>
        </w:rPr>
        <w:t>## 11      K 1.94  4.46</w:t>
      </w:r>
    </w:p>
    <w:p w:rsidR="00071962" w:rsidRDefault="005E27B5">
      <w:pPr>
        <w:pStyle w:val="SourceCode"/>
      </w:pPr>
      <w:r>
        <w:rPr>
          <w:rStyle w:val="NormalTok"/>
        </w:rPr>
        <w:t>radishes</w:t>
      </w:r>
      <w:r>
        <w:rPr>
          <w:rStyle w:val="OperatorTok"/>
        </w:rPr>
        <w:t>$</w:t>
      </w:r>
      <w:r>
        <w:rPr>
          <w:rStyle w:val="NormalTok"/>
        </w:rPr>
        <w:t>difference &lt;-</w:t>
      </w:r>
      <w:r>
        <w:rPr>
          <w:rStyle w:val="StringTok"/>
        </w:rPr>
        <w:t xml:space="preserve"> </w:t>
      </w:r>
      <w:r>
        <w:rPr>
          <w:rStyle w:val="NormalTok"/>
        </w:rPr>
        <w:t>radishes</w:t>
      </w:r>
      <w:r>
        <w:rPr>
          <w:rStyle w:val="OperatorTok"/>
        </w:rPr>
        <w:t>$</w:t>
      </w:r>
      <w:r>
        <w:rPr>
          <w:rStyle w:val="NormalTok"/>
        </w:rPr>
        <w:t xml:space="preserve">Old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radishes</w:t>
      </w:r>
      <w:r>
        <w:rPr>
          <w:rStyle w:val="OperatorTok"/>
        </w:rPr>
        <w:t>$</w:t>
      </w:r>
      <w:r>
        <w:rPr>
          <w:rStyle w:val="NormalTok"/>
        </w:rPr>
        <w:t>Young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(radishes</w:t>
      </w:r>
      <w:r>
        <w:rPr>
          <w:rStyle w:val="OperatorTok"/>
        </w:rPr>
        <w:t>$</w:t>
      </w:r>
      <w:r>
        <w:rPr>
          <w:rStyle w:val="NormalTok"/>
        </w:rPr>
        <w:t>difference),</w:t>
      </w:r>
      <w:r>
        <w:rPr>
          <w:rStyle w:val="DataTypeTok"/>
        </w:rPr>
        <w:t>main=</w:t>
      </w:r>
      <w:r>
        <w:rPr>
          <w:rStyle w:val="StringTok"/>
        </w:rPr>
        <w:t>"Density Kernel of Differences"</w:t>
      </w:r>
      <w:r>
        <w:rPr>
          <w:rStyle w:val="NormalTok"/>
        </w:rPr>
        <w:t>)</w:t>
      </w:r>
    </w:p>
    <w:p w:rsidR="00071962" w:rsidRDefault="005E27B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BodyText"/>
      </w:pPr>
      <w:r>
        <w:t>As shown in the density kernel above, the distribution of differences is non-normal, left-skewed, and probably not independ</w:t>
      </w:r>
      <w:r w:rsidR="00DC22AF">
        <w:t>e</w:t>
      </w:r>
      <w:r>
        <w:t xml:space="preserve">nt. The t-test may be misleading, as it assumes a normal underlying distrubtion and independence. Additionally, if we had a large </w:t>
      </w:r>
      <m:oMath>
        <m:r>
          <w:rPr>
            <w:rFonts w:ascii="Cambria Math" w:hAnsi="Cambria Math"/>
          </w:rPr>
          <m:t>n</m:t>
        </m:r>
      </m:oMath>
      <w:r>
        <w:t>, we could use either the t-test or normal distribution (via the Central Limit Theorem) to overcome a non-normal underlying population.</w:t>
      </w:r>
    </w:p>
    <w:p w:rsidR="00071962" w:rsidRDefault="005E27B5">
      <w:pPr>
        <w:pStyle w:val="Compact"/>
        <w:numPr>
          <w:ilvl w:val="0"/>
          <w:numId w:val="22"/>
        </w:numPr>
      </w:pPr>
      <w:r>
        <w:t xml:space="preserve">Explain why we should not take the logs of these differences (old minus young.) Examining the logged </w:t>
      </w:r>
      <w:r>
        <w:rPr>
          <w:rStyle w:val="VerbatimChar"/>
        </w:rPr>
        <w:t>difference</w:t>
      </w:r>
      <w:r>
        <w:t xml:space="preserve"> variable</w:t>
      </w:r>
      <w:r>
        <w:t>:</w:t>
      </w:r>
    </w:p>
    <w:p w:rsidR="00071962" w:rsidRDefault="005E27B5">
      <w:pPr>
        <w:pStyle w:val="SourceCode"/>
      </w:pPr>
      <w:r>
        <w:rPr>
          <w:rStyle w:val="NormalTok"/>
        </w:rPr>
        <w:t>log_diff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(radishes</w:t>
      </w:r>
      <w:r>
        <w:rPr>
          <w:rStyle w:val="OperatorTok"/>
        </w:rPr>
        <w:t>$</w:t>
      </w:r>
      <w:r>
        <w:rPr>
          <w:rStyle w:val="NormalTok"/>
        </w:rPr>
        <w:t xml:space="preserve">Old)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(radishes</w:t>
      </w:r>
      <w:r>
        <w:rPr>
          <w:rStyle w:val="OperatorTok"/>
        </w:rPr>
        <w:t>$</w:t>
      </w:r>
      <w:r>
        <w:rPr>
          <w:rStyle w:val="NormalTok"/>
        </w:rPr>
        <w:t>Young)</w:t>
      </w:r>
      <w:r>
        <w:br/>
      </w:r>
      <w:r>
        <w:rPr>
          <w:rStyle w:val="NormalTok"/>
        </w:rPr>
        <w:t>log_diff</w:t>
      </w:r>
    </w:p>
    <w:p w:rsidR="00071962" w:rsidRDefault="005E27B5">
      <w:pPr>
        <w:pStyle w:val="SourceCode"/>
      </w:pPr>
      <w:r>
        <w:rPr>
          <w:rStyle w:val="VerbatimChar"/>
        </w:rPr>
        <w:t>##  [1] -0.8726558 -0.8617699 -1.0498221 -0.6805684 -1.0050862 -0.7663506</w:t>
      </w:r>
      <w:r>
        <w:br/>
      </w:r>
      <w:r>
        <w:rPr>
          <w:rStyle w:val="VerbatimChar"/>
        </w:rPr>
        <w:t>##  [7] -1.7371011 -1.6639261 -0.7069405 -0.4313888 -0.8324608</w:t>
      </w:r>
    </w:p>
    <w:p w:rsidR="00071962" w:rsidRDefault="005E27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(log_diff))</w:t>
      </w:r>
    </w:p>
    <w:p w:rsidR="00071962" w:rsidRDefault="005E27B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BodyText"/>
      </w:pPr>
      <w:r>
        <w:t>This looks much further from a</w:t>
      </w:r>
      <w:r>
        <w:t xml:space="preserve"> normal distribution. We could take the square root of the differences, but I believe that would produce a less than desirable result as well.</w:t>
      </w:r>
    </w:p>
    <w:p w:rsidR="00071962" w:rsidRDefault="005E27B5">
      <w:pPr>
        <w:pStyle w:val="Compact"/>
        <w:numPr>
          <w:ilvl w:val="0"/>
          <w:numId w:val="23"/>
        </w:numPr>
      </w:pPr>
      <w:r>
        <w:t>Instead of using the differences, we can look at the ratio: old divided by young. This ratio looks to come from a</w:t>
      </w:r>
      <w:r>
        <w:t xml:space="preserve"> much closer to normal distribution. Write R code to find a 90% confidence interval for the average value of this ratio.</w:t>
      </w:r>
    </w:p>
    <w:p w:rsidR="00071962" w:rsidRDefault="005E27B5">
      <w:pPr>
        <w:pStyle w:val="SourceCode"/>
      </w:pPr>
      <w:r>
        <w:rPr>
          <w:rStyle w:val="NormalTok"/>
        </w:rPr>
        <w:t>rad_ratio &lt;-</w:t>
      </w:r>
      <w:r>
        <w:rPr>
          <w:rStyle w:val="StringTok"/>
        </w:rPr>
        <w:t xml:space="preserve"> </w:t>
      </w:r>
      <w:r>
        <w:rPr>
          <w:rStyle w:val="NormalTok"/>
        </w:rPr>
        <w:t>radishes</w:t>
      </w:r>
      <w:r>
        <w:rPr>
          <w:rStyle w:val="OperatorTok"/>
        </w:rPr>
        <w:t>$</w:t>
      </w:r>
      <w:r>
        <w:rPr>
          <w:rStyle w:val="NormalTok"/>
        </w:rPr>
        <w:t xml:space="preserve">Old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radishes</w:t>
      </w:r>
      <w:r>
        <w:rPr>
          <w:rStyle w:val="OperatorTok"/>
        </w:rPr>
        <w:t>$</w:t>
      </w:r>
      <w:r>
        <w:rPr>
          <w:rStyle w:val="NormalTok"/>
        </w:rPr>
        <w:t>Young</w:t>
      </w:r>
      <w:r>
        <w:br/>
      </w:r>
      <w:r>
        <w:rPr>
          <w:rStyle w:val="NormalTok"/>
        </w:rPr>
        <w:t>rad_ratio</w:t>
      </w:r>
    </w:p>
    <w:p w:rsidR="00071962" w:rsidRDefault="005E27B5">
      <w:pPr>
        <w:pStyle w:val="SourceCode"/>
      </w:pPr>
      <w:r>
        <w:rPr>
          <w:rStyle w:val="VerbatimChar"/>
        </w:rPr>
        <w:t>##  [1] 0.4178404 0.4224138 0.3500000 0.5063291 0.3660131 0.4647059 0.1760300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[8] 0.1893939 0.4931507 0.6496063 0.4349776</w:t>
      </w:r>
    </w:p>
    <w:p w:rsidR="00071962" w:rsidRDefault="005E27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(rad_ratio))</w:t>
      </w:r>
    </w:p>
    <w:p w:rsidR="00071962" w:rsidRDefault="005E27B5">
      <w:pPr>
        <w:pStyle w:val="FirstParagraph"/>
      </w:pPr>
      <w:r>
        <w:rPr>
          <w:noProof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BodyText"/>
      </w:pPr>
      <w:r>
        <w:t>R Code for a 90% confidence interval:</w:t>
      </w:r>
    </w:p>
    <w:p w:rsidR="00071962" w:rsidRDefault="005E27B5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(rad_ratio)</w:t>
      </w:r>
    </w:p>
    <w:p w:rsidR="00071962" w:rsidRDefault="005E27B5">
      <w:pPr>
        <w:pStyle w:val="SourceCode"/>
      </w:pPr>
      <w:r>
        <w:rPr>
          <w:rStyle w:val="VerbatimChar"/>
        </w:rPr>
        <w:t>## [1] 0.4064055</w:t>
      </w:r>
    </w:p>
    <w:p w:rsidR="00071962" w:rsidRDefault="005E27B5">
      <w:pPr>
        <w:pStyle w:val="SourceCode"/>
      </w:pPr>
      <w:r>
        <w:rPr>
          <w:rStyle w:val="NormalTok"/>
        </w:rPr>
        <w:t>lower_rad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(rad_ratio)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(rad_ratio)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upper_rad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(rad_ratio)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(rad_ratio)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lower_rad</w:t>
      </w:r>
    </w:p>
    <w:p w:rsidR="00071962" w:rsidRDefault="005E27B5">
      <w:pPr>
        <w:pStyle w:val="SourceCode"/>
      </w:pPr>
      <w:r>
        <w:rPr>
          <w:rStyle w:val="VerbatimChar"/>
        </w:rPr>
        <w:t>## [1] 0.3387247</w:t>
      </w:r>
    </w:p>
    <w:p w:rsidR="00071962" w:rsidRDefault="005E27B5">
      <w:pPr>
        <w:pStyle w:val="SourceCode"/>
      </w:pPr>
      <w:r>
        <w:rPr>
          <w:rStyle w:val="NormalTok"/>
        </w:rPr>
        <w:t>upper_rad</w:t>
      </w:r>
    </w:p>
    <w:p w:rsidR="00071962" w:rsidRDefault="005E27B5">
      <w:pPr>
        <w:pStyle w:val="SourceCode"/>
      </w:pPr>
      <w:r>
        <w:rPr>
          <w:rStyle w:val="VerbatimChar"/>
        </w:rPr>
        <w:t>## [1] 0.4740863</w:t>
      </w:r>
    </w:p>
    <w:p w:rsidR="00071962" w:rsidRDefault="005E27B5">
      <w:pPr>
        <w:pStyle w:val="FirstParagraph"/>
      </w:pPr>
      <w:r>
        <w:t xml:space="preserve">There's a slightly narrower interval than we would see under 95% confidence here, as we're saying that 90% of the time, the mean value of the ratio of the </w:t>
      </w:r>
      <w:r>
        <w:rPr>
          <w:rStyle w:val="VerbatimChar"/>
        </w:rPr>
        <w:t>Old / Young</w:t>
      </w:r>
      <w:r>
        <w:t xml:space="preserve"> </w:t>
      </w:r>
      <w:r>
        <w:t>variables would fall between .338 and .474.</w:t>
      </w:r>
    </w:p>
    <w:p w:rsidR="00071962" w:rsidRDefault="005E27B5">
      <w:pPr>
        <w:pStyle w:val="Heading1"/>
      </w:pPr>
      <w:bookmarkStart w:id="6" w:name="problem-7"/>
      <w:bookmarkEnd w:id="6"/>
      <w:r>
        <w:t>Problem 7</w:t>
      </w:r>
    </w:p>
    <w:p w:rsidR="00071962" w:rsidRPr="00DC22AF" w:rsidRDefault="005E27B5">
      <w:pPr>
        <w:pStyle w:val="FirstParagraph"/>
        <w:rPr>
          <w:i/>
        </w:rPr>
      </w:pPr>
      <w:r w:rsidRPr="00DC22AF">
        <w:rPr>
          <w:i/>
        </w:rPr>
        <w:t xml:space="preserve">The basketball player Stephen Curry was the NBA's Most Valuable Player for the 2015 / 16 </w:t>
      </w:r>
      <w:proofErr w:type="gramStart"/>
      <w:r w:rsidRPr="00DC22AF">
        <w:rPr>
          <w:i/>
        </w:rPr>
        <w:t>season</w:t>
      </w:r>
      <w:proofErr w:type="gramEnd"/>
      <w:r w:rsidRPr="00DC22AF">
        <w:rPr>
          <w:i/>
        </w:rPr>
        <w:t>. He is known for being very good at shooting (throwing the basketball into the hoop) from long distance. T</w:t>
      </w:r>
      <w:r w:rsidRPr="00DC22AF">
        <w:rPr>
          <w:i/>
        </w:rPr>
        <w:t xml:space="preserve">he file </w:t>
      </w:r>
      <w:r w:rsidRPr="00DC22AF">
        <w:rPr>
          <w:rStyle w:val="VerbatimChar"/>
        </w:rPr>
        <w:t>currydist.txt</w:t>
      </w:r>
      <w:r w:rsidRPr="00DC22AF">
        <w:rPr>
          <w:i/>
        </w:rPr>
        <w:t xml:space="preserve"> in the Data folder on Canvas contains data on the 1,598 shots he attempted during the 2015/16 season. Of these shots, 805 of them were successful. For the purpose of this analysis, we treat the data as random independent samples (this</w:t>
      </w:r>
      <w:r w:rsidRPr="00DC22AF">
        <w:rPr>
          <w:i/>
        </w:rPr>
        <w:t xml:space="preserve"> isn't quite true but is close enough.)</w:t>
      </w:r>
    </w:p>
    <w:p w:rsidR="00071962" w:rsidRDefault="005E27B5">
      <w:pPr>
        <w:pStyle w:val="BodyText"/>
      </w:pPr>
      <w:r>
        <w:t>Loading the data into R:</w:t>
      </w:r>
    </w:p>
    <w:p w:rsidR="00071962" w:rsidRDefault="005E27B5">
      <w:pPr>
        <w:pStyle w:val="SourceCode"/>
      </w:pPr>
      <w:r>
        <w:rPr>
          <w:rStyle w:val="NormalTok"/>
        </w:rPr>
        <w:t>currydist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"currydist.csv"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(currydist)</w:t>
      </w:r>
    </w:p>
    <w:p w:rsidR="00071962" w:rsidRDefault="005E27B5">
      <w:pPr>
        <w:pStyle w:val="SourceCode"/>
      </w:pPr>
      <w:r>
        <w:rPr>
          <w:rStyle w:val="VerbatimChar"/>
        </w:rPr>
        <w:t xml:space="preserve">##     distance      venue          made       </w:t>
      </w:r>
      <w:r>
        <w:br/>
      </w:r>
      <w:r>
        <w:rPr>
          <w:rStyle w:val="VerbatimChar"/>
        </w:rPr>
        <w:t xml:space="preserve">##  Min.   : 0.00   Away:823   Min.   :0.0000  </w:t>
      </w:r>
      <w:r>
        <w:br/>
      </w:r>
      <w:r>
        <w:rPr>
          <w:rStyle w:val="VerbatimChar"/>
        </w:rPr>
        <w:t>##  1st Qu.: 4.00   Home:775   1st Qu</w:t>
      </w:r>
      <w:r>
        <w:rPr>
          <w:rStyle w:val="VerbatimChar"/>
        </w:rPr>
        <w:t xml:space="preserve">.:0.0000  </w:t>
      </w:r>
      <w:r>
        <w:br/>
      </w:r>
      <w:r>
        <w:rPr>
          <w:rStyle w:val="VerbatimChar"/>
        </w:rPr>
        <w:t xml:space="preserve">##  Median :23.00              Median :1.0000  </w:t>
      </w:r>
      <w:r>
        <w:br/>
      </w:r>
      <w:r>
        <w:rPr>
          <w:rStyle w:val="VerbatimChar"/>
        </w:rPr>
        <w:t xml:space="preserve">##  Mean   :17.37              Mean   :0.5038  </w:t>
      </w:r>
      <w:r>
        <w:br/>
      </w:r>
      <w:r>
        <w:rPr>
          <w:rStyle w:val="VerbatimChar"/>
        </w:rPr>
        <w:t xml:space="preserve">##  3rd Qu.:25.00              3rd Qu.:1.0000  </w:t>
      </w:r>
      <w:r>
        <w:br/>
      </w:r>
      <w:r>
        <w:rPr>
          <w:rStyle w:val="VerbatimChar"/>
        </w:rPr>
        <w:t>##  Max.   :71.00              Max.   :1.0000</w:t>
      </w:r>
    </w:p>
    <w:p w:rsidR="00071962" w:rsidRDefault="005E27B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(currydist)</w:t>
      </w:r>
    </w:p>
    <w:p w:rsidR="00071962" w:rsidRDefault="005E27B5">
      <w:pPr>
        <w:pStyle w:val="SourceCode"/>
      </w:pPr>
      <w:r>
        <w:rPr>
          <w:rStyle w:val="VerbatimChar"/>
        </w:rPr>
        <w:t>## 'data.frame':    1598 obs. of  3 vari</w:t>
      </w:r>
      <w:r>
        <w:rPr>
          <w:rStyle w:val="VerbatimChar"/>
        </w:rPr>
        <w:t>ables:</w:t>
      </w:r>
      <w:r>
        <w:br/>
      </w:r>
      <w:r>
        <w:rPr>
          <w:rStyle w:val="VerbatimChar"/>
        </w:rPr>
        <w:t>##  $ distance: int  3 26 2 27 0 25 22 28 25 27 ...</w:t>
      </w:r>
      <w:r>
        <w:br/>
      </w:r>
      <w:r>
        <w:rPr>
          <w:rStyle w:val="VerbatimChar"/>
        </w:rPr>
        <w:t>##  $ venue   : Factor w/ 2 levels "Away","Home": 2 2 2 2 2 2 2 2 2 2 ...</w:t>
      </w:r>
      <w:r>
        <w:br/>
      </w:r>
      <w:r>
        <w:rPr>
          <w:rStyle w:val="VerbatimChar"/>
        </w:rPr>
        <w:t>##  $ made    : int  1 0 0 1 1 1 1 1 1 0 ...</w:t>
      </w:r>
    </w:p>
    <w:p w:rsidR="00071962" w:rsidRDefault="005E27B5">
      <w:pPr>
        <w:pStyle w:val="Compact"/>
        <w:numPr>
          <w:ilvl w:val="0"/>
          <w:numId w:val="24"/>
        </w:numPr>
      </w:pPr>
      <w:r>
        <w:t>Create two vectors in R: one containing the distances for Curry's shots at hom</w:t>
      </w:r>
      <w:r>
        <w:t>e, and one containing the distances for Curry's shots away. Remember that we use square brackets for subsetting in R:</w:t>
      </w:r>
    </w:p>
    <w:p w:rsidR="00071962" w:rsidRDefault="005E27B5">
      <w:pPr>
        <w:pStyle w:val="SourceCode"/>
      </w:pPr>
      <w:r>
        <w:rPr>
          <w:rStyle w:val="NormalTok"/>
        </w:rPr>
        <w:lastRenderedPageBreak/>
        <w:t>Home &lt;-</w:t>
      </w:r>
      <w:r>
        <w:rPr>
          <w:rStyle w:val="StringTok"/>
        </w:rPr>
        <w:t xml:space="preserve"> </w:t>
      </w:r>
      <w:r>
        <w:rPr>
          <w:rStyle w:val="NormalTok"/>
        </w:rPr>
        <w:t>currydist</w:t>
      </w:r>
      <w:r>
        <w:rPr>
          <w:rStyle w:val="OperatorTok"/>
        </w:rPr>
        <w:t>$</w:t>
      </w:r>
      <w:r>
        <w:rPr>
          <w:rStyle w:val="NormalTok"/>
        </w:rPr>
        <w:t>distance[currydist</w:t>
      </w:r>
      <w:r>
        <w:rPr>
          <w:rStyle w:val="OperatorTok"/>
        </w:rPr>
        <w:t>$</w:t>
      </w:r>
      <w:r>
        <w:rPr>
          <w:rStyle w:val="NormalTok"/>
        </w:rPr>
        <w:t>venue</w:t>
      </w:r>
      <w:r>
        <w:rPr>
          <w:rStyle w:val="OperatorTok"/>
        </w:rPr>
        <w:t>==</w:t>
      </w:r>
      <w:r>
        <w:rPr>
          <w:rStyle w:val="StringTok"/>
        </w:rPr>
        <w:t>"Home"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Away &lt;-</w:t>
      </w:r>
      <w:r>
        <w:rPr>
          <w:rStyle w:val="StringTok"/>
        </w:rPr>
        <w:t xml:space="preserve"> </w:t>
      </w:r>
      <w:r>
        <w:rPr>
          <w:rStyle w:val="NormalTok"/>
        </w:rPr>
        <w:t>currydist</w:t>
      </w:r>
      <w:r>
        <w:rPr>
          <w:rStyle w:val="OperatorTok"/>
        </w:rPr>
        <w:t>$</w:t>
      </w:r>
      <w:r>
        <w:rPr>
          <w:rStyle w:val="NormalTok"/>
        </w:rPr>
        <w:t>distance[currydist</w:t>
      </w:r>
      <w:r>
        <w:rPr>
          <w:rStyle w:val="OperatorTok"/>
        </w:rPr>
        <w:t>$</w:t>
      </w:r>
      <w:r>
        <w:rPr>
          <w:rStyle w:val="NormalTok"/>
        </w:rPr>
        <w:t>venue</w:t>
      </w:r>
      <w:r>
        <w:rPr>
          <w:rStyle w:val="OperatorTok"/>
        </w:rPr>
        <w:t>==</w:t>
      </w:r>
      <w:r>
        <w:rPr>
          <w:rStyle w:val="StringTok"/>
        </w:rPr>
        <w:t>"Away"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(Home)</w:t>
      </w:r>
    </w:p>
    <w:p w:rsidR="00071962" w:rsidRDefault="005E27B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4.00   23.00   17.83   26.00   71.00</w:t>
      </w:r>
    </w:p>
    <w:p w:rsidR="00071962" w:rsidRDefault="005E27B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(Away)</w:t>
      </w:r>
    </w:p>
    <w:p w:rsidR="00071962" w:rsidRDefault="005E27B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3.00   23.00   16.94   25.00   62.00</w:t>
      </w:r>
    </w:p>
    <w:p w:rsidR="00071962" w:rsidRDefault="005E27B5">
      <w:pPr>
        <w:pStyle w:val="SourceCode"/>
      </w:pPr>
      <w:r>
        <w:rPr>
          <w:rStyle w:val="NormalTok"/>
        </w:rPr>
        <w:t>##Plots to show distribution charact</w:t>
      </w:r>
      <w:r>
        <w:rPr>
          <w:rStyle w:val="NormalTok"/>
        </w:rPr>
        <w:t xml:space="preserve">eristics: 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(Home)</w:t>
      </w:r>
    </w:p>
    <w:p w:rsidR="00071962" w:rsidRDefault="005E27B5">
      <w:pPr>
        <w:pStyle w:val="FirstParagraph"/>
      </w:pPr>
      <w:r>
        <w:rPr>
          <w:noProof/>
        </w:rPr>
        <w:drawing>
          <wp:inline distT="0" distB="0" distL="0" distR="0">
            <wp:extent cx="2711302" cy="3221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589" cy="32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(Away)</w:t>
      </w:r>
    </w:p>
    <w:p w:rsidR="00071962" w:rsidRDefault="005E27B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2413591" cy="3498112"/>
            <wp:effectExtent l="0" t="0" r="6350" b="762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18" cy="350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SourceCode"/>
      </w:pPr>
      <w:r>
        <w:rPr>
          <w:rStyle w:val="CommentTok"/>
        </w:rPr>
        <w:t>#Probability Density plots: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(Home))</w:t>
      </w:r>
    </w:p>
    <w:p w:rsidR="00071962" w:rsidRDefault="005E27B5">
      <w:pPr>
        <w:pStyle w:val="FirstParagraph"/>
      </w:pPr>
      <w:r>
        <w:rPr>
          <w:noProof/>
        </w:rPr>
        <w:drawing>
          <wp:inline distT="0" distB="0" distL="0" distR="0">
            <wp:extent cx="2775098" cy="3551274"/>
            <wp:effectExtent l="0" t="0" r="635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63" cy="355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(Away))</w:t>
      </w:r>
    </w:p>
    <w:p w:rsidR="00071962" w:rsidRDefault="005E27B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2772075" cy="462012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ickman_Midterm2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62" w:rsidRDefault="005E27B5">
      <w:pPr>
        <w:pStyle w:val="Compact"/>
        <w:numPr>
          <w:ilvl w:val="0"/>
          <w:numId w:val="25"/>
        </w:numPr>
      </w:pPr>
      <w:r>
        <w:t>Is there enough evidence to show that the (population) average distance of Curry's shots at home is different from the (population) average dis</w:t>
      </w:r>
      <w:r>
        <w:t>tance of Curry's shots away? Perform an appropriate significance test and find an appropriate confidence interval. Clearly define the parameter you're estimating and the hypotheses you're testing, and give a full and substantive conclusion (i.e. not just R</w:t>
      </w:r>
      <w:r>
        <w:t>eject or Don't reject.)</w:t>
      </w:r>
    </w:p>
    <w:p w:rsidR="00071962" w:rsidRDefault="005E27B5">
      <w:pPr>
        <w:pStyle w:val="FirstParagraph"/>
      </w:pPr>
      <w:r>
        <w:t xml:space="preserve">First, let's analyze the distribution of our newly-minted variables </w:t>
      </w:r>
      <w:r>
        <w:rPr>
          <w:rStyle w:val="VerbatimChar"/>
        </w:rPr>
        <w:t>Home</w:t>
      </w:r>
      <w:r>
        <w:t xml:space="preserve"> and </w:t>
      </w:r>
      <w:r>
        <w:rPr>
          <w:rStyle w:val="VerbatimChar"/>
        </w:rPr>
        <w:t>Away</w:t>
      </w:r>
      <w:r>
        <w:t xml:space="preserve">. From the summary numbers, they look </w:t>
      </w:r>
      <w:r w:rsidR="00BB15FC">
        <w:t>close to</w:t>
      </w:r>
      <w:r>
        <w:t xml:space="preserve"> normal</w:t>
      </w:r>
      <w:r>
        <w:t>. We probably won't have many gross outliers, as there's only so much distance one</w:t>
      </w:r>
      <w:r>
        <w:t xml:space="preserve"> man can shoot from.</w:t>
      </w:r>
    </w:p>
    <w:p w:rsidR="00071962" w:rsidRDefault="005E27B5">
      <w:pPr>
        <w:pStyle w:val="BodyText"/>
      </w:pPr>
      <w:r>
        <w:t>Let the mean Home distance (</w:t>
      </w:r>
      <w:r>
        <w:rPr>
          <w:rStyle w:val="VerbatimChar"/>
        </w:rPr>
        <w:t>Home</w:t>
      </w:r>
      <w:r>
        <w:t xml:space="preserve">)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mean Away distance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Let </w:t>
      </w:r>
      <m:oMath>
        <m:r>
          <w:rPr>
            <w:rFonts w:ascii="Cambria Math" w:hAnsi="Cambria Math"/>
          </w:rPr>
          <m:t>Δ</m:t>
        </m:r>
      </m:oMath>
      <w:r>
        <w:t xml:space="preserve"> represent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The parameter of interest is </w:t>
      </w:r>
      <m:oMath>
        <m:r>
          <w:rPr>
            <w:rFonts w:ascii="Cambria Math" w:hAnsi="Cambria Math"/>
          </w:rPr>
          <m:t>Δ</m:t>
        </m:r>
      </m:oMath>
      <w:r>
        <w:t>.</w:t>
      </w:r>
    </w:p>
    <w:p w:rsidR="00071962" w:rsidRDefault="005E27B5">
      <w:pPr>
        <w:pStyle w:val="BodyText"/>
      </w:pPr>
      <w:r>
        <w:t xml:space="preserve">We have a two-sample location problem, and we do not know the population standard deviation. (Someone does, but we don't have that data here). We have a relatively large </w:t>
      </w:r>
      <m:oMath>
        <m:r>
          <w:rPr>
            <w:rFonts w:ascii="Cambria Math" w:hAnsi="Cambria Math"/>
          </w:rPr>
          <m:t>n</m:t>
        </m:r>
      </m:oMath>
      <w:r>
        <w:t xml:space="preserve"> at 1598, therefore we can use a Welch's Two Sample T-test, even though the underlyi</w:t>
      </w:r>
      <w:r>
        <w:t xml:space="preserve">ng populations are not normal. Additionally, we can rely on the Central Limit Theorem to </w:t>
      </w:r>
      <w:r w:rsidR="00BB15FC">
        <w:t xml:space="preserve">allow us to </w:t>
      </w:r>
      <w:r>
        <w:t>assume normality.</w:t>
      </w:r>
    </w:p>
    <w:p w:rsidR="00071962" w:rsidRDefault="005E27B5">
      <w:pPr>
        <w:pStyle w:val="BodyText"/>
      </w:pPr>
      <w:r>
        <w:lastRenderedPageBreak/>
        <w:t>Under the null hypothesis, there would be no difference between the distances at Home and Away. Stated mathematically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>
        <w:t xml:space="preserve">, and </w:t>
      </w:r>
      <w:r w:rsidR="00BB15FC">
        <w:t>the Alternative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≠0</m:t>
        </m:r>
      </m:oMath>
      <w:r>
        <w:t xml:space="preserve">. Let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=.1</m:t>
        </m:r>
      </m:oMath>
    </w:p>
    <w:p w:rsidR="00071962" w:rsidRDefault="005E27B5">
      <w:pPr>
        <w:pStyle w:val="SourceCode"/>
      </w:pPr>
      <w:r>
        <w:rPr>
          <w:rStyle w:val="NormalTok"/>
        </w:rPr>
        <w:t>p7delta.hat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(Home)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(Away)</w:t>
      </w:r>
      <w:r>
        <w:br/>
      </w:r>
      <w:r>
        <w:rPr>
          <w:rStyle w:val="NormalTok"/>
        </w:rPr>
        <w:t>p7delta.hat</w:t>
      </w:r>
    </w:p>
    <w:p w:rsidR="00071962" w:rsidRDefault="005E27B5">
      <w:pPr>
        <w:pStyle w:val="SourceCode"/>
      </w:pPr>
      <w:r>
        <w:rPr>
          <w:rStyle w:val="VerbatimChar"/>
        </w:rPr>
        <w:t>## [1] 0.8917963</w:t>
      </w:r>
    </w:p>
    <w:p w:rsidR="00071962" w:rsidRDefault="005E27B5">
      <w:pPr>
        <w:pStyle w:val="FirstParagraph"/>
      </w:pPr>
      <w:r>
        <w:t xml:space="preserve">The difference between the means </w:t>
      </w:r>
      <m:oMath>
        <m:r>
          <w:rPr>
            <w:rFonts w:ascii="Cambria Math" w:hAnsi="Cambria Math"/>
          </w:rPr>
          <m:t>Δ</m:t>
        </m:r>
      </m:oMath>
      <w:r>
        <w:t xml:space="preserve"> is .89. We can perform a t-test by plugging in the two variables Home and Away:</w:t>
      </w:r>
    </w:p>
    <w:p w:rsidR="00071962" w:rsidRDefault="005E27B5">
      <w:pPr>
        <w:pStyle w:val="SourceCode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(Home)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(Away)</w:t>
      </w:r>
      <w:r>
        <w:br/>
      </w:r>
      <w:r>
        <w:rPr>
          <w:rStyle w:val="NormalTok"/>
        </w:rPr>
        <w:t>n1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(Home)</w:t>
      </w:r>
      <w:r>
        <w:br/>
      </w:r>
      <w:r>
        <w:rPr>
          <w:rStyle w:val="NormalTok"/>
        </w:rPr>
        <w:t>n2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(Away)</w:t>
      </w:r>
      <w:r>
        <w:br/>
      </w:r>
      <w:r>
        <w:rPr>
          <w:rStyle w:val="NormalTok"/>
        </w:rPr>
        <w:t>std.error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 xml:space="preserve">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n2)</w:t>
      </w:r>
      <w:r>
        <w:br/>
      </w:r>
      <w:r>
        <w:br/>
      </w:r>
      <w:r>
        <w:rPr>
          <w:rStyle w:val="NormalTok"/>
        </w:rPr>
        <w:t>Tstat &lt;-</w:t>
      </w:r>
      <w:r>
        <w:rPr>
          <w:rStyle w:val="StringTok"/>
        </w:rPr>
        <w:t xml:space="preserve"> </w:t>
      </w:r>
      <w:r>
        <w:rPr>
          <w:rStyle w:val="NormalTok"/>
        </w:rPr>
        <w:t>p7delta.hat</w:t>
      </w:r>
      <w:r>
        <w:rPr>
          <w:rStyle w:val="OperatorTok"/>
        </w:rPr>
        <w:t>/</w:t>
      </w:r>
      <w:r>
        <w:rPr>
          <w:rStyle w:val="NormalTok"/>
        </w:rPr>
        <w:t>std.error</w:t>
      </w:r>
      <w:r>
        <w:br/>
      </w:r>
      <w:r>
        <w:rPr>
          <w:rStyle w:val="NormalTok"/>
        </w:rPr>
        <w:t>Tstat</w:t>
      </w:r>
    </w:p>
    <w:p w:rsidR="00071962" w:rsidRDefault="005E27B5">
      <w:pPr>
        <w:pStyle w:val="SourceCode"/>
      </w:pPr>
      <w:r>
        <w:rPr>
          <w:rStyle w:val="VerbatimChar"/>
        </w:rPr>
        <w:t>## [1] 1.595331</w:t>
      </w:r>
    </w:p>
    <w:p w:rsidR="00071962" w:rsidRDefault="005E27B5">
      <w:pPr>
        <w:pStyle w:val="SourceCode"/>
      </w:pPr>
      <w:r>
        <w:rPr>
          <w:rStyle w:val="NormalTok"/>
        </w:rPr>
        <w:t>p7df &lt;-</w:t>
      </w:r>
      <w:r>
        <w:rPr>
          <w:rStyle w:val="StringTok"/>
        </w:rPr>
        <w:t xml:space="preserve"> </w:t>
      </w:r>
      <w:r>
        <w:rPr>
          <w:rStyle w:val="NormalTok"/>
        </w:rPr>
        <w:t>(s1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 xml:space="preserve">n1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 xml:space="preserve">n2) 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((s1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(n1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(s2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n2)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(n2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p7df</w:t>
      </w:r>
    </w:p>
    <w:p w:rsidR="00071962" w:rsidRDefault="005E27B5">
      <w:pPr>
        <w:pStyle w:val="SourceCode"/>
      </w:pPr>
      <w:r>
        <w:rPr>
          <w:rStyle w:val="VerbatimChar"/>
        </w:rPr>
        <w:t>## [1] 1567.814</w:t>
      </w:r>
    </w:p>
    <w:p w:rsidR="00071962" w:rsidRDefault="005E27B5">
      <w:pPr>
        <w:pStyle w:val="FirstParagraph"/>
      </w:pPr>
      <w:r>
        <w:t xml:space="preserve">Again, we're testing the null that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</m:t>
        </m:r>
      </m:oMath>
      <w:r>
        <w:t xml:space="preserve"> </w:t>
      </w:r>
      <w:r>
        <w:t>with a t-statistic of 1.593, so we need to perform a two-tailed t-test.</w:t>
      </w:r>
    </w:p>
    <w:p w:rsidR="00071962" w:rsidRDefault="005E27B5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(Tstat), p7df))</w:t>
      </w:r>
    </w:p>
    <w:p w:rsidR="00071962" w:rsidRDefault="005E27B5">
      <w:pPr>
        <w:pStyle w:val="SourceCode"/>
      </w:pPr>
      <w:r>
        <w:rPr>
          <w:rStyle w:val="VerbatimChar"/>
        </w:rPr>
        <w:t>## [1] 0.1108397</w:t>
      </w:r>
    </w:p>
    <w:p w:rsidR="00071962" w:rsidRDefault="005E27B5">
      <w:pPr>
        <w:pStyle w:val="FirstParagraph"/>
      </w:pPr>
      <w:r>
        <w:t>And, to verify that I got the calculations correct:</w:t>
      </w:r>
    </w:p>
    <w:p w:rsidR="00071962" w:rsidRDefault="005E27B5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(Home,Away)</w:t>
      </w:r>
    </w:p>
    <w:p w:rsidR="00071962" w:rsidRDefault="005E27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Home and Away</w:t>
      </w:r>
      <w:r>
        <w:br/>
      </w:r>
      <w:r>
        <w:rPr>
          <w:rStyle w:val="VerbatimChar"/>
        </w:rPr>
        <w:t>## t =</w:t>
      </w:r>
      <w:r>
        <w:rPr>
          <w:rStyle w:val="VerbatimChar"/>
        </w:rPr>
        <w:t xml:space="preserve"> 1.5953, df = 1567.8, p-value = 0.1108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-0.2046775  1.9882702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17.83226  16.94046</w:t>
      </w:r>
    </w:p>
    <w:p w:rsidR="00071962" w:rsidRDefault="005E27B5">
      <w:pPr>
        <w:pStyle w:val="FirstParagraph"/>
      </w:pPr>
      <w:r>
        <w:lastRenderedPageBreak/>
        <w:t>Everything looks t</w:t>
      </w:r>
      <w:r>
        <w:t>he same. Here, my p-value of .111 is higher than my significance level of .1, so we can say with a good degree of confidence that there is not enough evidence to reject the null with this sample.</w:t>
      </w:r>
    </w:p>
    <w:p w:rsidR="00071962" w:rsidRDefault="005E27B5">
      <w:pPr>
        <w:pStyle w:val="BodyText"/>
      </w:pPr>
      <w:r>
        <w:t xml:space="preserve">Now I can proceed with a confidence interval by taking plus </w:t>
      </w:r>
      <w:r>
        <w:t>or minus a quantile value from mean difference. I may set a lower confidence interval (say 80%), unless I'm a bookie in Vegas; Steph Curry's shot distances is typically not life-or-death stuff. Let's go with an 80% confide</w:t>
      </w:r>
      <w:bookmarkStart w:id="7" w:name="_GoBack"/>
      <w:bookmarkEnd w:id="7"/>
      <w:r>
        <w:t>nce interval.</w:t>
      </w:r>
    </w:p>
    <w:p w:rsidR="00071962" w:rsidRDefault="005E27B5">
      <w:pPr>
        <w:pStyle w:val="SourceCode"/>
      </w:pPr>
      <w:r>
        <w:rPr>
          <w:rStyle w:val="NormalTok"/>
        </w:rPr>
        <w:t>p7upper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p7delta.hat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NormalTok"/>
        </w:rPr>
        <w:t xml:space="preserve">p7df)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std.error</w:t>
      </w:r>
      <w:r>
        <w:br/>
      </w:r>
      <w:r>
        <w:rPr>
          <w:rStyle w:val="NormalTok"/>
        </w:rPr>
        <w:t>p7lower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p7delta.hat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r>
        <w:rPr>
          <w:rStyle w:val="DataTypeTok"/>
        </w:rPr>
        <w:t>df=</w:t>
      </w:r>
      <w:r>
        <w:rPr>
          <w:rStyle w:val="NormalTok"/>
        </w:rPr>
        <w:t xml:space="preserve">p7df)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std.error</w:t>
      </w:r>
      <w:r>
        <w:br/>
      </w:r>
      <w:r>
        <w:rPr>
          <w:rStyle w:val="NormalTok"/>
        </w:rPr>
        <w:t>p7upper</w:t>
      </w:r>
    </w:p>
    <w:p w:rsidR="00071962" w:rsidRDefault="005E27B5">
      <w:pPr>
        <w:pStyle w:val="SourceCode"/>
      </w:pPr>
      <w:r>
        <w:rPr>
          <w:rStyle w:val="VerbatimChar"/>
        </w:rPr>
        <w:t>## [1] 1.608491</w:t>
      </w:r>
    </w:p>
    <w:p w:rsidR="00071962" w:rsidRDefault="005E27B5">
      <w:pPr>
        <w:pStyle w:val="SourceCode"/>
      </w:pPr>
      <w:r>
        <w:rPr>
          <w:rStyle w:val="NormalTok"/>
        </w:rPr>
        <w:t>p7lower</w:t>
      </w:r>
    </w:p>
    <w:p w:rsidR="00071962" w:rsidRDefault="005E27B5">
      <w:pPr>
        <w:pStyle w:val="SourceCode"/>
      </w:pPr>
      <w:r>
        <w:rPr>
          <w:rStyle w:val="VerbatimChar"/>
        </w:rPr>
        <w:t>## [1] 0.1751021</w:t>
      </w:r>
    </w:p>
    <w:p w:rsidR="00071962" w:rsidRDefault="005E27B5">
      <w:pPr>
        <w:pStyle w:val="Compact"/>
        <w:numPr>
          <w:ilvl w:val="0"/>
          <w:numId w:val="26"/>
        </w:numPr>
      </w:pPr>
      <w:r>
        <w:t>The significance test you did requires assumptions. Show that the assumptions are met, or, if they are not m</w:t>
      </w:r>
      <w:r>
        <w:t>et, explain why they can be overlooked.</w:t>
      </w:r>
    </w:p>
    <w:p w:rsidR="00071962" w:rsidRDefault="005E27B5">
      <w:pPr>
        <w:pStyle w:val="FirstParagraph"/>
      </w:pPr>
      <w:r>
        <w:t xml:space="preserve">The t-test assumes a normal underlying distribution. In our dataset, examining the sample of all shots distances, only Home and only Away, none of the distributions are normal. We can overlook this, however, because </w:t>
      </w:r>
      <w:r>
        <w:t xml:space="preserve">we have a rather large </w:t>
      </w:r>
      <m:oMath>
        <m:r>
          <w:rPr>
            <w:rFonts w:ascii="Cambria Math" w:hAnsi="Cambria Math"/>
          </w:rPr>
          <m:t>n</m:t>
        </m:r>
      </m:oMath>
      <w:r>
        <w:t xml:space="preserve"> at ~1500 observations, thus the Central Limit Theorem kicks in.</w:t>
      </w:r>
    </w:p>
    <w:sectPr w:rsidR="000719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E27B5">
      <w:pPr>
        <w:spacing w:after="0"/>
      </w:pPr>
      <w:r>
        <w:separator/>
      </w:r>
    </w:p>
  </w:endnote>
  <w:endnote w:type="continuationSeparator" w:id="0">
    <w:p w:rsidR="00000000" w:rsidRDefault="005E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62" w:rsidRDefault="005E27B5">
      <w:r>
        <w:separator/>
      </w:r>
    </w:p>
  </w:footnote>
  <w:footnote w:type="continuationSeparator" w:id="0">
    <w:p w:rsidR="00071962" w:rsidRDefault="005E2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47E62"/>
    <w:multiLevelType w:val="multilevel"/>
    <w:tmpl w:val="657812D6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5FB7A5"/>
    <w:multiLevelType w:val="multilevel"/>
    <w:tmpl w:val="37D09BD8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BF288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7EFD47E"/>
    <w:multiLevelType w:val="multilevel"/>
    <w:tmpl w:val="5AB06892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602BF6"/>
    <w:multiLevelType w:val="multilevel"/>
    <w:tmpl w:val="31CCCD20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3AEC0C"/>
    <w:multiLevelType w:val="multilevel"/>
    <w:tmpl w:val="F49CBB14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644689"/>
    <w:multiLevelType w:val="multilevel"/>
    <w:tmpl w:val="093EF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CAA5FD"/>
    <w:multiLevelType w:val="multilevel"/>
    <w:tmpl w:val="30744AB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6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2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76EB"/>
    <w:rsid w:val="00071962"/>
    <w:rsid w:val="00184FDE"/>
    <w:rsid w:val="00406DFF"/>
    <w:rsid w:val="004E29B3"/>
    <w:rsid w:val="005327E0"/>
    <w:rsid w:val="00590D07"/>
    <w:rsid w:val="005A62EB"/>
    <w:rsid w:val="005E27B5"/>
    <w:rsid w:val="00623C10"/>
    <w:rsid w:val="00745712"/>
    <w:rsid w:val="00784D58"/>
    <w:rsid w:val="008D6863"/>
    <w:rsid w:val="00A87DAC"/>
    <w:rsid w:val="00B86B75"/>
    <w:rsid w:val="00BA71F0"/>
    <w:rsid w:val="00BB15FC"/>
    <w:rsid w:val="00BC48D5"/>
    <w:rsid w:val="00C36279"/>
    <w:rsid w:val="00CC4AB8"/>
    <w:rsid w:val="00DC22AF"/>
    <w:rsid w:val="00E315A3"/>
    <w:rsid w:val="00FF68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57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7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057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3117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Hickman_Midterm2</vt:lpstr>
    </vt:vector>
  </TitlesOfParts>
  <Company>HP</Company>
  <LinksUpToDate>false</LinksUpToDate>
  <CharactersWithSpaces>20846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Hickman_Midterm2</dc:title>
  <dc:creator>Keith Hickman</dc:creator>
  <cp:lastModifiedBy>Keith Hickman</cp:lastModifiedBy>
  <cp:revision>14</cp:revision>
  <dcterms:created xsi:type="dcterms:W3CDTF">2017-11-14T02:27:00Z</dcterms:created>
  <dcterms:modified xsi:type="dcterms:W3CDTF">2017-11-14T02:50:00Z</dcterms:modified>
</cp:coreProperties>
</file>