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6A9033" w14:textId="77777777" w:rsidR="00B11B1A" w:rsidRDefault="00870FDD" w:rsidP="00870FDD">
      <w:pPr>
        <w:pStyle w:val="Heading1"/>
      </w:pPr>
      <w:r>
        <w:t>Lab 0</w:t>
      </w:r>
      <w:r w:rsidR="00E82708">
        <w:t>8</w:t>
      </w:r>
      <w:r>
        <w:t xml:space="preserve">: </w:t>
      </w:r>
      <w:r w:rsidR="00E82708">
        <w:t>A Single Categorical Predictor</w:t>
      </w:r>
      <w:r>
        <w:t>.</w:t>
      </w:r>
    </w:p>
    <w:p w14:paraId="382AE033" w14:textId="77777777" w:rsidR="00870FDD" w:rsidRDefault="00870FDD" w:rsidP="00870FDD">
      <w:pPr>
        <w:pStyle w:val="Heading2"/>
      </w:pPr>
      <w:r>
        <w:t>Question 1.</w:t>
      </w:r>
      <w:r w:rsidR="00086BDB">
        <w:t xml:space="preserve"> </w:t>
      </w:r>
      <w:r w:rsidR="00E82708">
        <w:t>Contrast Codes:</w:t>
      </w:r>
      <w:r>
        <w:t xml:space="preserve"> </w:t>
      </w:r>
    </w:p>
    <w:p w14:paraId="5FE7DF0A" w14:textId="77777777" w:rsidR="00E82708" w:rsidRPr="00E82708" w:rsidRDefault="00E82708" w:rsidP="00E82708">
      <w:pPr>
        <w:rPr>
          <w:rFonts w:eastAsiaTheme="minorEastAsia"/>
        </w:rPr>
      </w:pPr>
      <w:r>
        <w:rPr>
          <w:rFonts w:eastAsiaTheme="minorEastAsia"/>
        </w:rPr>
        <w:t xml:space="preserve">Today we will be working with data from the </w:t>
      </w:r>
      <w:r w:rsidR="00264111">
        <w:rPr>
          <w:rFonts w:eastAsiaTheme="minorEastAsia"/>
        </w:rPr>
        <w:t>“</w:t>
      </w:r>
      <w:proofErr w:type="spellStart"/>
      <w:r>
        <w:rPr>
          <w:rFonts w:eastAsiaTheme="minorEastAsia"/>
        </w:rPr>
        <w:t>data_MUSCLE</w:t>
      </w:r>
      <w:proofErr w:type="spellEnd"/>
      <w:r w:rsidR="00264111">
        <w:rPr>
          <w:rFonts w:eastAsiaTheme="minorEastAsia"/>
        </w:rPr>
        <w:t>”</w:t>
      </w:r>
      <w:r>
        <w:rPr>
          <w:rFonts w:eastAsiaTheme="minorEastAsia"/>
        </w:rPr>
        <w:t xml:space="preserve"> data set. These data come from a training study in which human participants were randomly assigned to either a </w:t>
      </w:r>
      <w:proofErr w:type="spellStart"/>
      <w:r>
        <w:rPr>
          <w:rFonts w:eastAsiaTheme="minorEastAsia"/>
        </w:rPr>
        <w:t>maltodextrose</w:t>
      </w:r>
      <w:proofErr w:type="spellEnd"/>
      <w:r>
        <w:rPr>
          <w:rFonts w:eastAsiaTheme="minorEastAsia"/>
        </w:rPr>
        <w:t xml:space="preserve"> supplement, a fixed</w:t>
      </w:r>
      <w:r w:rsidR="00264111">
        <w:rPr>
          <w:rFonts w:eastAsiaTheme="minorEastAsia"/>
        </w:rPr>
        <w:t>-dose</w:t>
      </w:r>
      <w:r>
        <w:rPr>
          <w:rFonts w:eastAsiaTheme="minorEastAsia"/>
        </w:rPr>
        <w:t xml:space="preserve"> whey protein supplement, or a graded-</w:t>
      </w:r>
      <w:r w:rsidR="00264111">
        <w:rPr>
          <w:rFonts w:eastAsiaTheme="minorEastAsia"/>
        </w:rPr>
        <w:t>dose</w:t>
      </w:r>
      <w:r>
        <w:rPr>
          <w:rFonts w:eastAsiaTheme="minorEastAsia"/>
        </w:rPr>
        <w:t xml:space="preserve"> of whey protein supplementation (increasing over time). The dependent variables are the </w:t>
      </w:r>
      <w:r w:rsidRPr="00E82708">
        <w:rPr>
          <w:rFonts w:eastAsiaTheme="minorEastAsia"/>
        </w:rPr>
        <w:t>muscle fiber</w:t>
      </w:r>
      <w:r>
        <w:rPr>
          <w:rFonts w:eastAsiaTheme="minorEastAsia"/>
        </w:rPr>
        <w:t xml:space="preserve"> count, </w:t>
      </w:r>
      <w:r w:rsidRPr="00E82708">
        <w:rPr>
          <w:rFonts w:eastAsiaTheme="minorEastAsia"/>
        </w:rPr>
        <w:t>cross-sectional area</w:t>
      </w:r>
      <w:r>
        <w:rPr>
          <w:rFonts w:eastAsiaTheme="minorEastAsia"/>
        </w:rPr>
        <w:t xml:space="preserve">, </w:t>
      </w:r>
      <w:r w:rsidRPr="00E82708">
        <w:rPr>
          <w:rFonts w:eastAsiaTheme="minorEastAsia"/>
        </w:rPr>
        <w:t xml:space="preserve">number of nuclei per fiber </w:t>
      </w:r>
      <w:r>
        <w:rPr>
          <w:rFonts w:eastAsiaTheme="minorEastAsia"/>
        </w:rPr>
        <w:t xml:space="preserve">at four different time-points throughout the experiment (obtained from muscle biopsies). </w:t>
      </w:r>
    </w:p>
    <w:p w14:paraId="5D646CA8" w14:textId="77777777" w:rsidR="00E82708" w:rsidRDefault="00E82708" w:rsidP="00E82708">
      <w:pPr>
        <w:pStyle w:val="ListParagraph"/>
        <w:numPr>
          <w:ilvl w:val="0"/>
          <w:numId w:val="18"/>
        </w:numPr>
        <w:rPr>
          <w:rFonts w:eastAsiaTheme="minorEastAsia"/>
        </w:rPr>
      </w:pPr>
      <w:r w:rsidRPr="00E82708">
        <w:rPr>
          <w:rFonts w:eastAsiaTheme="minorEastAsia"/>
        </w:rPr>
        <w:t>First</w:t>
      </w:r>
      <w:r>
        <w:rPr>
          <w:rFonts w:eastAsiaTheme="minorEastAsia"/>
        </w:rPr>
        <w:t xml:space="preserve">, we want to come up with orthogonal contrast codes for our three variables. Traditionally, we have used codes of  (-1,0,1) and (-1,2,-1). Below, try to come up with orthogonal contrast codes for these groups that </w:t>
      </w:r>
      <w:r w:rsidR="007A38E0">
        <w:rPr>
          <w:rFonts w:eastAsiaTheme="minorEastAsia"/>
          <w:b/>
          <w:i/>
        </w:rPr>
        <w:t>do not</w:t>
      </w:r>
      <w:r>
        <w:rPr>
          <w:rFonts w:eastAsiaTheme="minorEastAsia"/>
        </w:rPr>
        <w:t xml:space="preserve"> use the numbers, -2, -1, 1, or 2.</w:t>
      </w:r>
    </w:p>
    <w:tbl>
      <w:tblPr>
        <w:tblStyle w:val="TableGrid"/>
        <w:tblW w:w="0" w:type="auto"/>
        <w:tblLook w:val="04A0" w:firstRow="1" w:lastRow="0" w:firstColumn="1" w:lastColumn="0" w:noHBand="0" w:noVBand="1"/>
      </w:tblPr>
      <w:tblGrid>
        <w:gridCol w:w="2337"/>
        <w:gridCol w:w="2337"/>
        <w:gridCol w:w="2338"/>
        <w:gridCol w:w="2338"/>
      </w:tblGrid>
      <w:tr w:rsidR="00E82708" w14:paraId="1EFB4AB5" w14:textId="77777777" w:rsidTr="00E82708">
        <w:tc>
          <w:tcPr>
            <w:tcW w:w="2337" w:type="dxa"/>
          </w:tcPr>
          <w:p w14:paraId="70A943B1" w14:textId="77777777" w:rsidR="00E82708" w:rsidRDefault="00E82708" w:rsidP="00E82708">
            <w:pPr>
              <w:rPr>
                <w:rFonts w:eastAsiaTheme="minorEastAsia"/>
              </w:rPr>
            </w:pPr>
          </w:p>
        </w:tc>
        <w:tc>
          <w:tcPr>
            <w:tcW w:w="2337" w:type="dxa"/>
          </w:tcPr>
          <w:p w14:paraId="2896D543" w14:textId="77777777" w:rsidR="00E82708" w:rsidRPr="00E82708" w:rsidRDefault="00E82708" w:rsidP="00E82708">
            <w:pPr>
              <w:rPr>
                <w:rFonts w:eastAsiaTheme="minorEastAsia"/>
                <w:b/>
              </w:rPr>
            </w:pPr>
            <w:r w:rsidRPr="00E82708">
              <w:rPr>
                <w:rFonts w:eastAsiaTheme="minorEastAsia"/>
                <w:b/>
              </w:rPr>
              <w:t>FIXED</w:t>
            </w:r>
          </w:p>
        </w:tc>
        <w:tc>
          <w:tcPr>
            <w:tcW w:w="2338" w:type="dxa"/>
          </w:tcPr>
          <w:p w14:paraId="3D803DD6" w14:textId="77777777" w:rsidR="00E82708" w:rsidRPr="00E82708" w:rsidRDefault="00E82708" w:rsidP="00E82708">
            <w:pPr>
              <w:rPr>
                <w:rFonts w:eastAsiaTheme="minorEastAsia"/>
                <w:b/>
              </w:rPr>
            </w:pPr>
            <w:r w:rsidRPr="00E82708">
              <w:rPr>
                <w:rFonts w:eastAsiaTheme="minorEastAsia"/>
                <w:b/>
              </w:rPr>
              <w:t>MALT</w:t>
            </w:r>
          </w:p>
        </w:tc>
        <w:tc>
          <w:tcPr>
            <w:tcW w:w="2338" w:type="dxa"/>
          </w:tcPr>
          <w:p w14:paraId="7BD1140E" w14:textId="77777777" w:rsidR="00E82708" w:rsidRPr="00E82708" w:rsidRDefault="00E82708" w:rsidP="00E82708">
            <w:pPr>
              <w:rPr>
                <w:rFonts w:eastAsiaTheme="minorEastAsia"/>
                <w:b/>
              </w:rPr>
            </w:pPr>
            <w:r w:rsidRPr="00E82708">
              <w:rPr>
                <w:rFonts w:eastAsiaTheme="minorEastAsia"/>
                <w:b/>
              </w:rPr>
              <w:t>GRADED</w:t>
            </w:r>
          </w:p>
        </w:tc>
      </w:tr>
      <w:tr w:rsidR="00E82708" w14:paraId="3A7290F5" w14:textId="77777777" w:rsidTr="00E82708">
        <w:tc>
          <w:tcPr>
            <w:tcW w:w="2337" w:type="dxa"/>
          </w:tcPr>
          <w:p w14:paraId="296DD1B4" w14:textId="77777777" w:rsidR="00E82708" w:rsidRDefault="00E82708" w:rsidP="00E82708">
            <w:pPr>
              <w:rPr>
                <w:rFonts w:eastAsiaTheme="minorEastAsia"/>
              </w:rPr>
            </w:pPr>
            <w:r>
              <w:rPr>
                <w:rFonts w:eastAsiaTheme="minorEastAsia" w:cstheme="minorHAnsi"/>
              </w:rPr>
              <w:t>λ</w:t>
            </w:r>
            <w:r>
              <w:rPr>
                <w:rFonts w:eastAsiaTheme="minorEastAsia"/>
              </w:rPr>
              <w:t>1</w:t>
            </w:r>
          </w:p>
        </w:tc>
        <w:tc>
          <w:tcPr>
            <w:tcW w:w="2337" w:type="dxa"/>
          </w:tcPr>
          <w:p w14:paraId="7512B8F5" w14:textId="5ADDFE2A" w:rsidR="00E82708" w:rsidRPr="00B16653" w:rsidRDefault="00B16653" w:rsidP="00E82708">
            <w:pPr>
              <w:rPr>
                <w:rFonts w:eastAsiaTheme="minorEastAsia"/>
                <w:color w:val="FF0000"/>
              </w:rPr>
            </w:pPr>
            <w:r w:rsidRPr="00B16653">
              <w:rPr>
                <w:rFonts w:eastAsiaTheme="minorEastAsia"/>
                <w:color w:val="FF0000"/>
              </w:rPr>
              <w:t>-</w:t>
            </w:r>
            <w:r w:rsidR="00CC5CA2">
              <w:rPr>
                <w:rFonts w:eastAsiaTheme="minorEastAsia"/>
                <w:color w:val="FF0000"/>
              </w:rPr>
              <w:t>3</w:t>
            </w:r>
          </w:p>
        </w:tc>
        <w:tc>
          <w:tcPr>
            <w:tcW w:w="2338" w:type="dxa"/>
          </w:tcPr>
          <w:p w14:paraId="6A4E95A6" w14:textId="52E96D09" w:rsidR="00E82708" w:rsidRPr="00B16653" w:rsidRDefault="00B16653" w:rsidP="00E82708">
            <w:pPr>
              <w:rPr>
                <w:rFonts w:eastAsiaTheme="minorEastAsia"/>
                <w:color w:val="FF0000"/>
              </w:rPr>
            </w:pPr>
            <w:r w:rsidRPr="00B16653">
              <w:rPr>
                <w:rFonts w:eastAsiaTheme="minorEastAsia"/>
                <w:color w:val="FF0000"/>
              </w:rPr>
              <w:t>0</w:t>
            </w:r>
          </w:p>
        </w:tc>
        <w:tc>
          <w:tcPr>
            <w:tcW w:w="2338" w:type="dxa"/>
          </w:tcPr>
          <w:p w14:paraId="63CFEAE0" w14:textId="7D1DE212" w:rsidR="00E82708" w:rsidRPr="00B16653" w:rsidRDefault="00CC5CA2" w:rsidP="00E82708">
            <w:pPr>
              <w:rPr>
                <w:rFonts w:eastAsiaTheme="minorEastAsia"/>
                <w:color w:val="FF0000"/>
              </w:rPr>
            </w:pPr>
            <w:r>
              <w:rPr>
                <w:rFonts w:eastAsiaTheme="minorEastAsia"/>
                <w:color w:val="FF0000"/>
              </w:rPr>
              <w:t>+3</w:t>
            </w:r>
          </w:p>
        </w:tc>
      </w:tr>
      <w:tr w:rsidR="00E82708" w14:paraId="1A6C1F4C" w14:textId="77777777" w:rsidTr="00E82708">
        <w:tc>
          <w:tcPr>
            <w:tcW w:w="2337" w:type="dxa"/>
          </w:tcPr>
          <w:p w14:paraId="582FCAF6" w14:textId="77777777" w:rsidR="00E82708" w:rsidRDefault="00E82708" w:rsidP="00E82708">
            <w:pPr>
              <w:rPr>
                <w:rFonts w:eastAsiaTheme="minorEastAsia"/>
              </w:rPr>
            </w:pPr>
            <w:r>
              <w:rPr>
                <w:rFonts w:eastAsiaTheme="minorEastAsia" w:cstheme="minorHAnsi"/>
              </w:rPr>
              <w:t>λ</w:t>
            </w:r>
            <w:r>
              <w:rPr>
                <w:rFonts w:eastAsiaTheme="minorEastAsia"/>
              </w:rPr>
              <w:t>2</w:t>
            </w:r>
          </w:p>
        </w:tc>
        <w:tc>
          <w:tcPr>
            <w:tcW w:w="2337" w:type="dxa"/>
          </w:tcPr>
          <w:p w14:paraId="3C8A35E7" w14:textId="4FE61C21" w:rsidR="00E82708" w:rsidRPr="00B16653" w:rsidRDefault="00CC5CA2" w:rsidP="00E82708">
            <w:pPr>
              <w:rPr>
                <w:rFonts w:eastAsiaTheme="minorEastAsia"/>
                <w:color w:val="FF0000"/>
              </w:rPr>
            </w:pPr>
            <w:r>
              <w:rPr>
                <w:rFonts w:eastAsiaTheme="minorEastAsia"/>
                <w:color w:val="FF0000"/>
              </w:rPr>
              <w:t>+3</w:t>
            </w:r>
          </w:p>
        </w:tc>
        <w:tc>
          <w:tcPr>
            <w:tcW w:w="2338" w:type="dxa"/>
          </w:tcPr>
          <w:p w14:paraId="1D42C665" w14:textId="074EF0BD" w:rsidR="00E82708" w:rsidRPr="00B16653" w:rsidRDefault="00CC5CA2" w:rsidP="00E82708">
            <w:pPr>
              <w:rPr>
                <w:rFonts w:eastAsiaTheme="minorEastAsia"/>
                <w:color w:val="FF0000"/>
              </w:rPr>
            </w:pPr>
            <w:r>
              <w:rPr>
                <w:rFonts w:eastAsiaTheme="minorEastAsia"/>
                <w:color w:val="FF0000"/>
              </w:rPr>
              <w:t>-6</w:t>
            </w:r>
          </w:p>
        </w:tc>
        <w:tc>
          <w:tcPr>
            <w:tcW w:w="2338" w:type="dxa"/>
          </w:tcPr>
          <w:p w14:paraId="25C1E49D" w14:textId="49D2096F" w:rsidR="00E82708" w:rsidRPr="00B16653" w:rsidRDefault="00CC5CA2" w:rsidP="00E82708">
            <w:pPr>
              <w:rPr>
                <w:rFonts w:eastAsiaTheme="minorEastAsia"/>
                <w:color w:val="FF0000"/>
              </w:rPr>
            </w:pPr>
            <w:r>
              <w:rPr>
                <w:rFonts w:eastAsiaTheme="minorEastAsia"/>
                <w:color w:val="FF0000"/>
              </w:rPr>
              <w:t>+3</w:t>
            </w:r>
          </w:p>
        </w:tc>
      </w:tr>
    </w:tbl>
    <w:p w14:paraId="40F96C4B" w14:textId="77777777" w:rsidR="00E82708" w:rsidRPr="00E82708" w:rsidRDefault="00E82708" w:rsidP="00E82708">
      <w:pPr>
        <w:rPr>
          <w:rFonts w:eastAsiaTheme="minorEastAsia"/>
        </w:rPr>
      </w:pPr>
    </w:p>
    <w:p w14:paraId="3BBC503D" w14:textId="77777777" w:rsidR="00E82708" w:rsidRDefault="00E82708" w:rsidP="00E82708">
      <w:pPr>
        <w:pStyle w:val="ListParagraph"/>
        <w:numPr>
          <w:ilvl w:val="0"/>
          <w:numId w:val="18"/>
        </w:numPr>
        <w:rPr>
          <w:rFonts w:eastAsiaTheme="minorEastAsia"/>
        </w:rPr>
      </w:pPr>
      <w:r>
        <w:rPr>
          <w:rFonts w:eastAsiaTheme="minorEastAsia"/>
        </w:rPr>
        <w:t>To confirm these values, show your work to prove these are contrast codes:</w:t>
      </w:r>
    </w:p>
    <w:p w14:paraId="425F0994" w14:textId="5ABD93B5" w:rsidR="00E82708" w:rsidRDefault="006C1963" w:rsidP="00E82708">
      <w:pPr>
        <w:pStyle w:val="ListParagraph"/>
        <w:numPr>
          <w:ilvl w:val="1"/>
          <w:numId w:val="18"/>
        </w:numPr>
        <w:rPr>
          <w:rFonts w:eastAsiaTheme="minorEastAsia"/>
        </w:rPr>
      </w:pPr>
      <m:oMath>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1k</m:t>
                </m:r>
              </m:sub>
            </m:sSub>
            <m:r>
              <w:rPr>
                <w:rFonts w:ascii="Cambria Math" w:eastAsiaTheme="minorEastAsia" w:hAnsi="Cambria Math"/>
              </w:rPr>
              <m:t>=0=</m:t>
            </m:r>
          </m:e>
        </m:nary>
      </m:oMath>
      <w:r w:rsidR="00B16653">
        <w:rPr>
          <w:rFonts w:eastAsiaTheme="minorEastAsia"/>
        </w:rPr>
        <w:t xml:space="preserve"> </w:t>
      </w:r>
      <w:r w:rsidR="00CC5CA2">
        <w:rPr>
          <w:rFonts w:eastAsiaTheme="minorEastAsia"/>
          <w:color w:val="FF0000"/>
        </w:rPr>
        <w:t>-3 + 0 + 3</w:t>
      </w:r>
    </w:p>
    <w:p w14:paraId="52FF4F4D" w14:textId="3C997AE6" w:rsidR="00E82708" w:rsidRPr="00E82708" w:rsidRDefault="006C1963" w:rsidP="00E82708">
      <w:pPr>
        <w:pStyle w:val="ListParagraph"/>
        <w:numPr>
          <w:ilvl w:val="1"/>
          <w:numId w:val="18"/>
        </w:numPr>
        <w:rPr>
          <w:rFonts w:eastAsiaTheme="minorEastAsia"/>
        </w:rPr>
      </w:pPr>
      <m:oMath>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2k</m:t>
                </m:r>
              </m:sub>
            </m:sSub>
            <m:r>
              <w:rPr>
                <w:rFonts w:ascii="Cambria Math" w:eastAsiaTheme="minorEastAsia" w:hAnsi="Cambria Math"/>
              </w:rPr>
              <m:t>=0=</m:t>
            </m:r>
          </m:e>
        </m:nary>
      </m:oMath>
      <w:r w:rsidR="00B16653">
        <w:rPr>
          <w:rFonts w:eastAsiaTheme="minorEastAsia"/>
        </w:rPr>
        <w:t xml:space="preserve"> </w:t>
      </w:r>
      <w:r w:rsidR="00CC5CA2">
        <w:rPr>
          <w:rFonts w:eastAsiaTheme="minorEastAsia"/>
          <w:color w:val="FF0000"/>
        </w:rPr>
        <w:t xml:space="preserve">3 – 6 + 3 </w:t>
      </w:r>
    </w:p>
    <w:p w14:paraId="27922354" w14:textId="77777777" w:rsidR="00E82708" w:rsidRPr="00E82708" w:rsidRDefault="00E82708" w:rsidP="00E82708">
      <w:pPr>
        <w:rPr>
          <w:rFonts w:eastAsiaTheme="minorEastAsia"/>
        </w:rPr>
      </w:pPr>
    </w:p>
    <w:p w14:paraId="2C6205A3" w14:textId="77777777" w:rsidR="00E82708" w:rsidRDefault="00E82708" w:rsidP="00E82708">
      <w:pPr>
        <w:pStyle w:val="ListParagraph"/>
        <w:numPr>
          <w:ilvl w:val="0"/>
          <w:numId w:val="18"/>
        </w:numPr>
        <w:rPr>
          <w:rFonts w:eastAsiaTheme="minorEastAsia"/>
        </w:rPr>
      </w:pPr>
      <w:r>
        <w:rPr>
          <w:rFonts w:eastAsiaTheme="minorEastAsia"/>
        </w:rPr>
        <w:t>Next, show your work to prove that these two codes are orthogonal. That is, that the sum of the cross-products is equal to zero:</w:t>
      </w:r>
    </w:p>
    <w:p w14:paraId="477F19ED" w14:textId="1207880C" w:rsidR="00E82708" w:rsidRPr="00E82708" w:rsidRDefault="006C1963" w:rsidP="00E82708">
      <w:pPr>
        <w:pStyle w:val="ListParagraph"/>
        <w:numPr>
          <w:ilvl w:val="1"/>
          <w:numId w:val="18"/>
        </w:numPr>
        <w:rPr>
          <w:rFonts w:eastAsiaTheme="minorEastAsia"/>
        </w:rPr>
      </w:pPr>
      <m:oMath>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2k</m:t>
                </m:r>
              </m:sub>
            </m:sSub>
            <m:r>
              <w:rPr>
                <w:rFonts w:ascii="Cambria Math" w:eastAsiaTheme="minorEastAsia" w:hAnsi="Cambria Math"/>
              </w:rPr>
              <m:t>=0=</m:t>
            </m:r>
          </m:e>
        </m:nary>
      </m:oMath>
      <w:r w:rsidR="00B16653">
        <w:rPr>
          <w:rFonts w:eastAsiaTheme="minorEastAsia"/>
        </w:rPr>
        <w:t xml:space="preserve"> </w:t>
      </w:r>
      <w:r w:rsidR="00B16653" w:rsidRPr="00B16653">
        <w:rPr>
          <w:rFonts w:eastAsiaTheme="minorEastAsia"/>
          <w:color w:val="FF0000"/>
        </w:rPr>
        <w:t>-</w:t>
      </w:r>
      <w:r w:rsidR="00CC5CA2">
        <w:rPr>
          <w:rFonts w:eastAsiaTheme="minorEastAsia"/>
          <w:color w:val="FF0000"/>
        </w:rPr>
        <w:t xml:space="preserve">9 + 0 + 9 </w:t>
      </w:r>
      <w:bookmarkStart w:id="0" w:name="_GoBack"/>
      <w:bookmarkEnd w:id="0"/>
      <w:r w:rsidR="00B16653">
        <w:rPr>
          <w:rFonts w:eastAsiaTheme="minorEastAsia"/>
          <w:color w:val="FF0000"/>
        </w:rPr>
        <w:t xml:space="preserve"> </w:t>
      </w:r>
    </w:p>
    <w:p w14:paraId="72127F86" w14:textId="77777777" w:rsidR="00B35527" w:rsidRDefault="00B35527" w:rsidP="00E82708">
      <w:pPr>
        <w:pStyle w:val="ListParagraph"/>
        <w:ind w:left="1080"/>
      </w:pPr>
      <w:r>
        <w:br w:type="page"/>
      </w:r>
    </w:p>
    <w:p w14:paraId="4AB31D22" w14:textId="77777777" w:rsidR="00157DAE" w:rsidRDefault="00157DAE" w:rsidP="00157DAE">
      <w:pPr>
        <w:pStyle w:val="Heading2"/>
      </w:pPr>
      <w:r>
        <w:lastRenderedPageBreak/>
        <w:t xml:space="preserve">Question 2. </w:t>
      </w:r>
      <w:r w:rsidR="0026360A">
        <w:t>Comparing F-Values with Different ANOVA Methods.</w:t>
      </w:r>
      <w:r>
        <w:t xml:space="preserve"> </w:t>
      </w:r>
    </w:p>
    <w:p w14:paraId="54717917" w14:textId="77777777" w:rsidR="00E82708" w:rsidRDefault="00157DAE" w:rsidP="00E82708">
      <w:pPr>
        <w:rPr>
          <w:rFonts w:eastAsiaTheme="minorEastAsia"/>
        </w:rPr>
      </w:pPr>
      <w:r>
        <w:rPr>
          <w:rFonts w:eastAsiaTheme="minorEastAsia"/>
        </w:rPr>
        <w:t xml:space="preserve">Next, </w:t>
      </w:r>
      <w:r w:rsidR="00E82708">
        <w:rPr>
          <w:rFonts w:eastAsiaTheme="minorEastAsia"/>
        </w:rPr>
        <w:t>we will use R to get a regression output in which we insert ou</w:t>
      </w:r>
      <w:r w:rsidR="004162DB">
        <w:rPr>
          <w:rFonts w:eastAsiaTheme="minorEastAsia"/>
        </w:rPr>
        <w:t xml:space="preserve">r contrast codes as predictors and </w:t>
      </w:r>
      <w:r w:rsidR="00B16D0A">
        <w:rPr>
          <w:rFonts w:eastAsiaTheme="minorEastAsia"/>
        </w:rPr>
        <w:t>compare</w:t>
      </w:r>
      <w:r w:rsidR="004162DB">
        <w:rPr>
          <w:rFonts w:eastAsiaTheme="minorEastAsia"/>
        </w:rPr>
        <w:t xml:space="preserve"> that against the output we get from the </w:t>
      </w:r>
      <w:proofErr w:type="spellStart"/>
      <w:r w:rsidR="004162DB">
        <w:rPr>
          <w:rFonts w:eastAsiaTheme="minorEastAsia"/>
        </w:rPr>
        <w:t>ezANOVA</w:t>
      </w:r>
      <w:proofErr w:type="spellEnd"/>
      <w:r w:rsidR="004162DB">
        <w:rPr>
          <w:rFonts w:eastAsiaTheme="minorEastAsia"/>
        </w:rPr>
        <w:t xml:space="preserve"> function: </w:t>
      </w:r>
    </w:p>
    <w:p w14:paraId="203F5C19" w14:textId="77777777" w:rsidR="00157DAE" w:rsidRDefault="004162DB" w:rsidP="00157DAE">
      <w:pPr>
        <w:rPr>
          <w:rFonts w:eastAsiaTheme="minorEastAsia"/>
        </w:rPr>
      </w:pPr>
      <w:r>
        <w:rPr>
          <w:rFonts w:eastAsiaTheme="minorEastAsia"/>
        </w:rPr>
        <w:t>For the FAST-twitch muscle fibers, our regression output looks like this</w:t>
      </w:r>
      <w:r w:rsidR="001707C8">
        <w:rPr>
          <w:rFonts w:eastAsiaTheme="minorEastAsia"/>
        </w:rPr>
        <w:t>:</w:t>
      </w:r>
    </w:p>
    <w:p w14:paraId="39BCDE69"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Coefficients:</w:t>
      </w:r>
    </w:p>
    <w:p w14:paraId="1DAD25E2"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 xml:space="preserve">            Estimate Std. Error t value </w:t>
      </w:r>
      <w:proofErr w:type="spellStart"/>
      <w:r w:rsidRPr="004162DB">
        <w:rPr>
          <w:rFonts w:ascii="Consolas" w:eastAsiaTheme="minorEastAsia" w:hAnsi="Consolas"/>
          <w:sz w:val="16"/>
          <w:szCs w:val="16"/>
        </w:rPr>
        <w:t>Pr</w:t>
      </w:r>
      <w:proofErr w:type="spellEnd"/>
      <w:r w:rsidRPr="004162DB">
        <w:rPr>
          <w:rFonts w:ascii="Consolas" w:eastAsiaTheme="minorEastAsia" w:hAnsi="Consolas"/>
          <w:sz w:val="16"/>
          <w:szCs w:val="16"/>
        </w:rPr>
        <w:t xml:space="preserve">(&gt;|t|)    </w:t>
      </w:r>
    </w:p>
    <w:p w14:paraId="16930A5F"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(Intercept)   60.161      3.397  17.709   &lt;2e-16 ***</w:t>
      </w:r>
    </w:p>
    <w:p w14:paraId="2201ABFD"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proofErr w:type="spellStart"/>
      <w:r w:rsidRPr="004162DB">
        <w:rPr>
          <w:rFonts w:ascii="Consolas" w:eastAsiaTheme="minorEastAsia" w:hAnsi="Consolas"/>
          <w:sz w:val="16"/>
          <w:szCs w:val="16"/>
        </w:rPr>
        <w:t>lin.c</w:t>
      </w:r>
      <w:proofErr w:type="spellEnd"/>
      <w:r w:rsidRPr="004162DB">
        <w:rPr>
          <w:rFonts w:ascii="Consolas" w:eastAsiaTheme="minorEastAsia" w:hAnsi="Consolas"/>
          <w:sz w:val="16"/>
          <w:szCs w:val="16"/>
        </w:rPr>
        <w:t xml:space="preserve">         -1.659      4.128  -0.402    0.691    </w:t>
      </w:r>
    </w:p>
    <w:p w14:paraId="352FDBB5"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proofErr w:type="spellStart"/>
      <w:r w:rsidRPr="004162DB">
        <w:rPr>
          <w:rFonts w:ascii="Consolas" w:eastAsiaTheme="minorEastAsia" w:hAnsi="Consolas"/>
          <w:sz w:val="16"/>
          <w:szCs w:val="16"/>
        </w:rPr>
        <w:t>quad.c</w:t>
      </w:r>
      <w:proofErr w:type="spellEnd"/>
      <w:r w:rsidRPr="004162DB">
        <w:rPr>
          <w:rFonts w:ascii="Consolas" w:eastAsiaTheme="minorEastAsia" w:hAnsi="Consolas"/>
          <w:sz w:val="16"/>
          <w:szCs w:val="16"/>
        </w:rPr>
        <w:t xml:space="preserve">         2.320      2.421   0.958    0.346    </w:t>
      </w:r>
    </w:p>
    <w:p w14:paraId="080C7D95"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w:t>
      </w:r>
    </w:p>
    <w:p w14:paraId="623A73E6"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proofErr w:type="spellStart"/>
      <w:r w:rsidRPr="004162DB">
        <w:rPr>
          <w:rFonts w:ascii="Consolas" w:eastAsiaTheme="minorEastAsia" w:hAnsi="Consolas"/>
          <w:sz w:val="16"/>
          <w:szCs w:val="16"/>
        </w:rPr>
        <w:t>Signif</w:t>
      </w:r>
      <w:proofErr w:type="spellEnd"/>
      <w:r w:rsidRPr="004162DB">
        <w:rPr>
          <w:rFonts w:ascii="Consolas" w:eastAsiaTheme="minorEastAsia" w:hAnsi="Consolas"/>
          <w:sz w:val="16"/>
          <w:szCs w:val="16"/>
        </w:rPr>
        <w:t>. codes:  0 ‘***’ 0.001 ‘**’ 0.01 ‘*’ 0.05 ‘.’ 0.1 ‘ ’ 1</w:t>
      </w:r>
    </w:p>
    <w:p w14:paraId="777D3649"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p>
    <w:p w14:paraId="199898C4"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Residual standard error: 18.9 on 28 degrees of freedom</w:t>
      </w:r>
    </w:p>
    <w:p w14:paraId="0E294FA1"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Multiple R-squared:  0.03784,</w:t>
      </w:r>
      <w:r w:rsidRPr="004162DB">
        <w:rPr>
          <w:rFonts w:ascii="Consolas" w:eastAsiaTheme="minorEastAsia" w:hAnsi="Consolas"/>
          <w:sz w:val="16"/>
          <w:szCs w:val="16"/>
        </w:rPr>
        <w:tab/>
        <w:t xml:space="preserve">Adjusted R-squared:  -0.03088 </w:t>
      </w:r>
    </w:p>
    <w:p w14:paraId="61E07E58" w14:textId="77777777" w:rsidR="00157DAE" w:rsidRDefault="004162DB" w:rsidP="004162DB">
      <w:pPr>
        <w:shd w:val="clear" w:color="auto" w:fill="F2F2F2" w:themeFill="background1" w:themeFillShade="F2"/>
        <w:spacing w:after="0"/>
      </w:pPr>
      <w:r w:rsidRPr="004162DB">
        <w:rPr>
          <w:rFonts w:ascii="Consolas" w:eastAsiaTheme="minorEastAsia" w:hAnsi="Consolas"/>
          <w:sz w:val="16"/>
          <w:szCs w:val="16"/>
        </w:rPr>
        <w:t>F-statistic: 0.5506 on 2 and 28 DF,  p-value: 0.5827</w:t>
      </w:r>
    </w:p>
    <w:p w14:paraId="7C5BF245" w14:textId="77777777" w:rsidR="00157DAE" w:rsidRDefault="00157DAE" w:rsidP="00157DAE"/>
    <w:p w14:paraId="6E6A4E61" w14:textId="77777777" w:rsidR="004162DB" w:rsidRDefault="004162DB" w:rsidP="004162DB">
      <w:pPr>
        <w:rPr>
          <w:rFonts w:eastAsiaTheme="minorEastAsia"/>
        </w:rPr>
      </w:pPr>
      <w:r>
        <w:rPr>
          <w:rFonts w:eastAsiaTheme="minorEastAsia"/>
        </w:rPr>
        <w:t>For the FAST-twitch muscle fibers, our ANOVA output looks like this:</w:t>
      </w:r>
    </w:p>
    <w:p w14:paraId="7F4DCF41"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$ANOVA</w:t>
      </w:r>
    </w:p>
    <w:p w14:paraId="6714DFBB"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 xml:space="preserve">        Effect </w:t>
      </w:r>
      <w:proofErr w:type="spellStart"/>
      <w:r w:rsidRPr="004162DB">
        <w:rPr>
          <w:rFonts w:ascii="Consolas" w:eastAsiaTheme="minorEastAsia" w:hAnsi="Consolas"/>
          <w:sz w:val="16"/>
          <w:szCs w:val="16"/>
        </w:rPr>
        <w:t>DFn</w:t>
      </w:r>
      <w:proofErr w:type="spellEnd"/>
      <w:r w:rsidRPr="004162DB">
        <w:rPr>
          <w:rFonts w:ascii="Consolas" w:eastAsiaTheme="minorEastAsia" w:hAnsi="Consolas"/>
          <w:sz w:val="16"/>
          <w:szCs w:val="16"/>
        </w:rPr>
        <w:t xml:space="preserve"> DFd         </w:t>
      </w:r>
      <w:proofErr w:type="spellStart"/>
      <w:r w:rsidRPr="004162DB">
        <w:rPr>
          <w:rFonts w:ascii="Consolas" w:eastAsiaTheme="minorEastAsia" w:hAnsi="Consolas"/>
          <w:sz w:val="16"/>
          <w:szCs w:val="16"/>
        </w:rPr>
        <w:t>SSn</w:t>
      </w:r>
      <w:proofErr w:type="spellEnd"/>
      <w:r w:rsidRPr="004162DB">
        <w:rPr>
          <w:rFonts w:ascii="Consolas" w:eastAsiaTheme="minorEastAsia" w:hAnsi="Consolas"/>
          <w:sz w:val="16"/>
          <w:szCs w:val="16"/>
        </w:rPr>
        <w:t xml:space="preserve">      </w:t>
      </w:r>
      <w:proofErr w:type="spellStart"/>
      <w:r w:rsidRPr="004162DB">
        <w:rPr>
          <w:rFonts w:ascii="Consolas" w:eastAsiaTheme="minorEastAsia" w:hAnsi="Consolas"/>
          <w:sz w:val="16"/>
          <w:szCs w:val="16"/>
        </w:rPr>
        <w:t>SSd</w:t>
      </w:r>
      <w:proofErr w:type="spellEnd"/>
      <w:r w:rsidRPr="004162DB">
        <w:rPr>
          <w:rFonts w:ascii="Consolas" w:eastAsiaTheme="minorEastAsia" w:hAnsi="Consolas"/>
          <w:sz w:val="16"/>
          <w:szCs w:val="16"/>
        </w:rPr>
        <w:t xml:space="preserve">           F            p p&lt;.05        </w:t>
      </w:r>
      <w:proofErr w:type="spellStart"/>
      <w:r w:rsidRPr="004162DB">
        <w:rPr>
          <w:rFonts w:ascii="Consolas" w:eastAsiaTheme="minorEastAsia" w:hAnsi="Consolas"/>
          <w:sz w:val="16"/>
          <w:szCs w:val="16"/>
        </w:rPr>
        <w:t>ges</w:t>
      </w:r>
      <w:proofErr w:type="spellEnd"/>
    </w:p>
    <w:p w14:paraId="26D7F129"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1  (Intercept)   1  28 111972.0480 9997.736 313.5927204 9.613106e-17     * 0.91803104</w:t>
      </w:r>
    </w:p>
    <w:p w14:paraId="454B7EC5"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2 GROUP_STRING   2  28    393.2314 9997.736   0.5506486 5.826927e-01       0.03784358</w:t>
      </w:r>
    </w:p>
    <w:p w14:paraId="7C4B3357"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p>
    <w:p w14:paraId="6BFD8065"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w:t>
      </w:r>
      <w:proofErr w:type="spellStart"/>
      <w:r w:rsidRPr="004162DB">
        <w:rPr>
          <w:rFonts w:ascii="Consolas" w:eastAsiaTheme="minorEastAsia" w:hAnsi="Consolas"/>
          <w:sz w:val="16"/>
          <w:szCs w:val="16"/>
        </w:rPr>
        <w:t>Levene's</w:t>
      </w:r>
      <w:proofErr w:type="spellEnd"/>
      <w:r w:rsidRPr="004162DB">
        <w:rPr>
          <w:rFonts w:ascii="Consolas" w:eastAsiaTheme="minorEastAsia" w:hAnsi="Consolas"/>
          <w:sz w:val="16"/>
          <w:szCs w:val="16"/>
        </w:rPr>
        <w:t xml:space="preserve"> Test for Homogeneity of Variance`</w:t>
      </w:r>
    </w:p>
    <w:p w14:paraId="7733A331" w14:textId="77777777" w:rsidR="004162DB" w:rsidRPr="004162DB" w:rsidRDefault="004162DB" w:rsidP="004162DB">
      <w:pPr>
        <w:shd w:val="clear" w:color="auto" w:fill="F2F2F2" w:themeFill="background1" w:themeFillShade="F2"/>
        <w:spacing w:after="0"/>
        <w:rPr>
          <w:rFonts w:ascii="Consolas" w:eastAsiaTheme="minorEastAsia" w:hAnsi="Consolas"/>
          <w:sz w:val="16"/>
          <w:szCs w:val="16"/>
        </w:rPr>
      </w:pPr>
      <w:r w:rsidRPr="004162DB">
        <w:rPr>
          <w:rFonts w:ascii="Consolas" w:eastAsiaTheme="minorEastAsia" w:hAnsi="Consolas"/>
          <w:sz w:val="16"/>
          <w:szCs w:val="16"/>
        </w:rPr>
        <w:t xml:space="preserve">  </w:t>
      </w:r>
      <w:proofErr w:type="spellStart"/>
      <w:r w:rsidRPr="004162DB">
        <w:rPr>
          <w:rFonts w:ascii="Consolas" w:eastAsiaTheme="minorEastAsia" w:hAnsi="Consolas"/>
          <w:sz w:val="16"/>
          <w:szCs w:val="16"/>
        </w:rPr>
        <w:t>DFn</w:t>
      </w:r>
      <w:proofErr w:type="spellEnd"/>
      <w:r w:rsidRPr="004162DB">
        <w:rPr>
          <w:rFonts w:ascii="Consolas" w:eastAsiaTheme="minorEastAsia" w:hAnsi="Consolas"/>
          <w:sz w:val="16"/>
          <w:szCs w:val="16"/>
        </w:rPr>
        <w:t xml:space="preserve"> DFd      </w:t>
      </w:r>
      <w:proofErr w:type="spellStart"/>
      <w:r w:rsidRPr="004162DB">
        <w:rPr>
          <w:rFonts w:ascii="Consolas" w:eastAsiaTheme="minorEastAsia" w:hAnsi="Consolas"/>
          <w:sz w:val="16"/>
          <w:szCs w:val="16"/>
        </w:rPr>
        <w:t>SSn</w:t>
      </w:r>
      <w:proofErr w:type="spellEnd"/>
      <w:r w:rsidRPr="004162DB">
        <w:rPr>
          <w:rFonts w:ascii="Consolas" w:eastAsiaTheme="minorEastAsia" w:hAnsi="Consolas"/>
          <w:sz w:val="16"/>
          <w:szCs w:val="16"/>
        </w:rPr>
        <w:t xml:space="preserve">      </w:t>
      </w:r>
      <w:proofErr w:type="spellStart"/>
      <w:r w:rsidRPr="004162DB">
        <w:rPr>
          <w:rFonts w:ascii="Consolas" w:eastAsiaTheme="minorEastAsia" w:hAnsi="Consolas"/>
          <w:sz w:val="16"/>
          <w:szCs w:val="16"/>
        </w:rPr>
        <w:t>SSd</w:t>
      </w:r>
      <w:proofErr w:type="spellEnd"/>
      <w:r w:rsidRPr="004162DB">
        <w:rPr>
          <w:rFonts w:ascii="Consolas" w:eastAsiaTheme="minorEastAsia" w:hAnsi="Consolas"/>
          <w:sz w:val="16"/>
          <w:szCs w:val="16"/>
        </w:rPr>
        <w:t xml:space="preserve">         F        p p&lt;.05</w:t>
      </w:r>
    </w:p>
    <w:p w14:paraId="13087C6D" w14:textId="77777777" w:rsidR="004162DB" w:rsidRDefault="004162DB" w:rsidP="004162DB">
      <w:pPr>
        <w:shd w:val="clear" w:color="auto" w:fill="F2F2F2" w:themeFill="background1" w:themeFillShade="F2"/>
        <w:spacing w:after="0"/>
      </w:pPr>
      <w:r w:rsidRPr="004162DB">
        <w:rPr>
          <w:rFonts w:ascii="Consolas" w:eastAsiaTheme="minorEastAsia" w:hAnsi="Consolas"/>
          <w:sz w:val="16"/>
          <w:szCs w:val="16"/>
        </w:rPr>
        <w:t xml:space="preserve">1   2  28 129.5587 4775.909 0.3797855 0.687478     </w:t>
      </w:r>
    </w:p>
    <w:p w14:paraId="479A0B2F" w14:textId="77777777" w:rsidR="004162DB" w:rsidRDefault="004162DB" w:rsidP="00B16CEC">
      <w:pPr>
        <w:rPr>
          <w:rFonts w:eastAsiaTheme="minorEastAsia"/>
        </w:rPr>
      </w:pPr>
    </w:p>
    <w:p w14:paraId="7BABDCA4" w14:textId="77777777" w:rsidR="00B16CEC" w:rsidRDefault="00B16CEC" w:rsidP="00B16CEC">
      <w:pPr>
        <w:rPr>
          <w:rFonts w:eastAsiaTheme="minorEastAsia"/>
        </w:rPr>
      </w:pPr>
      <w:r>
        <w:rPr>
          <w:rFonts w:eastAsiaTheme="minorEastAsia"/>
        </w:rPr>
        <w:t>Use the</w:t>
      </w:r>
      <w:r w:rsidR="004162DB">
        <w:rPr>
          <w:rFonts w:eastAsiaTheme="minorEastAsia"/>
        </w:rPr>
        <w:t>se</w:t>
      </w:r>
      <w:r>
        <w:rPr>
          <w:rFonts w:eastAsiaTheme="minorEastAsia"/>
        </w:rPr>
        <w:t xml:space="preserve"> output</w:t>
      </w:r>
      <w:r w:rsidR="004162DB">
        <w:rPr>
          <w:rFonts w:eastAsiaTheme="minorEastAsia"/>
        </w:rPr>
        <w:t>s</w:t>
      </w:r>
      <w:r>
        <w:rPr>
          <w:rFonts w:eastAsiaTheme="minorEastAsia"/>
        </w:rPr>
        <w:t xml:space="preserve"> to answer the following question</w:t>
      </w:r>
      <w:r w:rsidR="004162DB">
        <w:rPr>
          <w:rFonts w:eastAsiaTheme="minorEastAsia"/>
        </w:rPr>
        <w:t>s:</w:t>
      </w:r>
      <w:r>
        <w:rPr>
          <w:rFonts w:eastAsiaTheme="minorEastAsia"/>
        </w:rPr>
        <w:t xml:space="preserve"> </w:t>
      </w:r>
    </w:p>
    <w:p w14:paraId="0B3C863A" w14:textId="55973A8B" w:rsidR="00B16CEC" w:rsidRDefault="004162DB" w:rsidP="00D16A23">
      <w:pPr>
        <w:pStyle w:val="ListParagraph"/>
        <w:numPr>
          <w:ilvl w:val="0"/>
          <w:numId w:val="15"/>
        </w:numPr>
        <w:rPr>
          <w:rFonts w:eastAsiaTheme="minorEastAsia"/>
        </w:rPr>
      </w:pPr>
      <w:r>
        <w:rPr>
          <w:rFonts w:eastAsiaTheme="minorEastAsia"/>
        </w:rPr>
        <w:t xml:space="preserve">What is the Omnibus F for the regression output and what is its p-value? </w:t>
      </w:r>
    </w:p>
    <w:p w14:paraId="25ADBF23" w14:textId="1A24E1B5" w:rsidR="00B16653" w:rsidRDefault="00B16653" w:rsidP="00B16653">
      <w:pPr>
        <w:pStyle w:val="ListParagraph"/>
        <w:rPr>
          <w:rFonts w:eastAsiaTheme="minorEastAsia"/>
        </w:rPr>
      </w:pPr>
      <w:r>
        <w:rPr>
          <w:rFonts w:eastAsiaTheme="minorEastAsia"/>
          <w:color w:val="FF0000"/>
        </w:rPr>
        <w:t>F(2,28) = 0.5506, p = 0.5827</w:t>
      </w:r>
    </w:p>
    <w:p w14:paraId="2BF62248" w14:textId="77777777" w:rsidR="00B16CEC" w:rsidRDefault="00B16CEC" w:rsidP="00B16CEC">
      <w:pPr>
        <w:pStyle w:val="ListParagraph"/>
        <w:rPr>
          <w:rFonts w:eastAsiaTheme="minorEastAsia"/>
        </w:rPr>
      </w:pPr>
    </w:p>
    <w:p w14:paraId="1C8DFB60" w14:textId="350F9D7A" w:rsidR="004162DB" w:rsidRDefault="004162DB" w:rsidP="004162DB">
      <w:pPr>
        <w:pStyle w:val="ListParagraph"/>
        <w:numPr>
          <w:ilvl w:val="0"/>
          <w:numId w:val="15"/>
        </w:numPr>
        <w:rPr>
          <w:rFonts w:eastAsiaTheme="minorEastAsia"/>
        </w:rPr>
      </w:pPr>
      <w:r>
        <w:rPr>
          <w:rFonts w:eastAsiaTheme="minorEastAsia"/>
        </w:rPr>
        <w:t xml:space="preserve">What is the Omnibus F for the ANOVA output and what is its p-value? </w:t>
      </w:r>
    </w:p>
    <w:p w14:paraId="637D84E6" w14:textId="77777777" w:rsidR="00B16653" w:rsidRDefault="00B16653" w:rsidP="00B16653">
      <w:pPr>
        <w:pStyle w:val="ListParagraph"/>
        <w:rPr>
          <w:rFonts w:eastAsiaTheme="minorEastAsia"/>
        </w:rPr>
      </w:pPr>
      <w:r>
        <w:rPr>
          <w:rFonts w:eastAsiaTheme="minorEastAsia"/>
          <w:color w:val="FF0000"/>
        </w:rPr>
        <w:t>F(2,28) = 0.5506, p = 0.5827</w:t>
      </w:r>
    </w:p>
    <w:p w14:paraId="33190FBD" w14:textId="77777777" w:rsidR="00B16653" w:rsidRDefault="00B16653" w:rsidP="00B16653">
      <w:pPr>
        <w:pStyle w:val="ListParagraph"/>
        <w:rPr>
          <w:rFonts w:eastAsiaTheme="minorEastAsia"/>
        </w:rPr>
      </w:pPr>
    </w:p>
    <w:p w14:paraId="7E76C2E9" w14:textId="61605115" w:rsidR="004162DB" w:rsidRDefault="004162DB" w:rsidP="004162DB">
      <w:pPr>
        <w:pStyle w:val="ListParagraph"/>
        <w:numPr>
          <w:ilvl w:val="0"/>
          <w:numId w:val="15"/>
        </w:numPr>
        <w:rPr>
          <w:rFonts w:eastAsiaTheme="minorEastAsia"/>
        </w:rPr>
      </w:pPr>
      <w:r>
        <w:rPr>
          <w:rFonts w:eastAsiaTheme="minorEastAsia"/>
        </w:rPr>
        <w:t>Assuming that we set alpha to 0.05, should we run post-hoc tests to compare the different groups?</w:t>
      </w:r>
    </w:p>
    <w:p w14:paraId="47137130" w14:textId="04703202" w:rsidR="00B16653" w:rsidRPr="00B16653" w:rsidRDefault="00B16653" w:rsidP="00B16653">
      <w:pPr>
        <w:pStyle w:val="ListParagraph"/>
        <w:rPr>
          <w:rFonts w:eastAsiaTheme="minorEastAsia"/>
          <w:color w:val="FF0000"/>
        </w:rPr>
      </w:pPr>
      <w:r>
        <w:rPr>
          <w:rFonts w:eastAsiaTheme="minorEastAsia"/>
          <w:color w:val="FF0000"/>
        </w:rPr>
        <w:t xml:space="preserve">No. As the omnibus F is not statistically significant, the differences in our group means could have easily arisen due to sampling variability. As such, there is not a point in testing individual group differences. </w:t>
      </w:r>
    </w:p>
    <w:p w14:paraId="2D20727C" w14:textId="77777777" w:rsidR="004162DB" w:rsidRDefault="004162DB" w:rsidP="004162DB">
      <w:pPr>
        <w:pStyle w:val="ListParagraph"/>
        <w:rPr>
          <w:rFonts w:eastAsiaTheme="minorEastAsia"/>
        </w:rPr>
      </w:pPr>
    </w:p>
    <w:p w14:paraId="50D4D30A" w14:textId="43337F27" w:rsidR="004162DB" w:rsidRDefault="004162DB" w:rsidP="004162DB">
      <w:pPr>
        <w:pStyle w:val="ListParagraph"/>
        <w:numPr>
          <w:ilvl w:val="0"/>
          <w:numId w:val="15"/>
        </w:numPr>
        <w:rPr>
          <w:rFonts w:eastAsiaTheme="minorEastAsia"/>
        </w:rPr>
      </w:pPr>
      <w:r>
        <w:rPr>
          <w:rFonts w:eastAsiaTheme="minorEastAsia"/>
        </w:rPr>
        <w:t>If we were to run follow-up tests, how many test</w:t>
      </w:r>
      <w:r w:rsidR="00B16653">
        <w:rPr>
          <w:rFonts w:eastAsiaTheme="minorEastAsia"/>
        </w:rPr>
        <w:t>s</w:t>
      </w:r>
      <w:r>
        <w:rPr>
          <w:rFonts w:eastAsiaTheme="minorEastAsia"/>
        </w:rPr>
        <w:t xml:space="preserve"> would we need to run to exhaustively compare all groups?</w:t>
      </w:r>
    </w:p>
    <w:p w14:paraId="2762F652" w14:textId="1A905F2A" w:rsidR="00D1499D" w:rsidRDefault="00D1499D" w:rsidP="00D1499D">
      <w:pPr>
        <w:pStyle w:val="ListParagraph"/>
        <w:rPr>
          <w:rFonts w:eastAsiaTheme="minorEastAsia"/>
          <w:color w:val="FF0000"/>
        </w:rPr>
      </w:pPr>
      <w:r>
        <w:rPr>
          <w:rFonts w:eastAsiaTheme="minorEastAsia"/>
          <w:color w:val="FF0000"/>
        </w:rPr>
        <w:t>3</w:t>
      </w:r>
    </w:p>
    <w:p w14:paraId="29A1E472" w14:textId="5799190D" w:rsidR="00D1499D" w:rsidRPr="00D1499D" w:rsidRDefault="00D1499D" w:rsidP="00D1499D">
      <w:pPr>
        <w:pStyle w:val="ListParagraph"/>
        <w:rPr>
          <w:rFonts w:eastAsiaTheme="minorEastAsia"/>
          <w:color w:val="FF0000"/>
        </w:rPr>
      </w:pPr>
      <w:r>
        <w:rPr>
          <w:rFonts w:eastAsiaTheme="minorEastAsia"/>
          <w:color w:val="FF0000"/>
        </w:rPr>
        <w:t>MALT to FIXED; FIXED to GRADED; GRADED to MALT</w:t>
      </w:r>
    </w:p>
    <w:p w14:paraId="7ACC2A33" w14:textId="77777777" w:rsidR="00B16653" w:rsidRPr="00B16653" w:rsidRDefault="00B16653" w:rsidP="00B16653">
      <w:pPr>
        <w:pStyle w:val="ListParagraph"/>
        <w:rPr>
          <w:rFonts w:eastAsiaTheme="minorEastAsia"/>
          <w:color w:val="FF0000"/>
        </w:rPr>
      </w:pPr>
    </w:p>
    <w:p w14:paraId="0FB1183A" w14:textId="7359491C" w:rsidR="004162DB" w:rsidRDefault="004162DB" w:rsidP="004162DB">
      <w:pPr>
        <w:pStyle w:val="ListParagraph"/>
        <w:rPr>
          <w:rFonts w:eastAsiaTheme="minorEastAsia"/>
        </w:rPr>
      </w:pPr>
    </w:p>
    <w:p w14:paraId="4356A996" w14:textId="77777777" w:rsidR="00D1499D" w:rsidRDefault="00D1499D" w:rsidP="004162DB">
      <w:pPr>
        <w:pStyle w:val="ListParagraph"/>
        <w:rPr>
          <w:rFonts w:eastAsiaTheme="minorEastAsia"/>
        </w:rPr>
      </w:pPr>
    </w:p>
    <w:p w14:paraId="17FB2AA3" w14:textId="1696EB95" w:rsidR="004162DB" w:rsidRDefault="004162DB" w:rsidP="004162DB">
      <w:pPr>
        <w:pStyle w:val="ListParagraph"/>
        <w:numPr>
          <w:ilvl w:val="0"/>
          <w:numId w:val="15"/>
        </w:numPr>
        <w:rPr>
          <w:rFonts w:eastAsiaTheme="minorEastAsia"/>
        </w:rPr>
      </w:pPr>
      <w:r>
        <w:rPr>
          <w:rFonts w:eastAsiaTheme="minorEastAsia"/>
        </w:rPr>
        <w:lastRenderedPageBreak/>
        <w:t xml:space="preserve">What is the </w:t>
      </w:r>
      <w:r w:rsidRPr="007A38E0">
        <w:rPr>
          <w:rFonts w:eastAsiaTheme="minorEastAsia"/>
          <w:b/>
          <w:i/>
        </w:rPr>
        <w:t>most technically correct</w:t>
      </w:r>
      <w:r>
        <w:rPr>
          <w:rFonts w:eastAsiaTheme="minorEastAsia"/>
        </w:rPr>
        <w:t xml:space="preserve"> definition of the p-value in this situation? </w:t>
      </w:r>
    </w:p>
    <w:p w14:paraId="36D86E79" w14:textId="28170AC6" w:rsidR="00D1499D" w:rsidRDefault="00D1499D" w:rsidP="00D1499D">
      <w:pPr>
        <w:pStyle w:val="ListParagraph"/>
        <w:rPr>
          <w:rFonts w:eastAsiaTheme="minorEastAsia"/>
        </w:rPr>
      </w:pPr>
      <w:r>
        <w:rPr>
          <w:rFonts w:eastAsiaTheme="minorEastAsia"/>
          <w:color w:val="FF0000"/>
        </w:rPr>
        <w:t>p = 0.5827</w:t>
      </w:r>
      <w:r>
        <w:rPr>
          <w:rFonts w:eastAsiaTheme="minorEastAsia"/>
          <w:color w:val="FF0000"/>
        </w:rPr>
        <w:t xml:space="preserve"> shows that differences between our group means (this large or larger) would be expected about 58% of the time under the null hypothesis. As such, these differences are not statistically surprising, and we would not reject the null hypothesis. We do not have evidence that these diets affect muscle fiber counts. </w:t>
      </w:r>
    </w:p>
    <w:p w14:paraId="199F6038" w14:textId="77777777" w:rsidR="004162DB" w:rsidRDefault="004162DB" w:rsidP="004162DB">
      <w:pPr>
        <w:pStyle w:val="ListParagraph"/>
        <w:rPr>
          <w:rFonts w:eastAsiaTheme="minorEastAsia"/>
        </w:rPr>
      </w:pPr>
    </w:p>
    <w:p w14:paraId="123B163E" w14:textId="17051FC1" w:rsidR="003F6F91" w:rsidRDefault="004162DB" w:rsidP="004162DB">
      <w:pPr>
        <w:pStyle w:val="ListParagraph"/>
        <w:numPr>
          <w:ilvl w:val="0"/>
          <w:numId w:val="15"/>
        </w:numPr>
        <w:rPr>
          <w:rFonts w:eastAsiaTheme="minorEastAsia"/>
        </w:rPr>
      </w:pPr>
      <w:r>
        <w:rPr>
          <w:rFonts w:eastAsiaTheme="minorEastAsia"/>
        </w:rPr>
        <w:t xml:space="preserve">What would be an </w:t>
      </w:r>
      <w:r w:rsidRPr="007A38E0">
        <w:rPr>
          <w:rFonts w:eastAsiaTheme="minorEastAsia"/>
          <w:b/>
          <w:i/>
        </w:rPr>
        <w:t>incorrect</w:t>
      </w:r>
      <w:r>
        <w:rPr>
          <w:rFonts w:eastAsiaTheme="minorEastAsia"/>
        </w:rPr>
        <w:t xml:space="preserve"> interpretation of the p-value in this situation?</w:t>
      </w:r>
    </w:p>
    <w:p w14:paraId="3A9FF014" w14:textId="6FB60CCD" w:rsidR="00D1499D" w:rsidRDefault="00D1499D" w:rsidP="00D1499D">
      <w:pPr>
        <w:pStyle w:val="ListParagraph"/>
        <w:rPr>
          <w:rFonts w:eastAsiaTheme="minorEastAsia"/>
          <w:color w:val="FF0000"/>
        </w:rPr>
      </w:pPr>
      <w:r>
        <w:rPr>
          <w:rFonts w:eastAsiaTheme="minorEastAsia"/>
          <w:color w:val="FF0000"/>
        </w:rPr>
        <w:t>There are a few possible answers here…</w:t>
      </w:r>
    </w:p>
    <w:p w14:paraId="3615FC53" w14:textId="479ACECA" w:rsidR="00D1499D" w:rsidRDefault="00D1499D" w:rsidP="00D1499D">
      <w:pPr>
        <w:pStyle w:val="ListParagraph"/>
        <w:rPr>
          <w:rFonts w:eastAsiaTheme="minorEastAsia"/>
          <w:color w:val="FF0000"/>
        </w:rPr>
      </w:pPr>
      <w:r>
        <w:rPr>
          <w:rFonts w:eastAsiaTheme="minorEastAsia"/>
          <w:color w:val="FF0000"/>
        </w:rPr>
        <w:t>First, it would be incorrect to conclude that p = 0.58 was statistically interesting. We should not reject the null hypothesis and we should not conduct any post-hoc tests.</w:t>
      </w:r>
    </w:p>
    <w:p w14:paraId="18FBF0CE" w14:textId="1451C503" w:rsidR="00D1499D" w:rsidRDefault="00D1499D" w:rsidP="00D1499D">
      <w:pPr>
        <w:pStyle w:val="ListParagraph"/>
        <w:rPr>
          <w:rFonts w:eastAsiaTheme="minorEastAsia"/>
          <w:color w:val="FF0000"/>
        </w:rPr>
      </w:pPr>
    </w:p>
    <w:p w14:paraId="1FFFC415" w14:textId="461EB32E" w:rsidR="00D1499D" w:rsidRPr="00D1499D" w:rsidRDefault="00D1499D" w:rsidP="00D1499D">
      <w:pPr>
        <w:pStyle w:val="ListParagraph"/>
        <w:rPr>
          <w:rFonts w:eastAsiaTheme="minorEastAsia"/>
          <w:color w:val="FF0000"/>
        </w:rPr>
      </w:pPr>
      <w:r>
        <w:rPr>
          <w:rFonts w:eastAsiaTheme="minorEastAsia"/>
          <w:color w:val="FF0000"/>
        </w:rPr>
        <w:t xml:space="preserve">Second, it would be incorrect to conclude that there is “no effect” of these diets or that all of the groups were “the same”. We did not find evidence of a difference, </w:t>
      </w:r>
      <w:r w:rsidR="008D1C18" w:rsidRPr="008D1C18">
        <w:rPr>
          <w:rFonts w:eastAsiaTheme="minorEastAsia"/>
          <w:b/>
          <w:bCs/>
          <w:i/>
          <w:iCs/>
          <w:color w:val="FF0000"/>
          <w:u w:val="single"/>
        </w:rPr>
        <w:t>but</w:t>
      </w:r>
      <w:r w:rsidR="008D1C18">
        <w:rPr>
          <w:rFonts w:eastAsiaTheme="minorEastAsia"/>
          <w:color w:val="FF0000"/>
        </w:rPr>
        <w:t xml:space="preserve"> </w:t>
      </w:r>
      <w:r>
        <w:rPr>
          <w:rFonts w:eastAsiaTheme="minorEastAsia"/>
          <w:color w:val="FF0000"/>
        </w:rPr>
        <w:t>that is not the same as finding evidence of no difference.</w:t>
      </w:r>
    </w:p>
    <w:p w14:paraId="7FD11073" w14:textId="77777777" w:rsidR="003F6F91" w:rsidRDefault="003F6F91" w:rsidP="003F6F91">
      <w:r>
        <w:br w:type="page"/>
      </w:r>
    </w:p>
    <w:p w14:paraId="12711A5E" w14:textId="77777777" w:rsidR="004162DB" w:rsidRDefault="003F6F91" w:rsidP="00BF61B7">
      <w:pPr>
        <w:pStyle w:val="Heading2"/>
        <w:rPr>
          <w:rFonts w:eastAsiaTheme="minorEastAsia"/>
        </w:rPr>
      </w:pPr>
      <w:r>
        <w:rPr>
          <w:rFonts w:eastAsiaTheme="minorEastAsia"/>
        </w:rPr>
        <w:lastRenderedPageBreak/>
        <w:t xml:space="preserve">Question 3. </w:t>
      </w:r>
      <w:r w:rsidR="00BF61B7">
        <w:rPr>
          <w:rFonts w:eastAsiaTheme="minorEastAsia"/>
        </w:rPr>
        <w:t>Comparing Two Independent Groups using a GLM.</w:t>
      </w:r>
    </w:p>
    <w:p w14:paraId="180D551A" w14:textId="77777777" w:rsidR="00A16126" w:rsidRDefault="00BF61B7" w:rsidP="003F6F91">
      <w:pPr>
        <w:rPr>
          <w:rFonts w:eastAsiaTheme="minorEastAsia"/>
        </w:rPr>
      </w:pPr>
      <w:r>
        <w:rPr>
          <w:rFonts w:eastAsiaTheme="minorEastAsia"/>
        </w:rPr>
        <w:t xml:space="preserve">The data in the “data_GAME.csv” are based on a study in which participants played a game under either a standard game-like condition with vivid colors, sounds, and a narrative (the “ctrl” group) or in a </w:t>
      </w:r>
      <w:r w:rsidRPr="00BF61B7">
        <w:rPr>
          <w:rFonts w:eastAsiaTheme="minorEastAsia"/>
          <w:i/>
        </w:rPr>
        <w:t>sterilized</w:t>
      </w:r>
      <w:r>
        <w:rPr>
          <w:rFonts w:eastAsiaTheme="minorEastAsia"/>
        </w:rPr>
        <w:t xml:space="preserve"> condition in which the game was mechanically identical but these engaging elements were removed (</w:t>
      </w:r>
      <w:r w:rsidR="00A16126">
        <w:rPr>
          <w:rFonts w:eastAsiaTheme="minorEastAsia"/>
        </w:rPr>
        <w:t>asteroids and space ships were replaced with simple geometric shapes, there was no sound, and no narrative behind the actions in the game)</w:t>
      </w:r>
      <w:r>
        <w:rPr>
          <w:rFonts w:eastAsiaTheme="minorEastAsia"/>
        </w:rPr>
        <w:t>.</w:t>
      </w:r>
      <w:r w:rsidR="00A16126">
        <w:rPr>
          <w:rFonts w:eastAsiaTheme="minorEastAsia"/>
        </w:rPr>
        <w:t xml:space="preserve"> Two independent groups of n = 15 participants were randomly assigned to one of these two conditions. </w:t>
      </w:r>
    </w:p>
    <w:p w14:paraId="52868ED3" w14:textId="77777777" w:rsidR="00BF61B7" w:rsidRDefault="00A16126" w:rsidP="003F6F91">
      <w:pPr>
        <w:rPr>
          <w:rFonts w:eastAsiaTheme="minorEastAsia"/>
        </w:rPr>
      </w:pPr>
      <w:r>
        <w:rPr>
          <w:rFonts w:eastAsiaTheme="minorEastAsia"/>
        </w:rPr>
        <w:t>After practice the game, the experiences of these two groups were measured using the “user engagement scale” (O’Brien &amp; Toms, 2008). Participants rated their experience on the subscales of focused attention, usability, aesthetics, endurability, novelty, and involvement. The mean for each of these groups on these measures is shown below:</w:t>
      </w:r>
      <w:r w:rsidR="00BF61B7">
        <w:rPr>
          <w:rFonts w:eastAsiaTheme="minorEastAsia"/>
        </w:rPr>
        <w:t xml:space="preserve"> </w:t>
      </w:r>
    </w:p>
    <w:p w14:paraId="0F222054" w14:textId="77777777" w:rsidR="00BF61B7" w:rsidRPr="00A16126" w:rsidRDefault="00BF61B7" w:rsidP="00A1612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7030A0"/>
          <w:sz w:val="16"/>
          <w:szCs w:val="16"/>
        </w:rPr>
      </w:pPr>
      <w:r w:rsidRPr="00A16126">
        <w:rPr>
          <w:rFonts w:ascii="Lucida Console" w:eastAsia="Times New Roman" w:hAnsi="Lucida Console" w:cs="Courier New"/>
          <w:color w:val="7030A0"/>
          <w:sz w:val="16"/>
          <w:szCs w:val="16"/>
        </w:rPr>
        <w:t xml:space="preserve">&gt; </w:t>
      </w:r>
      <w:proofErr w:type="spellStart"/>
      <w:r w:rsidRPr="00A16126">
        <w:rPr>
          <w:rFonts w:ascii="Lucida Console" w:eastAsia="Times New Roman" w:hAnsi="Lucida Console" w:cs="Courier New"/>
          <w:color w:val="7030A0"/>
          <w:sz w:val="16"/>
          <w:szCs w:val="16"/>
        </w:rPr>
        <w:t>as.data.frame</w:t>
      </w:r>
      <w:proofErr w:type="spellEnd"/>
      <w:r w:rsidRPr="00A16126">
        <w:rPr>
          <w:rFonts w:ascii="Lucida Console" w:eastAsia="Times New Roman" w:hAnsi="Lucida Console" w:cs="Courier New"/>
          <w:color w:val="7030A0"/>
          <w:sz w:val="16"/>
          <w:szCs w:val="16"/>
        </w:rPr>
        <w:t>(MEAN)</w:t>
      </w:r>
    </w:p>
    <w:p w14:paraId="2B3EEAAB" w14:textId="77777777" w:rsidR="00BF61B7" w:rsidRPr="00A16126" w:rsidRDefault="00BF61B7" w:rsidP="00A1612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r w:rsidRPr="00A16126">
        <w:rPr>
          <w:rFonts w:ascii="Lucida Console" w:eastAsia="Times New Roman" w:hAnsi="Lucida Console" w:cs="Courier New"/>
          <w:color w:val="000000" w:themeColor="text1"/>
          <w:sz w:val="16"/>
          <w:szCs w:val="16"/>
          <w:bdr w:val="none" w:sz="0" w:space="0" w:color="auto" w:frame="1"/>
        </w:rPr>
        <w:t xml:space="preserve">  group </w:t>
      </w:r>
      <w:proofErr w:type="spellStart"/>
      <w:r w:rsidRPr="00A16126">
        <w:rPr>
          <w:rFonts w:ascii="Lucida Console" w:eastAsia="Times New Roman" w:hAnsi="Lucida Console" w:cs="Courier New"/>
          <w:color w:val="000000" w:themeColor="text1"/>
          <w:sz w:val="16"/>
          <w:szCs w:val="16"/>
          <w:bdr w:val="none" w:sz="0" w:space="0" w:color="auto" w:frame="1"/>
        </w:rPr>
        <w:t>focused_attention</w:t>
      </w:r>
      <w:proofErr w:type="spellEnd"/>
      <w:r w:rsidRPr="00A16126">
        <w:rPr>
          <w:rFonts w:ascii="Lucida Console" w:eastAsia="Times New Roman" w:hAnsi="Lucida Console" w:cs="Courier New"/>
          <w:color w:val="000000" w:themeColor="text1"/>
          <w:sz w:val="16"/>
          <w:szCs w:val="16"/>
          <w:bdr w:val="none" w:sz="0" w:space="0" w:color="auto" w:frame="1"/>
        </w:rPr>
        <w:t xml:space="preserve"> usability aesthetics endurability  novelty </w:t>
      </w:r>
      <w:proofErr w:type="spellStart"/>
      <w:r w:rsidRPr="00A16126">
        <w:rPr>
          <w:rFonts w:ascii="Lucida Console" w:eastAsia="Times New Roman" w:hAnsi="Lucida Console" w:cs="Courier New"/>
          <w:color w:val="000000" w:themeColor="text1"/>
          <w:sz w:val="16"/>
          <w:szCs w:val="16"/>
          <w:bdr w:val="none" w:sz="0" w:space="0" w:color="auto" w:frame="1"/>
        </w:rPr>
        <w:t>involvment</w:t>
      </w:r>
      <w:proofErr w:type="spellEnd"/>
    </w:p>
    <w:p w14:paraId="27BD65C8" w14:textId="77777777" w:rsidR="00BF61B7" w:rsidRPr="00A16126" w:rsidRDefault="00BF61B7" w:rsidP="00A1612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r w:rsidRPr="00A16126">
        <w:rPr>
          <w:rFonts w:ascii="Lucida Console" w:eastAsia="Times New Roman" w:hAnsi="Lucida Console" w:cs="Courier New"/>
          <w:color w:val="000000" w:themeColor="text1"/>
          <w:sz w:val="16"/>
          <w:szCs w:val="16"/>
          <w:bdr w:val="none" w:sz="0" w:space="0" w:color="auto" w:frame="1"/>
        </w:rPr>
        <w:t>1  ctrl          4.566667  4.647619   4.783333     4.483333 4.511111   5.444444</w:t>
      </w:r>
    </w:p>
    <w:p w14:paraId="27F68452" w14:textId="77777777" w:rsidR="00BF61B7" w:rsidRPr="00BF61B7" w:rsidRDefault="00BF61B7" w:rsidP="00A1612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rPr>
      </w:pPr>
      <w:r w:rsidRPr="00A16126">
        <w:rPr>
          <w:rFonts w:ascii="Lucida Console" w:eastAsia="Times New Roman" w:hAnsi="Lucida Console" w:cs="Courier New"/>
          <w:color w:val="000000" w:themeColor="text1"/>
          <w:sz w:val="16"/>
          <w:szCs w:val="16"/>
          <w:bdr w:val="none" w:sz="0" w:space="0" w:color="auto" w:frame="1"/>
        </w:rPr>
        <w:t>2   exp          3.550000  4.761905   4.350000     4.050000 4.244444   5.177778</w:t>
      </w:r>
    </w:p>
    <w:p w14:paraId="373F0F63" w14:textId="77777777" w:rsidR="00A16126" w:rsidRDefault="00A16126" w:rsidP="003F6F91">
      <w:pPr>
        <w:rPr>
          <w:rFonts w:eastAsiaTheme="minorEastAsia"/>
        </w:rPr>
      </w:pPr>
    </w:p>
    <w:p w14:paraId="093E1B64" w14:textId="77777777" w:rsidR="00BF61B7" w:rsidRDefault="00A16126" w:rsidP="003F6F91">
      <w:pPr>
        <w:rPr>
          <w:rFonts w:eastAsiaTheme="minorEastAsia"/>
        </w:rPr>
      </w:pPr>
      <w:r>
        <w:rPr>
          <w:rFonts w:eastAsiaTheme="minorEastAsia"/>
        </w:rPr>
        <w:t>Focusing on “Focused Attention” (FA) as our outcome measure, and contrast-coded group variable (+1 = exp; -1 = ctrl), use these means to compute:</w:t>
      </w:r>
    </w:p>
    <w:p w14:paraId="2EAD7750" w14:textId="77777777" w:rsidR="00A16126" w:rsidRPr="00A16126" w:rsidRDefault="00A16126" w:rsidP="00A16126">
      <w:pPr>
        <w:pStyle w:val="ListParagraph"/>
        <w:numPr>
          <w:ilvl w:val="0"/>
          <w:numId w:val="19"/>
        </w:numPr>
        <w:rPr>
          <w:rFonts w:eastAsiaTheme="minorEastAsia"/>
        </w:rPr>
      </w:pPr>
      <w:r>
        <w:rPr>
          <w:rFonts w:eastAsiaTheme="minorEastAsia"/>
        </w:rPr>
        <w:t xml:space="preserve">The best fitting intercept and slope for the model: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group.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w:p>
    <w:p w14:paraId="4FC70371" w14:textId="5305F12C" w:rsidR="00A16126" w:rsidRDefault="00F32A7C" w:rsidP="00A16126">
      <w:pPr>
        <w:pStyle w:val="ListParagraph"/>
        <w:rPr>
          <w:rFonts w:eastAsiaTheme="minorEastAsia"/>
          <w:color w:val="FF0000"/>
        </w:rPr>
      </w:pPr>
      <w:r w:rsidRPr="00F32A7C">
        <w:rPr>
          <w:rFonts w:eastAsiaTheme="minorEastAsia"/>
          <w:color w:val="FF0000"/>
        </w:rPr>
        <w:t>Intercept</w:t>
      </w:r>
      <w:r w:rsidR="001629BE">
        <w:rPr>
          <w:rFonts w:eastAsiaTheme="minorEastAsia"/>
          <w:color w:val="FF0000"/>
        </w:rPr>
        <w:t>:</w:t>
      </w:r>
      <w:r w:rsidR="001629BE">
        <w:rPr>
          <w:rFonts w:eastAsiaTheme="minorEastAsia"/>
          <w:color w:val="FF0000"/>
        </w:rPr>
        <w:tab/>
      </w:r>
      <w:r>
        <w:rPr>
          <w:rFonts w:eastAsiaTheme="minorEastAsia"/>
          <w:color w:val="FF0000"/>
        </w:rPr>
        <w:t xml:space="preserve"> </w:t>
      </w:r>
      <m:oMath>
        <m:sSub>
          <m:sSubPr>
            <m:ctrlPr>
              <w:rPr>
                <w:rFonts w:ascii="Cambria Math" w:eastAsiaTheme="minorEastAsia" w:hAnsi="Cambria Math"/>
                <w:i/>
                <w:color w:val="FF0000"/>
              </w:rPr>
            </m:ctrlPr>
          </m:sSubPr>
          <m:e>
            <m:r>
              <w:rPr>
                <w:rFonts w:ascii="Cambria Math" w:eastAsiaTheme="minorEastAsia" w:hAnsi="Cambria Math"/>
                <w:color w:val="FF0000"/>
              </w:rPr>
              <m:t>b</m:t>
            </m:r>
          </m:e>
          <m:sub>
            <m:r>
              <w:rPr>
                <w:rFonts w:ascii="Cambria Math" w:eastAsiaTheme="minorEastAsia" w:hAnsi="Cambria Math"/>
                <w:color w:val="FF0000"/>
              </w:rPr>
              <m:t>0</m:t>
            </m:r>
          </m:sub>
        </m:sSub>
        <m:r>
          <w:rPr>
            <w:rFonts w:ascii="Cambria Math" w:eastAsiaTheme="minorEastAsia" w:hAnsi="Cambria Math"/>
            <w:color w:val="FF0000"/>
          </w:rPr>
          <m:t>=</m:t>
        </m:r>
        <m:f>
          <m:fPr>
            <m:ctrlPr>
              <w:rPr>
                <w:rFonts w:ascii="Cambria Math" w:eastAsiaTheme="minorEastAsia" w:hAnsi="Cambria Math"/>
                <w:i/>
                <w:color w:val="FF0000"/>
              </w:rPr>
            </m:ctrlPr>
          </m:fPr>
          <m:num>
            <m:r>
              <m:rPr>
                <m:sty m:val="p"/>
              </m:rPr>
              <w:rPr>
                <w:rFonts w:ascii="Cambria Math" w:eastAsiaTheme="minorEastAsia" w:hAnsi="Cambria Math"/>
                <w:color w:val="FF0000"/>
              </w:rPr>
              <m:t>Σ</m:t>
            </m:r>
            <m:sSub>
              <m:sSubPr>
                <m:ctrlPr>
                  <w:rPr>
                    <w:rFonts w:ascii="Cambria Math" w:eastAsiaTheme="minorEastAsia" w:hAnsi="Cambria Math"/>
                    <w:i/>
                    <w:color w:val="FF0000"/>
                  </w:rPr>
                </m:ctrlPr>
              </m:sSubPr>
              <m:e>
                <m:acc>
                  <m:accPr>
                    <m:chr m:val="̅"/>
                    <m:ctrlPr>
                      <w:rPr>
                        <w:rFonts w:ascii="Cambria Math" w:eastAsiaTheme="minorEastAsia" w:hAnsi="Cambria Math"/>
                        <w:i/>
                        <w:color w:val="FF0000"/>
                      </w:rPr>
                    </m:ctrlPr>
                  </m:accPr>
                  <m:e>
                    <m:r>
                      <w:rPr>
                        <w:rFonts w:ascii="Cambria Math" w:eastAsiaTheme="minorEastAsia" w:hAnsi="Cambria Math"/>
                        <w:color w:val="FF0000"/>
                      </w:rPr>
                      <m:t>y</m:t>
                    </m:r>
                  </m:e>
                </m:acc>
              </m:e>
              <m:sub>
                <m:r>
                  <w:rPr>
                    <w:rFonts w:ascii="Cambria Math" w:eastAsiaTheme="minorEastAsia" w:hAnsi="Cambria Math"/>
                    <w:color w:val="FF0000"/>
                  </w:rPr>
                  <m:t>k</m:t>
                </m:r>
              </m:sub>
            </m:sSub>
          </m:num>
          <m:den>
            <m:r>
              <w:rPr>
                <w:rFonts w:ascii="Cambria Math" w:eastAsiaTheme="minorEastAsia" w:hAnsi="Cambria Math"/>
                <w:color w:val="FF0000"/>
              </w:rPr>
              <m:t>m</m:t>
            </m:r>
          </m:den>
        </m:f>
        <m:r>
          <w:rPr>
            <w:rFonts w:ascii="Cambria Math" w:eastAsiaTheme="minorEastAsia" w:hAnsi="Cambria Math"/>
            <w:color w:val="FF0000"/>
          </w:rPr>
          <m:t>=</m:t>
        </m:r>
        <m:f>
          <m:fPr>
            <m:ctrlPr>
              <w:rPr>
                <w:rFonts w:ascii="Cambria Math" w:eastAsiaTheme="minorEastAsia" w:hAnsi="Cambria Math"/>
                <w:i/>
                <w:color w:val="FF0000"/>
              </w:rPr>
            </m:ctrlPr>
          </m:fPr>
          <m:num>
            <m:r>
              <w:rPr>
                <w:rFonts w:ascii="Cambria Math" w:eastAsiaTheme="minorEastAsia" w:hAnsi="Cambria Math"/>
                <w:color w:val="FF0000"/>
              </w:rPr>
              <m:t>4.5667+3.5500</m:t>
            </m:r>
          </m:num>
          <m:den>
            <m:r>
              <w:rPr>
                <w:rFonts w:ascii="Cambria Math" w:eastAsiaTheme="minorEastAsia" w:hAnsi="Cambria Math"/>
                <w:color w:val="FF0000"/>
              </w:rPr>
              <m:t>2</m:t>
            </m:r>
          </m:den>
        </m:f>
        <m:r>
          <w:rPr>
            <w:rFonts w:ascii="Cambria Math" w:eastAsiaTheme="minorEastAsia" w:hAnsi="Cambria Math"/>
            <w:color w:val="FF0000"/>
          </w:rPr>
          <m:t>=4.0583</m:t>
        </m:r>
      </m:oMath>
    </w:p>
    <w:p w14:paraId="25B2E88E" w14:textId="14932B3D" w:rsidR="001629BE" w:rsidRPr="00F32A7C" w:rsidRDefault="001629BE" w:rsidP="001629BE">
      <w:pPr>
        <w:pStyle w:val="ListParagraph"/>
        <w:rPr>
          <w:rFonts w:eastAsiaTheme="minorEastAsia"/>
          <w:color w:val="FF0000"/>
        </w:rPr>
      </w:pPr>
      <w:r>
        <w:rPr>
          <w:rFonts w:eastAsiaTheme="minorEastAsia"/>
          <w:color w:val="FF0000"/>
        </w:rPr>
        <w:t>Slope:</w:t>
      </w:r>
      <w:r>
        <w:rPr>
          <w:rFonts w:eastAsiaTheme="minorEastAsia"/>
          <w:color w:val="FF0000"/>
        </w:rPr>
        <w:tab/>
      </w:r>
      <w:r>
        <w:rPr>
          <w:rFonts w:eastAsiaTheme="minorEastAsia"/>
          <w:color w:val="FF0000"/>
        </w:rPr>
        <w:tab/>
      </w:r>
      <w:r>
        <w:rPr>
          <w:rFonts w:eastAsiaTheme="minorEastAsia"/>
          <w:color w:val="FF0000"/>
        </w:rPr>
        <w:t xml:space="preserve"> </w:t>
      </w:r>
      <m:oMath>
        <m:sSub>
          <m:sSubPr>
            <m:ctrlPr>
              <w:rPr>
                <w:rFonts w:ascii="Cambria Math" w:eastAsiaTheme="minorEastAsia" w:hAnsi="Cambria Math"/>
                <w:i/>
                <w:color w:val="FF0000"/>
              </w:rPr>
            </m:ctrlPr>
          </m:sSubPr>
          <m:e>
            <m:r>
              <w:rPr>
                <w:rFonts w:ascii="Cambria Math" w:eastAsiaTheme="minorEastAsia" w:hAnsi="Cambria Math"/>
                <w:color w:val="FF0000"/>
              </w:rPr>
              <m:t>b</m:t>
            </m:r>
          </m:e>
          <m:sub>
            <m:r>
              <w:rPr>
                <w:rFonts w:ascii="Cambria Math" w:eastAsiaTheme="minorEastAsia" w:hAnsi="Cambria Math"/>
                <w:color w:val="FF0000"/>
              </w:rPr>
              <m:t>1</m:t>
            </m:r>
          </m:sub>
        </m:sSub>
        <m:r>
          <w:rPr>
            <w:rFonts w:ascii="Cambria Math" w:eastAsiaTheme="minorEastAsia" w:hAnsi="Cambria Math"/>
            <w:color w:val="FF0000"/>
          </w:rPr>
          <m:t>=</m:t>
        </m:r>
        <m:f>
          <m:fPr>
            <m:ctrlPr>
              <w:rPr>
                <w:rFonts w:ascii="Cambria Math" w:eastAsiaTheme="minorEastAsia" w:hAnsi="Cambria Math"/>
                <w:i/>
                <w:color w:val="FF0000"/>
              </w:rPr>
            </m:ctrlPr>
          </m:fPr>
          <m:num>
            <m:r>
              <m:rPr>
                <m:sty m:val="p"/>
              </m:rPr>
              <w:rPr>
                <w:rFonts w:ascii="Cambria Math" w:eastAsiaTheme="minorEastAsia" w:hAnsi="Cambria Math"/>
                <w:color w:val="FF0000"/>
              </w:rPr>
              <m:t>Σ</m:t>
            </m:r>
            <m:sSub>
              <m:sSubPr>
                <m:ctrlPr>
                  <w:rPr>
                    <w:rFonts w:ascii="Cambria Math" w:eastAsiaTheme="minorEastAsia" w:hAnsi="Cambria Math"/>
                    <w:color w:val="FF0000"/>
                  </w:rPr>
                </m:ctrlPr>
              </m:sSubPr>
              <m:e>
                <m:r>
                  <m:rPr>
                    <m:sty m:val="p"/>
                  </m:rPr>
                  <w:rPr>
                    <w:rFonts w:ascii="Cambria Math" w:eastAsiaTheme="minorEastAsia" w:hAnsi="Cambria Math"/>
                    <w:color w:val="FF0000"/>
                  </w:rPr>
                  <m:t>λ</m:t>
                </m:r>
              </m:e>
              <m:sub>
                <m:r>
                  <m:rPr>
                    <m:sty m:val="p"/>
                  </m:rPr>
                  <w:rPr>
                    <w:rFonts w:ascii="Cambria Math" w:eastAsiaTheme="minorEastAsia" w:hAnsi="Cambria Math"/>
                    <w:color w:val="FF0000"/>
                  </w:rPr>
                  <m:t>k</m:t>
                </m:r>
              </m:sub>
            </m:sSub>
            <m:sSub>
              <m:sSubPr>
                <m:ctrlPr>
                  <w:rPr>
                    <w:rFonts w:ascii="Cambria Math" w:eastAsiaTheme="minorEastAsia" w:hAnsi="Cambria Math"/>
                    <w:i/>
                    <w:color w:val="FF0000"/>
                  </w:rPr>
                </m:ctrlPr>
              </m:sSubPr>
              <m:e>
                <m:acc>
                  <m:accPr>
                    <m:chr m:val="̅"/>
                    <m:ctrlPr>
                      <w:rPr>
                        <w:rFonts w:ascii="Cambria Math" w:eastAsiaTheme="minorEastAsia" w:hAnsi="Cambria Math"/>
                        <w:i/>
                        <w:color w:val="FF0000"/>
                      </w:rPr>
                    </m:ctrlPr>
                  </m:accPr>
                  <m:e>
                    <m:r>
                      <w:rPr>
                        <w:rFonts w:ascii="Cambria Math" w:eastAsiaTheme="minorEastAsia" w:hAnsi="Cambria Math"/>
                        <w:color w:val="FF0000"/>
                      </w:rPr>
                      <m:t>y</m:t>
                    </m:r>
                  </m:e>
                </m:acc>
              </m:e>
              <m:sub>
                <m:r>
                  <w:rPr>
                    <w:rFonts w:ascii="Cambria Math" w:eastAsiaTheme="minorEastAsia" w:hAnsi="Cambria Math"/>
                    <w:color w:val="FF0000"/>
                  </w:rPr>
                  <m:t>k</m:t>
                </m:r>
              </m:sub>
            </m:sSub>
          </m:num>
          <m:den>
            <m:r>
              <m:rPr>
                <m:sty m:val="p"/>
              </m:rPr>
              <w:rPr>
                <w:rFonts w:ascii="Cambria Math" w:eastAsiaTheme="minorEastAsia" w:hAnsi="Cambria Math"/>
                <w:color w:val="FF0000"/>
              </w:rPr>
              <m:t>Σ</m:t>
            </m:r>
            <m:sSubSup>
              <m:sSubSupPr>
                <m:ctrlPr>
                  <w:rPr>
                    <w:rFonts w:ascii="Cambria Math" w:eastAsiaTheme="minorEastAsia" w:hAnsi="Cambria Math"/>
                    <w:i/>
                    <w:color w:val="FF0000"/>
                  </w:rPr>
                </m:ctrlPr>
              </m:sSubSupPr>
              <m:e>
                <m:r>
                  <w:rPr>
                    <w:rFonts w:ascii="Cambria Math" w:eastAsiaTheme="minorEastAsia" w:hAnsi="Cambria Math"/>
                    <w:color w:val="FF0000"/>
                  </w:rPr>
                  <m:t>λ</m:t>
                </m:r>
              </m:e>
              <m:sub>
                <m:r>
                  <w:rPr>
                    <w:rFonts w:ascii="Cambria Math" w:eastAsiaTheme="minorEastAsia" w:hAnsi="Cambria Math"/>
                    <w:color w:val="FF0000"/>
                  </w:rPr>
                  <m:t>k</m:t>
                </m:r>
              </m:sub>
              <m:sup>
                <m:r>
                  <w:rPr>
                    <w:rFonts w:ascii="Cambria Math" w:eastAsiaTheme="minorEastAsia" w:hAnsi="Cambria Math"/>
                    <w:color w:val="FF0000"/>
                  </w:rPr>
                  <m:t>2</m:t>
                </m:r>
              </m:sup>
            </m:sSubSup>
          </m:den>
        </m:f>
        <m:r>
          <w:rPr>
            <w:rFonts w:ascii="Cambria Math" w:eastAsiaTheme="minorEastAsia" w:hAnsi="Cambria Math"/>
            <w:color w:val="FF0000"/>
          </w:rPr>
          <m:t>=</m:t>
        </m:r>
        <m:f>
          <m:fPr>
            <m:ctrlPr>
              <w:rPr>
                <w:rFonts w:ascii="Cambria Math" w:eastAsiaTheme="minorEastAsia" w:hAnsi="Cambria Math"/>
                <w:i/>
                <w:color w:val="FF0000"/>
              </w:rPr>
            </m:ctrlPr>
          </m:fPr>
          <m:num>
            <m:r>
              <w:rPr>
                <w:rFonts w:ascii="Cambria Math" w:eastAsiaTheme="minorEastAsia" w:hAnsi="Cambria Math"/>
                <w:color w:val="FF0000"/>
              </w:rPr>
              <m:t>(+1)</m:t>
            </m:r>
            <m:r>
              <w:rPr>
                <w:rFonts w:ascii="Cambria Math" w:eastAsiaTheme="minorEastAsia" w:hAnsi="Cambria Math"/>
                <w:color w:val="FF0000"/>
              </w:rPr>
              <m:t>4.5667+</m:t>
            </m:r>
            <m:r>
              <w:rPr>
                <w:rFonts w:ascii="Cambria Math" w:eastAsiaTheme="minorEastAsia" w:hAnsi="Cambria Math"/>
                <w:color w:val="FF0000"/>
              </w:rPr>
              <m:t>(-1)</m:t>
            </m:r>
            <m:r>
              <w:rPr>
                <w:rFonts w:ascii="Cambria Math" w:eastAsiaTheme="minorEastAsia" w:hAnsi="Cambria Math"/>
                <w:color w:val="FF0000"/>
              </w:rPr>
              <m:t>3.5500</m:t>
            </m:r>
          </m:num>
          <m:den>
            <m:r>
              <w:rPr>
                <w:rFonts w:ascii="Cambria Math" w:eastAsiaTheme="minorEastAsia" w:hAnsi="Cambria Math"/>
                <w:color w:val="FF0000"/>
              </w:rPr>
              <m:t>2</m:t>
            </m:r>
          </m:den>
        </m:f>
        <m:r>
          <w:rPr>
            <w:rFonts w:ascii="Cambria Math" w:eastAsiaTheme="minorEastAsia" w:hAnsi="Cambria Math"/>
            <w:color w:val="FF0000"/>
          </w:rPr>
          <m:t>=</m:t>
        </m:r>
        <m:r>
          <w:rPr>
            <w:rFonts w:ascii="Cambria Math" w:eastAsiaTheme="minorEastAsia" w:hAnsi="Cambria Math"/>
            <w:color w:val="FF0000"/>
          </w:rPr>
          <m:t>-0.50835</m:t>
        </m:r>
      </m:oMath>
    </w:p>
    <w:p w14:paraId="522D0F5B" w14:textId="77777777" w:rsidR="001629BE" w:rsidRPr="00F32A7C" w:rsidRDefault="001629BE" w:rsidP="00A16126">
      <w:pPr>
        <w:pStyle w:val="ListParagraph"/>
        <w:rPr>
          <w:rFonts w:eastAsiaTheme="minorEastAsia"/>
          <w:color w:val="FF0000"/>
        </w:rPr>
      </w:pPr>
    </w:p>
    <w:p w14:paraId="3EB0D7D9" w14:textId="77777777" w:rsidR="00F32A7C" w:rsidRPr="00A16126" w:rsidRDefault="00F32A7C" w:rsidP="00A16126">
      <w:pPr>
        <w:pStyle w:val="ListParagraph"/>
        <w:rPr>
          <w:rFonts w:eastAsiaTheme="minorEastAsia"/>
        </w:rPr>
      </w:pPr>
    </w:p>
    <w:p w14:paraId="20DBD58D" w14:textId="6CEE767C" w:rsidR="00A16126" w:rsidRDefault="00A16126" w:rsidP="00A16126">
      <w:pPr>
        <w:pStyle w:val="ListParagraph"/>
        <w:numPr>
          <w:ilvl w:val="0"/>
          <w:numId w:val="19"/>
        </w:numPr>
        <w:rPr>
          <w:rFonts w:eastAsiaTheme="minorEastAsia"/>
        </w:rPr>
      </w:pPr>
      <w:r>
        <w:rPr>
          <w:rFonts w:eastAsiaTheme="minorEastAsia"/>
        </w:rPr>
        <w:t>How does the slope you just calculated relate to the two group means?</w:t>
      </w:r>
    </w:p>
    <w:p w14:paraId="13445D26" w14:textId="51B646BB" w:rsidR="001629BE" w:rsidRPr="001629BE" w:rsidRDefault="001629BE" w:rsidP="001629BE">
      <w:pPr>
        <w:pStyle w:val="ListParagraph"/>
        <w:rPr>
          <w:rFonts w:eastAsiaTheme="minorEastAsia"/>
          <w:color w:val="FF0000"/>
        </w:rPr>
      </w:pPr>
      <w:r>
        <w:rPr>
          <w:rFonts w:eastAsiaTheme="minorEastAsia"/>
          <w:color w:val="FF0000"/>
        </w:rPr>
        <w:t xml:space="preserve">The slope is half the difference between the group means. </w:t>
      </w:r>
      <w:r>
        <w:rPr>
          <w:rFonts w:eastAsiaTheme="minorEastAsia"/>
          <w:color w:val="FF0000"/>
        </w:rPr>
        <w:br/>
        <w:t>(This is because any slope is the change in y for a 1-unit change in x. In this case, going from the CTRL group to the EXP group (-1 to 1) requires a 2-unit change.)</w:t>
      </w:r>
    </w:p>
    <w:p w14:paraId="2C9C5159" w14:textId="77777777" w:rsidR="00A16126" w:rsidRPr="00A16126" w:rsidRDefault="00A16126" w:rsidP="00A16126">
      <w:pPr>
        <w:pStyle w:val="ListParagraph"/>
        <w:rPr>
          <w:rFonts w:eastAsiaTheme="minorEastAsia"/>
        </w:rPr>
      </w:pPr>
    </w:p>
    <w:p w14:paraId="03E995FB" w14:textId="58C46201" w:rsidR="00A16126" w:rsidRDefault="00A16126" w:rsidP="00A16126">
      <w:pPr>
        <w:pStyle w:val="ListParagraph"/>
        <w:numPr>
          <w:ilvl w:val="0"/>
          <w:numId w:val="19"/>
        </w:numPr>
        <w:rPr>
          <w:rFonts w:eastAsiaTheme="minorEastAsia"/>
        </w:rPr>
      </w:pPr>
      <w:r>
        <w:rPr>
          <w:rFonts w:eastAsiaTheme="minorEastAsia"/>
        </w:rPr>
        <w:t>How does the intercept you just calculated relate to the two group means?</w:t>
      </w:r>
    </w:p>
    <w:p w14:paraId="00F093B0" w14:textId="2109EE5B" w:rsidR="001629BE" w:rsidRPr="001629BE" w:rsidRDefault="001629BE" w:rsidP="001629BE">
      <w:pPr>
        <w:pStyle w:val="ListParagraph"/>
        <w:rPr>
          <w:rFonts w:eastAsiaTheme="minorEastAsia"/>
          <w:color w:val="FF0000"/>
        </w:rPr>
      </w:pPr>
      <w:r>
        <w:rPr>
          <w:rFonts w:eastAsiaTheme="minorEastAsia"/>
          <w:color w:val="FF0000"/>
        </w:rPr>
        <w:t xml:space="preserve">The intercept is the mean of the two group means. </w:t>
      </w:r>
    </w:p>
    <w:p w14:paraId="332B7F13" w14:textId="77777777" w:rsidR="00A16126" w:rsidRDefault="00A16126" w:rsidP="00A16126">
      <w:pPr>
        <w:rPr>
          <w:rFonts w:eastAsiaTheme="minorEastAsia"/>
        </w:rPr>
      </w:pPr>
    </w:p>
    <w:p w14:paraId="26B6BAEB" w14:textId="77777777" w:rsidR="00A16126" w:rsidRDefault="00A16126" w:rsidP="00A16126">
      <w:pPr>
        <w:rPr>
          <w:rFonts w:eastAsiaTheme="minorEastAsia"/>
        </w:rPr>
      </w:pPr>
    </w:p>
    <w:p w14:paraId="37BB6A1E" w14:textId="77777777" w:rsidR="001629BE" w:rsidRDefault="001629BE">
      <w:pPr>
        <w:rPr>
          <w:rFonts w:eastAsiaTheme="minorEastAsia"/>
        </w:rPr>
      </w:pPr>
      <w:r>
        <w:rPr>
          <w:rFonts w:eastAsiaTheme="minorEastAsia"/>
        </w:rPr>
        <w:br w:type="page"/>
      </w:r>
    </w:p>
    <w:p w14:paraId="4B2D99FE" w14:textId="1509E5A3" w:rsidR="008A40F2" w:rsidRDefault="00A16126" w:rsidP="00A16126">
      <w:pPr>
        <w:rPr>
          <w:rFonts w:eastAsiaTheme="minorEastAsia"/>
        </w:rPr>
      </w:pPr>
      <w:r>
        <w:rPr>
          <w:rFonts w:eastAsiaTheme="minorEastAsia"/>
        </w:rPr>
        <w:lastRenderedPageBreak/>
        <w:t xml:space="preserve">Next, we present </w:t>
      </w:r>
      <w:r w:rsidR="00F3041E">
        <w:rPr>
          <w:rFonts w:eastAsiaTheme="minorEastAsia"/>
        </w:rPr>
        <w:t>an</w:t>
      </w:r>
      <w:r>
        <w:rPr>
          <w:rFonts w:eastAsiaTheme="minorEastAsia"/>
        </w:rPr>
        <w:t xml:space="preserve"> R output</w:t>
      </w:r>
      <w:r w:rsidR="00F3041E">
        <w:rPr>
          <w:rFonts w:eastAsiaTheme="minorEastAsia"/>
        </w:rPr>
        <w:t xml:space="preserve"> where Group has been contrast coded, </w:t>
      </w:r>
      <w:r w:rsidR="008A40F2">
        <w:rPr>
          <w:rFonts w:eastAsiaTheme="minorEastAsia"/>
        </w:rPr>
        <w:t xml:space="preserve">but </w:t>
      </w:r>
      <w:r w:rsidR="00F3041E">
        <w:rPr>
          <w:rFonts w:eastAsiaTheme="minorEastAsia"/>
        </w:rPr>
        <w:t xml:space="preserve">using </w:t>
      </w:r>
      <w:r w:rsidR="008A40F2">
        <w:rPr>
          <w:rFonts w:eastAsiaTheme="minorEastAsia"/>
        </w:rPr>
        <w:t xml:space="preserve">a </w:t>
      </w:r>
      <w:r w:rsidR="008A40F2">
        <w:rPr>
          <w:rFonts w:eastAsiaTheme="minorEastAsia"/>
          <w:b/>
          <w:u w:val="single"/>
        </w:rPr>
        <w:t>different</w:t>
      </w:r>
      <w:r w:rsidR="008A40F2">
        <w:rPr>
          <w:rFonts w:eastAsiaTheme="minorEastAsia"/>
        </w:rPr>
        <w:t xml:space="preserve"> set of contrast codes:</w:t>
      </w:r>
    </w:p>
    <w:p w14:paraId="2F799033" w14:textId="77777777" w:rsidR="008A40F2" w:rsidRPr="008A40F2" w:rsidRDefault="008A40F2" w:rsidP="008A40F2">
      <w:pPr>
        <w:pStyle w:val="HTMLPreformatted"/>
        <w:shd w:val="clear" w:color="auto" w:fill="F2F2F2" w:themeFill="background1" w:themeFillShade="F2"/>
        <w:wordWrap w:val="0"/>
        <w:rPr>
          <w:rStyle w:val="gd15mcfceub"/>
          <w:rFonts w:ascii="Lucida Console" w:hAnsi="Lucida Console"/>
          <w:color w:val="000000" w:themeColor="text1"/>
          <w:sz w:val="16"/>
          <w:szCs w:val="16"/>
          <w:bdr w:val="none" w:sz="0" w:space="0" w:color="auto" w:frame="1"/>
        </w:rPr>
      </w:pPr>
      <w:r w:rsidRPr="008A40F2">
        <w:rPr>
          <w:rStyle w:val="gd15mcfceub"/>
          <w:rFonts w:ascii="Lucida Console" w:hAnsi="Lucida Console"/>
          <w:color w:val="000000" w:themeColor="text1"/>
          <w:sz w:val="16"/>
          <w:szCs w:val="16"/>
          <w:bdr w:val="none" w:sz="0" w:space="0" w:color="auto" w:frame="1"/>
        </w:rPr>
        <w:t>Coefficients:</w:t>
      </w:r>
    </w:p>
    <w:p w14:paraId="659DAFB8" w14:textId="77777777" w:rsidR="008A40F2" w:rsidRPr="008A40F2" w:rsidRDefault="008A40F2" w:rsidP="008A40F2">
      <w:pPr>
        <w:pStyle w:val="HTMLPreformatted"/>
        <w:shd w:val="clear" w:color="auto" w:fill="F2F2F2" w:themeFill="background1" w:themeFillShade="F2"/>
        <w:wordWrap w:val="0"/>
        <w:rPr>
          <w:rStyle w:val="gd15mcfceub"/>
          <w:rFonts w:ascii="Lucida Console" w:hAnsi="Lucida Console"/>
          <w:color w:val="000000" w:themeColor="text1"/>
          <w:sz w:val="16"/>
          <w:szCs w:val="16"/>
          <w:bdr w:val="none" w:sz="0" w:space="0" w:color="auto" w:frame="1"/>
        </w:rPr>
      </w:pPr>
      <w:r w:rsidRPr="008A40F2">
        <w:rPr>
          <w:rStyle w:val="gd15mcfceub"/>
          <w:rFonts w:ascii="Lucida Console" w:hAnsi="Lucida Console"/>
          <w:color w:val="000000" w:themeColor="text1"/>
          <w:sz w:val="16"/>
          <w:szCs w:val="16"/>
          <w:bdr w:val="none" w:sz="0" w:space="0" w:color="auto" w:frame="1"/>
        </w:rPr>
        <w:t xml:space="preserve">            Estimate Std. Error t value </w:t>
      </w:r>
      <w:proofErr w:type="spellStart"/>
      <w:r w:rsidRPr="008A40F2">
        <w:rPr>
          <w:rStyle w:val="gd15mcfceub"/>
          <w:rFonts w:ascii="Lucida Console" w:hAnsi="Lucida Console"/>
          <w:color w:val="000000" w:themeColor="text1"/>
          <w:sz w:val="16"/>
          <w:szCs w:val="16"/>
          <w:bdr w:val="none" w:sz="0" w:space="0" w:color="auto" w:frame="1"/>
        </w:rPr>
        <w:t>Pr</w:t>
      </w:r>
      <w:proofErr w:type="spellEnd"/>
      <w:r w:rsidRPr="008A40F2">
        <w:rPr>
          <w:rStyle w:val="gd15mcfceub"/>
          <w:rFonts w:ascii="Lucida Console" w:hAnsi="Lucida Console"/>
          <w:color w:val="000000" w:themeColor="text1"/>
          <w:sz w:val="16"/>
          <w:szCs w:val="16"/>
          <w:bdr w:val="none" w:sz="0" w:space="0" w:color="auto" w:frame="1"/>
        </w:rPr>
        <w:t xml:space="preserve">(&gt;|t|)    </w:t>
      </w:r>
    </w:p>
    <w:p w14:paraId="6D6B12B6" w14:textId="77777777" w:rsidR="008A40F2" w:rsidRPr="008A40F2" w:rsidRDefault="008A40F2" w:rsidP="008A40F2">
      <w:pPr>
        <w:pStyle w:val="HTMLPreformatted"/>
        <w:shd w:val="clear" w:color="auto" w:fill="F2F2F2" w:themeFill="background1" w:themeFillShade="F2"/>
        <w:wordWrap w:val="0"/>
        <w:rPr>
          <w:rStyle w:val="gd15mcfceub"/>
          <w:rFonts w:ascii="Lucida Console" w:hAnsi="Lucida Console"/>
          <w:color w:val="000000" w:themeColor="text1"/>
          <w:sz w:val="16"/>
          <w:szCs w:val="16"/>
          <w:bdr w:val="none" w:sz="0" w:space="0" w:color="auto" w:frame="1"/>
        </w:rPr>
      </w:pPr>
      <w:r w:rsidRPr="008A40F2">
        <w:rPr>
          <w:rStyle w:val="gd15mcfceub"/>
          <w:rFonts w:ascii="Lucida Console" w:hAnsi="Lucida Console"/>
          <w:color w:val="000000" w:themeColor="text1"/>
          <w:sz w:val="16"/>
          <w:szCs w:val="16"/>
          <w:bdr w:val="none" w:sz="0" w:space="0" w:color="auto" w:frame="1"/>
        </w:rPr>
        <w:t>(Intercept)   4.0583     0.2141  18.951   &lt;2e-16 ***</w:t>
      </w:r>
    </w:p>
    <w:p w14:paraId="3FB9CD66" w14:textId="77777777" w:rsidR="008A40F2" w:rsidRPr="008A40F2" w:rsidRDefault="008A40F2" w:rsidP="008A40F2">
      <w:pPr>
        <w:pStyle w:val="HTMLPreformatted"/>
        <w:shd w:val="clear" w:color="auto" w:fill="F2F2F2" w:themeFill="background1" w:themeFillShade="F2"/>
        <w:wordWrap w:val="0"/>
        <w:rPr>
          <w:rFonts w:ascii="Lucida Console" w:hAnsi="Lucida Console"/>
          <w:color w:val="000000" w:themeColor="text1"/>
          <w:sz w:val="16"/>
          <w:szCs w:val="16"/>
        </w:rPr>
      </w:pPr>
      <w:proofErr w:type="spellStart"/>
      <w:r w:rsidRPr="008A40F2">
        <w:rPr>
          <w:rStyle w:val="gd15mcfceub"/>
          <w:rFonts w:ascii="Lucida Console" w:hAnsi="Lucida Console"/>
          <w:color w:val="000000" w:themeColor="text1"/>
          <w:sz w:val="16"/>
          <w:szCs w:val="16"/>
          <w:bdr w:val="none" w:sz="0" w:space="0" w:color="auto" w:frame="1"/>
        </w:rPr>
        <w:t>group.c</w:t>
      </w:r>
      <w:proofErr w:type="spellEnd"/>
      <w:r w:rsidRPr="008A40F2">
        <w:rPr>
          <w:rStyle w:val="gd15mcfceub"/>
          <w:rFonts w:ascii="Lucida Console" w:hAnsi="Lucida Console"/>
          <w:color w:val="000000" w:themeColor="text1"/>
          <w:sz w:val="16"/>
          <w:szCs w:val="16"/>
          <w:bdr w:val="none" w:sz="0" w:space="0" w:color="auto" w:frame="1"/>
        </w:rPr>
        <w:t xml:space="preserve">      -1.0167     0.4283  -2.374   0.0247 *</w:t>
      </w:r>
    </w:p>
    <w:p w14:paraId="56099081" w14:textId="77777777" w:rsidR="00A16126" w:rsidRDefault="00A16126" w:rsidP="00A16126">
      <w:pPr>
        <w:rPr>
          <w:rFonts w:eastAsiaTheme="minorEastAsia"/>
        </w:rPr>
      </w:pPr>
      <w:r>
        <w:rPr>
          <w:rFonts w:eastAsiaTheme="minorEastAsia"/>
        </w:rPr>
        <w:t xml:space="preserve"> </w:t>
      </w:r>
    </w:p>
    <w:p w14:paraId="47F98585" w14:textId="2BE2DAD0" w:rsidR="00B047A4" w:rsidRDefault="008A40F2" w:rsidP="008A40F2">
      <w:pPr>
        <w:pStyle w:val="ListParagraph"/>
        <w:numPr>
          <w:ilvl w:val="0"/>
          <w:numId w:val="20"/>
        </w:numPr>
        <w:rPr>
          <w:rFonts w:eastAsiaTheme="minorEastAsia"/>
        </w:rPr>
      </w:pPr>
      <w:r>
        <w:rPr>
          <w:rFonts w:eastAsiaTheme="minorEastAsia"/>
        </w:rPr>
        <w:t>Given what you have calculated above, state how do you think groups were coded in this model and explain your reasoning</w:t>
      </w:r>
      <w:r w:rsidR="00B047A4">
        <w:rPr>
          <w:rFonts w:eastAsiaTheme="minorEastAsia"/>
        </w:rPr>
        <w:t>:</w:t>
      </w:r>
    </w:p>
    <w:p w14:paraId="63C7EF9B" w14:textId="77777777" w:rsidR="008D1C18" w:rsidRDefault="001629BE" w:rsidP="001629BE">
      <w:pPr>
        <w:pStyle w:val="ListParagraph"/>
        <w:rPr>
          <w:rFonts w:eastAsiaTheme="minorEastAsia"/>
          <w:color w:val="FF0000"/>
        </w:rPr>
      </w:pPr>
      <w:r>
        <w:rPr>
          <w:rFonts w:eastAsiaTheme="minorEastAsia"/>
          <w:color w:val="FF0000"/>
        </w:rPr>
        <w:t xml:space="preserve">This time the groups appear to have been coded as </w:t>
      </w:r>
      <w:r w:rsidRPr="001629BE">
        <w:rPr>
          <w:rFonts w:eastAsiaTheme="minorEastAsia"/>
          <w:color w:val="FF0000"/>
        </w:rPr>
        <w:t>+</w:t>
      </w:r>
      <w:r>
        <w:rPr>
          <w:rFonts w:eastAsiaTheme="minorEastAsia"/>
          <w:color w:val="FF0000"/>
        </w:rPr>
        <w:t>0.5</w:t>
      </w:r>
      <w:r w:rsidRPr="001629BE">
        <w:rPr>
          <w:rFonts w:eastAsiaTheme="minorEastAsia"/>
          <w:color w:val="FF0000"/>
        </w:rPr>
        <w:t xml:space="preserve"> = exp</w:t>
      </w:r>
      <w:r>
        <w:rPr>
          <w:rFonts w:eastAsiaTheme="minorEastAsia"/>
          <w:color w:val="FF0000"/>
        </w:rPr>
        <w:t xml:space="preserve"> and</w:t>
      </w:r>
      <w:r w:rsidRPr="001629BE">
        <w:rPr>
          <w:rFonts w:eastAsiaTheme="minorEastAsia"/>
          <w:color w:val="FF0000"/>
        </w:rPr>
        <w:t xml:space="preserve"> -</w:t>
      </w:r>
      <w:r>
        <w:rPr>
          <w:rFonts w:eastAsiaTheme="minorEastAsia"/>
          <w:color w:val="FF0000"/>
        </w:rPr>
        <w:t>0.5</w:t>
      </w:r>
      <w:r w:rsidRPr="001629BE">
        <w:rPr>
          <w:rFonts w:eastAsiaTheme="minorEastAsia"/>
          <w:color w:val="FF0000"/>
        </w:rPr>
        <w:t xml:space="preserve"> = ctrl</w:t>
      </w:r>
      <w:r w:rsidR="00317FFC">
        <w:rPr>
          <w:rFonts w:eastAsiaTheme="minorEastAsia"/>
          <w:color w:val="FF0000"/>
        </w:rPr>
        <w:t xml:space="preserve">. We know that this must be a contrast code because the intercept is still the mean of the groups means, and we know that the values must be +/- 0.5 because 1.0167 is the difference between the group means. </w:t>
      </w:r>
    </w:p>
    <w:p w14:paraId="1AA9BF68" w14:textId="77777777" w:rsidR="008D1C18" w:rsidRDefault="008D1C18" w:rsidP="001629BE">
      <w:pPr>
        <w:pStyle w:val="ListParagraph"/>
        <w:rPr>
          <w:rFonts w:eastAsiaTheme="minorEastAsia"/>
          <w:color w:val="FF0000"/>
        </w:rPr>
      </w:pPr>
    </w:p>
    <w:p w14:paraId="38F13634" w14:textId="7D20A7E8" w:rsidR="001629BE" w:rsidRPr="001629BE" w:rsidRDefault="00317FFC" w:rsidP="001629BE">
      <w:pPr>
        <w:pStyle w:val="ListParagraph"/>
        <w:rPr>
          <w:rFonts w:eastAsiaTheme="minorEastAsia"/>
          <w:color w:val="FF0000"/>
        </w:rPr>
      </w:pPr>
      <w:r>
        <w:rPr>
          <w:rFonts w:eastAsiaTheme="minorEastAsia"/>
          <w:color w:val="FF0000"/>
        </w:rPr>
        <w:t>As above, any slope is the change in y for a 1-unit change in x. Thus, if x is coded as -0.5 and +0.5, the</w:t>
      </w:r>
      <w:r w:rsidR="008D1C18">
        <w:rPr>
          <w:rFonts w:eastAsiaTheme="minorEastAsia"/>
          <w:color w:val="FF0000"/>
        </w:rPr>
        <w:t>n</w:t>
      </w:r>
      <w:r>
        <w:rPr>
          <w:rFonts w:eastAsiaTheme="minorEastAsia"/>
          <w:color w:val="FF0000"/>
        </w:rPr>
        <w:t xml:space="preserve"> a 1-unit change is going from the CTRL to the EXP group, and thus the slope will be the difference between the two means. </w:t>
      </w:r>
    </w:p>
    <w:p w14:paraId="4A84254B" w14:textId="77777777" w:rsidR="00B047A4" w:rsidRDefault="00B047A4" w:rsidP="00B047A4">
      <w:r>
        <w:br w:type="page"/>
      </w:r>
    </w:p>
    <w:p w14:paraId="4A979041" w14:textId="77777777" w:rsidR="00B047A4" w:rsidRDefault="00B047A4" w:rsidP="00B047A4">
      <w:pPr>
        <w:pStyle w:val="Heading2"/>
        <w:rPr>
          <w:rFonts w:eastAsiaTheme="minorEastAsia"/>
        </w:rPr>
      </w:pPr>
      <w:r>
        <w:rPr>
          <w:rFonts w:eastAsiaTheme="minorEastAsia"/>
        </w:rPr>
        <w:lastRenderedPageBreak/>
        <w:t>Question 4. Mapping different design to different GLMs.</w:t>
      </w:r>
    </w:p>
    <w:p w14:paraId="3385D792" w14:textId="77777777" w:rsidR="008A40F2" w:rsidRDefault="00B047A4" w:rsidP="00B047A4">
      <w:pPr>
        <w:rPr>
          <w:rFonts w:eastAsiaTheme="minorEastAsia"/>
        </w:rPr>
      </w:pPr>
      <w:r>
        <w:rPr>
          <w:rFonts w:eastAsiaTheme="minorEastAsia"/>
        </w:rPr>
        <w:t xml:space="preserve">Because many analyses are commonly used across disciplines, we often refer to distinct general linear models with domain specific names. Below, you are given the name of common type of analysis and brief description of how it is structured. You will be asked to supply a dependent variable and an independent variable from your discipline and then write the Model A for the “fully factorial” design. </w:t>
      </w:r>
    </w:p>
    <w:p w14:paraId="30ABBA3B" w14:textId="77777777" w:rsidR="00B047A4" w:rsidRDefault="00B047A4" w:rsidP="00B047A4">
      <w:pPr>
        <w:pStyle w:val="ListParagraph"/>
        <w:numPr>
          <w:ilvl w:val="0"/>
          <w:numId w:val="21"/>
        </w:numPr>
        <w:rPr>
          <w:rFonts w:eastAsiaTheme="minorEastAsia"/>
        </w:rPr>
      </w:pPr>
      <w:r w:rsidRPr="00B047A4">
        <w:rPr>
          <w:rFonts w:eastAsiaTheme="minorEastAsia"/>
          <w:b/>
        </w:rPr>
        <w:t>One-sample t-test</w:t>
      </w:r>
      <w:r>
        <w:rPr>
          <w:rFonts w:eastAsiaTheme="minorEastAsia"/>
        </w:rPr>
        <w:t xml:space="preserve">: Taking a random sample from the population, we want to see if the average of the dependent variable (DV) in our sample is different from some critical value (often 0). </w:t>
      </w:r>
    </w:p>
    <w:p w14:paraId="47143A22" w14:textId="23C1F99D" w:rsidR="00B047A4" w:rsidRDefault="00B047A4" w:rsidP="00B047A4">
      <w:pPr>
        <w:pStyle w:val="ListParagraph"/>
        <w:numPr>
          <w:ilvl w:val="1"/>
          <w:numId w:val="21"/>
        </w:numPr>
        <w:rPr>
          <w:rFonts w:eastAsiaTheme="minorEastAsia"/>
        </w:rPr>
      </w:pPr>
      <w:r>
        <w:rPr>
          <w:rFonts w:eastAsiaTheme="minorEastAsia"/>
        </w:rPr>
        <w:t>Give a DV from your discipline:</w:t>
      </w:r>
      <w:r w:rsidR="0010269C">
        <w:rPr>
          <w:rFonts w:eastAsiaTheme="minorEastAsia"/>
        </w:rPr>
        <w:t xml:space="preserve"> </w:t>
      </w:r>
      <w:r w:rsidR="00F83BB6">
        <w:rPr>
          <w:rFonts w:eastAsiaTheme="minorEastAsia"/>
          <w:color w:val="FF0000"/>
        </w:rPr>
        <w:t>Body Mass Index</w:t>
      </w:r>
    </w:p>
    <w:p w14:paraId="6E06F5E0" w14:textId="203AD528" w:rsidR="00B047A4" w:rsidRDefault="00B047A4" w:rsidP="00B047A4">
      <w:pPr>
        <w:pStyle w:val="ListParagraph"/>
        <w:numPr>
          <w:ilvl w:val="1"/>
          <w:numId w:val="21"/>
        </w:numPr>
        <w:rPr>
          <w:rFonts w:eastAsiaTheme="minorEastAsia"/>
        </w:rPr>
      </w:pPr>
      <w:r>
        <w:rPr>
          <w:rFonts w:eastAsiaTheme="minorEastAsia"/>
        </w:rPr>
        <w:t>Provide a reasonable critical value against which to test:</w:t>
      </w:r>
      <w:r w:rsidR="00F83BB6">
        <w:rPr>
          <w:rFonts w:eastAsiaTheme="minorEastAsia"/>
        </w:rPr>
        <w:t xml:space="preserve"> </w:t>
      </w:r>
      <w:r w:rsidR="00F83BB6">
        <w:rPr>
          <w:rFonts w:eastAsiaTheme="minorEastAsia"/>
          <w:color w:val="FF0000"/>
        </w:rPr>
        <w:t>30 (the BMI cut-off for obesity)</w:t>
      </w:r>
    </w:p>
    <w:p w14:paraId="24877407" w14:textId="77777777" w:rsidR="001D2D8C" w:rsidRDefault="00B047A4" w:rsidP="00B047A4">
      <w:pPr>
        <w:pStyle w:val="ListParagraph"/>
        <w:numPr>
          <w:ilvl w:val="1"/>
          <w:numId w:val="21"/>
        </w:numPr>
        <w:rPr>
          <w:rFonts w:eastAsiaTheme="minorEastAsia"/>
        </w:rPr>
      </w:pPr>
      <w:r>
        <w:rPr>
          <w:rFonts w:eastAsiaTheme="minorEastAsia"/>
        </w:rPr>
        <w:t>Write out the full Model A you would use in this design:</w:t>
      </w:r>
      <w:r w:rsidR="00F83BB6">
        <w:rPr>
          <w:rFonts w:eastAsiaTheme="minorEastAsia"/>
        </w:rPr>
        <w:t xml:space="preserve"> </w:t>
      </w:r>
    </w:p>
    <w:p w14:paraId="1C13962D" w14:textId="44A0642C" w:rsidR="00B047A4" w:rsidRDefault="00F83BB6" w:rsidP="001D2D8C">
      <w:pPr>
        <w:pStyle w:val="ListParagraph"/>
        <w:ind w:left="1440"/>
        <w:rPr>
          <w:rFonts w:eastAsiaTheme="minorEastAsia"/>
        </w:rPr>
      </w:pPr>
      <w:r w:rsidRPr="00F83BB6">
        <w:rPr>
          <w:rFonts w:eastAsiaTheme="minorEastAsia"/>
          <w:color w:val="FF0000"/>
        </w:rPr>
        <w:t>Model A:</w:t>
      </w:r>
      <w:r>
        <w:rPr>
          <w:rFonts w:eastAsiaTheme="minorEastAsia"/>
          <w:color w:val="FF0000"/>
        </w:rPr>
        <w:t xml:space="preserve"> </w:t>
      </w:r>
      <m:oMath>
        <m:sSub>
          <m:sSubPr>
            <m:ctrlPr>
              <w:rPr>
                <w:rFonts w:ascii="Cambria Math" w:eastAsiaTheme="minorEastAsia" w:hAnsi="Cambria Math"/>
                <w:i/>
                <w:color w:val="FF0000"/>
              </w:rPr>
            </m:ctrlPr>
          </m:sSubPr>
          <m:e>
            <m:r>
              <w:rPr>
                <w:rFonts w:ascii="Cambria Math" w:eastAsiaTheme="minorEastAsia" w:hAnsi="Cambria Math"/>
                <w:color w:val="FF0000"/>
              </w:rPr>
              <m:t>BMI</m:t>
            </m:r>
          </m:e>
          <m:sub>
            <m:r>
              <w:rPr>
                <w:rFonts w:ascii="Cambria Math" w:eastAsiaTheme="minorEastAsia" w:hAnsi="Cambria Math"/>
                <w:color w:val="FF0000"/>
              </w:rPr>
              <m:t>i</m:t>
            </m:r>
          </m:sub>
        </m:sSub>
        <m:r>
          <w:rPr>
            <w:rFonts w:ascii="Cambria Math" w:eastAsiaTheme="minorEastAsia" w:hAnsi="Cambria Math"/>
            <w:color w:val="FF0000"/>
          </w:rPr>
          <m:t xml:space="preserve">= </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3675034E" w14:textId="77777777" w:rsidR="00B047A4" w:rsidRDefault="00B047A4" w:rsidP="00B047A4">
      <w:pPr>
        <w:pStyle w:val="ListParagraph"/>
        <w:ind w:left="1440"/>
        <w:rPr>
          <w:rFonts w:eastAsiaTheme="minorEastAsia"/>
        </w:rPr>
      </w:pPr>
    </w:p>
    <w:p w14:paraId="420CA1B3" w14:textId="77777777" w:rsidR="00B047A4" w:rsidRDefault="00B047A4" w:rsidP="00B047A4">
      <w:pPr>
        <w:pStyle w:val="ListParagraph"/>
        <w:numPr>
          <w:ilvl w:val="0"/>
          <w:numId w:val="21"/>
        </w:numPr>
        <w:rPr>
          <w:rFonts w:eastAsiaTheme="minorEastAsia"/>
        </w:rPr>
      </w:pPr>
      <w:r>
        <w:rPr>
          <w:rFonts w:eastAsiaTheme="minorEastAsia"/>
          <w:b/>
        </w:rPr>
        <w:t>Independent</w:t>
      </w:r>
      <w:r w:rsidRPr="00B047A4">
        <w:rPr>
          <w:rFonts w:eastAsiaTheme="minorEastAsia"/>
          <w:b/>
        </w:rPr>
        <w:t>-sample</w:t>
      </w:r>
      <w:r>
        <w:rPr>
          <w:rFonts w:eastAsiaTheme="minorEastAsia"/>
          <w:b/>
        </w:rPr>
        <w:t>s</w:t>
      </w:r>
      <w:r w:rsidRPr="00B047A4">
        <w:rPr>
          <w:rFonts w:eastAsiaTheme="minorEastAsia"/>
          <w:b/>
        </w:rPr>
        <w:t xml:space="preserve"> t-test</w:t>
      </w:r>
      <w:r>
        <w:rPr>
          <w:rFonts w:eastAsiaTheme="minorEastAsia"/>
        </w:rPr>
        <w:t xml:space="preserve">: Participants are randomly assigned to </w:t>
      </w:r>
      <w:r w:rsidR="00496036">
        <w:rPr>
          <w:rFonts w:eastAsiaTheme="minorEastAsia"/>
        </w:rPr>
        <w:t>two</w:t>
      </w:r>
      <w:r>
        <w:rPr>
          <w:rFonts w:eastAsiaTheme="minorEastAsia"/>
        </w:rPr>
        <w:t xml:space="preserve"> levels of an independent variable (IV)</w:t>
      </w:r>
      <w:r w:rsidR="00496036">
        <w:rPr>
          <w:rFonts w:eastAsiaTheme="minorEastAsia"/>
        </w:rPr>
        <w:t xml:space="preserve"> such that each participant is in only one group; for instance, a treatment group and a control group. Both groups are measured on a DV and we want to see if the mean difference between groups is statistically different from zero</w:t>
      </w:r>
      <w:r>
        <w:rPr>
          <w:rFonts w:eastAsiaTheme="minorEastAsia"/>
        </w:rPr>
        <w:t xml:space="preserve">. </w:t>
      </w:r>
    </w:p>
    <w:p w14:paraId="79A42C1C" w14:textId="2DDCE757" w:rsidR="00B047A4" w:rsidRDefault="00B047A4" w:rsidP="00B047A4">
      <w:pPr>
        <w:pStyle w:val="ListParagraph"/>
        <w:numPr>
          <w:ilvl w:val="1"/>
          <w:numId w:val="21"/>
        </w:numPr>
        <w:rPr>
          <w:rFonts w:eastAsiaTheme="minorEastAsia"/>
        </w:rPr>
      </w:pPr>
      <w:r>
        <w:rPr>
          <w:rFonts w:eastAsiaTheme="minorEastAsia"/>
        </w:rPr>
        <w:t>Give a DV from your discipline:</w:t>
      </w:r>
      <w:r w:rsidR="001D2D8C">
        <w:rPr>
          <w:rFonts w:eastAsiaTheme="minorEastAsia"/>
        </w:rPr>
        <w:t xml:space="preserve"> </w:t>
      </w:r>
      <w:r w:rsidR="001D2D8C">
        <w:rPr>
          <w:rFonts w:eastAsiaTheme="minorEastAsia"/>
          <w:color w:val="FF0000"/>
        </w:rPr>
        <w:t>Blood pressure</w:t>
      </w:r>
    </w:p>
    <w:p w14:paraId="2A3D3771" w14:textId="349CE351" w:rsidR="00496036" w:rsidRDefault="00496036" w:rsidP="00B047A4">
      <w:pPr>
        <w:pStyle w:val="ListParagraph"/>
        <w:numPr>
          <w:ilvl w:val="1"/>
          <w:numId w:val="21"/>
        </w:numPr>
        <w:rPr>
          <w:rFonts w:eastAsiaTheme="minorEastAsia"/>
        </w:rPr>
      </w:pPr>
      <w:r>
        <w:rPr>
          <w:rFonts w:eastAsiaTheme="minorEastAsia"/>
        </w:rPr>
        <w:t>Give an IV from your discipline:</w:t>
      </w:r>
      <w:r w:rsidR="001D2D8C">
        <w:rPr>
          <w:rFonts w:eastAsiaTheme="minorEastAsia"/>
        </w:rPr>
        <w:t xml:space="preserve"> </w:t>
      </w:r>
      <w:r w:rsidR="001D2D8C" w:rsidRPr="001D2D8C">
        <w:rPr>
          <w:rFonts w:eastAsiaTheme="minorEastAsia"/>
          <w:color w:val="FF0000"/>
        </w:rPr>
        <w:t>Drug Treatment (</w:t>
      </w:r>
      <w:r w:rsidR="001D2D8C">
        <w:rPr>
          <w:rFonts w:eastAsiaTheme="minorEastAsia"/>
          <w:color w:val="FF0000"/>
        </w:rPr>
        <w:t>ACE inhibitor versus placebo)</w:t>
      </w:r>
    </w:p>
    <w:p w14:paraId="7339E18C" w14:textId="77777777" w:rsidR="001D2D8C" w:rsidRDefault="00B047A4" w:rsidP="001D2D8C">
      <w:pPr>
        <w:pStyle w:val="ListParagraph"/>
        <w:numPr>
          <w:ilvl w:val="1"/>
          <w:numId w:val="21"/>
        </w:numPr>
        <w:rPr>
          <w:rFonts w:eastAsiaTheme="minorEastAsia"/>
        </w:rPr>
      </w:pPr>
      <w:r>
        <w:rPr>
          <w:rFonts w:eastAsiaTheme="minorEastAsia"/>
        </w:rPr>
        <w:t>Write out the full Model A you would use in this design</w:t>
      </w:r>
      <w:r w:rsidR="001D2D8C">
        <w:rPr>
          <w:rFonts w:eastAsiaTheme="minorEastAsia"/>
        </w:rPr>
        <w:t>:</w:t>
      </w:r>
    </w:p>
    <w:p w14:paraId="51BCC1D8" w14:textId="0921E699" w:rsidR="001D2D8C" w:rsidRPr="001D2D8C" w:rsidRDefault="001D2D8C" w:rsidP="001D2D8C">
      <w:pPr>
        <w:pStyle w:val="ListParagraph"/>
        <w:ind w:left="1440"/>
        <w:rPr>
          <w:rFonts w:eastAsiaTheme="minorEastAsia"/>
        </w:rPr>
      </w:pPr>
      <w:r w:rsidRPr="001D2D8C">
        <w:rPr>
          <w:rFonts w:eastAsiaTheme="minorEastAsia"/>
          <w:color w:val="FF0000"/>
        </w:rPr>
        <w:t xml:space="preserve">Model A: </w:t>
      </w:r>
      <m:oMath>
        <m:sSub>
          <m:sSubPr>
            <m:ctrlPr>
              <w:rPr>
                <w:rFonts w:ascii="Cambria Math" w:eastAsiaTheme="minorEastAsia" w:hAnsi="Cambria Math"/>
                <w:i/>
                <w:color w:val="FF0000"/>
              </w:rPr>
            </m:ctrlPr>
          </m:sSubPr>
          <m:e>
            <m:r>
              <w:rPr>
                <w:rFonts w:ascii="Cambria Math" w:eastAsiaTheme="minorEastAsia" w:hAnsi="Cambria Math"/>
                <w:color w:val="FF0000"/>
              </w:rPr>
              <m:t>Pressure</m:t>
            </m:r>
          </m:e>
          <m:sub>
            <m:r>
              <w:rPr>
                <w:rFonts w:ascii="Cambria Math" w:eastAsiaTheme="minorEastAsia" w:hAnsi="Cambria Math"/>
                <w:color w:val="FF0000"/>
              </w:rPr>
              <m:t>i</m:t>
            </m:r>
          </m:sub>
        </m:sSub>
        <m:r>
          <w:rPr>
            <w:rFonts w:ascii="Cambria Math" w:eastAsiaTheme="minorEastAsia" w:hAnsi="Cambria Math"/>
            <w:color w:val="FF0000"/>
          </w:rPr>
          <m:t xml:space="preserve">= </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d>
          <m:dPr>
            <m:ctrlPr>
              <w:rPr>
                <w:rFonts w:ascii="Cambria Math" w:eastAsiaTheme="minorEastAsia" w:hAnsi="Cambria Math"/>
                <w:i/>
                <w:color w:val="FF0000"/>
              </w:rPr>
            </m:ctrlPr>
          </m:dPr>
          <m:e>
            <m:r>
              <w:rPr>
                <w:rFonts w:ascii="Cambria Math" w:eastAsiaTheme="minorEastAsia" w:hAnsi="Cambria Math"/>
                <w:color w:val="FF0000"/>
              </w:rPr>
              <m:t>Dru</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e>
        </m:d>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4402E305" w14:textId="77777777" w:rsidR="00496036" w:rsidRPr="00496036" w:rsidRDefault="00496036" w:rsidP="00496036">
      <w:pPr>
        <w:rPr>
          <w:rFonts w:eastAsiaTheme="minorEastAsia"/>
        </w:rPr>
      </w:pPr>
    </w:p>
    <w:p w14:paraId="3DCC0C03" w14:textId="77777777" w:rsidR="00496036" w:rsidRDefault="00496036" w:rsidP="00496036">
      <w:pPr>
        <w:pStyle w:val="ListParagraph"/>
        <w:numPr>
          <w:ilvl w:val="0"/>
          <w:numId w:val="21"/>
        </w:numPr>
        <w:rPr>
          <w:rFonts w:eastAsiaTheme="minorEastAsia"/>
        </w:rPr>
      </w:pPr>
      <w:r>
        <w:rPr>
          <w:rFonts w:eastAsiaTheme="minorEastAsia"/>
          <w:b/>
        </w:rPr>
        <w:t>One Way Analysis of Variance (ANOVA)</w:t>
      </w:r>
      <w:r>
        <w:rPr>
          <w:rFonts w:eastAsiaTheme="minorEastAsia"/>
        </w:rPr>
        <w:t xml:space="preserve">: Participants are randomly assigned to two or more levels of an independent variable. All groups are measured on a DV and we want to see if there is more variation between the group means than we would expect due to sampling variability alone. </w:t>
      </w:r>
    </w:p>
    <w:p w14:paraId="57F596B8" w14:textId="4DE8B0DD" w:rsidR="00496036" w:rsidRDefault="00496036" w:rsidP="00496036">
      <w:pPr>
        <w:pStyle w:val="ListParagraph"/>
        <w:numPr>
          <w:ilvl w:val="1"/>
          <w:numId w:val="21"/>
        </w:numPr>
        <w:rPr>
          <w:rFonts w:eastAsiaTheme="minorEastAsia"/>
        </w:rPr>
      </w:pPr>
      <w:r>
        <w:rPr>
          <w:rFonts w:eastAsiaTheme="minorEastAsia"/>
        </w:rPr>
        <w:t>Give a DV from your discipline:</w:t>
      </w:r>
      <w:r w:rsidR="00CB525A">
        <w:rPr>
          <w:rFonts w:eastAsiaTheme="minorEastAsia"/>
        </w:rPr>
        <w:t xml:space="preserve"> </w:t>
      </w:r>
      <w:proofErr w:type="spellStart"/>
      <w:r w:rsidR="00CB525A" w:rsidRPr="00CB525A">
        <w:rPr>
          <w:rFonts w:eastAsiaTheme="minorEastAsia"/>
          <w:color w:val="FF0000"/>
        </w:rPr>
        <w:t>Fugl</w:t>
      </w:r>
      <w:proofErr w:type="spellEnd"/>
      <w:r w:rsidR="00CB525A" w:rsidRPr="00CB525A">
        <w:rPr>
          <w:rFonts w:eastAsiaTheme="minorEastAsia"/>
          <w:color w:val="FF0000"/>
        </w:rPr>
        <w:t>-Meter Assessment of Upper Extremity Function</w:t>
      </w:r>
    </w:p>
    <w:p w14:paraId="03A40390" w14:textId="216857D9" w:rsidR="00496036" w:rsidRPr="00CB525A" w:rsidRDefault="00496036" w:rsidP="00496036">
      <w:pPr>
        <w:pStyle w:val="ListParagraph"/>
        <w:numPr>
          <w:ilvl w:val="1"/>
          <w:numId w:val="21"/>
        </w:numPr>
        <w:rPr>
          <w:rFonts w:eastAsiaTheme="minorEastAsia"/>
          <w:color w:val="FF0000"/>
        </w:rPr>
      </w:pPr>
      <w:r>
        <w:rPr>
          <w:rFonts w:eastAsiaTheme="minorEastAsia"/>
        </w:rPr>
        <w:t>Give an IV from your discipline:</w:t>
      </w:r>
      <w:r w:rsidR="00CB525A">
        <w:rPr>
          <w:rFonts w:eastAsiaTheme="minorEastAsia"/>
        </w:rPr>
        <w:t xml:space="preserve"> </w:t>
      </w:r>
      <w:r w:rsidR="00CB525A" w:rsidRPr="00CB525A">
        <w:rPr>
          <w:rFonts w:eastAsiaTheme="minorEastAsia"/>
          <w:color w:val="FF0000"/>
        </w:rPr>
        <w:t xml:space="preserve">Dose of therapy </w:t>
      </w:r>
    </w:p>
    <w:p w14:paraId="4629624F" w14:textId="751BD6EB" w:rsidR="00496036" w:rsidRDefault="00496036" w:rsidP="00496036">
      <w:pPr>
        <w:pStyle w:val="ListParagraph"/>
        <w:numPr>
          <w:ilvl w:val="2"/>
          <w:numId w:val="21"/>
        </w:numPr>
        <w:rPr>
          <w:rFonts w:eastAsiaTheme="minorEastAsia"/>
        </w:rPr>
      </w:pPr>
      <w:r>
        <w:rPr>
          <w:rFonts w:eastAsiaTheme="minorEastAsia"/>
        </w:rPr>
        <w:t>How many levels does your IV have and what are they?</w:t>
      </w:r>
      <w:r w:rsidR="00CB525A">
        <w:rPr>
          <w:rFonts w:eastAsiaTheme="minorEastAsia"/>
        </w:rPr>
        <w:t xml:space="preserve"> </w:t>
      </w:r>
      <w:r w:rsidR="00CB525A" w:rsidRPr="00CB525A">
        <w:rPr>
          <w:rFonts w:eastAsiaTheme="minorEastAsia"/>
          <w:color w:val="FF0000"/>
        </w:rPr>
        <w:t>4</w:t>
      </w:r>
      <w:r w:rsidR="00216C6A">
        <w:rPr>
          <w:rFonts w:eastAsiaTheme="minorEastAsia"/>
          <w:color w:val="FF0000"/>
        </w:rPr>
        <w:t xml:space="preserve"> </w:t>
      </w:r>
      <w:r w:rsidR="00216C6A" w:rsidRPr="00CB525A">
        <w:rPr>
          <w:rFonts w:eastAsiaTheme="minorEastAsia"/>
          <w:color w:val="FF0000"/>
        </w:rPr>
        <w:t>(Standard</w:t>
      </w:r>
      <w:r w:rsidR="00216C6A">
        <w:rPr>
          <w:rFonts w:eastAsiaTheme="minorEastAsia"/>
          <w:color w:val="FF0000"/>
        </w:rPr>
        <w:t xml:space="preserve"> dose</w:t>
      </w:r>
      <w:r w:rsidR="00216C6A" w:rsidRPr="00CB525A">
        <w:rPr>
          <w:rFonts w:eastAsiaTheme="minorEastAsia"/>
          <w:color w:val="FF0000"/>
        </w:rPr>
        <w:t xml:space="preserve">, 1.5x standard, 2x </w:t>
      </w:r>
      <w:r w:rsidR="00216C6A">
        <w:rPr>
          <w:rFonts w:eastAsiaTheme="minorEastAsia"/>
          <w:color w:val="FF0000"/>
        </w:rPr>
        <w:t>s</w:t>
      </w:r>
      <w:r w:rsidR="00216C6A" w:rsidRPr="00CB525A">
        <w:rPr>
          <w:rFonts w:eastAsiaTheme="minorEastAsia"/>
          <w:color w:val="FF0000"/>
        </w:rPr>
        <w:t xml:space="preserve">tandard, </w:t>
      </w:r>
      <w:r w:rsidR="00216C6A">
        <w:rPr>
          <w:rFonts w:eastAsiaTheme="minorEastAsia"/>
          <w:color w:val="FF0000"/>
        </w:rPr>
        <w:t>p</w:t>
      </w:r>
      <w:r w:rsidR="00216C6A" w:rsidRPr="00CB525A">
        <w:rPr>
          <w:rFonts w:eastAsiaTheme="minorEastAsia"/>
          <w:color w:val="FF0000"/>
        </w:rPr>
        <w:t>ersonal maximum)</w:t>
      </w:r>
    </w:p>
    <w:p w14:paraId="6D24F5ED" w14:textId="77777777" w:rsidR="00CB525A" w:rsidRDefault="00496036" w:rsidP="00CB525A">
      <w:pPr>
        <w:pStyle w:val="ListParagraph"/>
        <w:ind w:left="1440"/>
        <w:rPr>
          <w:rFonts w:eastAsiaTheme="minorEastAsia"/>
          <w:color w:val="FF0000"/>
        </w:rPr>
      </w:pPr>
      <w:r>
        <w:rPr>
          <w:rFonts w:eastAsiaTheme="minorEastAsia"/>
        </w:rPr>
        <w:t>Write out the full Model A you would use in this design:</w:t>
      </w:r>
      <w:r w:rsidR="00CB525A" w:rsidRPr="00CB525A">
        <w:rPr>
          <w:rFonts w:eastAsiaTheme="minorEastAsia"/>
          <w:color w:val="FF0000"/>
        </w:rPr>
        <w:t xml:space="preserve"> </w:t>
      </w:r>
    </w:p>
    <w:p w14:paraId="58C54A11" w14:textId="2FA25864" w:rsidR="00CB525A" w:rsidRPr="001D2D8C" w:rsidRDefault="00CB525A" w:rsidP="00CB525A">
      <w:pPr>
        <w:pStyle w:val="ListParagraph"/>
        <w:ind w:left="1440"/>
        <w:rPr>
          <w:rFonts w:eastAsiaTheme="minorEastAsia"/>
        </w:rPr>
      </w:pPr>
      <w:r w:rsidRPr="001D2D8C">
        <w:rPr>
          <w:rFonts w:eastAsiaTheme="minorEastAsia"/>
          <w:color w:val="FF0000"/>
        </w:rPr>
        <w:t xml:space="preserve">Model A: </w:t>
      </w:r>
      <m:oMath>
        <m:sSub>
          <m:sSubPr>
            <m:ctrlPr>
              <w:rPr>
                <w:rFonts w:ascii="Cambria Math" w:eastAsiaTheme="minorEastAsia" w:hAnsi="Cambria Math"/>
                <w:i/>
                <w:color w:val="FF0000"/>
              </w:rPr>
            </m:ctrlPr>
          </m:sSubPr>
          <m:e>
            <m:r>
              <w:rPr>
                <w:rFonts w:ascii="Cambria Math" w:eastAsiaTheme="minorEastAsia" w:hAnsi="Cambria Math"/>
                <w:color w:val="FF0000"/>
              </w:rPr>
              <m:t>FMA</m:t>
            </m:r>
          </m:e>
          <m:sub>
            <m:r>
              <w:rPr>
                <w:rFonts w:ascii="Cambria Math" w:eastAsiaTheme="minorEastAsia" w:hAnsi="Cambria Math"/>
                <w:color w:val="FF0000"/>
              </w:rPr>
              <m:t>i</m:t>
            </m:r>
          </m:sub>
        </m:sSub>
        <m:r>
          <w:rPr>
            <w:rFonts w:ascii="Cambria Math" w:eastAsiaTheme="minorEastAsia" w:hAnsi="Cambria Math"/>
            <w:color w:val="FF0000"/>
          </w:rPr>
          <m:t xml:space="preserve">= </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d>
          <m:dPr>
            <m:ctrlPr>
              <w:rPr>
                <w:rFonts w:ascii="Cambria Math" w:eastAsiaTheme="minorEastAsia" w:hAnsi="Cambria Math"/>
                <w:i/>
                <w:color w:val="FF0000"/>
              </w:rPr>
            </m:ctrlPr>
          </m:dPr>
          <m:e>
            <m:r>
              <w:rPr>
                <w:rFonts w:ascii="Cambria Math" w:eastAsiaTheme="minorEastAsia" w:hAnsi="Cambria Math"/>
                <w:color w:val="FF0000"/>
              </w:rPr>
              <m:t>C</m:t>
            </m:r>
            <m:sSub>
              <m:sSubPr>
                <m:ctrlPr>
                  <w:rPr>
                    <w:rFonts w:ascii="Cambria Math" w:eastAsiaTheme="minorEastAsia" w:hAnsi="Cambria Math"/>
                    <w:i/>
                    <w:color w:val="FF0000"/>
                  </w:rPr>
                </m:ctrlPr>
              </m:sSubPr>
              <m:e>
                <m:r>
                  <w:rPr>
                    <w:rFonts w:ascii="Cambria Math" w:eastAsiaTheme="minorEastAsia" w:hAnsi="Cambria Math"/>
                    <w:color w:val="FF0000"/>
                  </w:rPr>
                  <m:t>1</m:t>
                </m:r>
              </m:e>
              <m:sub>
                <m:r>
                  <w:rPr>
                    <w:rFonts w:ascii="Cambria Math" w:eastAsiaTheme="minorEastAsia" w:hAnsi="Cambria Math"/>
                    <w:color w:val="FF0000"/>
                  </w:rPr>
                  <m:t>i</m:t>
                </m:r>
              </m:sub>
            </m:sSub>
          </m:e>
        </m:d>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d>
          <m:dPr>
            <m:ctrlPr>
              <w:rPr>
                <w:rFonts w:ascii="Cambria Math" w:eastAsiaTheme="minorEastAsia" w:hAnsi="Cambria Math"/>
                <w:i/>
                <w:color w:val="FF0000"/>
              </w:rPr>
            </m:ctrlPr>
          </m:dPr>
          <m:e>
            <m:r>
              <w:rPr>
                <w:rFonts w:ascii="Cambria Math" w:eastAsiaTheme="minorEastAsia" w:hAnsi="Cambria Math"/>
                <w:color w:val="FF0000"/>
              </w:rPr>
              <m:t>C</m:t>
            </m:r>
            <m:sSub>
              <m:sSubPr>
                <m:ctrlPr>
                  <w:rPr>
                    <w:rFonts w:ascii="Cambria Math" w:eastAsiaTheme="minorEastAsia" w:hAnsi="Cambria Math"/>
                    <w:i/>
                    <w:color w:val="FF0000"/>
                  </w:rPr>
                </m:ctrlPr>
              </m:sSubPr>
              <m:e>
                <m:r>
                  <w:rPr>
                    <w:rFonts w:ascii="Cambria Math" w:eastAsiaTheme="minorEastAsia" w:hAnsi="Cambria Math"/>
                    <w:color w:val="FF0000"/>
                  </w:rPr>
                  <m:t>2</m:t>
                </m:r>
              </m:e>
              <m:sub>
                <m:r>
                  <w:rPr>
                    <w:rFonts w:ascii="Cambria Math" w:eastAsiaTheme="minorEastAsia" w:hAnsi="Cambria Math"/>
                    <w:color w:val="FF0000"/>
                  </w:rPr>
                  <m:t>i</m:t>
                </m:r>
              </m:sub>
            </m:sSub>
          </m:e>
        </m:d>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3</m:t>
            </m:r>
          </m:sub>
        </m:sSub>
        <m:d>
          <m:dPr>
            <m:ctrlPr>
              <w:rPr>
                <w:rFonts w:ascii="Cambria Math" w:eastAsiaTheme="minorEastAsia" w:hAnsi="Cambria Math"/>
                <w:i/>
                <w:color w:val="FF0000"/>
              </w:rPr>
            </m:ctrlPr>
          </m:dPr>
          <m:e>
            <m:r>
              <w:rPr>
                <w:rFonts w:ascii="Cambria Math" w:eastAsiaTheme="minorEastAsia" w:hAnsi="Cambria Math"/>
                <w:color w:val="FF0000"/>
              </w:rPr>
              <m:t>C</m:t>
            </m:r>
            <m:sSub>
              <m:sSubPr>
                <m:ctrlPr>
                  <w:rPr>
                    <w:rFonts w:ascii="Cambria Math" w:eastAsiaTheme="minorEastAsia" w:hAnsi="Cambria Math"/>
                    <w:i/>
                    <w:color w:val="FF0000"/>
                  </w:rPr>
                </m:ctrlPr>
              </m:sSubPr>
              <m:e>
                <m:r>
                  <w:rPr>
                    <w:rFonts w:ascii="Cambria Math" w:eastAsiaTheme="minorEastAsia" w:hAnsi="Cambria Math"/>
                    <w:color w:val="FF0000"/>
                  </w:rPr>
                  <m:t>3</m:t>
                </m:r>
              </m:e>
              <m:sub>
                <m:r>
                  <w:rPr>
                    <w:rFonts w:ascii="Cambria Math" w:eastAsiaTheme="minorEastAsia" w:hAnsi="Cambria Math"/>
                    <w:color w:val="FF0000"/>
                  </w:rPr>
                  <m:t>i</m:t>
                </m:r>
              </m:sub>
            </m:sSub>
          </m:e>
        </m:d>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3CAD56FA" w14:textId="23B74EC3" w:rsidR="00496036" w:rsidRDefault="00496036" w:rsidP="00CB525A">
      <w:pPr>
        <w:pStyle w:val="ListParagraph"/>
        <w:ind w:left="1440"/>
        <w:rPr>
          <w:rFonts w:eastAsiaTheme="minorEastAsia"/>
        </w:rPr>
      </w:pPr>
    </w:p>
    <w:p w14:paraId="7ECDA170" w14:textId="77777777" w:rsidR="00CB525A" w:rsidRDefault="00CB525A" w:rsidP="00CB525A">
      <w:pPr>
        <w:pStyle w:val="ListParagraph"/>
        <w:ind w:left="1440"/>
        <w:rPr>
          <w:rFonts w:eastAsiaTheme="minorEastAsia"/>
        </w:rPr>
      </w:pPr>
    </w:p>
    <w:p w14:paraId="60EE8C56" w14:textId="77777777" w:rsidR="00496036" w:rsidRPr="00B047A4" w:rsidRDefault="00496036" w:rsidP="00496036">
      <w:pPr>
        <w:pStyle w:val="ListParagraph"/>
        <w:ind w:left="1440"/>
        <w:rPr>
          <w:rFonts w:eastAsiaTheme="minorEastAsia"/>
        </w:rPr>
      </w:pPr>
    </w:p>
    <w:p w14:paraId="3A8A9F13" w14:textId="77777777" w:rsidR="00496036" w:rsidRDefault="00496036" w:rsidP="00496036">
      <w:pPr>
        <w:pStyle w:val="ListParagraph"/>
        <w:numPr>
          <w:ilvl w:val="0"/>
          <w:numId w:val="21"/>
        </w:numPr>
        <w:rPr>
          <w:rFonts w:eastAsiaTheme="minorEastAsia"/>
        </w:rPr>
      </w:pPr>
      <w:r>
        <w:rPr>
          <w:rFonts w:eastAsiaTheme="minorEastAsia"/>
          <w:b/>
        </w:rPr>
        <w:t>One Way Analysis of Covariance (ANCOVA)</w:t>
      </w:r>
      <w:r>
        <w:rPr>
          <w:rFonts w:eastAsiaTheme="minorEastAsia"/>
        </w:rPr>
        <w:t xml:space="preserve">: Participants are randomly assigned to two or more levels of an independent variable. All groups are measured on a DV. We also control for a </w:t>
      </w:r>
      <w:r w:rsidRPr="00496036">
        <w:rPr>
          <w:rFonts w:eastAsiaTheme="minorEastAsia"/>
          <w:i/>
        </w:rPr>
        <w:t>covariate</w:t>
      </w:r>
      <w:r>
        <w:rPr>
          <w:rFonts w:eastAsiaTheme="minorEastAsia"/>
        </w:rPr>
        <w:t xml:space="preserve"> to account for individual differences on some important factor. For instance, we might control for baseline heart-rate if our outcome was heart-rate following different exercise interventions. Controlling for this covariate, we want to see if there is more variation between the group means than we would expect due to sampling variability alone. </w:t>
      </w:r>
    </w:p>
    <w:p w14:paraId="730581F4" w14:textId="1D6514E9" w:rsidR="00496036" w:rsidRDefault="00496036" w:rsidP="00496036">
      <w:pPr>
        <w:pStyle w:val="ListParagraph"/>
        <w:numPr>
          <w:ilvl w:val="1"/>
          <w:numId w:val="21"/>
        </w:numPr>
        <w:rPr>
          <w:rFonts w:eastAsiaTheme="minorEastAsia"/>
        </w:rPr>
      </w:pPr>
      <w:r>
        <w:rPr>
          <w:rFonts w:eastAsiaTheme="minorEastAsia"/>
        </w:rPr>
        <w:t>Give a DV from your discipline:</w:t>
      </w:r>
      <w:r w:rsidR="00216C6A">
        <w:rPr>
          <w:rFonts w:eastAsiaTheme="minorEastAsia"/>
        </w:rPr>
        <w:t xml:space="preserve"> </w:t>
      </w:r>
      <w:r w:rsidR="00216C6A" w:rsidRPr="00216C6A">
        <w:rPr>
          <w:rFonts w:eastAsiaTheme="minorEastAsia"/>
          <w:color w:val="FF0000"/>
        </w:rPr>
        <w:t xml:space="preserve">Functional </w:t>
      </w:r>
      <w:r w:rsidR="00927401">
        <w:rPr>
          <w:rFonts w:eastAsiaTheme="minorEastAsia"/>
          <w:color w:val="FF0000"/>
        </w:rPr>
        <w:t>I</w:t>
      </w:r>
      <w:r w:rsidR="00216C6A" w:rsidRPr="00216C6A">
        <w:rPr>
          <w:rFonts w:eastAsiaTheme="minorEastAsia"/>
          <w:color w:val="FF0000"/>
        </w:rPr>
        <w:t xml:space="preserve">ndependence </w:t>
      </w:r>
      <w:r w:rsidR="00927401">
        <w:rPr>
          <w:rFonts w:eastAsiaTheme="minorEastAsia"/>
          <w:color w:val="FF0000"/>
        </w:rPr>
        <w:t>M</w:t>
      </w:r>
      <w:r w:rsidR="00216C6A" w:rsidRPr="00216C6A">
        <w:rPr>
          <w:rFonts w:eastAsiaTheme="minorEastAsia"/>
          <w:color w:val="FF0000"/>
        </w:rPr>
        <w:t xml:space="preserve">easure at </w:t>
      </w:r>
      <w:r w:rsidR="00216C6A" w:rsidRPr="00927401">
        <w:rPr>
          <w:rFonts w:eastAsiaTheme="minorEastAsia"/>
          <w:i/>
          <w:iCs/>
          <w:color w:val="FF0000"/>
          <w:u w:val="single"/>
        </w:rPr>
        <w:t>discharge</w:t>
      </w:r>
    </w:p>
    <w:p w14:paraId="3557569E" w14:textId="587FA266" w:rsidR="00496036" w:rsidRDefault="00496036" w:rsidP="00496036">
      <w:pPr>
        <w:pStyle w:val="ListParagraph"/>
        <w:numPr>
          <w:ilvl w:val="1"/>
          <w:numId w:val="21"/>
        </w:numPr>
        <w:rPr>
          <w:rFonts w:eastAsiaTheme="minorEastAsia"/>
        </w:rPr>
      </w:pPr>
      <w:r>
        <w:rPr>
          <w:rFonts w:eastAsiaTheme="minorEastAsia"/>
        </w:rPr>
        <w:t>Give an IV from your discipline:</w:t>
      </w:r>
      <w:r w:rsidR="00216C6A">
        <w:rPr>
          <w:rFonts w:eastAsiaTheme="minorEastAsia"/>
        </w:rPr>
        <w:t xml:space="preserve"> </w:t>
      </w:r>
      <w:r w:rsidR="00216C6A" w:rsidRPr="00CB525A">
        <w:rPr>
          <w:rFonts w:eastAsiaTheme="minorEastAsia"/>
          <w:color w:val="FF0000"/>
        </w:rPr>
        <w:t>Dose of therapy</w:t>
      </w:r>
    </w:p>
    <w:p w14:paraId="72A2B14E" w14:textId="1A5A5CA3" w:rsidR="00496036" w:rsidRDefault="00496036" w:rsidP="00496036">
      <w:pPr>
        <w:pStyle w:val="ListParagraph"/>
        <w:numPr>
          <w:ilvl w:val="2"/>
          <w:numId w:val="21"/>
        </w:numPr>
        <w:rPr>
          <w:rFonts w:eastAsiaTheme="minorEastAsia"/>
        </w:rPr>
      </w:pPr>
      <w:r>
        <w:rPr>
          <w:rFonts w:eastAsiaTheme="minorEastAsia"/>
        </w:rPr>
        <w:lastRenderedPageBreak/>
        <w:t>How many levels does your IV have and what are they?</w:t>
      </w:r>
      <w:r w:rsidR="00216C6A">
        <w:rPr>
          <w:rFonts w:eastAsiaTheme="minorEastAsia"/>
        </w:rPr>
        <w:t xml:space="preserve"> </w:t>
      </w:r>
      <w:r w:rsidR="00216C6A" w:rsidRPr="00216C6A">
        <w:rPr>
          <w:rFonts w:eastAsiaTheme="minorEastAsia"/>
          <w:color w:val="FF0000"/>
        </w:rPr>
        <w:t>2 (</w:t>
      </w:r>
      <w:r w:rsidR="00216C6A">
        <w:rPr>
          <w:rFonts w:eastAsiaTheme="minorEastAsia"/>
          <w:color w:val="FF0000"/>
        </w:rPr>
        <w:t>Standard dose, 2x standard dose)</w:t>
      </w:r>
    </w:p>
    <w:p w14:paraId="6678E93B" w14:textId="310DBEEB" w:rsidR="00496036" w:rsidRDefault="00496036" w:rsidP="00496036">
      <w:pPr>
        <w:pStyle w:val="ListParagraph"/>
        <w:numPr>
          <w:ilvl w:val="1"/>
          <w:numId w:val="21"/>
        </w:numPr>
        <w:rPr>
          <w:rFonts w:eastAsiaTheme="minorEastAsia"/>
        </w:rPr>
      </w:pPr>
      <w:r>
        <w:rPr>
          <w:rFonts w:eastAsiaTheme="minorEastAsia"/>
        </w:rPr>
        <w:t>Give a covariate you might control for to address this question:</w:t>
      </w:r>
      <w:r w:rsidR="00216C6A">
        <w:rPr>
          <w:rFonts w:eastAsiaTheme="minorEastAsia"/>
        </w:rPr>
        <w:t xml:space="preserve"> </w:t>
      </w:r>
      <w:r w:rsidR="00216C6A" w:rsidRPr="00216C6A">
        <w:rPr>
          <w:rFonts w:eastAsiaTheme="minorEastAsia"/>
          <w:color w:val="FF0000"/>
        </w:rPr>
        <w:t xml:space="preserve">Functional independence measure at </w:t>
      </w:r>
      <w:r w:rsidR="00216C6A" w:rsidRPr="00927401">
        <w:rPr>
          <w:rFonts w:eastAsiaTheme="minorEastAsia"/>
          <w:i/>
          <w:iCs/>
          <w:color w:val="FF0000"/>
          <w:u w:val="single"/>
        </w:rPr>
        <w:t>admission</w:t>
      </w:r>
    </w:p>
    <w:p w14:paraId="77B52122" w14:textId="77777777" w:rsidR="00216C6A" w:rsidRDefault="00496036" w:rsidP="00216C6A">
      <w:pPr>
        <w:pStyle w:val="ListParagraph"/>
        <w:ind w:left="1440"/>
        <w:rPr>
          <w:rFonts w:eastAsiaTheme="minorEastAsia"/>
          <w:color w:val="FF0000"/>
        </w:rPr>
      </w:pPr>
      <w:r w:rsidRPr="00496036">
        <w:rPr>
          <w:rFonts w:eastAsiaTheme="minorEastAsia"/>
        </w:rPr>
        <w:t>Write out the full Model A you would use in this design:</w:t>
      </w:r>
      <w:r w:rsidR="00216C6A" w:rsidRPr="00216C6A">
        <w:rPr>
          <w:rFonts w:eastAsiaTheme="minorEastAsia"/>
          <w:color w:val="FF0000"/>
        </w:rPr>
        <w:t xml:space="preserve"> </w:t>
      </w:r>
    </w:p>
    <w:p w14:paraId="706292F2" w14:textId="5CC3A2CD" w:rsidR="00216C6A" w:rsidRPr="001D2D8C" w:rsidRDefault="00216C6A" w:rsidP="00216C6A">
      <w:pPr>
        <w:pStyle w:val="ListParagraph"/>
        <w:ind w:left="1440"/>
        <w:rPr>
          <w:rFonts w:eastAsiaTheme="minorEastAsia"/>
        </w:rPr>
      </w:pPr>
      <w:r w:rsidRPr="001D2D8C">
        <w:rPr>
          <w:rFonts w:eastAsiaTheme="minorEastAsia"/>
          <w:color w:val="FF0000"/>
        </w:rPr>
        <w:t xml:space="preserve">Model A: </w:t>
      </w:r>
      <m:oMath>
        <m:sSub>
          <m:sSubPr>
            <m:ctrlPr>
              <w:rPr>
                <w:rFonts w:ascii="Cambria Math" w:eastAsiaTheme="minorEastAsia" w:hAnsi="Cambria Math"/>
                <w:i/>
                <w:color w:val="FF0000"/>
              </w:rPr>
            </m:ctrlPr>
          </m:sSubPr>
          <m:e>
            <m:r>
              <w:rPr>
                <w:rFonts w:ascii="Cambria Math" w:eastAsiaTheme="minorEastAsia" w:hAnsi="Cambria Math"/>
                <w:color w:val="FF0000"/>
              </w:rPr>
              <m:t>FI</m:t>
            </m:r>
            <m:sSub>
              <m:sSubPr>
                <m:ctrlPr>
                  <w:rPr>
                    <w:rFonts w:ascii="Cambria Math" w:eastAsiaTheme="minorEastAsia" w:hAnsi="Cambria Math"/>
                    <w:i/>
                    <w:color w:val="FF0000"/>
                  </w:rPr>
                </m:ctrlPr>
              </m:sSubPr>
              <m:e>
                <m:r>
                  <w:rPr>
                    <w:rFonts w:ascii="Cambria Math" w:eastAsiaTheme="minorEastAsia" w:hAnsi="Cambria Math"/>
                    <w:color w:val="FF0000"/>
                  </w:rPr>
                  <m:t>M</m:t>
                </m:r>
              </m:e>
              <m:sub>
                <m:r>
                  <w:rPr>
                    <w:rFonts w:ascii="Cambria Math" w:eastAsiaTheme="minorEastAsia" w:hAnsi="Cambria Math"/>
                    <w:color w:val="FF0000"/>
                  </w:rPr>
                  <m:t>D</m:t>
                </m:r>
              </m:sub>
            </m:sSub>
          </m:e>
          <m:sub>
            <m:r>
              <w:rPr>
                <w:rFonts w:ascii="Cambria Math" w:eastAsiaTheme="minorEastAsia" w:hAnsi="Cambria Math"/>
                <w:color w:val="FF0000"/>
              </w:rPr>
              <m:t>i</m:t>
            </m:r>
          </m:sub>
        </m:sSub>
        <m:r>
          <w:rPr>
            <w:rFonts w:ascii="Cambria Math" w:eastAsiaTheme="minorEastAsia" w:hAnsi="Cambria Math"/>
            <w:color w:val="FF0000"/>
          </w:rPr>
          <m:t xml:space="preserve">= </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d>
          <m:dPr>
            <m:ctrlPr>
              <w:rPr>
                <w:rFonts w:ascii="Cambria Math" w:eastAsiaTheme="minorEastAsia" w:hAnsi="Cambria Math"/>
                <w:i/>
                <w:color w:val="FF0000"/>
              </w:rPr>
            </m:ctrlPr>
          </m:dPr>
          <m:e>
            <m:r>
              <w:rPr>
                <w:rFonts w:ascii="Cambria Math" w:eastAsiaTheme="minorEastAsia" w:hAnsi="Cambria Math"/>
                <w:color w:val="FF0000"/>
              </w:rPr>
              <m:t>FI</m:t>
            </m:r>
            <m:sSub>
              <m:sSubPr>
                <m:ctrlPr>
                  <w:rPr>
                    <w:rFonts w:ascii="Cambria Math" w:eastAsiaTheme="minorEastAsia" w:hAnsi="Cambria Math"/>
                    <w:i/>
                    <w:color w:val="FF0000"/>
                  </w:rPr>
                </m:ctrlPr>
              </m:sSubPr>
              <m:e>
                <m:sSub>
                  <m:sSubPr>
                    <m:ctrlPr>
                      <w:rPr>
                        <w:rFonts w:ascii="Cambria Math" w:eastAsiaTheme="minorEastAsia" w:hAnsi="Cambria Math"/>
                        <w:i/>
                        <w:color w:val="FF0000"/>
                      </w:rPr>
                    </m:ctrlPr>
                  </m:sSubPr>
                  <m:e>
                    <m:r>
                      <w:rPr>
                        <w:rFonts w:ascii="Cambria Math" w:eastAsiaTheme="minorEastAsia" w:hAnsi="Cambria Math"/>
                        <w:color w:val="FF0000"/>
                      </w:rPr>
                      <m:t>M</m:t>
                    </m:r>
                  </m:e>
                  <m:sub>
                    <m:r>
                      <w:rPr>
                        <w:rFonts w:ascii="Cambria Math" w:eastAsiaTheme="minorEastAsia" w:hAnsi="Cambria Math"/>
                        <w:color w:val="FF0000"/>
                      </w:rPr>
                      <m:t>A</m:t>
                    </m:r>
                  </m:sub>
                </m:sSub>
              </m:e>
              <m:sub>
                <m:r>
                  <w:rPr>
                    <w:rFonts w:ascii="Cambria Math" w:eastAsiaTheme="minorEastAsia" w:hAnsi="Cambria Math"/>
                    <w:color w:val="FF0000"/>
                  </w:rPr>
                  <m:t>i</m:t>
                </m:r>
              </m:sub>
            </m:sSub>
          </m:e>
        </m:d>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d>
          <m:dPr>
            <m:ctrlPr>
              <w:rPr>
                <w:rFonts w:ascii="Cambria Math" w:eastAsiaTheme="minorEastAsia" w:hAnsi="Cambria Math"/>
                <w:i/>
                <w:color w:val="FF0000"/>
              </w:rPr>
            </m:ctrlPr>
          </m:dPr>
          <m:e>
            <m:r>
              <w:rPr>
                <w:rFonts w:ascii="Cambria Math" w:eastAsiaTheme="minorEastAsia" w:hAnsi="Cambria Math"/>
                <w:color w:val="FF0000"/>
              </w:rPr>
              <m:t>Dos</m:t>
            </m:r>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i</m:t>
                </m:r>
              </m:sub>
            </m:sSub>
          </m:e>
        </m:d>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47986BDA" w14:textId="10AC41E8" w:rsidR="00B16CEC" w:rsidRPr="00496036" w:rsidRDefault="00B16CEC" w:rsidP="00216C6A">
      <w:pPr>
        <w:pStyle w:val="ListParagraph"/>
        <w:ind w:left="1440"/>
        <w:rPr>
          <w:rFonts w:eastAsiaTheme="minorEastAsia"/>
        </w:rPr>
      </w:pPr>
    </w:p>
    <w:p w14:paraId="3D6E67DB" w14:textId="77777777" w:rsidR="00B16CEC" w:rsidRDefault="00B16CEC" w:rsidP="00B16CEC">
      <w:pPr>
        <w:pStyle w:val="ListParagraph"/>
        <w:rPr>
          <w:rFonts w:eastAsiaTheme="minorEastAsia"/>
        </w:rPr>
      </w:pPr>
    </w:p>
    <w:p w14:paraId="4F931858" w14:textId="77777777" w:rsidR="00D16A23" w:rsidRPr="00D16A23" w:rsidRDefault="00D16A23" w:rsidP="00D16A23">
      <w:pPr>
        <w:pStyle w:val="ListParagraph"/>
        <w:rPr>
          <w:rFonts w:eastAsiaTheme="minorEastAsia"/>
        </w:rPr>
      </w:pPr>
    </w:p>
    <w:p w14:paraId="5919D55D" w14:textId="77777777" w:rsidR="009B6FB4" w:rsidRDefault="009B6FB4">
      <w:pPr>
        <w:rPr>
          <w:rFonts w:eastAsiaTheme="minorEastAsia"/>
        </w:rPr>
      </w:pPr>
    </w:p>
    <w:sectPr w:rsidR="009B6FB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721F70" w14:textId="77777777" w:rsidR="006C1963" w:rsidRDefault="006C1963" w:rsidP="00870FDD">
      <w:pPr>
        <w:spacing w:after="0" w:line="240" w:lineRule="auto"/>
      </w:pPr>
      <w:r>
        <w:separator/>
      </w:r>
    </w:p>
  </w:endnote>
  <w:endnote w:type="continuationSeparator" w:id="0">
    <w:p w14:paraId="3F5F3079" w14:textId="77777777" w:rsidR="006C1963" w:rsidRDefault="006C1963"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073A2D" w14:textId="77777777" w:rsidR="006C1963" w:rsidRDefault="006C1963" w:rsidP="00870FDD">
      <w:pPr>
        <w:spacing w:after="0" w:line="240" w:lineRule="auto"/>
      </w:pPr>
      <w:r>
        <w:separator/>
      </w:r>
    </w:p>
  </w:footnote>
  <w:footnote w:type="continuationSeparator" w:id="0">
    <w:p w14:paraId="03FCA1C4" w14:textId="77777777" w:rsidR="006C1963" w:rsidRDefault="006C1963"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03903" w14:textId="77777777" w:rsidR="00870FDD" w:rsidRDefault="00870FDD">
    <w:pPr>
      <w:pStyle w:val="Header"/>
    </w:pPr>
    <w:r>
      <w:t>KINES 7103</w:t>
    </w:r>
    <w:r>
      <w:ptab w:relativeTo="margin" w:alignment="center" w:leader="none"/>
    </w:r>
    <w:r>
      <w:t>Lab Assignment 0</w:t>
    </w:r>
    <w:r w:rsidR="00ED6BC2">
      <w:t>5</w:t>
    </w:r>
    <w:r>
      <w:ptab w:relativeTo="margin" w:alignment="right" w:leader="none"/>
    </w:r>
    <w:r>
      <w:t>201</w:t>
    </w:r>
    <w:r w:rsidR="00ED6BC2">
      <w:t>9</w:t>
    </w:r>
    <w:r>
      <w:t>-</w:t>
    </w:r>
    <w:r w:rsidR="00ED6BC2">
      <w:t>02</w:t>
    </w:r>
    <w:r>
      <w:t>-</w:t>
    </w:r>
    <w:r w:rsidR="00ED6BC2">
      <w:t>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8359B"/>
    <w:multiLevelType w:val="hybridMultilevel"/>
    <w:tmpl w:val="99223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5461E"/>
    <w:multiLevelType w:val="hybridMultilevel"/>
    <w:tmpl w:val="3B9413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E7760"/>
    <w:multiLevelType w:val="hybridMultilevel"/>
    <w:tmpl w:val="AEF2F8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00A03"/>
    <w:multiLevelType w:val="hybridMultilevel"/>
    <w:tmpl w:val="6C685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D6635A"/>
    <w:multiLevelType w:val="hybridMultilevel"/>
    <w:tmpl w:val="953ED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8F6EC5"/>
    <w:multiLevelType w:val="hybridMultilevel"/>
    <w:tmpl w:val="B970741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8A4F4F"/>
    <w:multiLevelType w:val="hybridMultilevel"/>
    <w:tmpl w:val="F924A7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EF1AD6"/>
    <w:multiLevelType w:val="hybridMultilevel"/>
    <w:tmpl w:val="F924A7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6D703F"/>
    <w:multiLevelType w:val="hybridMultilevel"/>
    <w:tmpl w:val="EC32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7151E0"/>
    <w:multiLevelType w:val="hybridMultilevel"/>
    <w:tmpl w:val="2BC20CF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5B6459AB"/>
    <w:multiLevelType w:val="hybridMultilevel"/>
    <w:tmpl w:val="8C0E5DBA"/>
    <w:lvl w:ilvl="0" w:tplc="EA22C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A13732"/>
    <w:multiLevelType w:val="hybridMultilevel"/>
    <w:tmpl w:val="7B304044"/>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5E6757"/>
    <w:multiLevelType w:val="hybridMultilevel"/>
    <w:tmpl w:val="7AE2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484F2F"/>
    <w:multiLevelType w:val="hybridMultilevel"/>
    <w:tmpl w:val="12E09A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880013"/>
    <w:multiLevelType w:val="hybridMultilevel"/>
    <w:tmpl w:val="026C5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0B77BB"/>
    <w:multiLevelType w:val="hybridMultilevel"/>
    <w:tmpl w:val="09F0B91A"/>
    <w:lvl w:ilvl="0" w:tplc="EA22CD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A10CCD"/>
    <w:multiLevelType w:val="hybridMultilevel"/>
    <w:tmpl w:val="82F6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6E6B88"/>
    <w:multiLevelType w:val="hybridMultilevel"/>
    <w:tmpl w:val="077688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8"/>
  </w:num>
  <w:num w:numId="3">
    <w:abstractNumId w:val="5"/>
  </w:num>
  <w:num w:numId="4">
    <w:abstractNumId w:val="14"/>
  </w:num>
  <w:num w:numId="5">
    <w:abstractNumId w:val="11"/>
  </w:num>
  <w:num w:numId="6">
    <w:abstractNumId w:val="16"/>
  </w:num>
  <w:num w:numId="7">
    <w:abstractNumId w:val="13"/>
  </w:num>
  <w:num w:numId="8">
    <w:abstractNumId w:val="9"/>
  </w:num>
  <w:num w:numId="9">
    <w:abstractNumId w:val="7"/>
  </w:num>
  <w:num w:numId="10">
    <w:abstractNumId w:val="2"/>
  </w:num>
  <w:num w:numId="11">
    <w:abstractNumId w:val="8"/>
  </w:num>
  <w:num w:numId="12">
    <w:abstractNumId w:val="6"/>
  </w:num>
  <w:num w:numId="13">
    <w:abstractNumId w:val="12"/>
  </w:num>
  <w:num w:numId="14">
    <w:abstractNumId w:val="10"/>
  </w:num>
  <w:num w:numId="15">
    <w:abstractNumId w:val="17"/>
  </w:num>
  <w:num w:numId="16">
    <w:abstractNumId w:val="4"/>
  </w:num>
  <w:num w:numId="17">
    <w:abstractNumId w:val="1"/>
  </w:num>
  <w:num w:numId="18">
    <w:abstractNumId w:val="15"/>
  </w:num>
  <w:num w:numId="19">
    <w:abstractNumId w:val="0"/>
  </w:num>
  <w:num w:numId="20">
    <w:abstractNumId w:val="3"/>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FDD"/>
    <w:rsid w:val="0000169E"/>
    <w:rsid w:val="000208B1"/>
    <w:rsid w:val="000829F2"/>
    <w:rsid w:val="00086BDB"/>
    <w:rsid w:val="000B7860"/>
    <w:rsid w:val="000C38A0"/>
    <w:rsid w:val="000D3B9D"/>
    <w:rsid w:val="0010269C"/>
    <w:rsid w:val="00147EF6"/>
    <w:rsid w:val="00157DAE"/>
    <w:rsid w:val="00160C42"/>
    <w:rsid w:val="001629BE"/>
    <w:rsid w:val="00166A4E"/>
    <w:rsid w:val="001707C8"/>
    <w:rsid w:val="001950DC"/>
    <w:rsid w:val="001C642B"/>
    <w:rsid w:val="001D2D8C"/>
    <w:rsid w:val="00216C6A"/>
    <w:rsid w:val="002220A5"/>
    <w:rsid w:val="0026360A"/>
    <w:rsid w:val="00264111"/>
    <w:rsid w:val="002C1C25"/>
    <w:rsid w:val="0030492C"/>
    <w:rsid w:val="00317FFC"/>
    <w:rsid w:val="00326272"/>
    <w:rsid w:val="003376A5"/>
    <w:rsid w:val="003469B6"/>
    <w:rsid w:val="00350D5F"/>
    <w:rsid w:val="00392AD2"/>
    <w:rsid w:val="003C61A4"/>
    <w:rsid w:val="003D1D30"/>
    <w:rsid w:val="003F6F91"/>
    <w:rsid w:val="0041615A"/>
    <w:rsid w:val="004162DB"/>
    <w:rsid w:val="00496036"/>
    <w:rsid w:val="004C5A60"/>
    <w:rsid w:val="00584C35"/>
    <w:rsid w:val="005A3AD6"/>
    <w:rsid w:val="005C17F8"/>
    <w:rsid w:val="005E67C2"/>
    <w:rsid w:val="0063118B"/>
    <w:rsid w:val="00655622"/>
    <w:rsid w:val="00656847"/>
    <w:rsid w:val="00661A34"/>
    <w:rsid w:val="006C1963"/>
    <w:rsid w:val="006F3D40"/>
    <w:rsid w:val="00715243"/>
    <w:rsid w:val="007A38E0"/>
    <w:rsid w:val="007E5CB4"/>
    <w:rsid w:val="00807022"/>
    <w:rsid w:val="00870FDD"/>
    <w:rsid w:val="00895B84"/>
    <w:rsid w:val="008A40F2"/>
    <w:rsid w:val="008A6AFE"/>
    <w:rsid w:val="008D1C18"/>
    <w:rsid w:val="00927401"/>
    <w:rsid w:val="00970D74"/>
    <w:rsid w:val="00990AB7"/>
    <w:rsid w:val="009A2CA4"/>
    <w:rsid w:val="009B4F61"/>
    <w:rsid w:val="009B6FB4"/>
    <w:rsid w:val="009D0634"/>
    <w:rsid w:val="009D2AB5"/>
    <w:rsid w:val="00A16126"/>
    <w:rsid w:val="00A33F9E"/>
    <w:rsid w:val="00AF7CA5"/>
    <w:rsid w:val="00B047A4"/>
    <w:rsid w:val="00B11B1A"/>
    <w:rsid w:val="00B12EB8"/>
    <w:rsid w:val="00B16653"/>
    <w:rsid w:val="00B16CEC"/>
    <w:rsid w:val="00B16D0A"/>
    <w:rsid w:val="00B23750"/>
    <w:rsid w:val="00B35527"/>
    <w:rsid w:val="00B91043"/>
    <w:rsid w:val="00B9314D"/>
    <w:rsid w:val="00BC151A"/>
    <w:rsid w:val="00BF61B7"/>
    <w:rsid w:val="00C153C7"/>
    <w:rsid w:val="00C71E7D"/>
    <w:rsid w:val="00CA55BB"/>
    <w:rsid w:val="00CB525A"/>
    <w:rsid w:val="00CC5892"/>
    <w:rsid w:val="00CC5CA2"/>
    <w:rsid w:val="00D1499D"/>
    <w:rsid w:val="00D16A23"/>
    <w:rsid w:val="00DA24D1"/>
    <w:rsid w:val="00DC087C"/>
    <w:rsid w:val="00E65FDA"/>
    <w:rsid w:val="00E82708"/>
    <w:rsid w:val="00E90308"/>
    <w:rsid w:val="00EA6A81"/>
    <w:rsid w:val="00EC4B13"/>
    <w:rsid w:val="00ED6BC2"/>
    <w:rsid w:val="00F15FAA"/>
    <w:rsid w:val="00F3041E"/>
    <w:rsid w:val="00F32A7C"/>
    <w:rsid w:val="00F46FAE"/>
    <w:rsid w:val="00F61662"/>
    <w:rsid w:val="00F83BB6"/>
    <w:rsid w:val="00FC0E26"/>
    <w:rsid w:val="00FD40C0"/>
    <w:rsid w:val="00FD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E8E6E"/>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7C8"/>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7022"/>
    <w:rPr>
      <w:color w:val="808080"/>
    </w:rPr>
  </w:style>
  <w:style w:type="paragraph" w:styleId="HTMLPreformatted">
    <w:name w:val="HTML Preformatted"/>
    <w:basedOn w:val="Normal"/>
    <w:link w:val="HTMLPreformattedChar"/>
    <w:uiPriority w:val="99"/>
    <w:semiHidden/>
    <w:unhideWhenUsed/>
    <w:rsid w:val="00BF6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61B7"/>
    <w:rPr>
      <w:rFonts w:ascii="Courier New" w:eastAsia="Times New Roman" w:hAnsi="Courier New" w:cs="Courier New"/>
      <w:sz w:val="20"/>
      <w:szCs w:val="20"/>
    </w:rPr>
  </w:style>
  <w:style w:type="character" w:customStyle="1" w:styleId="gd15mcfckub">
    <w:name w:val="gd15mcfckub"/>
    <w:basedOn w:val="DefaultParagraphFont"/>
    <w:rsid w:val="00BF61B7"/>
  </w:style>
  <w:style w:type="character" w:customStyle="1" w:styleId="gd15mcfcktb">
    <w:name w:val="gd15mcfcktb"/>
    <w:basedOn w:val="DefaultParagraphFont"/>
    <w:rsid w:val="00BF61B7"/>
  </w:style>
  <w:style w:type="character" w:customStyle="1" w:styleId="gd15mcfceub">
    <w:name w:val="gd15mcfceub"/>
    <w:basedOn w:val="DefaultParagraphFont"/>
    <w:rsid w:val="00BF6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3154593">
      <w:bodyDiv w:val="1"/>
      <w:marLeft w:val="0"/>
      <w:marRight w:val="0"/>
      <w:marTop w:val="0"/>
      <w:marBottom w:val="0"/>
      <w:divBdr>
        <w:top w:val="none" w:sz="0" w:space="0" w:color="auto"/>
        <w:left w:val="none" w:sz="0" w:space="0" w:color="auto"/>
        <w:bottom w:val="none" w:sz="0" w:space="0" w:color="auto"/>
        <w:right w:val="none" w:sz="0" w:space="0" w:color="auto"/>
      </w:divBdr>
    </w:div>
    <w:div w:id="1249577773">
      <w:bodyDiv w:val="1"/>
      <w:marLeft w:val="0"/>
      <w:marRight w:val="0"/>
      <w:marTop w:val="0"/>
      <w:marBottom w:val="0"/>
      <w:divBdr>
        <w:top w:val="none" w:sz="0" w:space="0" w:color="auto"/>
        <w:left w:val="none" w:sz="0" w:space="0" w:color="auto"/>
        <w:bottom w:val="none" w:sz="0" w:space="0" w:color="auto"/>
        <w:right w:val="none" w:sz="0" w:space="0" w:color="auto"/>
      </w:divBdr>
    </w:div>
    <w:div w:id="147464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7</Pages>
  <Words>1523</Words>
  <Characters>8685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10</cp:revision>
  <dcterms:created xsi:type="dcterms:W3CDTF">2020-03-04T04:06:00Z</dcterms:created>
  <dcterms:modified xsi:type="dcterms:W3CDTF">2020-03-04T05:14:00Z</dcterms:modified>
</cp:coreProperties>
</file>