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5324716"/>
        <w:docPartObj>
          <w:docPartGallery w:val="Cover Pages"/>
          <w:docPartUnique/>
        </w:docPartObj>
      </w:sdtPr>
      <w:sdtEndPr>
        <w:rPr>
          <w:b/>
          <w:bCs/>
        </w:rPr>
      </w:sdtEndPr>
      <w:sdtContent>
        <w:p w14:paraId="198EF30F" w14:textId="2BE353EC" w:rsidR="00871B97" w:rsidRDefault="00871B97">
          <w:r>
            <w:rPr>
              <w:noProof/>
            </w:rPr>
            <mc:AlternateContent>
              <mc:Choice Requires="wpg">
                <w:drawing>
                  <wp:anchor distT="0" distB="0" distL="114300" distR="114300" simplePos="0" relativeHeight="251659264" behindDoc="1" locked="0" layoutInCell="1" allowOverlap="1" wp14:anchorId="1C0F3342" wp14:editId="0E2E364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29DFCF" w14:textId="7E8F8E75" w:rsidR="00871B97" w:rsidRDefault="00871B97">
                                      <w:pPr>
                                        <w:pStyle w:val="NoSpacing"/>
                                        <w:spacing w:before="120"/>
                                        <w:jc w:val="center"/>
                                        <w:rPr>
                                          <w:color w:val="FFFFFF" w:themeColor="background1"/>
                                        </w:rPr>
                                      </w:pPr>
                                      <w:r>
                                        <w:rPr>
                                          <w:color w:val="FFFFFF" w:themeColor="background1"/>
                                        </w:rPr>
                                        <w:t>Keith Lopez</w:t>
                                      </w:r>
                                    </w:p>
                                  </w:sdtContent>
                                </w:sdt>
                                <w:p w14:paraId="69D46EE5" w14:textId="77777777" w:rsidR="002750F4" w:rsidRDefault="00871B9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36FBB">
                                        <w:rPr>
                                          <w:caps/>
                                          <w:color w:val="FFFFFF" w:themeColor="background1"/>
                                        </w:rPr>
                                        <w:t>CMST386 63</w:t>
                                      </w:r>
                                      <w:r w:rsidR="002750F4">
                                        <w:rPr>
                                          <w:caps/>
                                          <w:color w:val="FFFFFF" w:themeColor="background1"/>
                                        </w:rPr>
                                        <w:t>80</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A32C39" w14:textId="3F188228" w:rsidR="00871B97" w:rsidRDefault="00436FB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 2: WebSite Proposal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0F334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29DFCF" w14:textId="7E8F8E75" w:rsidR="00871B97" w:rsidRDefault="00871B97">
                                <w:pPr>
                                  <w:pStyle w:val="NoSpacing"/>
                                  <w:spacing w:before="120"/>
                                  <w:jc w:val="center"/>
                                  <w:rPr>
                                    <w:color w:val="FFFFFF" w:themeColor="background1"/>
                                  </w:rPr>
                                </w:pPr>
                                <w:r>
                                  <w:rPr>
                                    <w:color w:val="FFFFFF" w:themeColor="background1"/>
                                  </w:rPr>
                                  <w:t>Keith Lopez</w:t>
                                </w:r>
                              </w:p>
                            </w:sdtContent>
                          </w:sdt>
                          <w:p w14:paraId="69D46EE5" w14:textId="77777777" w:rsidR="002750F4" w:rsidRDefault="00871B9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36FBB">
                                  <w:rPr>
                                    <w:caps/>
                                    <w:color w:val="FFFFFF" w:themeColor="background1"/>
                                  </w:rPr>
                                  <w:t>CMST386 63</w:t>
                                </w:r>
                                <w:r w:rsidR="002750F4">
                                  <w:rPr>
                                    <w:caps/>
                                    <w:color w:val="FFFFFF" w:themeColor="background1"/>
                                  </w:rPr>
                                  <w:t>80</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A32C39" w14:textId="3F188228" w:rsidR="00871B97" w:rsidRDefault="00436FB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 2: WebSite Proposal</w:t>
                                </w:r>
                              </w:p>
                            </w:sdtContent>
                          </w:sdt>
                        </w:txbxContent>
                      </v:textbox>
                    </v:shape>
                    <w10:wrap anchorx="page" anchory="page"/>
                  </v:group>
                </w:pict>
              </mc:Fallback>
            </mc:AlternateContent>
          </w:r>
        </w:p>
        <w:p w14:paraId="5CE37EC5" w14:textId="7C89A32E" w:rsidR="00871B97" w:rsidRDefault="00871B97">
          <w:pPr>
            <w:rPr>
              <w:b/>
              <w:bCs/>
            </w:rPr>
          </w:pPr>
          <w:r>
            <w:rPr>
              <w:b/>
              <w:bCs/>
            </w:rPr>
            <w:br w:type="page"/>
          </w:r>
        </w:p>
      </w:sdtContent>
    </w:sdt>
    <w:p w14:paraId="2F75D584" w14:textId="10991C68" w:rsidR="00861E6E" w:rsidRPr="0095423F" w:rsidRDefault="00861E6E" w:rsidP="00A63B0C">
      <w:pPr>
        <w:jc w:val="center"/>
        <w:rPr>
          <w:b/>
          <w:bCs/>
        </w:rPr>
      </w:pPr>
      <w:r w:rsidRPr="0095423F">
        <w:rPr>
          <w:b/>
          <w:bCs/>
        </w:rPr>
        <w:lastRenderedPageBreak/>
        <w:t>Client and Topic:</w:t>
      </w:r>
    </w:p>
    <w:p w14:paraId="568CF108" w14:textId="77777777" w:rsidR="00861E6E" w:rsidRDefault="00861E6E" w:rsidP="00861E6E">
      <w:r>
        <w:t>The website project I have chosen will be for a non-profit organization: Native-languages.org. The website is a great resource for those interested in the Native American culture and various languages of those tribes. Unfortunately, the website is hard to navigate as it appears it may not have been updated since its creation in 1998, as such my project will focus on integrating HTML5 elements and updating the design of the website.</w:t>
      </w:r>
    </w:p>
    <w:p w14:paraId="7807B611" w14:textId="27E8130E" w:rsidR="00861E6E" w:rsidRPr="0095423F" w:rsidRDefault="00861E6E" w:rsidP="00A63B0C">
      <w:pPr>
        <w:jc w:val="center"/>
        <w:rPr>
          <w:b/>
          <w:bCs/>
        </w:rPr>
      </w:pPr>
      <w:r w:rsidRPr="0095423F">
        <w:rPr>
          <w:b/>
          <w:bCs/>
        </w:rPr>
        <w:t>Development Process and Engagement:</w:t>
      </w:r>
    </w:p>
    <w:p w14:paraId="08939B16" w14:textId="5B979F36" w:rsidR="00861E6E" w:rsidRDefault="00861E6E" w:rsidP="00861E6E">
      <w:r>
        <w:t xml:space="preserve">My research to rebuild this site will </w:t>
      </w:r>
      <w:r w:rsidR="00F43A23">
        <w:t>consist of</w:t>
      </w:r>
      <w:r>
        <w:t xml:space="preserve"> two things:</w:t>
      </w:r>
    </w:p>
    <w:p w14:paraId="74C7A182" w14:textId="052F14C9" w:rsidR="00861E6E" w:rsidRDefault="00861E6E" w:rsidP="0095423F">
      <w:pPr>
        <w:pStyle w:val="ListParagraph"/>
        <w:numPr>
          <w:ilvl w:val="0"/>
          <w:numId w:val="3"/>
        </w:numPr>
      </w:pPr>
      <w:r>
        <w:t>Study the current layout and design of the website and identify current issues.</w:t>
      </w:r>
    </w:p>
    <w:p w14:paraId="298BE0FA" w14:textId="1677C216" w:rsidR="00861E6E" w:rsidRDefault="00861E6E" w:rsidP="0095423F">
      <w:pPr>
        <w:pStyle w:val="ListParagraph"/>
        <w:numPr>
          <w:ilvl w:val="0"/>
          <w:numId w:val="3"/>
        </w:numPr>
      </w:pPr>
      <w:r>
        <w:t>Examine multiple encyclopedia websites, like encyclopedia.com, Britannica.com and Wikipedia.com to understand the preferred layout for informational database sites.</w:t>
      </w:r>
    </w:p>
    <w:p w14:paraId="7642AE42" w14:textId="77777777" w:rsidR="00861E6E" w:rsidRDefault="00861E6E" w:rsidP="00861E6E">
      <w:r>
        <w:t xml:space="preserve">I will develop my version of the site as a prototype which I will then submit to Laura </w:t>
      </w:r>
      <w:proofErr w:type="spellStart"/>
      <w:r>
        <w:t>Redish</w:t>
      </w:r>
      <w:proofErr w:type="spellEnd"/>
      <w:r>
        <w:t xml:space="preserve">, site director and co-founder. Had I been an employee of this non-profit organization, I would assume we develop the upgrade using the agile development method: research, wireframing, design, prototyping, development, launch, etc. With the </w:t>
      </w:r>
      <w:proofErr w:type="spellStart"/>
      <w:r>
        <w:t>Redish</w:t>
      </w:r>
      <w:proofErr w:type="spellEnd"/>
      <w:r>
        <w:t xml:space="preserve"> and other stakeholder providing the requirements the new site needs to achieve.</w:t>
      </w:r>
    </w:p>
    <w:p w14:paraId="77241934" w14:textId="0288BC66" w:rsidR="00861E6E" w:rsidRPr="00F43A23" w:rsidRDefault="00861E6E" w:rsidP="00A63B0C">
      <w:pPr>
        <w:jc w:val="center"/>
        <w:rPr>
          <w:b/>
          <w:bCs/>
        </w:rPr>
      </w:pPr>
      <w:r w:rsidRPr="00F43A23">
        <w:rPr>
          <w:b/>
          <w:bCs/>
        </w:rPr>
        <w:t>Testing:</w:t>
      </w:r>
    </w:p>
    <w:p w14:paraId="3EE7CA37" w14:textId="42B6D654" w:rsidR="00861E6E" w:rsidRDefault="004F4165" w:rsidP="00861E6E">
      <w:r>
        <w:t>Prior to l</w:t>
      </w:r>
      <w:r w:rsidR="00C15B26">
        <w:t xml:space="preserve">aunch I will test all links and scripts work as intended on </w:t>
      </w:r>
      <w:r w:rsidR="00045175">
        <w:t xml:space="preserve">three different browsers I have installed on my machine: </w:t>
      </w:r>
      <w:r w:rsidR="00BD35E3">
        <w:t>I</w:t>
      </w:r>
      <w:r w:rsidR="001B7FFB">
        <w:t xml:space="preserve">nternet </w:t>
      </w:r>
      <w:r w:rsidR="00BD35E3">
        <w:t>E</w:t>
      </w:r>
      <w:r w:rsidR="001B7FFB">
        <w:t xml:space="preserve">xplorer, </w:t>
      </w:r>
      <w:r w:rsidR="00BD35E3">
        <w:t>G</w:t>
      </w:r>
      <w:r w:rsidR="001B7FFB">
        <w:t xml:space="preserve">oogle </w:t>
      </w:r>
      <w:r w:rsidR="004E5673">
        <w:t>Chrome,</w:t>
      </w:r>
      <w:r w:rsidR="001B7FFB">
        <w:t xml:space="preserve"> and </w:t>
      </w:r>
      <w:r w:rsidR="00045175">
        <w:t>Mozilla</w:t>
      </w:r>
      <w:r w:rsidR="00DB3C27">
        <w:t xml:space="preserve"> </w:t>
      </w:r>
      <w:r w:rsidR="001B7FFB">
        <w:t>Firefox</w:t>
      </w:r>
      <w:r w:rsidR="00DB3C27">
        <w:t>.</w:t>
      </w:r>
      <w:r w:rsidR="00045175">
        <w:t xml:space="preserve"> </w:t>
      </w:r>
      <w:r w:rsidR="004E5673">
        <w:t>Additionally,</w:t>
      </w:r>
      <w:r w:rsidR="009822AC">
        <w:t xml:space="preserve"> I have cloud storage</w:t>
      </w:r>
      <w:r w:rsidR="004E5673">
        <w:t xml:space="preserve">, I can access the prototype via my phone and check mobile functionality. </w:t>
      </w:r>
      <w:r w:rsidR="00A3586C">
        <w:t xml:space="preserve">Once functionality </w:t>
      </w:r>
      <w:r w:rsidR="0015444F">
        <w:t>of the protype is verified</w:t>
      </w:r>
      <w:r w:rsidR="00E67110">
        <w:t xml:space="preserve">, I will have friends and family </w:t>
      </w:r>
      <w:r w:rsidR="00AA3BD5">
        <w:t xml:space="preserve">perform a </w:t>
      </w:r>
      <w:r w:rsidR="00EC721C">
        <w:t>peer review</w:t>
      </w:r>
      <w:r w:rsidR="00AA3BD5">
        <w:t xml:space="preserve"> of the website</w:t>
      </w:r>
      <w:r w:rsidR="00EC721C">
        <w:t>.</w:t>
      </w:r>
      <w:r w:rsidR="00BD35E3">
        <w:t xml:space="preserve"> This will </w:t>
      </w:r>
      <w:r w:rsidR="00341044">
        <w:t xml:space="preserve">help identify any issue I may have missed during my </w:t>
      </w:r>
      <w:r w:rsidR="00F43A23">
        <w:t>assessment.</w:t>
      </w:r>
    </w:p>
    <w:p w14:paraId="5D45703A" w14:textId="06831D53" w:rsidR="00861E6E" w:rsidRPr="00592BD2" w:rsidRDefault="00861E6E" w:rsidP="00A63B0C">
      <w:pPr>
        <w:jc w:val="center"/>
        <w:rPr>
          <w:b/>
          <w:bCs/>
        </w:rPr>
      </w:pPr>
      <w:r w:rsidRPr="00592BD2">
        <w:rPr>
          <w:b/>
          <w:bCs/>
        </w:rPr>
        <w:t>Description:</w:t>
      </w:r>
    </w:p>
    <w:p w14:paraId="7E8522F7" w14:textId="73497CB9" w:rsidR="0065243E" w:rsidRDefault="007D23BC" w:rsidP="00861E6E">
      <w:hyperlink r:id="rId8" w:history="1">
        <w:r w:rsidR="00BF2FAE" w:rsidRPr="00BE4D4D">
          <w:rPr>
            <w:rStyle w:val="Hyperlink"/>
          </w:rPr>
          <w:t>www.native-languages.org</w:t>
        </w:r>
      </w:hyperlink>
      <w:r w:rsidR="00BF2FAE">
        <w:t xml:space="preserve"> is a </w:t>
      </w:r>
      <w:r w:rsidR="000C7741">
        <w:t xml:space="preserve">small </w:t>
      </w:r>
      <w:r w:rsidR="00BF2FAE">
        <w:t xml:space="preserve">non-profit website that </w:t>
      </w:r>
      <w:r w:rsidR="000C7741">
        <w:t xml:space="preserve">works in the preservation and promotion of </w:t>
      </w:r>
      <w:r w:rsidR="00FD0B62">
        <w:t>the N</w:t>
      </w:r>
      <w:r w:rsidR="000C7741">
        <w:t xml:space="preserve">ative American languages and </w:t>
      </w:r>
      <w:r w:rsidR="00FD0B62">
        <w:t>culture.</w:t>
      </w:r>
      <w:r w:rsidR="009A7FDA">
        <w:t xml:space="preserve"> </w:t>
      </w:r>
      <w:r w:rsidR="00443326">
        <w:t>T</w:t>
      </w:r>
      <w:r w:rsidR="009A7FDA">
        <w:t>he website is a repository of</w:t>
      </w:r>
      <w:r w:rsidR="00505B2B">
        <w:t xml:space="preserve"> information containing v</w:t>
      </w:r>
      <w:r w:rsidR="00D35E26">
        <w:t xml:space="preserve">ocabulary words, stories, </w:t>
      </w:r>
      <w:r w:rsidR="007C7649">
        <w:t>mythologies,</w:t>
      </w:r>
      <w:r w:rsidR="00D35E26">
        <w:t xml:space="preserve"> and </w:t>
      </w:r>
      <w:r w:rsidR="001200A5">
        <w:t>enormous amounts of links to various online resources.</w:t>
      </w:r>
      <w:r w:rsidR="00700CC6">
        <w:t xml:space="preserve"> </w:t>
      </w:r>
      <w:r w:rsidR="00024458">
        <w:t xml:space="preserve">The site </w:t>
      </w:r>
      <w:r w:rsidR="003A47A3">
        <w:t>appears to be intended for any person</w:t>
      </w:r>
      <w:r w:rsidR="004C767F">
        <w:t xml:space="preserve"> of any age</w:t>
      </w:r>
      <w:r w:rsidR="003A47A3">
        <w:t xml:space="preserve"> with interest of the </w:t>
      </w:r>
      <w:r w:rsidR="001B28A6">
        <w:t>N</w:t>
      </w:r>
      <w:r w:rsidR="00FE1E52">
        <w:t xml:space="preserve">ative American </w:t>
      </w:r>
      <w:r w:rsidR="00A37448">
        <w:t>Culture</w:t>
      </w:r>
      <w:r w:rsidR="0065243E">
        <w:t xml:space="preserve"> and language.</w:t>
      </w:r>
    </w:p>
    <w:p w14:paraId="6B1271B7" w14:textId="195822F8" w:rsidR="0079036E" w:rsidRDefault="00521341" w:rsidP="00861E6E">
      <w:r>
        <w:t xml:space="preserve">My prototype aims to </w:t>
      </w:r>
      <w:r w:rsidR="00B444CF">
        <w:t>give the website a general appeal as p</w:t>
      </w:r>
      <w:r w:rsidR="005F4E83">
        <w:t xml:space="preserve">resently </w:t>
      </w:r>
      <w:r w:rsidR="005F4E83">
        <w:t>the website pages are a wall of text</w:t>
      </w:r>
      <w:r w:rsidR="00952C79">
        <w:t xml:space="preserve"> and difficult to navigate through. </w:t>
      </w:r>
      <w:r w:rsidR="00F71893">
        <w:t xml:space="preserve">This can be </w:t>
      </w:r>
      <w:r w:rsidR="00122BB6">
        <w:t>off-putting</w:t>
      </w:r>
      <w:r w:rsidR="00F71893">
        <w:t xml:space="preserve"> to any user attempting to find </w:t>
      </w:r>
      <w:r w:rsidR="00122BB6">
        <w:t xml:space="preserve">any information on the website. As the </w:t>
      </w:r>
      <w:r w:rsidR="00437AB9">
        <w:t xml:space="preserve">site already contains a lot of </w:t>
      </w:r>
      <w:r w:rsidR="008568CC">
        <w:t>information,</w:t>
      </w:r>
      <w:r w:rsidR="00437AB9">
        <w:t xml:space="preserve"> </w:t>
      </w:r>
      <w:r w:rsidR="008568CC">
        <w:t>I will be using many of its resource to rebuild the webpages as m</w:t>
      </w:r>
      <w:r w:rsidR="00A3347C">
        <w:t xml:space="preserve">y </w:t>
      </w:r>
      <w:r w:rsidR="008568CC">
        <w:t>focus</w:t>
      </w:r>
      <w:r w:rsidR="00A3347C">
        <w:t xml:space="preserve"> will be primarily </w:t>
      </w:r>
      <w:r w:rsidR="00E81327">
        <w:t xml:space="preserve">on redesigning the websites </w:t>
      </w:r>
      <w:r w:rsidR="00C813EC">
        <w:t xml:space="preserve">layout. I </w:t>
      </w:r>
      <w:r w:rsidR="00C9163D">
        <w:t xml:space="preserve">may, however, need to use to relatable images </w:t>
      </w:r>
      <w:r w:rsidR="00127530">
        <w:t>to</w:t>
      </w:r>
      <w:r w:rsidR="004A14DF">
        <w:t xml:space="preserve"> break up </w:t>
      </w:r>
      <w:r w:rsidR="00B75FA1">
        <w:t>text</w:t>
      </w:r>
      <w:r w:rsidR="00127530">
        <w:t xml:space="preserve"> walls</w:t>
      </w:r>
      <w:r w:rsidR="00B75FA1">
        <w:t xml:space="preserve">. </w:t>
      </w:r>
      <w:r w:rsidR="00D41B2E">
        <w:t>I do not suspect</w:t>
      </w:r>
      <w:r w:rsidR="002C061B">
        <w:t xml:space="preserve"> the pages requiring a lot of updating unless new information </w:t>
      </w:r>
      <w:r w:rsidR="00A63B0C">
        <w:t>becomes available.</w:t>
      </w:r>
    </w:p>
    <w:p w14:paraId="66FF436F" w14:textId="3EC336FE" w:rsidR="00861E6E" w:rsidRPr="00370E69" w:rsidRDefault="00861E6E" w:rsidP="00A63B0C">
      <w:pPr>
        <w:jc w:val="center"/>
        <w:rPr>
          <w:b/>
          <w:bCs/>
        </w:rPr>
      </w:pPr>
      <w:r w:rsidRPr="00370E69">
        <w:rPr>
          <w:b/>
          <w:bCs/>
        </w:rPr>
        <w:t>Growth and Maintenance:</w:t>
      </w:r>
    </w:p>
    <w:p w14:paraId="07BCBC1B" w14:textId="510B1011" w:rsidR="009118BD" w:rsidRDefault="00747715" w:rsidP="00861E6E">
      <w:r>
        <w:t xml:space="preserve">I anticipate the site will continue to </w:t>
      </w:r>
      <w:r w:rsidR="00792EAC">
        <w:t>add new pages</w:t>
      </w:r>
      <w:r w:rsidR="00E93FBC">
        <w:t xml:space="preserve"> or edit </w:t>
      </w:r>
      <w:r w:rsidR="009118BD">
        <w:t xml:space="preserve">older pages </w:t>
      </w:r>
      <w:r>
        <w:t xml:space="preserve">as new </w:t>
      </w:r>
      <w:r w:rsidR="00A64199">
        <w:t xml:space="preserve">information is gathered and </w:t>
      </w:r>
      <w:r>
        <w:t xml:space="preserve">added. </w:t>
      </w:r>
      <w:r w:rsidR="00A7625C">
        <w:t>A</w:t>
      </w:r>
      <w:r w:rsidR="008E7B4D">
        <w:t>s</w:t>
      </w:r>
      <w:r w:rsidR="00A7625C">
        <w:t xml:space="preserve"> I develop </w:t>
      </w:r>
      <w:r w:rsidR="00370E69">
        <w:t xml:space="preserve">the </w:t>
      </w:r>
      <w:r w:rsidR="009149AC">
        <w:t>prototype, I</w:t>
      </w:r>
      <w:r w:rsidR="00996784">
        <w:t xml:space="preserve"> will develop an article template </w:t>
      </w:r>
      <w:r w:rsidR="00022F28">
        <w:t xml:space="preserve">with a comment section of where to add the content whenever they are ready to deploy a new page. </w:t>
      </w:r>
      <w:r w:rsidR="00E571FE">
        <w:t xml:space="preserve">I would </w:t>
      </w:r>
      <w:r w:rsidR="00490C95">
        <w:t>p</w:t>
      </w:r>
      <w:r w:rsidR="00E571FE">
        <w:t xml:space="preserve">refer to </w:t>
      </w:r>
      <w:r w:rsidR="009C5C85">
        <w:t xml:space="preserve">have the site </w:t>
      </w:r>
      <w:r w:rsidR="009C5C85">
        <w:lastRenderedPageBreak/>
        <w:t xml:space="preserve">link </w:t>
      </w:r>
      <w:r w:rsidR="00190E43">
        <w:t xml:space="preserve">back to a </w:t>
      </w:r>
      <w:r w:rsidR="000C140F">
        <w:t>database like M</w:t>
      </w:r>
      <w:r w:rsidR="00A979EF">
        <w:t>ySQL</w:t>
      </w:r>
      <w:r w:rsidR="00C30250">
        <w:t xml:space="preserve"> or Oracle </w:t>
      </w:r>
      <w:r w:rsidR="000C140F">
        <w:t xml:space="preserve">to help </w:t>
      </w:r>
      <w:r w:rsidR="006C21F1">
        <w:t xml:space="preserve">website upkeep and </w:t>
      </w:r>
      <w:r w:rsidR="009C198D">
        <w:t>ease site scalability.</w:t>
      </w:r>
      <w:r w:rsidR="009C5C85">
        <w:t xml:space="preserve"> </w:t>
      </w:r>
      <w:r w:rsidR="00871B97">
        <w:t>Lastly,</w:t>
      </w:r>
      <w:r w:rsidR="00BB7E0C">
        <w:t xml:space="preserve"> </w:t>
      </w:r>
      <w:r w:rsidR="004D4DF3">
        <w:t>I will also utilize a CSS pr</w:t>
      </w:r>
      <w:r w:rsidR="00851D90">
        <w:t>e</w:t>
      </w:r>
      <w:r w:rsidR="004D4DF3">
        <w:t xml:space="preserve">processor </w:t>
      </w:r>
      <w:r w:rsidR="00582521">
        <w:t>t</w:t>
      </w:r>
      <w:r w:rsidR="0067588B">
        <w:t xml:space="preserve">o </w:t>
      </w:r>
      <w:r w:rsidR="00BB7E0C">
        <w:t xml:space="preserve">develop the </w:t>
      </w:r>
      <w:r w:rsidR="00481E5B">
        <w:t>external stylesheet</w:t>
      </w:r>
      <w:r w:rsidR="00DA3736">
        <w:t xml:space="preserve"> to </w:t>
      </w:r>
      <w:r w:rsidR="0067588B">
        <w:t xml:space="preserve">assist with maintenance </w:t>
      </w:r>
      <w:r w:rsidR="00DA3736">
        <w:t>tasks</w:t>
      </w:r>
      <w:r w:rsidR="00F83503">
        <w:t xml:space="preserve"> as native-languages.org is currently utilizing </w:t>
      </w:r>
      <w:r w:rsidR="00871B97">
        <w:t>inline styles.</w:t>
      </w:r>
    </w:p>
    <w:p w14:paraId="6B1393BC" w14:textId="12C05991" w:rsidR="00861E6E" w:rsidRDefault="00861E6E" w:rsidP="00A63B0C">
      <w:pPr>
        <w:jc w:val="center"/>
      </w:pPr>
      <w:r w:rsidRPr="00A63B0C">
        <w:rPr>
          <w:b/>
          <w:bCs/>
        </w:rPr>
        <w:t>Organization</w:t>
      </w:r>
      <w:r>
        <w:t>:</w:t>
      </w:r>
    </w:p>
    <w:p w14:paraId="3C703A5B" w14:textId="60F5E4B2" w:rsidR="00F90A69" w:rsidRDefault="00C83820" w:rsidP="00861E6E">
      <w:r>
        <w:t>T</w:t>
      </w:r>
      <w:r w:rsidR="0094111A">
        <w:t xml:space="preserve">he </w:t>
      </w:r>
      <w:r w:rsidR="00955E14">
        <w:t>web</w:t>
      </w:r>
      <w:r w:rsidR="00161D0F">
        <w:t xml:space="preserve">site </w:t>
      </w:r>
      <w:r w:rsidR="006E5D34">
        <w:t>is presently</w:t>
      </w:r>
      <w:r w:rsidR="009156A7">
        <w:t xml:space="preserve"> organized in a </w:t>
      </w:r>
      <w:r w:rsidR="00BE7AE2">
        <w:t xml:space="preserve">hierarchical </w:t>
      </w:r>
      <w:r w:rsidR="00955E14">
        <w:t xml:space="preserve">model. </w:t>
      </w:r>
      <w:r w:rsidR="00B87247">
        <w:t>This is the best model for this type of website as it contains lots of inf</w:t>
      </w:r>
      <w:r w:rsidR="0071780C">
        <w:t>ormation</w:t>
      </w:r>
      <w:r w:rsidR="00942F6C">
        <w:t>; it makes it easier to organize and find content</w:t>
      </w:r>
      <w:r w:rsidR="00534CF7">
        <w:t xml:space="preserve">. </w:t>
      </w:r>
      <w:r w:rsidR="00E02779">
        <w:t xml:space="preserve">My </w:t>
      </w:r>
      <w:r w:rsidR="000D24D3">
        <w:t>prototype will maintain th</w:t>
      </w:r>
      <w:r w:rsidR="00E02779">
        <w:t xml:space="preserve">e same </w:t>
      </w:r>
      <w:r w:rsidR="000D24D3">
        <w:t>structure</w:t>
      </w:r>
      <w:r w:rsidR="00A74670">
        <w:t xml:space="preserve"> as in</w:t>
      </w:r>
      <w:r w:rsidR="006209B4">
        <w:t xml:space="preserve"> </w:t>
      </w:r>
      <w:r w:rsidR="00152EB1">
        <w:fldChar w:fldCharType="begin"/>
      </w:r>
      <w:r w:rsidR="00152EB1">
        <w:instrText xml:space="preserve"> REF _Ref74410256 \h </w:instrText>
      </w:r>
      <w:r w:rsidR="00152EB1">
        <w:fldChar w:fldCharType="separate"/>
      </w:r>
      <w:r w:rsidR="00152EB1">
        <w:t xml:space="preserve">Figure </w:t>
      </w:r>
      <w:r w:rsidR="00152EB1">
        <w:rPr>
          <w:noProof/>
        </w:rPr>
        <w:t>1</w:t>
      </w:r>
      <w:r w:rsidR="00152EB1">
        <w:fldChar w:fldCharType="end"/>
      </w:r>
      <w:r w:rsidR="006209B4">
        <w:t>,</w:t>
      </w:r>
      <w:r w:rsidR="000D24D3">
        <w:t xml:space="preserve"> </w:t>
      </w:r>
      <w:r w:rsidR="00723A65">
        <w:t xml:space="preserve">however, </w:t>
      </w:r>
      <w:r w:rsidR="006209B4">
        <w:t xml:space="preserve">my aim is to </w:t>
      </w:r>
      <w:r w:rsidR="00F50082">
        <w:t xml:space="preserve">simply make the categories more accessible to </w:t>
      </w:r>
      <w:r w:rsidR="006E5D34">
        <w:t>visitors</w:t>
      </w:r>
      <w:r w:rsidR="00942F6C">
        <w:t xml:space="preserve"> a</w:t>
      </w:r>
      <w:r w:rsidR="001A02AD">
        <w:t xml:space="preserve">nd </w:t>
      </w:r>
      <w:r w:rsidR="00534CF7">
        <w:t>I will add</w:t>
      </w:r>
      <w:r w:rsidR="0056091E">
        <w:t xml:space="preserve"> breadcrumb navigation to the article pages </w:t>
      </w:r>
      <w:r w:rsidR="00BE6055">
        <w:t xml:space="preserve">so users can </w:t>
      </w:r>
      <w:r w:rsidR="001A02AD">
        <w:t>backtrack</w:t>
      </w:r>
      <w:r w:rsidR="00B47DDD">
        <w:t>. A</w:t>
      </w:r>
      <w:r w:rsidR="00942F6C">
        <w:t xml:space="preserve">s </w:t>
      </w:r>
      <w:r w:rsidR="00440AA8">
        <w:t xml:space="preserve">it </w:t>
      </w:r>
      <w:r w:rsidR="00B47DDD">
        <w:t xml:space="preserve">stands the </w:t>
      </w:r>
      <w:r w:rsidR="00FF20AF">
        <w:t xml:space="preserve">pages on native-languages.org are a </w:t>
      </w:r>
      <w:r w:rsidR="00440AA8">
        <w:t xml:space="preserve">wall of text </w:t>
      </w:r>
      <w:r w:rsidR="00B47DDD">
        <w:t xml:space="preserve">and </w:t>
      </w:r>
      <w:r w:rsidR="007D4C7D">
        <w:t>hard to navigate thr</w:t>
      </w:r>
      <w:r w:rsidR="00114AC3">
        <w:t>ough</w:t>
      </w:r>
      <w:r w:rsidR="007D4C7D">
        <w:t>.</w:t>
      </w:r>
    </w:p>
    <w:p w14:paraId="763246ED" w14:textId="77777777" w:rsidR="002B6C67" w:rsidRDefault="002B6C67" w:rsidP="00861E6E"/>
    <w:p w14:paraId="142AD45D" w14:textId="77777777" w:rsidR="002B6C67" w:rsidRDefault="009226AA" w:rsidP="002B6C67">
      <w:pPr>
        <w:keepNext/>
      </w:pPr>
      <w:r>
        <w:rPr>
          <w:noProof/>
        </w:rPr>
        <w:drawing>
          <wp:inline distT="0" distB="0" distL="0" distR="0" wp14:anchorId="02BE36B5" wp14:editId="63614952">
            <wp:extent cx="5486400" cy="3200400"/>
            <wp:effectExtent l="38100" t="0" r="5715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3AF241" w14:textId="74FD61E0" w:rsidR="009226AA" w:rsidRDefault="002B6C67" w:rsidP="002B6C67">
      <w:pPr>
        <w:pStyle w:val="Caption"/>
      </w:pPr>
      <w:bookmarkStart w:id="0" w:name="_Ref74410172"/>
      <w:bookmarkStart w:id="1" w:name="_Ref74410256"/>
      <w:r>
        <w:t xml:space="preserve">Figure </w:t>
      </w:r>
      <w:fldSimple w:instr=" SEQ Figure \* ARABIC ">
        <w:r w:rsidR="00DA72D4">
          <w:rPr>
            <w:noProof/>
          </w:rPr>
          <w:t>1</w:t>
        </w:r>
      </w:fldSimple>
      <w:bookmarkEnd w:id="1"/>
      <w:r>
        <w:t>. Prototype Hierarchical Diagram</w:t>
      </w:r>
      <w:bookmarkEnd w:id="0"/>
    </w:p>
    <w:p w14:paraId="0458576E" w14:textId="5595BE40" w:rsidR="007D4C7D" w:rsidRDefault="009E2CE5" w:rsidP="00861E6E">
      <w:r>
        <w:t xml:space="preserve">My prototype </w:t>
      </w:r>
      <w:r w:rsidR="002D29B1">
        <w:t xml:space="preserve">will </w:t>
      </w:r>
      <w:r>
        <w:t xml:space="preserve">contain </w:t>
      </w:r>
      <w:r w:rsidR="002D29B1">
        <w:t xml:space="preserve">design 3 </w:t>
      </w:r>
      <w:r>
        <w:t>different web</w:t>
      </w:r>
      <w:r w:rsidR="002D29B1">
        <w:t>page</w:t>
      </w:r>
      <w:r>
        <w:t xml:space="preserve"> templates</w:t>
      </w:r>
      <w:r w:rsidR="002D29B1">
        <w:t xml:space="preserve">: </w:t>
      </w:r>
      <w:r w:rsidR="009676E1">
        <w:t xml:space="preserve">the home page, the articles </w:t>
      </w:r>
      <w:r>
        <w:t>pages,</w:t>
      </w:r>
      <w:r w:rsidR="009676E1">
        <w:t xml:space="preserve"> and the disclosure pages. The disclosure pages </w:t>
      </w:r>
      <w:r w:rsidR="005B3553">
        <w:t xml:space="preserve">will contain all </w:t>
      </w:r>
      <w:r w:rsidR="00B82BCF">
        <w:t>“</w:t>
      </w:r>
      <w:r w:rsidR="005B3553">
        <w:t>non-</w:t>
      </w:r>
      <w:r w:rsidR="00B82BCF">
        <w:t xml:space="preserve">content” </w:t>
      </w:r>
      <w:r w:rsidR="005B3553">
        <w:t xml:space="preserve">information </w:t>
      </w:r>
      <w:r w:rsidR="00B82BCF">
        <w:t xml:space="preserve">that users are likely not searching for </w:t>
      </w:r>
      <w:r w:rsidR="005B3553">
        <w:t xml:space="preserve">such as </w:t>
      </w:r>
      <w:r w:rsidR="00335004">
        <w:t xml:space="preserve">the </w:t>
      </w:r>
      <w:r w:rsidR="005B3553">
        <w:t xml:space="preserve">privacy policy, FAQs and the </w:t>
      </w:r>
      <w:r w:rsidR="00335004">
        <w:t xml:space="preserve">about us summary. </w:t>
      </w:r>
      <w:r w:rsidR="00F2495C">
        <w:t>B</w:t>
      </w:r>
      <w:r w:rsidR="00467FBE">
        <w:t xml:space="preserve">elow are </w:t>
      </w:r>
      <w:r w:rsidR="00A43A5C">
        <w:t xml:space="preserve">examples of the proposed </w:t>
      </w:r>
      <w:r w:rsidR="003C01D3">
        <w:t xml:space="preserve">prototype design along with </w:t>
      </w:r>
      <w:r w:rsidR="008475AD">
        <w:t xml:space="preserve">screenshots of </w:t>
      </w:r>
      <w:r w:rsidR="003C01D3">
        <w:t xml:space="preserve">native-langages.org current website design as of </w:t>
      </w:r>
      <w:r w:rsidR="00E612CA">
        <w:t xml:space="preserve">June 12, </w:t>
      </w:r>
      <w:r w:rsidR="00F2495C">
        <w:t>2021</w:t>
      </w:r>
      <w:r w:rsidR="003C01D3">
        <w:t>.</w:t>
      </w:r>
    </w:p>
    <w:p w14:paraId="768DAAF5" w14:textId="77777777" w:rsidR="002B412B" w:rsidRDefault="002B412B" w:rsidP="00861E6E">
      <w:pPr>
        <w:rPr>
          <w:noProof/>
        </w:rPr>
      </w:pPr>
    </w:p>
    <w:p w14:paraId="46CB6864" w14:textId="77777777" w:rsidR="00E65411" w:rsidRDefault="002B412B" w:rsidP="00E65411">
      <w:pPr>
        <w:keepNext/>
      </w:pPr>
      <w:r>
        <w:rPr>
          <w:noProof/>
        </w:rPr>
        <w:lastRenderedPageBreak/>
        <w:drawing>
          <wp:inline distT="0" distB="0" distL="0" distR="0" wp14:anchorId="70DA9C3A" wp14:editId="58819425">
            <wp:extent cx="5567352"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076"/>
                    <a:stretch/>
                  </pic:blipFill>
                  <pic:spPr bwMode="auto">
                    <a:xfrm>
                      <a:off x="0" y="0"/>
                      <a:ext cx="5576155" cy="2550376"/>
                    </a:xfrm>
                    <a:prstGeom prst="rect">
                      <a:avLst/>
                    </a:prstGeom>
                    <a:ln>
                      <a:noFill/>
                    </a:ln>
                    <a:extLst>
                      <a:ext uri="{53640926-AAD7-44D8-BBD7-CCE9431645EC}">
                        <a14:shadowObscured xmlns:a14="http://schemas.microsoft.com/office/drawing/2010/main"/>
                      </a:ext>
                    </a:extLst>
                  </pic:spPr>
                </pic:pic>
              </a:graphicData>
            </a:graphic>
          </wp:inline>
        </w:drawing>
      </w:r>
    </w:p>
    <w:p w14:paraId="1581DE03" w14:textId="6F711D86" w:rsidR="00B8000D" w:rsidRDefault="00E65411" w:rsidP="00E65411">
      <w:pPr>
        <w:pStyle w:val="Caption"/>
      </w:pPr>
      <w:r>
        <w:t xml:space="preserve">Figure </w:t>
      </w:r>
      <w:fldSimple w:instr=" SEQ Figure \* ARABIC ">
        <w:r w:rsidR="00DA72D4">
          <w:rPr>
            <w:noProof/>
          </w:rPr>
          <w:t>2</w:t>
        </w:r>
      </w:fldSimple>
      <w:r>
        <w:t xml:space="preserve">. </w:t>
      </w:r>
      <w:r w:rsidRPr="00077C2E">
        <w:t>Current Home Page</w:t>
      </w:r>
    </w:p>
    <w:p w14:paraId="27C53D67" w14:textId="77777777" w:rsidR="00F818D6" w:rsidRDefault="008E1F53" w:rsidP="00F818D6">
      <w:pPr>
        <w:keepNext/>
      </w:pPr>
      <w:r>
        <w:rPr>
          <w:noProof/>
        </w:rPr>
        <w:drawing>
          <wp:inline distT="0" distB="0" distL="0" distR="0" wp14:anchorId="23C0DB97" wp14:editId="58101EF0">
            <wp:extent cx="5558046" cy="32575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5733" cy="3262055"/>
                    </a:xfrm>
                    <a:prstGeom prst="rect">
                      <a:avLst/>
                    </a:prstGeom>
                    <a:noFill/>
                    <a:ln>
                      <a:noFill/>
                    </a:ln>
                  </pic:spPr>
                </pic:pic>
              </a:graphicData>
            </a:graphic>
          </wp:inline>
        </w:drawing>
      </w:r>
    </w:p>
    <w:p w14:paraId="6653867C" w14:textId="655E3906" w:rsidR="007475B3" w:rsidRDefault="00F818D6" w:rsidP="00F818D6">
      <w:pPr>
        <w:pStyle w:val="Caption"/>
      </w:pPr>
      <w:r>
        <w:t xml:space="preserve">Figure </w:t>
      </w:r>
      <w:fldSimple w:instr=" SEQ Figure \* ARABIC ">
        <w:r w:rsidR="00DA72D4">
          <w:rPr>
            <w:noProof/>
          </w:rPr>
          <w:t>3</w:t>
        </w:r>
      </w:fldSimple>
      <w:r>
        <w:t xml:space="preserve">. </w:t>
      </w:r>
      <w:r w:rsidRPr="00B93B08">
        <w:t>Prototype Home Page Wireframe</w:t>
      </w:r>
    </w:p>
    <w:p w14:paraId="3F2EEBCC" w14:textId="77777777" w:rsidR="00E7719A" w:rsidRDefault="00E7719A" w:rsidP="00861E6E"/>
    <w:p w14:paraId="18CF5494" w14:textId="77777777" w:rsidR="00F818D6" w:rsidRDefault="00E7719A" w:rsidP="00F818D6">
      <w:pPr>
        <w:keepNext/>
      </w:pPr>
      <w:r w:rsidRPr="00E7719A">
        <w:lastRenderedPageBreak/>
        <w:drawing>
          <wp:inline distT="0" distB="0" distL="0" distR="0" wp14:anchorId="7A6DC112" wp14:editId="44593212">
            <wp:extent cx="5524500" cy="252675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076"/>
                    <a:stretch/>
                  </pic:blipFill>
                  <pic:spPr bwMode="auto">
                    <a:xfrm>
                      <a:off x="0" y="0"/>
                      <a:ext cx="5539620" cy="2533665"/>
                    </a:xfrm>
                    <a:prstGeom prst="rect">
                      <a:avLst/>
                    </a:prstGeom>
                    <a:ln>
                      <a:noFill/>
                    </a:ln>
                    <a:extLst>
                      <a:ext uri="{53640926-AAD7-44D8-BBD7-CCE9431645EC}">
                        <a14:shadowObscured xmlns:a14="http://schemas.microsoft.com/office/drawing/2010/main"/>
                      </a:ext>
                    </a:extLst>
                  </pic:spPr>
                </pic:pic>
              </a:graphicData>
            </a:graphic>
          </wp:inline>
        </w:drawing>
      </w:r>
    </w:p>
    <w:p w14:paraId="69742EDF" w14:textId="64D75631" w:rsidR="002B412B" w:rsidRDefault="00F818D6" w:rsidP="00F818D6">
      <w:pPr>
        <w:pStyle w:val="Caption"/>
      </w:pPr>
      <w:r>
        <w:t xml:space="preserve">Figure </w:t>
      </w:r>
      <w:fldSimple w:instr=" SEQ Figure \* ARABIC ">
        <w:r w:rsidR="00DA72D4">
          <w:rPr>
            <w:noProof/>
          </w:rPr>
          <w:t>4</w:t>
        </w:r>
      </w:fldSimple>
      <w:r>
        <w:t xml:space="preserve">. </w:t>
      </w:r>
      <w:r w:rsidRPr="00507A85">
        <w:t>Current Article Page</w:t>
      </w:r>
    </w:p>
    <w:p w14:paraId="2B483FB6" w14:textId="77777777" w:rsidR="00F818D6" w:rsidRDefault="0006591E" w:rsidP="00F818D6">
      <w:pPr>
        <w:keepNext/>
      </w:pPr>
      <w:r>
        <w:rPr>
          <w:noProof/>
        </w:rPr>
        <w:drawing>
          <wp:inline distT="0" distB="0" distL="0" distR="0" wp14:anchorId="05DC1CC1" wp14:editId="4FE93F68">
            <wp:extent cx="5537200" cy="40819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749" cy="4088949"/>
                    </a:xfrm>
                    <a:prstGeom prst="rect">
                      <a:avLst/>
                    </a:prstGeom>
                    <a:noFill/>
                    <a:ln>
                      <a:noFill/>
                    </a:ln>
                  </pic:spPr>
                </pic:pic>
              </a:graphicData>
            </a:graphic>
          </wp:inline>
        </w:drawing>
      </w:r>
    </w:p>
    <w:p w14:paraId="18F7165B" w14:textId="6D92CF97" w:rsidR="002E1747" w:rsidRDefault="00F818D6" w:rsidP="00F818D6">
      <w:pPr>
        <w:pStyle w:val="Caption"/>
      </w:pPr>
      <w:r>
        <w:t xml:space="preserve">Figure </w:t>
      </w:r>
      <w:fldSimple w:instr=" SEQ Figure \* ARABIC ">
        <w:r w:rsidR="00DA72D4">
          <w:rPr>
            <w:noProof/>
          </w:rPr>
          <w:t>5</w:t>
        </w:r>
      </w:fldSimple>
      <w:r>
        <w:t xml:space="preserve">. </w:t>
      </w:r>
      <w:r w:rsidRPr="002752CB">
        <w:t>Prototype Article Page Wireframe</w:t>
      </w:r>
    </w:p>
    <w:p w14:paraId="1FE032F4" w14:textId="77777777" w:rsidR="005F41D6" w:rsidRDefault="005F41D6" w:rsidP="00861E6E">
      <w:pPr>
        <w:rPr>
          <w:noProof/>
        </w:rPr>
      </w:pPr>
    </w:p>
    <w:p w14:paraId="09FC2A7C" w14:textId="77777777" w:rsidR="00F818D6" w:rsidRDefault="005F41D6" w:rsidP="00F818D6">
      <w:pPr>
        <w:keepNext/>
      </w:pPr>
      <w:r>
        <w:rPr>
          <w:noProof/>
        </w:rPr>
        <w:lastRenderedPageBreak/>
        <w:drawing>
          <wp:inline distT="0" distB="0" distL="0" distR="0" wp14:anchorId="3B008ACA" wp14:editId="4CCD0D92">
            <wp:extent cx="5530850" cy="2718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076"/>
                    <a:stretch/>
                  </pic:blipFill>
                  <pic:spPr bwMode="auto">
                    <a:xfrm>
                      <a:off x="0" y="0"/>
                      <a:ext cx="5530850" cy="2718435"/>
                    </a:xfrm>
                    <a:prstGeom prst="rect">
                      <a:avLst/>
                    </a:prstGeom>
                    <a:ln>
                      <a:noFill/>
                    </a:ln>
                    <a:extLst>
                      <a:ext uri="{53640926-AAD7-44D8-BBD7-CCE9431645EC}">
                        <a14:shadowObscured xmlns:a14="http://schemas.microsoft.com/office/drawing/2010/main"/>
                      </a:ext>
                    </a:extLst>
                  </pic:spPr>
                </pic:pic>
              </a:graphicData>
            </a:graphic>
          </wp:inline>
        </w:drawing>
      </w:r>
    </w:p>
    <w:p w14:paraId="015FBB41" w14:textId="04EA7327" w:rsidR="005F41D6" w:rsidRDefault="00F818D6" w:rsidP="00F818D6">
      <w:pPr>
        <w:pStyle w:val="Caption"/>
      </w:pPr>
      <w:r>
        <w:t xml:space="preserve">Figure </w:t>
      </w:r>
      <w:fldSimple w:instr=" SEQ Figure \* ARABIC ">
        <w:r w:rsidR="00DA72D4">
          <w:rPr>
            <w:noProof/>
          </w:rPr>
          <w:t>6</w:t>
        </w:r>
      </w:fldSimple>
      <w:r>
        <w:t xml:space="preserve">. </w:t>
      </w:r>
      <w:r w:rsidRPr="00F776E9">
        <w:t>Current Disclosure Page/ About us &amp; FAQ</w:t>
      </w:r>
    </w:p>
    <w:p w14:paraId="445709A7" w14:textId="77777777" w:rsidR="00DA72D4" w:rsidRDefault="00272AE9" w:rsidP="00DA72D4">
      <w:pPr>
        <w:keepNext/>
      </w:pPr>
      <w:r>
        <w:rPr>
          <w:noProof/>
        </w:rPr>
        <w:drawing>
          <wp:inline distT="0" distB="0" distL="0" distR="0" wp14:anchorId="167D81A4" wp14:editId="761C8134">
            <wp:extent cx="5538107" cy="4229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814" cy="4234986"/>
                    </a:xfrm>
                    <a:prstGeom prst="rect">
                      <a:avLst/>
                    </a:prstGeom>
                    <a:noFill/>
                    <a:ln>
                      <a:noFill/>
                    </a:ln>
                  </pic:spPr>
                </pic:pic>
              </a:graphicData>
            </a:graphic>
          </wp:inline>
        </w:drawing>
      </w:r>
    </w:p>
    <w:p w14:paraId="7BF4D76E" w14:textId="4B0B977A" w:rsidR="0086470E" w:rsidRDefault="00DA72D4" w:rsidP="00DA72D4">
      <w:pPr>
        <w:pStyle w:val="Caption"/>
      </w:pPr>
      <w:r>
        <w:t xml:space="preserve">Figure </w:t>
      </w:r>
      <w:fldSimple w:instr=" SEQ Figure \* ARABIC ">
        <w:r>
          <w:rPr>
            <w:noProof/>
          </w:rPr>
          <w:t>7</w:t>
        </w:r>
      </w:fldSimple>
      <w:r>
        <w:t xml:space="preserve">. </w:t>
      </w:r>
      <w:r w:rsidRPr="002E4957">
        <w:t>Prototype Disclosure Page Wireframe</w:t>
      </w:r>
    </w:p>
    <w:p w14:paraId="769592C1" w14:textId="21581451" w:rsidR="00861E6E" w:rsidRPr="004E0991" w:rsidRDefault="00861E6E" w:rsidP="00A63B0C">
      <w:pPr>
        <w:jc w:val="center"/>
        <w:rPr>
          <w:b/>
          <w:bCs/>
        </w:rPr>
      </w:pPr>
      <w:r w:rsidRPr="004E0991">
        <w:rPr>
          <w:b/>
          <w:bCs/>
        </w:rPr>
        <w:t>Security:</w:t>
      </w:r>
    </w:p>
    <w:p w14:paraId="1ACB0011" w14:textId="1BC874C7" w:rsidR="00F90A69" w:rsidRDefault="00E82E60" w:rsidP="00861E6E">
      <w:r>
        <w:lastRenderedPageBreak/>
        <w:t xml:space="preserve">The protype will not have an e-commerce component as the current site does not have one neither. </w:t>
      </w:r>
      <w:r w:rsidR="00B1075B">
        <w:t>Nor will the site need a password protection feature</w:t>
      </w:r>
      <w:r w:rsidR="009C057E">
        <w:t>. As it stands</w:t>
      </w:r>
      <w:r w:rsidR="00FB65AB">
        <w:t xml:space="preserve"> site content is dedicated by the site owners requiring users to submit their works directly to them for review and possible integration.</w:t>
      </w:r>
    </w:p>
    <w:p w14:paraId="14E2F350" w14:textId="16B8F82F" w:rsidR="00861E6E" w:rsidRPr="00790ECA" w:rsidRDefault="00861E6E" w:rsidP="00A63B0C">
      <w:pPr>
        <w:jc w:val="center"/>
        <w:rPr>
          <w:b/>
          <w:bCs/>
        </w:rPr>
      </w:pPr>
      <w:r w:rsidRPr="00790ECA">
        <w:rPr>
          <w:b/>
          <w:bCs/>
        </w:rPr>
        <w:t>Web Hosting:</w:t>
      </w:r>
    </w:p>
    <w:p w14:paraId="586371F0" w14:textId="01DBC870" w:rsidR="00F90A69" w:rsidRDefault="00340F9F" w:rsidP="00861E6E">
      <w:r>
        <w:t>The Native-La</w:t>
      </w:r>
      <w:r w:rsidR="000C5779">
        <w:t xml:space="preserve">nguages website is </w:t>
      </w:r>
      <w:r w:rsidR="00AA511D">
        <w:t>primarily</w:t>
      </w:r>
      <w:r w:rsidR="007B49FE">
        <w:t xml:space="preserve"> focus is of</w:t>
      </w:r>
      <w:r w:rsidR="000C5779">
        <w:t xml:space="preserve"> a</w:t>
      </w:r>
      <w:r w:rsidR="001E358B">
        <w:t xml:space="preserve">n </w:t>
      </w:r>
      <w:r w:rsidR="00AA511D">
        <w:t>informational</w:t>
      </w:r>
      <w:r w:rsidR="001E358B">
        <w:t xml:space="preserve"> site</w:t>
      </w:r>
      <w:r w:rsidR="00963D5C">
        <w:t xml:space="preserve">. </w:t>
      </w:r>
      <w:r w:rsidR="00604FBA">
        <w:t>As t</w:t>
      </w:r>
      <w:r w:rsidR="00963D5C">
        <w:t xml:space="preserve">he site </w:t>
      </w:r>
      <w:r w:rsidR="00604FBA">
        <w:t xml:space="preserve">is expected to </w:t>
      </w:r>
      <w:r w:rsidR="00316EC7">
        <w:t xml:space="preserve">contain </w:t>
      </w:r>
      <w:r w:rsidR="00963D5C">
        <w:t>lots of data</w:t>
      </w:r>
      <w:r w:rsidR="003747C1">
        <w:t xml:space="preserve"> and expand</w:t>
      </w:r>
      <w:r w:rsidR="00911D13">
        <w:t xml:space="preserve"> </w:t>
      </w:r>
      <w:r w:rsidR="00FA17EC">
        <w:t xml:space="preserve">over time </w:t>
      </w:r>
      <w:r w:rsidR="00911D13">
        <w:t xml:space="preserve">the web hosting solution needs to contain </w:t>
      </w:r>
      <w:r w:rsidR="001E6D86">
        <w:t>elements</w:t>
      </w:r>
      <w:r w:rsidR="00E740B0">
        <w:t xml:space="preserve"> like </w:t>
      </w:r>
      <w:r w:rsidR="00911D13">
        <w:t xml:space="preserve">ample </w:t>
      </w:r>
      <w:r w:rsidR="00E740B0">
        <w:t>data</w:t>
      </w:r>
      <w:r w:rsidR="009F02FD">
        <w:t xml:space="preserve"> storage</w:t>
      </w:r>
      <w:r w:rsidR="00E740B0">
        <w:t xml:space="preserve"> capacity</w:t>
      </w:r>
      <w:r w:rsidR="00B93F6C">
        <w:t>, 24-hour support and</w:t>
      </w:r>
      <w:r w:rsidR="00F317C8">
        <w:t xml:space="preserve"> back</w:t>
      </w:r>
      <w:r w:rsidR="001E6D86">
        <w:t>-up</w:t>
      </w:r>
      <w:r w:rsidR="00F317C8">
        <w:t xml:space="preserve"> and restore features</w:t>
      </w:r>
      <w:r w:rsidR="000C5779">
        <w:t>.</w:t>
      </w:r>
      <w:r w:rsidR="005B4532">
        <w:t xml:space="preserve"> </w:t>
      </w:r>
      <w:r w:rsidR="001E6BB0">
        <w:t xml:space="preserve"> </w:t>
      </w:r>
      <w:r w:rsidR="005860B5">
        <w:t xml:space="preserve">Another </w:t>
      </w:r>
      <w:r w:rsidR="003302DB">
        <w:t>element to consider would be h</w:t>
      </w:r>
      <w:r w:rsidR="00B93F6C">
        <w:t xml:space="preserve">aving access to a database </w:t>
      </w:r>
      <w:r w:rsidR="00B95102">
        <w:t xml:space="preserve">like MySQL </w:t>
      </w:r>
      <w:r w:rsidR="00BF324C">
        <w:t xml:space="preserve">would be an added benefit as this would allow </w:t>
      </w:r>
      <w:r w:rsidR="00F02AD9">
        <w:t xml:space="preserve">users to search </w:t>
      </w:r>
      <w:r w:rsidR="00890B3A">
        <w:t xml:space="preserve">queries much </w:t>
      </w:r>
      <w:r w:rsidR="00F02AD9">
        <w:t xml:space="preserve">faster and </w:t>
      </w:r>
      <w:r w:rsidR="00037032">
        <w:t xml:space="preserve">site scalability and </w:t>
      </w:r>
      <w:r w:rsidR="00F02AD9">
        <w:t>upkeep easier</w:t>
      </w:r>
      <w:r w:rsidR="008A57A3">
        <w:t xml:space="preserve"> </w:t>
      </w:r>
      <w:r w:rsidR="008A57A3">
        <w:t>(</w:t>
      </w:r>
      <w:proofErr w:type="spellStart"/>
      <w:r w:rsidR="008A57A3">
        <w:t>D</w:t>
      </w:r>
      <w:r w:rsidR="008A57A3">
        <w:t>esignbeep</w:t>
      </w:r>
      <w:proofErr w:type="spellEnd"/>
      <w:r w:rsidR="008A57A3">
        <w:t xml:space="preserve"> Staff</w:t>
      </w:r>
      <w:r w:rsidR="008A57A3">
        <w:t>, 2018)</w:t>
      </w:r>
      <w:r w:rsidR="00F02AD9">
        <w:t xml:space="preserve">. </w:t>
      </w:r>
      <w:r w:rsidR="00780DA6">
        <w:t xml:space="preserve">According to </w:t>
      </w:r>
      <w:hyperlink r:id="rId20" w:history="1">
        <w:r w:rsidR="00CF121F" w:rsidRPr="00467E00">
          <w:rPr>
            <w:rStyle w:val="Hyperlink"/>
          </w:rPr>
          <w:t>www.whois.com</w:t>
        </w:r>
      </w:hyperlink>
      <w:r w:rsidR="00CF121F">
        <w:t xml:space="preserve">, the </w:t>
      </w:r>
      <w:r w:rsidR="007107C5">
        <w:t xml:space="preserve">website </w:t>
      </w:r>
      <w:r w:rsidR="00CF121F">
        <w:t xml:space="preserve">is currently </w:t>
      </w:r>
      <w:r w:rsidR="00663919">
        <w:t>utilizing</w:t>
      </w:r>
      <w:r w:rsidR="00CF121F">
        <w:t xml:space="preserve"> Yahoo </w:t>
      </w:r>
      <w:r w:rsidR="00E81B35">
        <w:t xml:space="preserve">for its </w:t>
      </w:r>
      <w:r w:rsidR="00CF121F">
        <w:t>hosting s</w:t>
      </w:r>
      <w:r w:rsidR="0007691F">
        <w:t>ervices</w:t>
      </w:r>
      <w:r w:rsidR="00535312">
        <w:t xml:space="preserve"> and w</w:t>
      </w:r>
      <w:r w:rsidR="00EE43B8">
        <w:t>hen co</w:t>
      </w:r>
      <w:r w:rsidR="00663919">
        <w:t>mpar</w:t>
      </w:r>
      <w:r w:rsidR="00603956">
        <w:t xml:space="preserve">ed </w:t>
      </w:r>
      <w:r w:rsidR="004E62C9">
        <w:t xml:space="preserve">to other popular web hosting services </w:t>
      </w:r>
      <w:r w:rsidR="00FB3515">
        <w:t>such as GoDaddy.com</w:t>
      </w:r>
      <w:r w:rsidR="00460E45">
        <w:t>, Domain.com</w:t>
      </w:r>
      <w:r w:rsidR="00FB3515">
        <w:t xml:space="preserve"> and HostGator.</w:t>
      </w:r>
      <w:r w:rsidR="001266D3">
        <w:t>com</w:t>
      </w:r>
      <w:r w:rsidR="005B00C5">
        <w:t xml:space="preserve">, Yahoo </w:t>
      </w:r>
      <w:r w:rsidR="00001583">
        <w:t xml:space="preserve">fits most of the </w:t>
      </w:r>
      <w:r w:rsidR="006E1296">
        <w:t>solutions required at a decent cost</w:t>
      </w:r>
      <w:r w:rsidR="00797AAC">
        <w:t>:</w:t>
      </w:r>
    </w:p>
    <w:tbl>
      <w:tblPr>
        <w:tblStyle w:val="TableGrid"/>
        <w:tblW w:w="0" w:type="auto"/>
        <w:tblLook w:val="04A0" w:firstRow="1" w:lastRow="0" w:firstColumn="1" w:lastColumn="0" w:noHBand="0" w:noVBand="1"/>
      </w:tblPr>
      <w:tblGrid>
        <w:gridCol w:w="1745"/>
        <w:gridCol w:w="1574"/>
        <w:gridCol w:w="1576"/>
        <w:gridCol w:w="1623"/>
        <w:gridCol w:w="1591"/>
        <w:gridCol w:w="1241"/>
      </w:tblGrid>
      <w:tr w:rsidR="00F71206" w14:paraId="48FE7BFB" w14:textId="66CE214D" w:rsidTr="00F71206">
        <w:tc>
          <w:tcPr>
            <w:tcW w:w="1745" w:type="dxa"/>
          </w:tcPr>
          <w:p w14:paraId="7A1BF480" w14:textId="1EBDE294" w:rsidR="00F71206" w:rsidRDefault="00F71206" w:rsidP="00861E6E">
            <w:r>
              <w:t>Web Host</w:t>
            </w:r>
          </w:p>
        </w:tc>
        <w:tc>
          <w:tcPr>
            <w:tcW w:w="1574" w:type="dxa"/>
          </w:tcPr>
          <w:p w14:paraId="1D7FC8BD" w14:textId="7E1F7DFD" w:rsidR="00F71206" w:rsidRDefault="00F71206" w:rsidP="00861E6E">
            <w:r>
              <w:t>Price*</w:t>
            </w:r>
          </w:p>
        </w:tc>
        <w:tc>
          <w:tcPr>
            <w:tcW w:w="1576" w:type="dxa"/>
          </w:tcPr>
          <w:p w14:paraId="4A44C66A" w14:textId="61326947" w:rsidR="00F71206" w:rsidRDefault="00F71206" w:rsidP="00861E6E">
            <w:r>
              <w:t>Storage</w:t>
            </w:r>
          </w:p>
        </w:tc>
        <w:tc>
          <w:tcPr>
            <w:tcW w:w="1623" w:type="dxa"/>
          </w:tcPr>
          <w:p w14:paraId="4B7C9C7C" w14:textId="0485074B" w:rsidR="00F71206" w:rsidRDefault="00F71206" w:rsidP="00861E6E">
            <w:r>
              <w:t>Back-up/Restore</w:t>
            </w:r>
          </w:p>
        </w:tc>
        <w:tc>
          <w:tcPr>
            <w:tcW w:w="1591" w:type="dxa"/>
          </w:tcPr>
          <w:p w14:paraId="068C21EF" w14:textId="6B7DB7CE" w:rsidR="00F71206" w:rsidRDefault="00F71206" w:rsidP="00861E6E">
            <w:r>
              <w:t>Databases</w:t>
            </w:r>
          </w:p>
        </w:tc>
        <w:tc>
          <w:tcPr>
            <w:tcW w:w="1241" w:type="dxa"/>
          </w:tcPr>
          <w:p w14:paraId="0CE081A2" w14:textId="590B87CE" w:rsidR="00F71206" w:rsidRDefault="007549E9" w:rsidP="00861E6E">
            <w:r>
              <w:t xml:space="preserve">24/7 </w:t>
            </w:r>
            <w:r w:rsidR="00F71206">
              <w:t>Support</w:t>
            </w:r>
          </w:p>
        </w:tc>
      </w:tr>
      <w:tr w:rsidR="00F71206" w14:paraId="7BE285B2" w14:textId="1232D87A" w:rsidTr="00F71206">
        <w:tc>
          <w:tcPr>
            <w:tcW w:w="1745" w:type="dxa"/>
          </w:tcPr>
          <w:p w14:paraId="6A5AF2BC" w14:textId="4CA28C4B" w:rsidR="00F71206" w:rsidRDefault="00F71206" w:rsidP="00861E6E">
            <w:r>
              <w:t>Hostgator.com</w:t>
            </w:r>
          </w:p>
        </w:tc>
        <w:tc>
          <w:tcPr>
            <w:tcW w:w="1574" w:type="dxa"/>
          </w:tcPr>
          <w:p w14:paraId="3E1F0557" w14:textId="1BFF013C" w:rsidR="00F71206" w:rsidRDefault="00F71206" w:rsidP="00861E6E">
            <w:r>
              <w:t>$4.48/</w:t>
            </w:r>
            <w:proofErr w:type="spellStart"/>
            <w:r>
              <w:t>mo</w:t>
            </w:r>
            <w:proofErr w:type="spellEnd"/>
          </w:p>
        </w:tc>
        <w:tc>
          <w:tcPr>
            <w:tcW w:w="1576" w:type="dxa"/>
          </w:tcPr>
          <w:p w14:paraId="471CBBCA" w14:textId="75BE86C3" w:rsidR="00F71206" w:rsidRDefault="00394EC3" w:rsidP="00861E6E">
            <w:r>
              <w:t>Not listed</w:t>
            </w:r>
          </w:p>
        </w:tc>
        <w:tc>
          <w:tcPr>
            <w:tcW w:w="1623" w:type="dxa"/>
          </w:tcPr>
          <w:p w14:paraId="345CFE6A" w14:textId="6580FF10" w:rsidR="00F71206" w:rsidRDefault="00394EC3" w:rsidP="00861E6E">
            <w:r>
              <w:t>Not Listed</w:t>
            </w:r>
          </w:p>
        </w:tc>
        <w:tc>
          <w:tcPr>
            <w:tcW w:w="1591" w:type="dxa"/>
          </w:tcPr>
          <w:p w14:paraId="6E98EDAA" w14:textId="580E75C2" w:rsidR="00F71206" w:rsidRDefault="00F71206" w:rsidP="00861E6E">
            <w:r>
              <w:t>Not listed</w:t>
            </w:r>
          </w:p>
        </w:tc>
        <w:tc>
          <w:tcPr>
            <w:tcW w:w="1241" w:type="dxa"/>
          </w:tcPr>
          <w:p w14:paraId="43A78421" w14:textId="029FF8AD" w:rsidR="00F71206" w:rsidRDefault="00F71206" w:rsidP="00861E6E">
            <w:r>
              <w:t>Included</w:t>
            </w:r>
          </w:p>
        </w:tc>
      </w:tr>
      <w:tr w:rsidR="00F71206" w14:paraId="46457411" w14:textId="4B0A2ACA" w:rsidTr="00F71206">
        <w:tc>
          <w:tcPr>
            <w:tcW w:w="1745" w:type="dxa"/>
          </w:tcPr>
          <w:p w14:paraId="0BE34233" w14:textId="6BC634D5" w:rsidR="00F71206" w:rsidRDefault="00F71206" w:rsidP="00861E6E">
            <w:r>
              <w:t>Domain.com</w:t>
            </w:r>
          </w:p>
        </w:tc>
        <w:tc>
          <w:tcPr>
            <w:tcW w:w="1574" w:type="dxa"/>
          </w:tcPr>
          <w:p w14:paraId="286F565A" w14:textId="187D83A0" w:rsidR="00F71206" w:rsidRDefault="00F71206" w:rsidP="00861E6E">
            <w:r>
              <w:t>13.75/</w:t>
            </w:r>
            <w:proofErr w:type="spellStart"/>
            <w:r>
              <w:t>mo</w:t>
            </w:r>
            <w:proofErr w:type="spellEnd"/>
          </w:p>
        </w:tc>
        <w:tc>
          <w:tcPr>
            <w:tcW w:w="1576" w:type="dxa"/>
          </w:tcPr>
          <w:p w14:paraId="52507A89" w14:textId="44B08BDC" w:rsidR="00F71206" w:rsidRDefault="00F71206" w:rsidP="00861E6E">
            <w:r>
              <w:t>Unlimited</w:t>
            </w:r>
          </w:p>
        </w:tc>
        <w:tc>
          <w:tcPr>
            <w:tcW w:w="1623" w:type="dxa"/>
          </w:tcPr>
          <w:p w14:paraId="7479AA51" w14:textId="2158D43C" w:rsidR="00F71206" w:rsidRDefault="00F71206" w:rsidP="00861E6E">
            <w:r>
              <w:t>Included</w:t>
            </w:r>
          </w:p>
        </w:tc>
        <w:tc>
          <w:tcPr>
            <w:tcW w:w="1591" w:type="dxa"/>
          </w:tcPr>
          <w:p w14:paraId="7A87C960" w14:textId="0A43A923" w:rsidR="00F71206" w:rsidRDefault="00F71206" w:rsidP="00861E6E">
            <w:r>
              <w:t>Unlimited</w:t>
            </w:r>
          </w:p>
        </w:tc>
        <w:tc>
          <w:tcPr>
            <w:tcW w:w="1241" w:type="dxa"/>
          </w:tcPr>
          <w:p w14:paraId="601852AF" w14:textId="6AAC0733" w:rsidR="00F71206" w:rsidRDefault="00F71206" w:rsidP="00861E6E">
            <w:r>
              <w:t>Included</w:t>
            </w:r>
          </w:p>
        </w:tc>
      </w:tr>
      <w:tr w:rsidR="00F71206" w14:paraId="0A9C2D06" w14:textId="10C1E261" w:rsidTr="00F71206">
        <w:tc>
          <w:tcPr>
            <w:tcW w:w="1745" w:type="dxa"/>
          </w:tcPr>
          <w:p w14:paraId="7B9362FC" w14:textId="431949CB" w:rsidR="00F71206" w:rsidRDefault="00F71206" w:rsidP="00861E6E">
            <w:r>
              <w:t>GoDaddy.com</w:t>
            </w:r>
          </w:p>
        </w:tc>
        <w:tc>
          <w:tcPr>
            <w:tcW w:w="1574" w:type="dxa"/>
          </w:tcPr>
          <w:p w14:paraId="604952BC" w14:textId="226747A7" w:rsidR="00F71206" w:rsidRDefault="00F71206" w:rsidP="00861E6E">
            <w:r>
              <w:t>20.99/</w:t>
            </w:r>
            <w:proofErr w:type="spellStart"/>
            <w:r>
              <w:t>yr</w:t>
            </w:r>
            <w:proofErr w:type="spellEnd"/>
            <w:r>
              <w:t xml:space="preserve"> </w:t>
            </w:r>
            <w:r w:rsidR="007B201E">
              <w:t xml:space="preserve">for </w:t>
            </w:r>
            <w:r>
              <w:t>org</w:t>
            </w:r>
            <w:r w:rsidR="007B201E">
              <w:t xml:space="preserve"> domain</w:t>
            </w:r>
          </w:p>
        </w:tc>
        <w:tc>
          <w:tcPr>
            <w:tcW w:w="1576" w:type="dxa"/>
          </w:tcPr>
          <w:p w14:paraId="77F7D36E" w14:textId="7A5D5A1B" w:rsidR="00F71206" w:rsidRDefault="00F71206" w:rsidP="00861E6E">
            <w:r>
              <w:t>Not listed</w:t>
            </w:r>
          </w:p>
        </w:tc>
        <w:tc>
          <w:tcPr>
            <w:tcW w:w="1623" w:type="dxa"/>
          </w:tcPr>
          <w:p w14:paraId="79771AB1" w14:textId="0431B990" w:rsidR="00F71206" w:rsidRDefault="00F71206" w:rsidP="00861E6E">
            <w:r>
              <w:t>Not listed</w:t>
            </w:r>
          </w:p>
        </w:tc>
        <w:tc>
          <w:tcPr>
            <w:tcW w:w="1591" w:type="dxa"/>
          </w:tcPr>
          <w:p w14:paraId="694802B1" w14:textId="6939F8E1" w:rsidR="00F71206" w:rsidRDefault="00F71206" w:rsidP="00861E6E">
            <w:r>
              <w:t>Not listed</w:t>
            </w:r>
          </w:p>
        </w:tc>
        <w:tc>
          <w:tcPr>
            <w:tcW w:w="1241" w:type="dxa"/>
          </w:tcPr>
          <w:p w14:paraId="791667A5" w14:textId="051AE4AE" w:rsidR="00F71206" w:rsidRDefault="00F71206" w:rsidP="00861E6E">
            <w:r>
              <w:t>Not listed</w:t>
            </w:r>
          </w:p>
        </w:tc>
      </w:tr>
      <w:tr w:rsidR="00F71206" w14:paraId="38130309" w14:textId="1D8FB314" w:rsidTr="00F71206">
        <w:tc>
          <w:tcPr>
            <w:tcW w:w="1745" w:type="dxa"/>
          </w:tcPr>
          <w:p w14:paraId="4F326994" w14:textId="4175D2BF" w:rsidR="00F71206" w:rsidRDefault="00F71206" w:rsidP="00861E6E">
            <w:r>
              <w:t>Yahoo</w:t>
            </w:r>
          </w:p>
        </w:tc>
        <w:tc>
          <w:tcPr>
            <w:tcW w:w="1574" w:type="dxa"/>
          </w:tcPr>
          <w:p w14:paraId="5C0941E2" w14:textId="6ED3A3D9" w:rsidR="00F71206" w:rsidRDefault="00F71206" w:rsidP="00861E6E">
            <w:r>
              <w:t>5.22/</w:t>
            </w:r>
            <w:proofErr w:type="spellStart"/>
            <w:r>
              <w:t>mo</w:t>
            </w:r>
            <w:proofErr w:type="spellEnd"/>
          </w:p>
        </w:tc>
        <w:tc>
          <w:tcPr>
            <w:tcW w:w="1576" w:type="dxa"/>
          </w:tcPr>
          <w:p w14:paraId="6A316340" w14:textId="2DC08A41" w:rsidR="00F71206" w:rsidRDefault="00F71206" w:rsidP="00861E6E">
            <w:r>
              <w:t>Unlimited</w:t>
            </w:r>
          </w:p>
        </w:tc>
        <w:tc>
          <w:tcPr>
            <w:tcW w:w="1623" w:type="dxa"/>
          </w:tcPr>
          <w:p w14:paraId="03B97A86" w14:textId="1EBC93D7" w:rsidR="00F71206" w:rsidRDefault="00F71206" w:rsidP="00861E6E">
            <w:r>
              <w:t>Included</w:t>
            </w:r>
          </w:p>
        </w:tc>
        <w:tc>
          <w:tcPr>
            <w:tcW w:w="1591" w:type="dxa"/>
          </w:tcPr>
          <w:p w14:paraId="7D9E2C36" w14:textId="50C83C4C" w:rsidR="00F71206" w:rsidRDefault="00F71206" w:rsidP="007A12EF">
            <w:r>
              <w:t>Not listed</w:t>
            </w:r>
          </w:p>
        </w:tc>
        <w:tc>
          <w:tcPr>
            <w:tcW w:w="1241" w:type="dxa"/>
          </w:tcPr>
          <w:p w14:paraId="2CD5BC5E" w14:textId="6CF243E4" w:rsidR="00F71206" w:rsidRDefault="00F71206" w:rsidP="007A12EF">
            <w:r>
              <w:t>Included</w:t>
            </w:r>
          </w:p>
        </w:tc>
      </w:tr>
      <w:tr w:rsidR="00837C7C" w14:paraId="74FF66DB" w14:textId="77777777" w:rsidTr="00CC043E">
        <w:tc>
          <w:tcPr>
            <w:tcW w:w="9350" w:type="dxa"/>
            <w:gridSpan w:val="6"/>
          </w:tcPr>
          <w:p w14:paraId="051AECE9" w14:textId="22885579" w:rsidR="00837C7C" w:rsidRDefault="00837C7C" w:rsidP="00837C7C">
            <w:r>
              <w:t>*</w:t>
            </w:r>
            <w:r w:rsidR="002B5AE5">
              <w:t>A</w:t>
            </w:r>
            <w:r>
              <w:t xml:space="preserve">ll prices </w:t>
            </w:r>
            <w:r w:rsidR="00AF41E8">
              <w:t xml:space="preserve">listed </w:t>
            </w:r>
            <w:r w:rsidR="00651B63">
              <w:t>from the highest plan</w:t>
            </w:r>
            <w:r w:rsidR="002B5AE5">
              <w:t>s</w:t>
            </w:r>
            <w:r w:rsidR="00651B63">
              <w:t xml:space="preserve"> available per web hosting services</w:t>
            </w:r>
            <w:r w:rsidR="00AF41E8">
              <w:t xml:space="preserve"> </w:t>
            </w:r>
            <w:r w:rsidR="002B5AE5">
              <w:t>on June 11, 2021.</w:t>
            </w:r>
          </w:p>
        </w:tc>
      </w:tr>
    </w:tbl>
    <w:p w14:paraId="67605B1E" w14:textId="389AC7E9" w:rsidR="00394EC3" w:rsidRDefault="00394EC3" w:rsidP="00861E6E"/>
    <w:p w14:paraId="4084C3BE" w14:textId="79AF601B" w:rsidR="00861E6E" w:rsidRPr="004E0991" w:rsidRDefault="00861E6E" w:rsidP="00A63B0C">
      <w:pPr>
        <w:jc w:val="center"/>
        <w:rPr>
          <w:b/>
          <w:bCs/>
        </w:rPr>
      </w:pPr>
      <w:r w:rsidRPr="004E0991">
        <w:rPr>
          <w:b/>
          <w:bCs/>
        </w:rPr>
        <w:t>Marketing:</w:t>
      </w:r>
    </w:p>
    <w:p w14:paraId="3B41B5FE" w14:textId="7A5D702F" w:rsidR="00EF6430" w:rsidRDefault="00937866" w:rsidP="00861E6E">
      <w:r>
        <w:t xml:space="preserve">Keyword optimization, content organization and </w:t>
      </w:r>
      <w:r w:rsidR="00AE778E">
        <w:t xml:space="preserve">inbound links will be </w:t>
      </w:r>
      <w:r w:rsidR="00790ECA">
        <w:t>essential</w:t>
      </w:r>
      <w:r w:rsidR="00AE778E">
        <w:t xml:space="preserve"> for the marketing of this website. </w:t>
      </w:r>
      <w:r w:rsidR="00E1552D">
        <w:t xml:space="preserve">The </w:t>
      </w:r>
      <w:r w:rsidR="00A87353">
        <w:t xml:space="preserve">protype </w:t>
      </w:r>
      <w:r w:rsidR="00B94C50">
        <w:t xml:space="preserve">I plan to build </w:t>
      </w:r>
      <w:r w:rsidR="001B552D">
        <w:t xml:space="preserve">will </w:t>
      </w:r>
      <w:r w:rsidR="009E4FAA">
        <w:t>reorganize the content</w:t>
      </w:r>
      <w:r w:rsidR="00EF6430">
        <w:t xml:space="preserve"> and </w:t>
      </w:r>
      <w:r w:rsidR="00B94C50">
        <w:t>integrate</w:t>
      </w:r>
      <w:r w:rsidR="00E1552D">
        <w:t xml:space="preserve"> k</w:t>
      </w:r>
      <w:r w:rsidR="00E5672B">
        <w:t>eywords</w:t>
      </w:r>
      <w:r w:rsidR="006F493F">
        <w:t xml:space="preserve"> like Native American languages, </w:t>
      </w:r>
      <w:r w:rsidR="00151B15">
        <w:t>Native American Indian</w:t>
      </w:r>
      <w:r w:rsidR="007173AE">
        <w:t xml:space="preserve"> languages</w:t>
      </w:r>
      <w:r w:rsidR="00151B15">
        <w:t xml:space="preserve">, </w:t>
      </w:r>
      <w:r w:rsidR="008735FC">
        <w:t>or Native American</w:t>
      </w:r>
      <w:r w:rsidR="007173AE">
        <w:t xml:space="preserve"> Indian History</w:t>
      </w:r>
      <w:r w:rsidR="00580525">
        <w:t xml:space="preserve"> </w:t>
      </w:r>
      <w:r w:rsidR="00B94C50">
        <w:t>in the meta tags</w:t>
      </w:r>
      <w:r w:rsidR="00D90153">
        <w:t xml:space="preserve"> when viewing the page source in Internet explorer</w:t>
      </w:r>
      <w:r w:rsidR="00B94C50">
        <w:t>.</w:t>
      </w:r>
    </w:p>
    <w:p w14:paraId="397F3E69" w14:textId="1C11689C" w:rsidR="000333C2" w:rsidRDefault="000333C2" w:rsidP="00A63B0C">
      <w:pPr>
        <w:jc w:val="center"/>
      </w:pPr>
      <w:r w:rsidRPr="007B2C8D">
        <w:rPr>
          <w:b/>
          <w:bCs/>
        </w:rPr>
        <w:t>REFERENCES</w:t>
      </w:r>
      <w:r>
        <w:t>:</w:t>
      </w:r>
    </w:p>
    <w:p w14:paraId="14C5C3EE" w14:textId="39D18C5E" w:rsidR="00FC23E1" w:rsidRPr="00861E6E" w:rsidRDefault="001D298D" w:rsidP="00861E6E">
      <w:proofErr w:type="spellStart"/>
      <w:r w:rsidRPr="001D298D">
        <w:t>D</w:t>
      </w:r>
      <w:r w:rsidR="008A57A3">
        <w:t>esignbeep</w:t>
      </w:r>
      <w:proofErr w:type="spellEnd"/>
      <w:r w:rsidRPr="001D298D">
        <w:t xml:space="preserve"> S</w:t>
      </w:r>
      <w:r w:rsidR="008A57A3">
        <w:t>taff</w:t>
      </w:r>
      <w:r w:rsidRPr="001D298D">
        <w:t xml:space="preserve">. (2018, June 27). 5 Benefits of Using MYSQL. </w:t>
      </w:r>
      <w:proofErr w:type="spellStart"/>
      <w:r w:rsidRPr="001D298D">
        <w:t>Designbeep</w:t>
      </w:r>
      <w:proofErr w:type="spellEnd"/>
      <w:r w:rsidRPr="001D298D">
        <w:t>. http://designbeep.com/2018/06/23/5-benefits-of-using-mysql/.</w:t>
      </w:r>
    </w:p>
    <w:sectPr w:rsidR="00FC23E1" w:rsidRPr="00861E6E" w:rsidSect="00871B97">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0149" w14:textId="77777777" w:rsidR="007D23BC" w:rsidRDefault="007D23BC" w:rsidP="00B65B39">
      <w:pPr>
        <w:spacing w:after="0" w:line="240" w:lineRule="auto"/>
      </w:pPr>
      <w:r>
        <w:separator/>
      </w:r>
    </w:p>
  </w:endnote>
  <w:endnote w:type="continuationSeparator" w:id="0">
    <w:p w14:paraId="339152EA" w14:textId="77777777" w:rsidR="007D23BC" w:rsidRDefault="007D23BC" w:rsidP="00B65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615525"/>
      <w:docPartObj>
        <w:docPartGallery w:val="Page Numbers (Bottom of Page)"/>
        <w:docPartUnique/>
      </w:docPartObj>
    </w:sdtPr>
    <w:sdtEndPr>
      <w:rPr>
        <w:noProof/>
      </w:rPr>
    </w:sdtEndPr>
    <w:sdtContent>
      <w:p w14:paraId="795E735A" w14:textId="31858B7F" w:rsidR="006E71D9" w:rsidRDefault="006E71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CC4969" w14:textId="77777777" w:rsidR="006E71D9" w:rsidRDefault="006E7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57E5B" w14:textId="77777777" w:rsidR="007D23BC" w:rsidRDefault="007D23BC" w:rsidP="00B65B39">
      <w:pPr>
        <w:spacing w:after="0" w:line="240" w:lineRule="auto"/>
      </w:pPr>
      <w:r>
        <w:separator/>
      </w:r>
    </w:p>
  </w:footnote>
  <w:footnote w:type="continuationSeparator" w:id="0">
    <w:p w14:paraId="15513BE0" w14:textId="77777777" w:rsidR="007D23BC" w:rsidRDefault="007D23BC" w:rsidP="00B65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05618" w14:textId="3F99310E" w:rsidR="00B65B39" w:rsidRDefault="007B2C8D">
    <w:pPr>
      <w:pStyle w:val="Header"/>
    </w:pPr>
    <w:r>
      <w:t>Keith Lopez</w:t>
    </w:r>
    <w:r>
      <w:ptab w:relativeTo="margin" w:alignment="center" w:leader="none"/>
    </w:r>
    <w:r w:rsidR="00E3537D">
      <w:t>CMST 386 6380</w:t>
    </w:r>
    <w:r>
      <w:ptab w:relativeTo="margin" w:alignment="right" w:leader="none"/>
    </w:r>
    <w:r w:rsidR="00E3537D">
      <w:t>June 12,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1BB9"/>
    <w:multiLevelType w:val="hybridMultilevel"/>
    <w:tmpl w:val="5B74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D155E"/>
    <w:multiLevelType w:val="multilevel"/>
    <w:tmpl w:val="6CD81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Aria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B2316F"/>
    <w:multiLevelType w:val="multilevel"/>
    <w:tmpl w:val="6CD81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Aria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9EB"/>
    <w:rsid w:val="00001583"/>
    <w:rsid w:val="00012108"/>
    <w:rsid w:val="00022F28"/>
    <w:rsid w:val="00024458"/>
    <w:rsid w:val="000333C2"/>
    <w:rsid w:val="0003360A"/>
    <w:rsid w:val="000349F0"/>
    <w:rsid w:val="00037032"/>
    <w:rsid w:val="00045175"/>
    <w:rsid w:val="0005657D"/>
    <w:rsid w:val="0006591E"/>
    <w:rsid w:val="00072F00"/>
    <w:rsid w:val="0007691F"/>
    <w:rsid w:val="000C140F"/>
    <w:rsid w:val="000C5779"/>
    <w:rsid w:val="000C7741"/>
    <w:rsid w:val="000D0504"/>
    <w:rsid w:val="000D24D3"/>
    <w:rsid w:val="000E6258"/>
    <w:rsid w:val="000F20FF"/>
    <w:rsid w:val="00100433"/>
    <w:rsid w:val="00114AC3"/>
    <w:rsid w:val="001200A5"/>
    <w:rsid w:val="00122872"/>
    <w:rsid w:val="00122BB6"/>
    <w:rsid w:val="001266D3"/>
    <w:rsid w:val="00127530"/>
    <w:rsid w:val="00127D85"/>
    <w:rsid w:val="001343E2"/>
    <w:rsid w:val="0014649B"/>
    <w:rsid w:val="00151B15"/>
    <w:rsid w:val="00152EB1"/>
    <w:rsid w:val="0015444F"/>
    <w:rsid w:val="001559E2"/>
    <w:rsid w:val="0016161C"/>
    <w:rsid w:val="00161D0F"/>
    <w:rsid w:val="00186603"/>
    <w:rsid w:val="00190E43"/>
    <w:rsid w:val="00192FFA"/>
    <w:rsid w:val="00194A94"/>
    <w:rsid w:val="001A02AD"/>
    <w:rsid w:val="001B28A6"/>
    <w:rsid w:val="001B552D"/>
    <w:rsid w:val="001B6548"/>
    <w:rsid w:val="001B7FFB"/>
    <w:rsid w:val="001C30B8"/>
    <w:rsid w:val="001D298D"/>
    <w:rsid w:val="001D3291"/>
    <w:rsid w:val="001E358B"/>
    <w:rsid w:val="001E6BB0"/>
    <w:rsid w:val="001E6D86"/>
    <w:rsid w:val="001F01BD"/>
    <w:rsid w:val="002149CA"/>
    <w:rsid w:val="002163D8"/>
    <w:rsid w:val="002338AF"/>
    <w:rsid w:val="002579D4"/>
    <w:rsid w:val="002632DA"/>
    <w:rsid w:val="00271FF1"/>
    <w:rsid w:val="00272AE9"/>
    <w:rsid w:val="002750F4"/>
    <w:rsid w:val="002900E8"/>
    <w:rsid w:val="00290625"/>
    <w:rsid w:val="002911D7"/>
    <w:rsid w:val="002A6772"/>
    <w:rsid w:val="002B1413"/>
    <w:rsid w:val="002B412B"/>
    <w:rsid w:val="002B5AE5"/>
    <w:rsid w:val="002B628F"/>
    <w:rsid w:val="002B6C67"/>
    <w:rsid w:val="002C061B"/>
    <w:rsid w:val="002D1317"/>
    <w:rsid w:val="002D29B1"/>
    <w:rsid w:val="002D618C"/>
    <w:rsid w:val="002D6E9A"/>
    <w:rsid w:val="002E1747"/>
    <w:rsid w:val="0030055B"/>
    <w:rsid w:val="00300DFA"/>
    <w:rsid w:val="003056CA"/>
    <w:rsid w:val="003120F5"/>
    <w:rsid w:val="00316EC7"/>
    <w:rsid w:val="003302DB"/>
    <w:rsid w:val="00332029"/>
    <w:rsid w:val="00335004"/>
    <w:rsid w:val="00337E55"/>
    <w:rsid w:val="00340F9F"/>
    <w:rsid w:val="00341044"/>
    <w:rsid w:val="00355CDB"/>
    <w:rsid w:val="0036625A"/>
    <w:rsid w:val="00370E69"/>
    <w:rsid w:val="003747C1"/>
    <w:rsid w:val="003836C0"/>
    <w:rsid w:val="00390B02"/>
    <w:rsid w:val="00394EC3"/>
    <w:rsid w:val="003960EE"/>
    <w:rsid w:val="003A04E3"/>
    <w:rsid w:val="003A1997"/>
    <w:rsid w:val="003A3409"/>
    <w:rsid w:val="003A40C7"/>
    <w:rsid w:val="003A47A3"/>
    <w:rsid w:val="003C01D3"/>
    <w:rsid w:val="003C5E2D"/>
    <w:rsid w:val="003D2480"/>
    <w:rsid w:val="003D57B8"/>
    <w:rsid w:val="003F7A84"/>
    <w:rsid w:val="00401A9A"/>
    <w:rsid w:val="004067D4"/>
    <w:rsid w:val="00413CA5"/>
    <w:rsid w:val="00417993"/>
    <w:rsid w:val="00436FBB"/>
    <w:rsid w:val="00437AB9"/>
    <w:rsid w:val="00440AA8"/>
    <w:rsid w:val="00443326"/>
    <w:rsid w:val="00460E45"/>
    <w:rsid w:val="00467F48"/>
    <w:rsid w:val="00467FBE"/>
    <w:rsid w:val="00481E5B"/>
    <w:rsid w:val="00484E8E"/>
    <w:rsid w:val="0049058A"/>
    <w:rsid w:val="00490C95"/>
    <w:rsid w:val="00492F60"/>
    <w:rsid w:val="004948F0"/>
    <w:rsid w:val="004A14DF"/>
    <w:rsid w:val="004B0065"/>
    <w:rsid w:val="004C767F"/>
    <w:rsid w:val="004D1DAC"/>
    <w:rsid w:val="004D4DF3"/>
    <w:rsid w:val="004E0991"/>
    <w:rsid w:val="004E5673"/>
    <w:rsid w:val="004E62C9"/>
    <w:rsid w:val="004F1A7F"/>
    <w:rsid w:val="004F4165"/>
    <w:rsid w:val="00505B2B"/>
    <w:rsid w:val="00521341"/>
    <w:rsid w:val="005213D8"/>
    <w:rsid w:val="005330E3"/>
    <w:rsid w:val="00534CF7"/>
    <w:rsid w:val="00535312"/>
    <w:rsid w:val="00535B44"/>
    <w:rsid w:val="00536CBD"/>
    <w:rsid w:val="005559BD"/>
    <w:rsid w:val="0055628C"/>
    <w:rsid w:val="0056091E"/>
    <w:rsid w:val="00565951"/>
    <w:rsid w:val="00580525"/>
    <w:rsid w:val="00582521"/>
    <w:rsid w:val="005860B5"/>
    <w:rsid w:val="00592BD2"/>
    <w:rsid w:val="005A441E"/>
    <w:rsid w:val="005B00C5"/>
    <w:rsid w:val="005B3553"/>
    <w:rsid w:val="005B4532"/>
    <w:rsid w:val="005E0551"/>
    <w:rsid w:val="005F41D6"/>
    <w:rsid w:val="005F4E83"/>
    <w:rsid w:val="005F6F33"/>
    <w:rsid w:val="00603956"/>
    <w:rsid w:val="00604B53"/>
    <w:rsid w:val="00604FBA"/>
    <w:rsid w:val="00610BA2"/>
    <w:rsid w:val="006145CD"/>
    <w:rsid w:val="006209B4"/>
    <w:rsid w:val="00635B5B"/>
    <w:rsid w:val="00635EE8"/>
    <w:rsid w:val="00636725"/>
    <w:rsid w:val="0064054C"/>
    <w:rsid w:val="00651B63"/>
    <w:rsid w:val="0065243E"/>
    <w:rsid w:val="00655BBD"/>
    <w:rsid w:val="00663919"/>
    <w:rsid w:val="00673321"/>
    <w:rsid w:val="0067588B"/>
    <w:rsid w:val="0069786A"/>
    <w:rsid w:val="006A771D"/>
    <w:rsid w:val="006B692E"/>
    <w:rsid w:val="006C21F1"/>
    <w:rsid w:val="006C44B9"/>
    <w:rsid w:val="006D54AA"/>
    <w:rsid w:val="006D6DE4"/>
    <w:rsid w:val="006E1296"/>
    <w:rsid w:val="006E5D34"/>
    <w:rsid w:val="006E71D9"/>
    <w:rsid w:val="006F1ACA"/>
    <w:rsid w:val="006F1C4D"/>
    <w:rsid w:val="006F493F"/>
    <w:rsid w:val="00700CC6"/>
    <w:rsid w:val="00701B4E"/>
    <w:rsid w:val="00707891"/>
    <w:rsid w:val="007107C5"/>
    <w:rsid w:val="007173AE"/>
    <w:rsid w:val="0071780C"/>
    <w:rsid w:val="00723A65"/>
    <w:rsid w:val="00725261"/>
    <w:rsid w:val="007451CC"/>
    <w:rsid w:val="007475B3"/>
    <w:rsid w:val="00747715"/>
    <w:rsid w:val="007477C7"/>
    <w:rsid w:val="00754603"/>
    <w:rsid w:val="007549E9"/>
    <w:rsid w:val="00780DA6"/>
    <w:rsid w:val="007826A1"/>
    <w:rsid w:val="0079036E"/>
    <w:rsid w:val="00790ECA"/>
    <w:rsid w:val="00792EAC"/>
    <w:rsid w:val="007948E1"/>
    <w:rsid w:val="00797AAC"/>
    <w:rsid w:val="007A12EF"/>
    <w:rsid w:val="007B201E"/>
    <w:rsid w:val="007B2C8D"/>
    <w:rsid w:val="007B49FE"/>
    <w:rsid w:val="007C5815"/>
    <w:rsid w:val="007C7649"/>
    <w:rsid w:val="007D23BC"/>
    <w:rsid w:val="007D4C7D"/>
    <w:rsid w:val="007D6FCE"/>
    <w:rsid w:val="007E298E"/>
    <w:rsid w:val="0080137E"/>
    <w:rsid w:val="008052A7"/>
    <w:rsid w:val="00812D68"/>
    <w:rsid w:val="008301D1"/>
    <w:rsid w:val="00837C7C"/>
    <w:rsid w:val="00840EC5"/>
    <w:rsid w:val="008470A1"/>
    <w:rsid w:val="008475AD"/>
    <w:rsid w:val="00851D90"/>
    <w:rsid w:val="008568CC"/>
    <w:rsid w:val="00861E6E"/>
    <w:rsid w:val="0086470E"/>
    <w:rsid w:val="008659A1"/>
    <w:rsid w:val="00870AF3"/>
    <w:rsid w:val="00871B97"/>
    <w:rsid w:val="008735FC"/>
    <w:rsid w:val="00886E59"/>
    <w:rsid w:val="00890B3A"/>
    <w:rsid w:val="008A57A3"/>
    <w:rsid w:val="008A7532"/>
    <w:rsid w:val="008C1755"/>
    <w:rsid w:val="008E1F53"/>
    <w:rsid w:val="008E7B4D"/>
    <w:rsid w:val="009118BD"/>
    <w:rsid w:val="00911D13"/>
    <w:rsid w:val="009149AC"/>
    <w:rsid w:val="009156A7"/>
    <w:rsid w:val="009221DF"/>
    <w:rsid w:val="009226AA"/>
    <w:rsid w:val="00925B2B"/>
    <w:rsid w:val="00936E8F"/>
    <w:rsid w:val="00937866"/>
    <w:rsid w:val="0094111A"/>
    <w:rsid w:val="00942F6C"/>
    <w:rsid w:val="00952813"/>
    <w:rsid w:val="00952C79"/>
    <w:rsid w:val="0095423F"/>
    <w:rsid w:val="00955E14"/>
    <w:rsid w:val="00963D5C"/>
    <w:rsid w:val="009676E1"/>
    <w:rsid w:val="009716E8"/>
    <w:rsid w:val="00972683"/>
    <w:rsid w:val="009822AC"/>
    <w:rsid w:val="00996784"/>
    <w:rsid w:val="009A0CB5"/>
    <w:rsid w:val="009A2E11"/>
    <w:rsid w:val="009A5FD1"/>
    <w:rsid w:val="009A7FDA"/>
    <w:rsid w:val="009C0278"/>
    <w:rsid w:val="009C057E"/>
    <w:rsid w:val="009C198D"/>
    <w:rsid w:val="009C5C85"/>
    <w:rsid w:val="009C7C41"/>
    <w:rsid w:val="009D7669"/>
    <w:rsid w:val="009E2CE5"/>
    <w:rsid w:val="009E3B86"/>
    <w:rsid w:val="009E4FAA"/>
    <w:rsid w:val="009F02FD"/>
    <w:rsid w:val="009F6FB3"/>
    <w:rsid w:val="009F7234"/>
    <w:rsid w:val="009F74CE"/>
    <w:rsid w:val="00A02464"/>
    <w:rsid w:val="00A0781E"/>
    <w:rsid w:val="00A3206F"/>
    <w:rsid w:val="00A3347C"/>
    <w:rsid w:val="00A3586C"/>
    <w:rsid w:val="00A37448"/>
    <w:rsid w:val="00A43A5C"/>
    <w:rsid w:val="00A63B0C"/>
    <w:rsid w:val="00A64199"/>
    <w:rsid w:val="00A64738"/>
    <w:rsid w:val="00A74670"/>
    <w:rsid w:val="00A7625C"/>
    <w:rsid w:val="00A80787"/>
    <w:rsid w:val="00A87353"/>
    <w:rsid w:val="00A979EF"/>
    <w:rsid w:val="00AA3BD5"/>
    <w:rsid w:val="00AA511D"/>
    <w:rsid w:val="00AB4769"/>
    <w:rsid w:val="00AC40FE"/>
    <w:rsid w:val="00AD4BBB"/>
    <w:rsid w:val="00AE778E"/>
    <w:rsid w:val="00AF328C"/>
    <w:rsid w:val="00AF41E8"/>
    <w:rsid w:val="00B0295E"/>
    <w:rsid w:val="00B1075B"/>
    <w:rsid w:val="00B444CF"/>
    <w:rsid w:val="00B47DDD"/>
    <w:rsid w:val="00B5194C"/>
    <w:rsid w:val="00B649A2"/>
    <w:rsid w:val="00B65B39"/>
    <w:rsid w:val="00B74EC3"/>
    <w:rsid w:val="00B75FA1"/>
    <w:rsid w:val="00B8000D"/>
    <w:rsid w:val="00B82BCF"/>
    <w:rsid w:val="00B8447A"/>
    <w:rsid w:val="00B87247"/>
    <w:rsid w:val="00B92094"/>
    <w:rsid w:val="00B93F6C"/>
    <w:rsid w:val="00B94C50"/>
    <w:rsid w:val="00B95102"/>
    <w:rsid w:val="00BB5F0A"/>
    <w:rsid w:val="00BB7E0C"/>
    <w:rsid w:val="00BC0A02"/>
    <w:rsid w:val="00BC4FFE"/>
    <w:rsid w:val="00BD24FB"/>
    <w:rsid w:val="00BD35E3"/>
    <w:rsid w:val="00BD576D"/>
    <w:rsid w:val="00BE6055"/>
    <w:rsid w:val="00BE7AE2"/>
    <w:rsid w:val="00BF2FAE"/>
    <w:rsid w:val="00BF324C"/>
    <w:rsid w:val="00BF61C0"/>
    <w:rsid w:val="00C13112"/>
    <w:rsid w:val="00C15B26"/>
    <w:rsid w:val="00C17590"/>
    <w:rsid w:val="00C17B22"/>
    <w:rsid w:val="00C30250"/>
    <w:rsid w:val="00C4120F"/>
    <w:rsid w:val="00C47B06"/>
    <w:rsid w:val="00C63F6D"/>
    <w:rsid w:val="00C813EC"/>
    <w:rsid w:val="00C83820"/>
    <w:rsid w:val="00C9163D"/>
    <w:rsid w:val="00C979AE"/>
    <w:rsid w:val="00CA767B"/>
    <w:rsid w:val="00CC2B84"/>
    <w:rsid w:val="00CC510C"/>
    <w:rsid w:val="00CF121F"/>
    <w:rsid w:val="00CF6975"/>
    <w:rsid w:val="00D0029D"/>
    <w:rsid w:val="00D35E26"/>
    <w:rsid w:val="00D41B2E"/>
    <w:rsid w:val="00D430A2"/>
    <w:rsid w:val="00D44E9B"/>
    <w:rsid w:val="00D5085A"/>
    <w:rsid w:val="00D65BB3"/>
    <w:rsid w:val="00D66E33"/>
    <w:rsid w:val="00D67502"/>
    <w:rsid w:val="00D7766A"/>
    <w:rsid w:val="00D810A0"/>
    <w:rsid w:val="00D90153"/>
    <w:rsid w:val="00DA3736"/>
    <w:rsid w:val="00DA44EC"/>
    <w:rsid w:val="00DA72D4"/>
    <w:rsid w:val="00DB3C27"/>
    <w:rsid w:val="00DE0613"/>
    <w:rsid w:val="00DE4DAB"/>
    <w:rsid w:val="00DF0181"/>
    <w:rsid w:val="00DF0DF6"/>
    <w:rsid w:val="00DF44A0"/>
    <w:rsid w:val="00E02779"/>
    <w:rsid w:val="00E061FE"/>
    <w:rsid w:val="00E1552D"/>
    <w:rsid w:val="00E341D3"/>
    <w:rsid w:val="00E3537D"/>
    <w:rsid w:val="00E4501A"/>
    <w:rsid w:val="00E5672B"/>
    <w:rsid w:val="00E571FE"/>
    <w:rsid w:val="00E57E0A"/>
    <w:rsid w:val="00E612CA"/>
    <w:rsid w:val="00E65411"/>
    <w:rsid w:val="00E67110"/>
    <w:rsid w:val="00E67EFB"/>
    <w:rsid w:val="00E740B0"/>
    <w:rsid w:val="00E7719A"/>
    <w:rsid w:val="00E81327"/>
    <w:rsid w:val="00E81B35"/>
    <w:rsid w:val="00E82E60"/>
    <w:rsid w:val="00E93FBC"/>
    <w:rsid w:val="00EC721C"/>
    <w:rsid w:val="00ED4360"/>
    <w:rsid w:val="00EE43B8"/>
    <w:rsid w:val="00EF599D"/>
    <w:rsid w:val="00EF6430"/>
    <w:rsid w:val="00F02AD9"/>
    <w:rsid w:val="00F17FCE"/>
    <w:rsid w:val="00F20ABC"/>
    <w:rsid w:val="00F22152"/>
    <w:rsid w:val="00F230AB"/>
    <w:rsid w:val="00F2495C"/>
    <w:rsid w:val="00F317C8"/>
    <w:rsid w:val="00F43A23"/>
    <w:rsid w:val="00F50082"/>
    <w:rsid w:val="00F568EB"/>
    <w:rsid w:val="00F71206"/>
    <w:rsid w:val="00F7165C"/>
    <w:rsid w:val="00F71893"/>
    <w:rsid w:val="00F75D4B"/>
    <w:rsid w:val="00F818D6"/>
    <w:rsid w:val="00F82801"/>
    <w:rsid w:val="00F83503"/>
    <w:rsid w:val="00F85535"/>
    <w:rsid w:val="00F855CE"/>
    <w:rsid w:val="00F90A69"/>
    <w:rsid w:val="00FA17EC"/>
    <w:rsid w:val="00FA3153"/>
    <w:rsid w:val="00FA79EB"/>
    <w:rsid w:val="00FB3515"/>
    <w:rsid w:val="00FB65AB"/>
    <w:rsid w:val="00FC114E"/>
    <w:rsid w:val="00FC23E1"/>
    <w:rsid w:val="00FD0B62"/>
    <w:rsid w:val="00FE1E52"/>
    <w:rsid w:val="00FE2597"/>
    <w:rsid w:val="00FE4B39"/>
    <w:rsid w:val="00FF1E32"/>
    <w:rsid w:val="00FF20AF"/>
    <w:rsid w:val="00FF3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26F84"/>
  <w15:chartTrackingRefBased/>
  <w15:docId w15:val="{D6DBA0E1-C910-4C75-9087-DBB8E128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B39"/>
  </w:style>
  <w:style w:type="paragraph" w:styleId="Footer">
    <w:name w:val="footer"/>
    <w:basedOn w:val="Normal"/>
    <w:link w:val="FooterChar"/>
    <w:uiPriority w:val="99"/>
    <w:unhideWhenUsed/>
    <w:rsid w:val="00B65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B39"/>
  </w:style>
  <w:style w:type="paragraph" w:styleId="ListParagraph">
    <w:name w:val="List Paragraph"/>
    <w:basedOn w:val="Normal"/>
    <w:uiPriority w:val="34"/>
    <w:qFormat/>
    <w:rsid w:val="0016161C"/>
    <w:pPr>
      <w:ind w:left="720"/>
      <w:contextualSpacing/>
    </w:pPr>
  </w:style>
  <w:style w:type="character" w:styleId="Hyperlink">
    <w:name w:val="Hyperlink"/>
    <w:basedOn w:val="DefaultParagraphFont"/>
    <w:uiPriority w:val="99"/>
    <w:unhideWhenUsed/>
    <w:rsid w:val="00FE2597"/>
    <w:rPr>
      <w:color w:val="0563C1" w:themeColor="hyperlink"/>
      <w:u w:val="single"/>
    </w:rPr>
  </w:style>
  <w:style w:type="character" w:styleId="UnresolvedMention">
    <w:name w:val="Unresolved Mention"/>
    <w:basedOn w:val="DefaultParagraphFont"/>
    <w:uiPriority w:val="99"/>
    <w:semiHidden/>
    <w:unhideWhenUsed/>
    <w:rsid w:val="00FE2597"/>
    <w:rPr>
      <w:color w:val="605E5C"/>
      <w:shd w:val="clear" w:color="auto" w:fill="E1DFDD"/>
    </w:rPr>
  </w:style>
  <w:style w:type="table" w:styleId="TableGrid">
    <w:name w:val="Table Grid"/>
    <w:basedOn w:val="TableNormal"/>
    <w:uiPriority w:val="39"/>
    <w:rsid w:val="00745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71B97"/>
    <w:pPr>
      <w:spacing w:after="0" w:line="240" w:lineRule="auto"/>
    </w:pPr>
    <w:rPr>
      <w:rFonts w:eastAsiaTheme="minorEastAsia"/>
    </w:rPr>
  </w:style>
  <w:style w:type="character" w:customStyle="1" w:styleId="NoSpacingChar">
    <w:name w:val="No Spacing Char"/>
    <w:basedOn w:val="DefaultParagraphFont"/>
    <w:link w:val="NoSpacing"/>
    <w:uiPriority w:val="1"/>
    <w:rsid w:val="00871B97"/>
    <w:rPr>
      <w:rFonts w:eastAsiaTheme="minorEastAsia"/>
    </w:rPr>
  </w:style>
  <w:style w:type="paragraph" w:styleId="Caption">
    <w:name w:val="caption"/>
    <w:basedOn w:val="Normal"/>
    <w:next w:val="Normal"/>
    <w:uiPriority w:val="35"/>
    <w:unhideWhenUsed/>
    <w:qFormat/>
    <w:rsid w:val="002B6C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ative-languages.org/" TargetMode="External"/><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whoi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4DEF86-A2B6-4CE3-AB52-B58503C76100}"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A6752DE2-1F5B-4046-9DFD-416F031E6BAB}">
      <dgm:prSet phldrT="[Text]"/>
      <dgm:spPr/>
      <dgm:t>
        <a:bodyPr/>
        <a:lstStyle/>
        <a:p>
          <a:r>
            <a:rPr lang="en-US"/>
            <a:t>Home</a:t>
          </a:r>
        </a:p>
      </dgm:t>
    </dgm:pt>
    <dgm:pt modelId="{FEAF676C-B81D-4D21-8323-E2B77E179B97}" type="parTrans" cxnId="{C649DA87-C919-45DF-A420-E1B0CE9E7E38}">
      <dgm:prSet/>
      <dgm:spPr/>
      <dgm:t>
        <a:bodyPr/>
        <a:lstStyle/>
        <a:p>
          <a:endParaRPr lang="en-US"/>
        </a:p>
      </dgm:t>
    </dgm:pt>
    <dgm:pt modelId="{1C22E253-B1E1-42A3-AD60-CDDFB4D0A537}" type="sibTrans" cxnId="{C649DA87-C919-45DF-A420-E1B0CE9E7E38}">
      <dgm:prSet/>
      <dgm:spPr/>
      <dgm:t>
        <a:bodyPr/>
        <a:lstStyle/>
        <a:p>
          <a:endParaRPr lang="en-US"/>
        </a:p>
      </dgm:t>
    </dgm:pt>
    <dgm:pt modelId="{0BE92D1B-6EDD-4135-9AF8-1D996808E615}">
      <dgm:prSet phldrT="[Text]"/>
      <dgm:spPr/>
      <dgm:t>
        <a:bodyPr/>
        <a:lstStyle/>
        <a:p>
          <a:r>
            <a:rPr lang="en-US"/>
            <a:t>Langauge Families</a:t>
          </a:r>
        </a:p>
      </dgm:t>
    </dgm:pt>
    <dgm:pt modelId="{2B501501-7340-479E-B2D6-D2E777E64B5F}" type="parTrans" cxnId="{A799E0F0-5D8D-4232-BB88-355174693A0E}">
      <dgm:prSet/>
      <dgm:spPr/>
      <dgm:t>
        <a:bodyPr/>
        <a:lstStyle/>
        <a:p>
          <a:endParaRPr lang="en-US"/>
        </a:p>
      </dgm:t>
    </dgm:pt>
    <dgm:pt modelId="{ECB892C0-F731-4683-9451-91552D2A85CF}" type="sibTrans" cxnId="{A799E0F0-5D8D-4232-BB88-355174693A0E}">
      <dgm:prSet/>
      <dgm:spPr/>
      <dgm:t>
        <a:bodyPr/>
        <a:lstStyle/>
        <a:p>
          <a:endParaRPr lang="en-US"/>
        </a:p>
      </dgm:t>
    </dgm:pt>
    <dgm:pt modelId="{50C091C9-5057-42B3-8AB7-54DB15A052D5}">
      <dgm:prSet phldrT="[Text]"/>
      <dgm:spPr/>
      <dgm:t>
        <a:bodyPr/>
        <a:lstStyle/>
        <a:p>
          <a:r>
            <a:rPr lang="en-US"/>
            <a:t>Cultures</a:t>
          </a:r>
        </a:p>
      </dgm:t>
    </dgm:pt>
    <dgm:pt modelId="{B997007F-8C28-400A-B3F9-186D1DE820A6}" type="parTrans" cxnId="{C23715E6-9119-4AC3-B79C-F0692CA77F8C}">
      <dgm:prSet/>
      <dgm:spPr/>
      <dgm:t>
        <a:bodyPr/>
        <a:lstStyle/>
        <a:p>
          <a:endParaRPr lang="en-US"/>
        </a:p>
      </dgm:t>
    </dgm:pt>
    <dgm:pt modelId="{E8D09302-D35D-4014-AE1A-BA0623C31B96}" type="sibTrans" cxnId="{C23715E6-9119-4AC3-B79C-F0692CA77F8C}">
      <dgm:prSet/>
      <dgm:spPr/>
      <dgm:t>
        <a:bodyPr/>
        <a:lstStyle/>
        <a:p>
          <a:endParaRPr lang="en-US"/>
        </a:p>
      </dgm:t>
    </dgm:pt>
    <dgm:pt modelId="{FD7ED27D-BB68-42D9-B036-E81CB9CF8934}">
      <dgm:prSet phldrT="[Text]"/>
      <dgm:spPr/>
      <dgm:t>
        <a:bodyPr/>
        <a:lstStyle/>
        <a:p>
          <a:r>
            <a:rPr lang="en-US"/>
            <a:t>About Us</a:t>
          </a:r>
        </a:p>
      </dgm:t>
    </dgm:pt>
    <dgm:pt modelId="{046890D4-F740-465C-99F7-026CDB0EC3DF}" type="parTrans" cxnId="{B2131915-2A22-4D89-B628-DF7CB4BCB222}">
      <dgm:prSet/>
      <dgm:spPr/>
      <dgm:t>
        <a:bodyPr/>
        <a:lstStyle/>
        <a:p>
          <a:endParaRPr lang="en-US"/>
        </a:p>
      </dgm:t>
    </dgm:pt>
    <dgm:pt modelId="{2E1B33DD-7A1A-4DD8-979D-E40A7438BC34}" type="sibTrans" cxnId="{B2131915-2A22-4D89-B628-DF7CB4BCB222}">
      <dgm:prSet/>
      <dgm:spPr/>
      <dgm:t>
        <a:bodyPr/>
        <a:lstStyle/>
        <a:p>
          <a:endParaRPr lang="en-US"/>
        </a:p>
      </dgm:t>
    </dgm:pt>
    <dgm:pt modelId="{9DA7428E-CFE9-4068-8A40-590D391C97AB}">
      <dgm:prSet phldrT="[Text]"/>
      <dgm:spPr/>
      <dgm:t>
        <a:bodyPr/>
        <a:lstStyle/>
        <a:p>
          <a:r>
            <a:rPr lang="en-US"/>
            <a:t>FAQs</a:t>
          </a:r>
        </a:p>
      </dgm:t>
    </dgm:pt>
    <dgm:pt modelId="{CFE5E397-54BF-44D3-BDDA-950DFC73393C}" type="parTrans" cxnId="{1F0F417D-A055-410A-B29E-9B37ACA7ED73}">
      <dgm:prSet/>
      <dgm:spPr/>
      <dgm:t>
        <a:bodyPr/>
        <a:lstStyle/>
        <a:p>
          <a:endParaRPr lang="en-US"/>
        </a:p>
      </dgm:t>
    </dgm:pt>
    <dgm:pt modelId="{6E8D209A-26D6-4258-BCD6-0D1BB6A09191}" type="sibTrans" cxnId="{1F0F417D-A055-410A-B29E-9B37ACA7ED73}">
      <dgm:prSet/>
      <dgm:spPr/>
      <dgm:t>
        <a:bodyPr/>
        <a:lstStyle/>
        <a:p>
          <a:endParaRPr lang="en-US"/>
        </a:p>
      </dgm:t>
    </dgm:pt>
    <dgm:pt modelId="{D78D14A2-7C84-40A6-8C67-0A37E9013B50}">
      <dgm:prSet phldrT="[Text]"/>
      <dgm:spPr/>
      <dgm:t>
        <a:bodyPr/>
        <a:lstStyle/>
        <a:p>
          <a:r>
            <a:rPr lang="en-US"/>
            <a:t>Arawakan (maipuran)</a:t>
          </a:r>
        </a:p>
      </dgm:t>
    </dgm:pt>
    <dgm:pt modelId="{6FAE333C-902A-4615-A6FD-5DB46A4045FF}" type="parTrans" cxnId="{002F1503-E29F-4BD0-B02B-7E40628EE1EC}">
      <dgm:prSet/>
      <dgm:spPr/>
      <dgm:t>
        <a:bodyPr/>
        <a:lstStyle/>
        <a:p>
          <a:endParaRPr lang="en-US"/>
        </a:p>
      </dgm:t>
    </dgm:pt>
    <dgm:pt modelId="{59DDA14C-A6D7-4C24-8D8A-B3EE1AE708A2}" type="sibTrans" cxnId="{002F1503-E29F-4BD0-B02B-7E40628EE1EC}">
      <dgm:prSet/>
      <dgm:spPr/>
      <dgm:t>
        <a:bodyPr/>
        <a:lstStyle/>
        <a:p>
          <a:endParaRPr lang="en-US"/>
        </a:p>
      </dgm:t>
    </dgm:pt>
    <dgm:pt modelId="{B97C8939-DB23-4AEF-BDA3-7EBAE7CE7E1A}">
      <dgm:prSet phldrT="[Text]"/>
      <dgm:spPr/>
      <dgm:t>
        <a:bodyPr/>
        <a:lstStyle/>
        <a:p>
          <a:r>
            <a:rPr lang="en-US"/>
            <a:t>Taino</a:t>
          </a:r>
        </a:p>
      </dgm:t>
    </dgm:pt>
    <dgm:pt modelId="{BFE3C018-5409-4361-B9B2-42E8471F5F9C}" type="parTrans" cxnId="{77654094-DC04-42DA-A456-A83BFE54A262}">
      <dgm:prSet/>
      <dgm:spPr/>
      <dgm:t>
        <a:bodyPr/>
        <a:lstStyle/>
        <a:p>
          <a:endParaRPr lang="en-US"/>
        </a:p>
      </dgm:t>
    </dgm:pt>
    <dgm:pt modelId="{6591B245-033F-44FE-92F1-2BB2383E8FB3}" type="sibTrans" cxnId="{77654094-DC04-42DA-A456-A83BFE54A262}">
      <dgm:prSet/>
      <dgm:spPr/>
      <dgm:t>
        <a:bodyPr/>
        <a:lstStyle/>
        <a:p>
          <a:endParaRPr lang="en-US"/>
        </a:p>
      </dgm:t>
    </dgm:pt>
    <dgm:pt modelId="{E01C5482-38C2-4606-874A-F9CF40763DAA}">
      <dgm:prSet phldrT="[Text]"/>
      <dgm:spPr/>
      <dgm:t>
        <a:bodyPr/>
        <a:lstStyle/>
        <a:p>
          <a:r>
            <a:rPr lang="en-US"/>
            <a:t>Arawak</a:t>
          </a:r>
        </a:p>
      </dgm:t>
    </dgm:pt>
    <dgm:pt modelId="{2C7BFD34-2046-46B5-B28B-258877CD5BBC}" type="parTrans" cxnId="{4FF9839C-4A2F-4E7B-95EB-B0E69FA9E13D}">
      <dgm:prSet/>
      <dgm:spPr/>
      <dgm:t>
        <a:bodyPr/>
        <a:lstStyle/>
        <a:p>
          <a:endParaRPr lang="en-US"/>
        </a:p>
      </dgm:t>
    </dgm:pt>
    <dgm:pt modelId="{53F131D0-C904-4E9F-9C93-9FEB5B4A32ED}" type="sibTrans" cxnId="{4FF9839C-4A2F-4E7B-95EB-B0E69FA9E13D}">
      <dgm:prSet/>
      <dgm:spPr/>
      <dgm:t>
        <a:bodyPr/>
        <a:lstStyle/>
        <a:p>
          <a:endParaRPr lang="en-US"/>
        </a:p>
      </dgm:t>
    </dgm:pt>
    <dgm:pt modelId="{AE361CE1-841F-4ED8-B74D-0746B1290897}">
      <dgm:prSet phldrT="[Text]"/>
      <dgm:spPr/>
      <dgm:t>
        <a:bodyPr/>
        <a:lstStyle/>
        <a:p>
          <a:r>
            <a:rPr lang="en-US"/>
            <a:t>Privacy Policy</a:t>
          </a:r>
        </a:p>
      </dgm:t>
    </dgm:pt>
    <dgm:pt modelId="{FE20BDC1-EE9A-43B4-8F5E-70C173170DD8}" type="parTrans" cxnId="{1D5C2106-7FA4-4F6B-9D6D-927462C4F84A}">
      <dgm:prSet/>
      <dgm:spPr/>
      <dgm:t>
        <a:bodyPr/>
        <a:lstStyle/>
        <a:p>
          <a:endParaRPr lang="en-US"/>
        </a:p>
      </dgm:t>
    </dgm:pt>
    <dgm:pt modelId="{21568B99-FE8A-4A67-8292-2BCCBB8464E0}" type="sibTrans" cxnId="{1D5C2106-7FA4-4F6B-9D6D-927462C4F84A}">
      <dgm:prSet/>
      <dgm:spPr/>
      <dgm:t>
        <a:bodyPr/>
        <a:lstStyle/>
        <a:p>
          <a:endParaRPr lang="en-US"/>
        </a:p>
      </dgm:t>
    </dgm:pt>
    <dgm:pt modelId="{980D2AEF-6DB2-4976-8984-88F2147367B3}">
      <dgm:prSet phldrT="[Text]"/>
      <dgm:spPr/>
      <dgm:t>
        <a:bodyPr/>
        <a:lstStyle/>
        <a:p>
          <a:r>
            <a:rPr lang="en-US"/>
            <a:t>Support Us</a:t>
          </a:r>
        </a:p>
      </dgm:t>
    </dgm:pt>
    <dgm:pt modelId="{DC639802-3E42-4902-B8B5-6E30A3687EAA}" type="parTrans" cxnId="{B49AA354-4893-42DB-A1BC-B00052D2614F}">
      <dgm:prSet/>
      <dgm:spPr/>
      <dgm:t>
        <a:bodyPr/>
        <a:lstStyle/>
        <a:p>
          <a:endParaRPr lang="en-US"/>
        </a:p>
      </dgm:t>
    </dgm:pt>
    <dgm:pt modelId="{7E53A328-ADE0-4294-9CC2-6069960A5083}" type="sibTrans" cxnId="{B49AA354-4893-42DB-A1BC-B00052D2614F}">
      <dgm:prSet/>
      <dgm:spPr/>
      <dgm:t>
        <a:bodyPr/>
        <a:lstStyle/>
        <a:p>
          <a:endParaRPr lang="en-US"/>
        </a:p>
      </dgm:t>
    </dgm:pt>
    <dgm:pt modelId="{6EC503AF-6AC9-4BDA-823D-5BB9D23376C9}" type="pres">
      <dgm:prSet presAssocID="{284DEF86-A2B6-4CE3-AB52-B58503C76100}" presName="hierChild1" presStyleCnt="0">
        <dgm:presLayoutVars>
          <dgm:orgChart val="1"/>
          <dgm:chPref val="1"/>
          <dgm:dir/>
          <dgm:animOne val="branch"/>
          <dgm:animLvl val="lvl"/>
          <dgm:resizeHandles/>
        </dgm:presLayoutVars>
      </dgm:prSet>
      <dgm:spPr/>
    </dgm:pt>
    <dgm:pt modelId="{C04C07CD-F721-4CE0-90C0-BC6B3143C6DB}" type="pres">
      <dgm:prSet presAssocID="{A6752DE2-1F5B-4046-9DFD-416F031E6BAB}" presName="hierRoot1" presStyleCnt="0">
        <dgm:presLayoutVars>
          <dgm:hierBranch val="init"/>
        </dgm:presLayoutVars>
      </dgm:prSet>
      <dgm:spPr/>
    </dgm:pt>
    <dgm:pt modelId="{3239E2CD-4186-41C8-B694-6C4C5FE89172}" type="pres">
      <dgm:prSet presAssocID="{A6752DE2-1F5B-4046-9DFD-416F031E6BAB}" presName="rootComposite1" presStyleCnt="0"/>
      <dgm:spPr/>
    </dgm:pt>
    <dgm:pt modelId="{0298C249-4984-4E64-AAED-F6F90449F9C6}" type="pres">
      <dgm:prSet presAssocID="{A6752DE2-1F5B-4046-9DFD-416F031E6BAB}" presName="rootText1" presStyleLbl="node0" presStyleIdx="0" presStyleCnt="1">
        <dgm:presLayoutVars>
          <dgm:chPref val="3"/>
        </dgm:presLayoutVars>
      </dgm:prSet>
      <dgm:spPr/>
    </dgm:pt>
    <dgm:pt modelId="{9E5A584D-B057-45C4-9265-5BB4FA3FB65D}" type="pres">
      <dgm:prSet presAssocID="{A6752DE2-1F5B-4046-9DFD-416F031E6BAB}" presName="rootConnector1" presStyleLbl="node1" presStyleIdx="0" presStyleCnt="0"/>
      <dgm:spPr/>
    </dgm:pt>
    <dgm:pt modelId="{56C1012B-1083-43C5-A5B2-68410B12F4FE}" type="pres">
      <dgm:prSet presAssocID="{A6752DE2-1F5B-4046-9DFD-416F031E6BAB}" presName="hierChild2" presStyleCnt="0"/>
      <dgm:spPr/>
    </dgm:pt>
    <dgm:pt modelId="{759F680E-2D48-4E0E-879A-2287A33F5D34}" type="pres">
      <dgm:prSet presAssocID="{2B501501-7340-479E-B2D6-D2E777E64B5F}" presName="Name37" presStyleLbl="parChTrans1D2" presStyleIdx="0" presStyleCnt="6"/>
      <dgm:spPr/>
    </dgm:pt>
    <dgm:pt modelId="{77A2393E-D236-4EBF-9358-13B350557492}" type="pres">
      <dgm:prSet presAssocID="{0BE92D1B-6EDD-4135-9AF8-1D996808E615}" presName="hierRoot2" presStyleCnt="0">
        <dgm:presLayoutVars>
          <dgm:hierBranch val="init"/>
        </dgm:presLayoutVars>
      </dgm:prSet>
      <dgm:spPr/>
    </dgm:pt>
    <dgm:pt modelId="{B4E5A1DF-93E1-4279-A584-598647B350BA}" type="pres">
      <dgm:prSet presAssocID="{0BE92D1B-6EDD-4135-9AF8-1D996808E615}" presName="rootComposite" presStyleCnt="0"/>
      <dgm:spPr/>
    </dgm:pt>
    <dgm:pt modelId="{782DC0B9-ACD5-4D3A-8C03-E9515C3E8FEB}" type="pres">
      <dgm:prSet presAssocID="{0BE92D1B-6EDD-4135-9AF8-1D996808E615}" presName="rootText" presStyleLbl="node2" presStyleIdx="0" presStyleCnt="6">
        <dgm:presLayoutVars>
          <dgm:chPref val="3"/>
        </dgm:presLayoutVars>
      </dgm:prSet>
      <dgm:spPr/>
    </dgm:pt>
    <dgm:pt modelId="{7CD9BBEA-2075-4C19-B410-50403A220500}" type="pres">
      <dgm:prSet presAssocID="{0BE92D1B-6EDD-4135-9AF8-1D996808E615}" presName="rootConnector" presStyleLbl="node2" presStyleIdx="0" presStyleCnt="6"/>
      <dgm:spPr/>
    </dgm:pt>
    <dgm:pt modelId="{C5CD4D33-B624-44C7-88EE-2BDC23CB6F8E}" type="pres">
      <dgm:prSet presAssocID="{0BE92D1B-6EDD-4135-9AF8-1D996808E615}" presName="hierChild4" presStyleCnt="0"/>
      <dgm:spPr/>
    </dgm:pt>
    <dgm:pt modelId="{9D65EA28-8B81-4510-918B-EFE0B1FE32E3}" type="pres">
      <dgm:prSet presAssocID="{6FAE333C-902A-4615-A6FD-5DB46A4045FF}" presName="Name37" presStyleLbl="parChTrans1D3" presStyleIdx="0" presStyleCnt="2"/>
      <dgm:spPr/>
    </dgm:pt>
    <dgm:pt modelId="{88BB1FCC-E773-47AE-9812-C4F27B46DB86}" type="pres">
      <dgm:prSet presAssocID="{D78D14A2-7C84-40A6-8C67-0A37E9013B50}" presName="hierRoot2" presStyleCnt="0">
        <dgm:presLayoutVars>
          <dgm:hierBranch val="init"/>
        </dgm:presLayoutVars>
      </dgm:prSet>
      <dgm:spPr/>
    </dgm:pt>
    <dgm:pt modelId="{5A26369D-D49D-4048-8E45-A64956390AD4}" type="pres">
      <dgm:prSet presAssocID="{D78D14A2-7C84-40A6-8C67-0A37E9013B50}" presName="rootComposite" presStyleCnt="0"/>
      <dgm:spPr/>
    </dgm:pt>
    <dgm:pt modelId="{53AF5204-D0E2-4DD8-A2D1-174B71520399}" type="pres">
      <dgm:prSet presAssocID="{D78D14A2-7C84-40A6-8C67-0A37E9013B50}" presName="rootText" presStyleLbl="node3" presStyleIdx="0" presStyleCnt="2">
        <dgm:presLayoutVars>
          <dgm:chPref val="3"/>
        </dgm:presLayoutVars>
      </dgm:prSet>
      <dgm:spPr/>
    </dgm:pt>
    <dgm:pt modelId="{9EFA5AAC-7FF9-4368-AAC2-E2F0539B867A}" type="pres">
      <dgm:prSet presAssocID="{D78D14A2-7C84-40A6-8C67-0A37E9013B50}" presName="rootConnector" presStyleLbl="node3" presStyleIdx="0" presStyleCnt="2"/>
      <dgm:spPr/>
    </dgm:pt>
    <dgm:pt modelId="{29E40BCB-7F5A-45AC-B813-5000C78CE821}" type="pres">
      <dgm:prSet presAssocID="{D78D14A2-7C84-40A6-8C67-0A37E9013B50}" presName="hierChild4" presStyleCnt="0"/>
      <dgm:spPr/>
    </dgm:pt>
    <dgm:pt modelId="{2AECCBA3-BE48-4059-8389-96C84F4308AD}" type="pres">
      <dgm:prSet presAssocID="{BFE3C018-5409-4361-B9B2-42E8471F5F9C}" presName="Name37" presStyleLbl="parChTrans1D4" presStyleIdx="0" presStyleCnt="1"/>
      <dgm:spPr/>
    </dgm:pt>
    <dgm:pt modelId="{C7A0C70E-4B97-4DBA-96D0-0CA32E5C673D}" type="pres">
      <dgm:prSet presAssocID="{B97C8939-DB23-4AEF-BDA3-7EBAE7CE7E1A}" presName="hierRoot2" presStyleCnt="0">
        <dgm:presLayoutVars>
          <dgm:hierBranch val="init"/>
        </dgm:presLayoutVars>
      </dgm:prSet>
      <dgm:spPr/>
    </dgm:pt>
    <dgm:pt modelId="{340B5688-BCB5-4C37-A44A-3B2E0E19B038}" type="pres">
      <dgm:prSet presAssocID="{B97C8939-DB23-4AEF-BDA3-7EBAE7CE7E1A}" presName="rootComposite" presStyleCnt="0"/>
      <dgm:spPr/>
    </dgm:pt>
    <dgm:pt modelId="{1B6A2B5F-E32F-4CC0-9CEE-48689F8088F4}" type="pres">
      <dgm:prSet presAssocID="{B97C8939-DB23-4AEF-BDA3-7EBAE7CE7E1A}" presName="rootText" presStyleLbl="node4" presStyleIdx="0" presStyleCnt="1">
        <dgm:presLayoutVars>
          <dgm:chPref val="3"/>
        </dgm:presLayoutVars>
      </dgm:prSet>
      <dgm:spPr/>
    </dgm:pt>
    <dgm:pt modelId="{525BDC6C-3C7B-4273-848C-43D212216697}" type="pres">
      <dgm:prSet presAssocID="{B97C8939-DB23-4AEF-BDA3-7EBAE7CE7E1A}" presName="rootConnector" presStyleLbl="node4" presStyleIdx="0" presStyleCnt="1"/>
      <dgm:spPr/>
    </dgm:pt>
    <dgm:pt modelId="{390E0C1E-B9AB-4579-8FAF-9D8448D8C37E}" type="pres">
      <dgm:prSet presAssocID="{B97C8939-DB23-4AEF-BDA3-7EBAE7CE7E1A}" presName="hierChild4" presStyleCnt="0"/>
      <dgm:spPr/>
    </dgm:pt>
    <dgm:pt modelId="{113D21A6-17E9-483E-8A4F-AB5725EBF4BF}" type="pres">
      <dgm:prSet presAssocID="{B97C8939-DB23-4AEF-BDA3-7EBAE7CE7E1A}" presName="hierChild5" presStyleCnt="0"/>
      <dgm:spPr/>
    </dgm:pt>
    <dgm:pt modelId="{D8250F1B-5061-4F25-8B93-6EB4E5E792C4}" type="pres">
      <dgm:prSet presAssocID="{D78D14A2-7C84-40A6-8C67-0A37E9013B50}" presName="hierChild5" presStyleCnt="0"/>
      <dgm:spPr/>
    </dgm:pt>
    <dgm:pt modelId="{1FE909A6-6A46-41A2-A155-00EFECBCDF4E}" type="pres">
      <dgm:prSet presAssocID="{0BE92D1B-6EDD-4135-9AF8-1D996808E615}" presName="hierChild5" presStyleCnt="0"/>
      <dgm:spPr/>
    </dgm:pt>
    <dgm:pt modelId="{1FA406C7-1FB8-44D8-A732-2CDDDF5F595D}" type="pres">
      <dgm:prSet presAssocID="{B997007F-8C28-400A-B3F9-186D1DE820A6}" presName="Name37" presStyleLbl="parChTrans1D2" presStyleIdx="1" presStyleCnt="6"/>
      <dgm:spPr/>
    </dgm:pt>
    <dgm:pt modelId="{1C123032-B0AF-4715-83CF-9B86FF7F623B}" type="pres">
      <dgm:prSet presAssocID="{50C091C9-5057-42B3-8AB7-54DB15A052D5}" presName="hierRoot2" presStyleCnt="0">
        <dgm:presLayoutVars>
          <dgm:hierBranch val="init"/>
        </dgm:presLayoutVars>
      </dgm:prSet>
      <dgm:spPr/>
    </dgm:pt>
    <dgm:pt modelId="{AA99039E-44DE-41B7-B832-000F7CCE38A9}" type="pres">
      <dgm:prSet presAssocID="{50C091C9-5057-42B3-8AB7-54DB15A052D5}" presName="rootComposite" presStyleCnt="0"/>
      <dgm:spPr/>
    </dgm:pt>
    <dgm:pt modelId="{3C99C45E-E9B0-4FA6-B6D8-EF68612524BC}" type="pres">
      <dgm:prSet presAssocID="{50C091C9-5057-42B3-8AB7-54DB15A052D5}" presName="rootText" presStyleLbl="node2" presStyleIdx="1" presStyleCnt="6">
        <dgm:presLayoutVars>
          <dgm:chPref val="3"/>
        </dgm:presLayoutVars>
      </dgm:prSet>
      <dgm:spPr/>
    </dgm:pt>
    <dgm:pt modelId="{6A86EBD5-67CB-4A1C-AEC4-D15816DB3653}" type="pres">
      <dgm:prSet presAssocID="{50C091C9-5057-42B3-8AB7-54DB15A052D5}" presName="rootConnector" presStyleLbl="node2" presStyleIdx="1" presStyleCnt="6"/>
      <dgm:spPr/>
    </dgm:pt>
    <dgm:pt modelId="{7E86527A-41BA-4C55-A41A-75B585D339ED}" type="pres">
      <dgm:prSet presAssocID="{50C091C9-5057-42B3-8AB7-54DB15A052D5}" presName="hierChild4" presStyleCnt="0"/>
      <dgm:spPr/>
    </dgm:pt>
    <dgm:pt modelId="{4C0A0D6E-190A-4A20-AA31-7F672A10CC62}" type="pres">
      <dgm:prSet presAssocID="{2C7BFD34-2046-46B5-B28B-258877CD5BBC}" presName="Name37" presStyleLbl="parChTrans1D3" presStyleIdx="1" presStyleCnt="2"/>
      <dgm:spPr/>
    </dgm:pt>
    <dgm:pt modelId="{4524B9BE-3B9D-46F8-B34C-A303C419E0A4}" type="pres">
      <dgm:prSet presAssocID="{E01C5482-38C2-4606-874A-F9CF40763DAA}" presName="hierRoot2" presStyleCnt="0">
        <dgm:presLayoutVars>
          <dgm:hierBranch val="init"/>
        </dgm:presLayoutVars>
      </dgm:prSet>
      <dgm:spPr/>
    </dgm:pt>
    <dgm:pt modelId="{4D4FA98C-6EEA-4D37-B7B4-E25EB19D0D8B}" type="pres">
      <dgm:prSet presAssocID="{E01C5482-38C2-4606-874A-F9CF40763DAA}" presName="rootComposite" presStyleCnt="0"/>
      <dgm:spPr/>
    </dgm:pt>
    <dgm:pt modelId="{925D259A-4DCE-4900-BE33-5C9EE676DF77}" type="pres">
      <dgm:prSet presAssocID="{E01C5482-38C2-4606-874A-F9CF40763DAA}" presName="rootText" presStyleLbl="node3" presStyleIdx="1" presStyleCnt="2">
        <dgm:presLayoutVars>
          <dgm:chPref val="3"/>
        </dgm:presLayoutVars>
      </dgm:prSet>
      <dgm:spPr/>
    </dgm:pt>
    <dgm:pt modelId="{452EBF96-4746-45C5-A195-830FFEBCD69D}" type="pres">
      <dgm:prSet presAssocID="{E01C5482-38C2-4606-874A-F9CF40763DAA}" presName="rootConnector" presStyleLbl="node3" presStyleIdx="1" presStyleCnt="2"/>
      <dgm:spPr/>
    </dgm:pt>
    <dgm:pt modelId="{E1713559-F17A-458C-96E7-B39162E540A9}" type="pres">
      <dgm:prSet presAssocID="{E01C5482-38C2-4606-874A-F9CF40763DAA}" presName="hierChild4" presStyleCnt="0"/>
      <dgm:spPr/>
    </dgm:pt>
    <dgm:pt modelId="{72D3DD6B-28CE-4BB2-B9F1-E699E79BD8FE}" type="pres">
      <dgm:prSet presAssocID="{E01C5482-38C2-4606-874A-F9CF40763DAA}" presName="hierChild5" presStyleCnt="0"/>
      <dgm:spPr/>
    </dgm:pt>
    <dgm:pt modelId="{BD61B475-9CB4-4528-BC6E-33270BD66DF9}" type="pres">
      <dgm:prSet presAssocID="{50C091C9-5057-42B3-8AB7-54DB15A052D5}" presName="hierChild5" presStyleCnt="0"/>
      <dgm:spPr/>
    </dgm:pt>
    <dgm:pt modelId="{A7E5EF6E-BEDD-43CA-B679-F20BC415C014}" type="pres">
      <dgm:prSet presAssocID="{046890D4-F740-465C-99F7-026CDB0EC3DF}" presName="Name37" presStyleLbl="parChTrans1D2" presStyleIdx="2" presStyleCnt="6"/>
      <dgm:spPr/>
    </dgm:pt>
    <dgm:pt modelId="{3AEAF772-507D-49B3-AA86-C814FC825A59}" type="pres">
      <dgm:prSet presAssocID="{FD7ED27D-BB68-42D9-B036-E81CB9CF8934}" presName="hierRoot2" presStyleCnt="0">
        <dgm:presLayoutVars>
          <dgm:hierBranch val="init"/>
        </dgm:presLayoutVars>
      </dgm:prSet>
      <dgm:spPr/>
    </dgm:pt>
    <dgm:pt modelId="{3AA4144E-9196-4F79-A699-593882FBFF39}" type="pres">
      <dgm:prSet presAssocID="{FD7ED27D-BB68-42D9-B036-E81CB9CF8934}" presName="rootComposite" presStyleCnt="0"/>
      <dgm:spPr/>
    </dgm:pt>
    <dgm:pt modelId="{F8663F24-2AA7-4E52-95BB-77319ADC5932}" type="pres">
      <dgm:prSet presAssocID="{FD7ED27D-BB68-42D9-B036-E81CB9CF8934}" presName="rootText" presStyleLbl="node2" presStyleIdx="2" presStyleCnt="6">
        <dgm:presLayoutVars>
          <dgm:chPref val="3"/>
        </dgm:presLayoutVars>
      </dgm:prSet>
      <dgm:spPr/>
    </dgm:pt>
    <dgm:pt modelId="{B20F8E02-8793-4FF0-B879-8D76A04A4C75}" type="pres">
      <dgm:prSet presAssocID="{FD7ED27D-BB68-42D9-B036-E81CB9CF8934}" presName="rootConnector" presStyleLbl="node2" presStyleIdx="2" presStyleCnt="6"/>
      <dgm:spPr/>
    </dgm:pt>
    <dgm:pt modelId="{9334B9F2-3A83-4BDA-BFA9-B75A31A0D4EF}" type="pres">
      <dgm:prSet presAssocID="{FD7ED27D-BB68-42D9-B036-E81CB9CF8934}" presName="hierChild4" presStyleCnt="0"/>
      <dgm:spPr/>
    </dgm:pt>
    <dgm:pt modelId="{6E8427CF-CE6C-476A-A39C-2A6B47462230}" type="pres">
      <dgm:prSet presAssocID="{FD7ED27D-BB68-42D9-B036-E81CB9CF8934}" presName="hierChild5" presStyleCnt="0"/>
      <dgm:spPr/>
    </dgm:pt>
    <dgm:pt modelId="{103BBE38-89BC-4FD4-AD21-9E5E7D78A62F}" type="pres">
      <dgm:prSet presAssocID="{CFE5E397-54BF-44D3-BDDA-950DFC73393C}" presName="Name37" presStyleLbl="parChTrans1D2" presStyleIdx="3" presStyleCnt="6"/>
      <dgm:spPr/>
    </dgm:pt>
    <dgm:pt modelId="{3DBB2867-17E7-429A-8BC4-F7F8D9556F3E}" type="pres">
      <dgm:prSet presAssocID="{9DA7428E-CFE9-4068-8A40-590D391C97AB}" presName="hierRoot2" presStyleCnt="0">
        <dgm:presLayoutVars>
          <dgm:hierBranch val="init"/>
        </dgm:presLayoutVars>
      </dgm:prSet>
      <dgm:spPr/>
    </dgm:pt>
    <dgm:pt modelId="{B0DD2ECB-6E2B-4F03-B998-8813ED7C63FD}" type="pres">
      <dgm:prSet presAssocID="{9DA7428E-CFE9-4068-8A40-590D391C97AB}" presName="rootComposite" presStyleCnt="0"/>
      <dgm:spPr/>
    </dgm:pt>
    <dgm:pt modelId="{FEE3E735-06B6-4A34-8F3A-1B8A155A681D}" type="pres">
      <dgm:prSet presAssocID="{9DA7428E-CFE9-4068-8A40-590D391C97AB}" presName="rootText" presStyleLbl="node2" presStyleIdx="3" presStyleCnt="6">
        <dgm:presLayoutVars>
          <dgm:chPref val="3"/>
        </dgm:presLayoutVars>
      </dgm:prSet>
      <dgm:spPr/>
    </dgm:pt>
    <dgm:pt modelId="{791DB622-8A23-41EE-8375-A6B1D4FFCEE1}" type="pres">
      <dgm:prSet presAssocID="{9DA7428E-CFE9-4068-8A40-590D391C97AB}" presName="rootConnector" presStyleLbl="node2" presStyleIdx="3" presStyleCnt="6"/>
      <dgm:spPr/>
    </dgm:pt>
    <dgm:pt modelId="{4668904C-D2CF-4732-BCF0-F7FBAEC51FDC}" type="pres">
      <dgm:prSet presAssocID="{9DA7428E-CFE9-4068-8A40-590D391C97AB}" presName="hierChild4" presStyleCnt="0"/>
      <dgm:spPr/>
    </dgm:pt>
    <dgm:pt modelId="{52901722-2C54-4E96-9AE3-1846DCD8896E}" type="pres">
      <dgm:prSet presAssocID="{9DA7428E-CFE9-4068-8A40-590D391C97AB}" presName="hierChild5" presStyleCnt="0"/>
      <dgm:spPr/>
    </dgm:pt>
    <dgm:pt modelId="{BC2C9659-E9F8-4CC6-93EC-F15E01A44CB6}" type="pres">
      <dgm:prSet presAssocID="{FE20BDC1-EE9A-43B4-8F5E-70C173170DD8}" presName="Name37" presStyleLbl="parChTrans1D2" presStyleIdx="4" presStyleCnt="6"/>
      <dgm:spPr/>
    </dgm:pt>
    <dgm:pt modelId="{E0088020-A713-4A4A-AA29-DC96236FDBC7}" type="pres">
      <dgm:prSet presAssocID="{AE361CE1-841F-4ED8-B74D-0746B1290897}" presName="hierRoot2" presStyleCnt="0">
        <dgm:presLayoutVars>
          <dgm:hierBranch val="init"/>
        </dgm:presLayoutVars>
      </dgm:prSet>
      <dgm:spPr/>
    </dgm:pt>
    <dgm:pt modelId="{DBBB45D3-86F3-478B-A5AF-52189E14D673}" type="pres">
      <dgm:prSet presAssocID="{AE361CE1-841F-4ED8-B74D-0746B1290897}" presName="rootComposite" presStyleCnt="0"/>
      <dgm:spPr/>
    </dgm:pt>
    <dgm:pt modelId="{30F2A4D5-63C8-4093-9922-7774495D3118}" type="pres">
      <dgm:prSet presAssocID="{AE361CE1-841F-4ED8-B74D-0746B1290897}" presName="rootText" presStyleLbl="node2" presStyleIdx="4" presStyleCnt="6">
        <dgm:presLayoutVars>
          <dgm:chPref val="3"/>
        </dgm:presLayoutVars>
      </dgm:prSet>
      <dgm:spPr/>
    </dgm:pt>
    <dgm:pt modelId="{C8FED28F-DA5D-4405-89D2-F9854C231714}" type="pres">
      <dgm:prSet presAssocID="{AE361CE1-841F-4ED8-B74D-0746B1290897}" presName="rootConnector" presStyleLbl="node2" presStyleIdx="4" presStyleCnt="6"/>
      <dgm:spPr/>
    </dgm:pt>
    <dgm:pt modelId="{CD0F7766-6E4D-4762-80A1-FB2CF74040CA}" type="pres">
      <dgm:prSet presAssocID="{AE361CE1-841F-4ED8-B74D-0746B1290897}" presName="hierChild4" presStyleCnt="0"/>
      <dgm:spPr/>
    </dgm:pt>
    <dgm:pt modelId="{E1F84E18-AF88-4338-9767-E23FB1BE5F8C}" type="pres">
      <dgm:prSet presAssocID="{AE361CE1-841F-4ED8-B74D-0746B1290897}" presName="hierChild5" presStyleCnt="0"/>
      <dgm:spPr/>
    </dgm:pt>
    <dgm:pt modelId="{8B46A60F-96F8-4F3C-A0DA-16E44B5B9C79}" type="pres">
      <dgm:prSet presAssocID="{DC639802-3E42-4902-B8B5-6E30A3687EAA}" presName="Name37" presStyleLbl="parChTrans1D2" presStyleIdx="5" presStyleCnt="6"/>
      <dgm:spPr/>
    </dgm:pt>
    <dgm:pt modelId="{F928B51D-91AB-43A0-A651-ACC2D72B6E88}" type="pres">
      <dgm:prSet presAssocID="{980D2AEF-6DB2-4976-8984-88F2147367B3}" presName="hierRoot2" presStyleCnt="0">
        <dgm:presLayoutVars>
          <dgm:hierBranch val="init"/>
        </dgm:presLayoutVars>
      </dgm:prSet>
      <dgm:spPr/>
    </dgm:pt>
    <dgm:pt modelId="{9FB60A3F-9101-4CCF-A59D-37B788644F83}" type="pres">
      <dgm:prSet presAssocID="{980D2AEF-6DB2-4976-8984-88F2147367B3}" presName="rootComposite" presStyleCnt="0"/>
      <dgm:spPr/>
    </dgm:pt>
    <dgm:pt modelId="{C617580B-5230-49D5-98BB-B2EAF403798F}" type="pres">
      <dgm:prSet presAssocID="{980D2AEF-6DB2-4976-8984-88F2147367B3}" presName="rootText" presStyleLbl="node2" presStyleIdx="5" presStyleCnt="6">
        <dgm:presLayoutVars>
          <dgm:chPref val="3"/>
        </dgm:presLayoutVars>
      </dgm:prSet>
      <dgm:spPr/>
    </dgm:pt>
    <dgm:pt modelId="{6A6EA844-922D-4E8C-AF30-CD3D0CA389A5}" type="pres">
      <dgm:prSet presAssocID="{980D2AEF-6DB2-4976-8984-88F2147367B3}" presName="rootConnector" presStyleLbl="node2" presStyleIdx="5" presStyleCnt="6"/>
      <dgm:spPr/>
    </dgm:pt>
    <dgm:pt modelId="{A3C6306B-6430-4307-9870-35687CD99D92}" type="pres">
      <dgm:prSet presAssocID="{980D2AEF-6DB2-4976-8984-88F2147367B3}" presName="hierChild4" presStyleCnt="0"/>
      <dgm:spPr/>
    </dgm:pt>
    <dgm:pt modelId="{04282C46-105E-404D-BCCA-4B5DC0F36761}" type="pres">
      <dgm:prSet presAssocID="{980D2AEF-6DB2-4976-8984-88F2147367B3}" presName="hierChild5" presStyleCnt="0"/>
      <dgm:spPr/>
    </dgm:pt>
    <dgm:pt modelId="{8952BB20-300B-491E-A572-BF58DAFF3609}" type="pres">
      <dgm:prSet presAssocID="{A6752DE2-1F5B-4046-9DFD-416F031E6BAB}" presName="hierChild3" presStyleCnt="0"/>
      <dgm:spPr/>
    </dgm:pt>
  </dgm:ptLst>
  <dgm:cxnLst>
    <dgm:cxn modelId="{26840803-FB29-4E48-9134-52B250207B6A}" type="presOf" srcId="{A6752DE2-1F5B-4046-9DFD-416F031E6BAB}" destId="{0298C249-4984-4E64-AAED-F6F90449F9C6}" srcOrd="0" destOrd="0" presId="urn:microsoft.com/office/officeart/2005/8/layout/orgChart1"/>
    <dgm:cxn modelId="{002F1503-E29F-4BD0-B02B-7E40628EE1EC}" srcId="{0BE92D1B-6EDD-4135-9AF8-1D996808E615}" destId="{D78D14A2-7C84-40A6-8C67-0A37E9013B50}" srcOrd="0" destOrd="0" parTransId="{6FAE333C-902A-4615-A6FD-5DB46A4045FF}" sibTransId="{59DDA14C-A6D7-4C24-8D8A-B3EE1AE708A2}"/>
    <dgm:cxn modelId="{1D5C2106-7FA4-4F6B-9D6D-927462C4F84A}" srcId="{A6752DE2-1F5B-4046-9DFD-416F031E6BAB}" destId="{AE361CE1-841F-4ED8-B74D-0746B1290897}" srcOrd="4" destOrd="0" parTransId="{FE20BDC1-EE9A-43B4-8F5E-70C173170DD8}" sibTransId="{21568B99-FE8A-4A67-8292-2BCCBB8464E0}"/>
    <dgm:cxn modelId="{B2131915-2A22-4D89-B628-DF7CB4BCB222}" srcId="{A6752DE2-1F5B-4046-9DFD-416F031E6BAB}" destId="{FD7ED27D-BB68-42D9-B036-E81CB9CF8934}" srcOrd="2" destOrd="0" parTransId="{046890D4-F740-465C-99F7-026CDB0EC3DF}" sibTransId="{2E1B33DD-7A1A-4DD8-979D-E40A7438BC34}"/>
    <dgm:cxn modelId="{7BA2151F-FBBE-4024-8C3D-865CDF932733}" type="presOf" srcId="{B97C8939-DB23-4AEF-BDA3-7EBAE7CE7E1A}" destId="{1B6A2B5F-E32F-4CC0-9CEE-48689F8088F4}" srcOrd="0" destOrd="0" presId="urn:microsoft.com/office/officeart/2005/8/layout/orgChart1"/>
    <dgm:cxn modelId="{18B3CC20-F039-4B65-8F66-B345FDD5B2DA}" type="presOf" srcId="{CFE5E397-54BF-44D3-BDDA-950DFC73393C}" destId="{103BBE38-89BC-4FD4-AD21-9E5E7D78A62F}" srcOrd="0" destOrd="0" presId="urn:microsoft.com/office/officeart/2005/8/layout/orgChart1"/>
    <dgm:cxn modelId="{75882323-D6F1-4087-ADE1-CABE03B303AF}" type="presOf" srcId="{9DA7428E-CFE9-4068-8A40-590D391C97AB}" destId="{FEE3E735-06B6-4A34-8F3A-1B8A155A681D}" srcOrd="0" destOrd="0" presId="urn:microsoft.com/office/officeart/2005/8/layout/orgChart1"/>
    <dgm:cxn modelId="{8B608028-CAC4-40A8-AAD9-544D5F951FCD}" type="presOf" srcId="{E01C5482-38C2-4606-874A-F9CF40763DAA}" destId="{452EBF96-4746-45C5-A195-830FFEBCD69D}" srcOrd="1" destOrd="0" presId="urn:microsoft.com/office/officeart/2005/8/layout/orgChart1"/>
    <dgm:cxn modelId="{BEFF742D-01ED-4F4C-8603-24546339CD0D}" type="presOf" srcId="{0BE92D1B-6EDD-4135-9AF8-1D996808E615}" destId="{7CD9BBEA-2075-4C19-B410-50403A220500}" srcOrd="1" destOrd="0" presId="urn:microsoft.com/office/officeart/2005/8/layout/orgChart1"/>
    <dgm:cxn modelId="{FD386B30-AF15-4DD4-A5A2-7F6816F817C5}" type="presOf" srcId="{B997007F-8C28-400A-B3F9-186D1DE820A6}" destId="{1FA406C7-1FB8-44D8-A732-2CDDDF5F595D}" srcOrd="0" destOrd="0" presId="urn:microsoft.com/office/officeart/2005/8/layout/orgChart1"/>
    <dgm:cxn modelId="{31F61534-F1DF-4B9E-840D-088291103225}" type="presOf" srcId="{AE361CE1-841F-4ED8-B74D-0746B1290897}" destId="{C8FED28F-DA5D-4405-89D2-F9854C231714}" srcOrd="1" destOrd="0" presId="urn:microsoft.com/office/officeart/2005/8/layout/orgChart1"/>
    <dgm:cxn modelId="{4DF42260-FA18-472E-8BF5-C09D749C7A32}" type="presOf" srcId="{50C091C9-5057-42B3-8AB7-54DB15A052D5}" destId="{6A86EBD5-67CB-4A1C-AEC4-D15816DB3653}" srcOrd="1" destOrd="0" presId="urn:microsoft.com/office/officeart/2005/8/layout/orgChart1"/>
    <dgm:cxn modelId="{DD854F44-EB86-4B1D-9B47-DB29A733CD2C}" type="presOf" srcId="{D78D14A2-7C84-40A6-8C67-0A37E9013B50}" destId="{9EFA5AAC-7FF9-4368-AAC2-E2F0539B867A}" srcOrd="1" destOrd="0" presId="urn:microsoft.com/office/officeart/2005/8/layout/orgChart1"/>
    <dgm:cxn modelId="{0BB89165-8FBB-4EE3-9696-64E09C63857D}" type="presOf" srcId="{980D2AEF-6DB2-4976-8984-88F2147367B3}" destId="{6A6EA844-922D-4E8C-AF30-CD3D0CA389A5}" srcOrd="1" destOrd="0" presId="urn:microsoft.com/office/officeart/2005/8/layout/orgChart1"/>
    <dgm:cxn modelId="{2CD28C6A-9F25-4FDE-95D4-58E1E9B2AF9C}" type="presOf" srcId="{2B501501-7340-479E-B2D6-D2E777E64B5F}" destId="{759F680E-2D48-4E0E-879A-2287A33F5D34}" srcOrd="0" destOrd="0" presId="urn:microsoft.com/office/officeart/2005/8/layout/orgChart1"/>
    <dgm:cxn modelId="{1AF9C66B-F2F5-412E-957B-D5EA9DA4E1B7}" type="presOf" srcId="{A6752DE2-1F5B-4046-9DFD-416F031E6BAB}" destId="{9E5A584D-B057-45C4-9265-5BB4FA3FB65D}" srcOrd="1" destOrd="0" presId="urn:microsoft.com/office/officeart/2005/8/layout/orgChart1"/>
    <dgm:cxn modelId="{AB36D74B-49B2-4141-B253-787752307571}" type="presOf" srcId="{284DEF86-A2B6-4CE3-AB52-B58503C76100}" destId="{6EC503AF-6AC9-4BDA-823D-5BB9D23376C9}" srcOrd="0" destOrd="0" presId="urn:microsoft.com/office/officeart/2005/8/layout/orgChart1"/>
    <dgm:cxn modelId="{5AEE716D-8F16-48F8-8CA0-C4250EC336AE}" type="presOf" srcId="{50C091C9-5057-42B3-8AB7-54DB15A052D5}" destId="{3C99C45E-E9B0-4FA6-B6D8-EF68612524BC}" srcOrd="0" destOrd="0" presId="urn:microsoft.com/office/officeart/2005/8/layout/orgChart1"/>
    <dgm:cxn modelId="{6355744E-B2A2-4987-8439-744F12A9DFFC}" type="presOf" srcId="{0BE92D1B-6EDD-4135-9AF8-1D996808E615}" destId="{782DC0B9-ACD5-4D3A-8C03-E9515C3E8FEB}" srcOrd="0" destOrd="0" presId="urn:microsoft.com/office/officeart/2005/8/layout/orgChart1"/>
    <dgm:cxn modelId="{B49AA354-4893-42DB-A1BC-B00052D2614F}" srcId="{A6752DE2-1F5B-4046-9DFD-416F031E6BAB}" destId="{980D2AEF-6DB2-4976-8984-88F2147367B3}" srcOrd="5" destOrd="0" parTransId="{DC639802-3E42-4902-B8B5-6E30A3687EAA}" sibTransId="{7E53A328-ADE0-4294-9CC2-6069960A5083}"/>
    <dgm:cxn modelId="{1F0F417D-A055-410A-B29E-9B37ACA7ED73}" srcId="{A6752DE2-1F5B-4046-9DFD-416F031E6BAB}" destId="{9DA7428E-CFE9-4068-8A40-590D391C97AB}" srcOrd="3" destOrd="0" parTransId="{CFE5E397-54BF-44D3-BDDA-950DFC73393C}" sibTransId="{6E8D209A-26D6-4258-BCD6-0D1BB6A09191}"/>
    <dgm:cxn modelId="{C11E6983-7A2B-4096-B3E3-7E01EE9D86C8}" type="presOf" srcId="{FE20BDC1-EE9A-43B4-8F5E-70C173170DD8}" destId="{BC2C9659-E9F8-4CC6-93EC-F15E01A44CB6}" srcOrd="0" destOrd="0" presId="urn:microsoft.com/office/officeart/2005/8/layout/orgChart1"/>
    <dgm:cxn modelId="{C649DA87-C919-45DF-A420-E1B0CE9E7E38}" srcId="{284DEF86-A2B6-4CE3-AB52-B58503C76100}" destId="{A6752DE2-1F5B-4046-9DFD-416F031E6BAB}" srcOrd="0" destOrd="0" parTransId="{FEAF676C-B81D-4D21-8323-E2B77E179B97}" sibTransId="{1C22E253-B1E1-42A3-AD60-CDDFB4D0A537}"/>
    <dgm:cxn modelId="{197DFF8C-C30E-4811-9E35-0F42095F03B6}" type="presOf" srcId="{6FAE333C-902A-4615-A6FD-5DB46A4045FF}" destId="{9D65EA28-8B81-4510-918B-EFE0B1FE32E3}" srcOrd="0" destOrd="0" presId="urn:microsoft.com/office/officeart/2005/8/layout/orgChart1"/>
    <dgm:cxn modelId="{77654094-DC04-42DA-A456-A83BFE54A262}" srcId="{D78D14A2-7C84-40A6-8C67-0A37E9013B50}" destId="{B97C8939-DB23-4AEF-BDA3-7EBAE7CE7E1A}" srcOrd="0" destOrd="0" parTransId="{BFE3C018-5409-4361-B9B2-42E8471F5F9C}" sibTransId="{6591B245-033F-44FE-92F1-2BB2383E8FB3}"/>
    <dgm:cxn modelId="{4FF9839C-4A2F-4E7B-95EB-B0E69FA9E13D}" srcId="{50C091C9-5057-42B3-8AB7-54DB15A052D5}" destId="{E01C5482-38C2-4606-874A-F9CF40763DAA}" srcOrd="0" destOrd="0" parTransId="{2C7BFD34-2046-46B5-B28B-258877CD5BBC}" sibTransId="{53F131D0-C904-4E9F-9C93-9FEB5B4A32ED}"/>
    <dgm:cxn modelId="{496E469F-E854-469D-B134-B3B97D01D5C9}" type="presOf" srcId="{FD7ED27D-BB68-42D9-B036-E81CB9CF8934}" destId="{B20F8E02-8793-4FF0-B879-8D76A04A4C75}" srcOrd="1" destOrd="0" presId="urn:microsoft.com/office/officeart/2005/8/layout/orgChart1"/>
    <dgm:cxn modelId="{995B93A1-8742-42D0-BA05-E80BE28D68CB}" type="presOf" srcId="{980D2AEF-6DB2-4976-8984-88F2147367B3}" destId="{C617580B-5230-49D5-98BB-B2EAF403798F}" srcOrd="0" destOrd="0" presId="urn:microsoft.com/office/officeart/2005/8/layout/orgChart1"/>
    <dgm:cxn modelId="{8151A9A1-5E7C-4E77-B544-38395EF14D1E}" type="presOf" srcId="{AE361CE1-841F-4ED8-B74D-0746B1290897}" destId="{30F2A4D5-63C8-4093-9922-7774495D3118}" srcOrd="0" destOrd="0" presId="urn:microsoft.com/office/officeart/2005/8/layout/orgChart1"/>
    <dgm:cxn modelId="{301C74AA-2B82-4FE4-9310-CE74BFBA2572}" type="presOf" srcId="{FD7ED27D-BB68-42D9-B036-E81CB9CF8934}" destId="{F8663F24-2AA7-4E52-95BB-77319ADC5932}" srcOrd="0" destOrd="0" presId="urn:microsoft.com/office/officeart/2005/8/layout/orgChart1"/>
    <dgm:cxn modelId="{627678B9-BEED-4209-B716-87F7E946ACAD}" type="presOf" srcId="{9DA7428E-CFE9-4068-8A40-590D391C97AB}" destId="{791DB622-8A23-41EE-8375-A6B1D4FFCEE1}" srcOrd="1" destOrd="0" presId="urn:microsoft.com/office/officeart/2005/8/layout/orgChart1"/>
    <dgm:cxn modelId="{2C38BACA-16C6-4424-AB8E-4FFE88D00CA9}" type="presOf" srcId="{BFE3C018-5409-4361-B9B2-42E8471F5F9C}" destId="{2AECCBA3-BE48-4059-8389-96C84F4308AD}" srcOrd="0" destOrd="0" presId="urn:microsoft.com/office/officeart/2005/8/layout/orgChart1"/>
    <dgm:cxn modelId="{361424D3-E785-4AD7-AA18-B40FEDC3596D}" type="presOf" srcId="{D78D14A2-7C84-40A6-8C67-0A37E9013B50}" destId="{53AF5204-D0E2-4DD8-A2D1-174B71520399}" srcOrd="0" destOrd="0" presId="urn:microsoft.com/office/officeart/2005/8/layout/orgChart1"/>
    <dgm:cxn modelId="{C9FEA7DD-62D3-4459-97B6-2A8B7F84AC16}" type="presOf" srcId="{2C7BFD34-2046-46B5-B28B-258877CD5BBC}" destId="{4C0A0D6E-190A-4A20-AA31-7F672A10CC62}" srcOrd="0" destOrd="0" presId="urn:microsoft.com/office/officeart/2005/8/layout/orgChart1"/>
    <dgm:cxn modelId="{C23715E6-9119-4AC3-B79C-F0692CA77F8C}" srcId="{A6752DE2-1F5B-4046-9DFD-416F031E6BAB}" destId="{50C091C9-5057-42B3-8AB7-54DB15A052D5}" srcOrd="1" destOrd="0" parTransId="{B997007F-8C28-400A-B3F9-186D1DE820A6}" sibTransId="{E8D09302-D35D-4014-AE1A-BA0623C31B96}"/>
    <dgm:cxn modelId="{26203FE7-4BA8-4C9B-9655-C9AFA2108A29}" type="presOf" srcId="{E01C5482-38C2-4606-874A-F9CF40763DAA}" destId="{925D259A-4DCE-4900-BE33-5C9EE676DF77}" srcOrd="0" destOrd="0" presId="urn:microsoft.com/office/officeart/2005/8/layout/orgChart1"/>
    <dgm:cxn modelId="{837D38EF-2BAD-4465-8684-CBB117005D51}" type="presOf" srcId="{046890D4-F740-465C-99F7-026CDB0EC3DF}" destId="{A7E5EF6E-BEDD-43CA-B679-F20BC415C014}" srcOrd="0" destOrd="0" presId="urn:microsoft.com/office/officeart/2005/8/layout/orgChart1"/>
    <dgm:cxn modelId="{A799E0F0-5D8D-4232-BB88-355174693A0E}" srcId="{A6752DE2-1F5B-4046-9DFD-416F031E6BAB}" destId="{0BE92D1B-6EDD-4135-9AF8-1D996808E615}" srcOrd="0" destOrd="0" parTransId="{2B501501-7340-479E-B2D6-D2E777E64B5F}" sibTransId="{ECB892C0-F731-4683-9451-91552D2A85CF}"/>
    <dgm:cxn modelId="{B84768F3-02F7-4301-A8F7-51ABF301FB1B}" type="presOf" srcId="{B97C8939-DB23-4AEF-BDA3-7EBAE7CE7E1A}" destId="{525BDC6C-3C7B-4273-848C-43D212216697}" srcOrd="1" destOrd="0" presId="urn:microsoft.com/office/officeart/2005/8/layout/orgChart1"/>
    <dgm:cxn modelId="{37C2DDF4-00C3-4DCE-AC35-1AA4539A8B6D}" type="presOf" srcId="{DC639802-3E42-4902-B8B5-6E30A3687EAA}" destId="{8B46A60F-96F8-4F3C-A0DA-16E44B5B9C79}" srcOrd="0" destOrd="0" presId="urn:microsoft.com/office/officeart/2005/8/layout/orgChart1"/>
    <dgm:cxn modelId="{3611B225-CBB4-48C0-AE76-E546C92C9025}" type="presParOf" srcId="{6EC503AF-6AC9-4BDA-823D-5BB9D23376C9}" destId="{C04C07CD-F721-4CE0-90C0-BC6B3143C6DB}" srcOrd="0" destOrd="0" presId="urn:microsoft.com/office/officeart/2005/8/layout/orgChart1"/>
    <dgm:cxn modelId="{7F1B9153-6FA6-4699-A2F8-C07FB3FD1229}" type="presParOf" srcId="{C04C07CD-F721-4CE0-90C0-BC6B3143C6DB}" destId="{3239E2CD-4186-41C8-B694-6C4C5FE89172}" srcOrd="0" destOrd="0" presId="urn:microsoft.com/office/officeart/2005/8/layout/orgChart1"/>
    <dgm:cxn modelId="{FFB2811E-48FC-4DC9-B584-E891A883DDC7}" type="presParOf" srcId="{3239E2CD-4186-41C8-B694-6C4C5FE89172}" destId="{0298C249-4984-4E64-AAED-F6F90449F9C6}" srcOrd="0" destOrd="0" presId="urn:microsoft.com/office/officeart/2005/8/layout/orgChart1"/>
    <dgm:cxn modelId="{D7B20FC1-488A-4273-84FC-48A51BF81DB9}" type="presParOf" srcId="{3239E2CD-4186-41C8-B694-6C4C5FE89172}" destId="{9E5A584D-B057-45C4-9265-5BB4FA3FB65D}" srcOrd="1" destOrd="0" presId="urn:microsoft.com/office/officeart/2005/8/layout/orgChart1"/>
    <dgm:cxn modelId="{8A748224-4FB5-4123-BC8D-7AB79C462B3B}" type="presParOf" srcId="{C04C07CD-F721-4CE0-90C0-BC6B3143C6DB}" destId="{56C1012B-1083-43C5-A5B2-68410B12F4FE}" srcOrd="1" destOrd="0" presId="urn:microsoft.com/office/officeart/2005/8/layout/orgChart1"/>
    <dgm:cxn modelId="{74E1DD5B-4FA8-48F3-8B48-732B4FF4EEC5}" type="presParOf" srcId="{56C1012B-1083-43C5-A5B2-68410B12F4FE}" destId="{759F680E-2D48-4E0E-879A-2287A33F5D34}" srcOrd="0" destOrd="0" presId="urn:microsoft.com/office/officeart/2005/8/layout/orgChart1"/>
    <dgm:cxn modelId="{1A74756E-74E3-42E1-8B27-143A208FB8AF}" type="presParOf" srcId="{56C1012B-1083-43C5-A5B2-68410B12F4FE}" destId="{77A2393E-D236-4EBF-9358-13B350557492}" srcOrd="1" destOrd="0" presId="urn:microsoft.com/office/officeart/2005/8/layout/orgChart1"/>
    <dgm:cxn modelId="{4E7CD67A-1F7A-436D-A415-2C574D13FE13}" type="presParOf" srcId="{77A2393E-D236-4EBF-9358-13B350557492}" destId="{B4E5A1DF-93E1-4279-A584-598647B350BA}" srcOrd="0" destOrd="0" presId="urn:microsoft.com/office/officeart/2005/8/layout/orgChart1"/>
    <dgm:cxn modelId="{E7A80C33-BA59-4A96-9FF3-C45ACDE8D443}" type="presParOf" srcId="{B4E5A1DF-93E1-4279-A584-598647B350BA}" destId="{782DC0B9-ACD5-4D3A-8C03-E9515C3E8FEB}" srcOrd="0" destOrd="0" presId="urn:microsoft.com/office/officeart/2005/8/layout/orgChart1"/>
    <dgm:cxn modelId="{E1CB71EF-5BF1-4F9F-913F-6ADBE4D62B0C}" type="presParOf" srcId="{B4E5A1DF-93E1-4279-A584-598647B350BA}" destId="{7CD9BBEA-2075-4C19-B410-50403A220500}" srcOrd="1" destOrd="0" presId="urn:microsoft.com/office/officeart/2005/8/layout/orgChart1"/>
    <dgm:cxn modelId="{8DA0B8B2-6E3B-4152-9415-0511AEE1883D}" type="presParOf" srcId="{77A2393E-D236-4EBF-9358-13B350557492}" destId="{C5CD4D33-B624-44C7-88EE-2BDC23CB6F8E}" srcOrd="1" destOrd="0" presId="urn:microsoft.com/office/officeart/2005/8/layout/orgChart1"/>
    <dgm:cxn modelId="{878C6ECF-AF7A-4E2E-9985-89DE3BA46F25}" type="presParOf" srcId="{C5CD4D33-B624-44C7-88EE-2BDC23CB6F8E}" destId="{9D65EA28-8B81-4510-918B-EFE0B1FE32E3}" srcOrd="0" destOrd="0" presId="urn:microsoft.com/office/officeart/2005/8/layout/orgChart1"/>
    <dgm:cxn modelId="{EB88992E-EBC0-4BFF-BB92-CFBDB56EB638}" type="presParOf" srcId="{C5CD4D33-B624-44C7-88EE-2BDC23CB6F8E}" destId="{88BB1FCC-E773-47AE-9812-C4F27B46DB86}" srcOrd="1" destOrd="0" presId="urn:microsoft.com/office/officeart/2005/8/layout/orgChart1"/>
    <dgm:cxn modelId="{26B8EDDB-81FE-4CBE-89FA-118149CAA2A6}" type="presParOf" srcId="{88BB1FCC-E773-47AE-9812-C4F27B46DB86}" destId="{5A26369D-D49D-4048-8E45-A64956390AD4}" srcOrd="0" destOrd="0" presId="urn:microsoft.com/office/officeart/2005/8/layout/orgChart1"/>
    <dgm:cxn modelId="{71D2A8BB-9EA1-480A-BEEB-CCB280DE8671}" type="presParOf" srcId="{5A26369D-D49D-4048-8E45-A64956390AD4}" destId="{53AF5204-D0E2-4DD8-A2D1-174B71520399}" srcOrd="0" destOrd="0" presId="urn:microsoft.com/office/officeart/2005/8/layout/orgChart1"/>
    <dgm:cxn modelId="{28063E41-48E5-45F8-931F-BD9DDA1E06C7}" type="presParOf" srcId="{5A26369D-D49D-4048-8E45-A64956390AD4}" destId="{9EFA5AAC-7FF9-4368-AAC2-E2F0539B867A}" srcOrd="1" destOrd="0" presId="urn:microsoft.com/office/officeart/2005/8/layout/orgChart1"/>
    <dgm:cxn modelId="{DF2C9E87-C660-4BF4-8FC4-81A2E54F6018}" type="presParOf" srcId="{88BB1FCC-E773-47AE-9812-C4F27B46DB86}" destId="{29E40BCB-7F5A-45AC-B813-5000C78CE821}" srcOrd="1" destOrd="0" presId="urn:microsoft.com/office/officeart/2005/8/layout/orgChart1"/>
    <dgm:cxn modelId="{E8E1999D-1ED8-43AB-862C-9911B2004DB8}" type="presParOf" srcId="{29E40BCB-7F5A-45AC-B813-5000C78CE821}" destId="{2AECCBA3-BE48-4059-8389-96C84F4308AD}" srcOrd="0" destOrd="0" presId="urn:microsoft.com/office/officeart/2005/8/layout/orgChart1"/>
    <dgm:cxn modelId="{FC24185A-CF70-4301-AD3D-C3A48CD0D5EA}" type="presParOf" srcId="{29E40BCB-7F5A-45AC-B813-5000C78CE821}" destId="{C7A0C70E-4B97-4DBA-96D0-0CA32E5C673D}" srcOrd="1" destOrd="0" presId="urn:microsoft.com/office/officeart/2005/8/layout/orgChart1"/>
    <dgm:cxn modelId="{A4F1152E-E05B-47C4-90A1-83A5D1E64681}" type="presParOf" srcId="{C7A0C70E-4B97-4DBA-96D0-0CA32E5C673D}" destId="{340B5688-BCB5-4C37-A44A-3B2E0E19B038}" srcOrd="0" destOrd="0" presId="urn:microsoft.com/office/officeart/2005/8/layout/orgChart1"/>
    <dgm:cxn modelId="{D2379C1C-C632-4305-AA85-AC82A4C7453E}" type="presParOf" srcId="{340B5688-BCB5-4C37-A44A-3B2E0E19B038}" destId="{1B6A2B5F-E32F-4CC0-9CEE-48689F8088F4}" srcOrd="0" destOrd="0" presId="urn:microsoft.com/office/officeart/2005/8/layout/orgChart1"/>
    <dgm:cxn modelId="{43872DB7-C391-4E94-A350-DF296D331089}" type="presParOf" srcId="{340B5688-BCB5-4C37-A44A-3B2E0E19B038}" destId="{525BDC6C-3C7B-4273-848C-43D212216697}" srcOrd="1" destOrd="0" presId="urn:microsoft.com/office/officeart/2005/8/layout/orgChart1"/>
    <dgm:cxn modelId="{BFBE7D7A-4B87-4384-A24C-951F343568D8}" type="presParOf" srcId="{C7A0C70E-4B97-4DBA-96D0-0CA32E5C673D}" destId="{390E0C1E-B9AB-4579-8FAF-9D8448D8C37E}" srcOrd="1" destOrd="0" presId="urn:microsoft.com/office/officeart/2005/8/layout/orgChart1"/>
    <dgm:cxn modelId="{2CADB87A-6D37-4976-9579-58B08EB866C5}" type="presParOf" srcId="{C7A0C70E-4B97-4DBA-96D0-0CA32E5C673D}" destId="{113D21A6-17E9-483E-8A4F-AB5725EBF4BF}" srcOrd="2" destOrd="0" presId="urn:microsoft.com/office/officeart/2005/8/layout/orgChart1"/>
    <dgm:cxn modelId="{2EC8FE23-2BA7-4EC3-AB80-47416F2ECEF1}" type="presParOf" srcId="{88BB1FCC-E773-47AE-9812-C4F27B46DB86}" destId="{D8250F1B-5061-4F25-8B93-6EB4E5E792C4}" srcOrd="2" destOrd="0" presId="urn:microsoft.com/office/officeart/2005/8/layout/orgChart1"/>
    <dgm:cxn modelId="{F83B740D-802D-47E3-B897-C283C21B7C44}" type="presParOf" srcId="{77A2393E-D236-4EBF-9358-13B350557492}" destId="{1FE909A6-6A46-41A2-A155-00EFECBCDF4E}" srcOrd="2" destOrd="0" presId="urn:microsoft.com/office/officeart/2005/8/layout/orgChart1"/>
    <dgm:cxn modelId="{F611649E-A70E-4D8A-9D75-28DFBDAA8341}" type="presParOf" srcId="{56C1012B-1083-43C5-A5B2-68410B12F4FE}" destId="{1FA406C7-1FB8-44D8-A732-2CDDDF5F595D}" srcOrd="2" destOrd="0" presId="urn:microsoft.com/office/officeart/2005/8/layout/orgChart1"/>
    <dgm:cxn modelId="{7C12EA8B-8C53-4B68-BCA5-BD5608BB5EC3}" type="presParOf" srcId="{56C1012B-1083-43C5-A5B2-68410B12F4FE}" destId="{1C123032-B0AF-4715-83CF-9B86FF7F623B}" srcOrd="3" destOrd="0" presId="urn:microsoft.com/office/officeart/2005/8/layout/orgChart1"/>
    <dgm:cxn modelId="{47E4EBC4-1B7B-404D-96C1-1415FECC5061}" type="presParOf" srcId="{1C123032-B0AF-4715-83CF-9B86FF7F623B}" destId="{AA99039E-44DE-41B7-B832-000F7CCE38A9}" srcOrd="0" destOrd="0" presId="urn:microsoft.com/office/officeart/2005/8/layout/orgChart1"/>
    <dgm:cxn modelId="{DD1A482E-C197-408F-90B9-B3E38E92445A}" type="presParOf" srcId="{AA99039E-44DE-41B7-B832-000F7CCE38A9}" destId="{3C99C45E-E9B0-4FA6-B6D8-EF68612524BC}" srcOrd="0" destOrd="0" presId="urn:microsoft.com/office/officeart/2005/8/layout/orgChart1"/>
    <dgm:cxn modelId="{9ADAF7A9-9741-4AA9-A994-1BCECE64BD55}" type="presParOf" srcId="{AA99039E-44DE-41B7-B832-000F7CCE38A9}" destId="{6A86EBD5-67CB-4A1C-AEC4-D15816DB3653}" srcOrd="1" destOrd="0" presId="urn:microsoft.com/office/officeart/2005/8/layout/orgChart1"/>
    <dgm:cxn modelId="{CC555730-4294-45CA-B82A-9FD05A1245A3}" type="presParOf" srcId="{1C123032-B0AF-4715-83CF-9B86FF7F623B}" destId="{7E86527A-41BA-4C55-A41A-75B585D339ED}" srcOrd="1" destOrd="0" presId="urn:microsoft.com/office/officeart/2005/8/layout/orgChart1"/>
    <dgm:cxn modelId="{7E0F1F98-5BBA-40C0-8CA5-F69A4E951FBA}" type="presParOf" srcId="{7E86527A-41BA-4C55-A41A-75B585D339ED}" destId="{4C0A0D6E-190A-4A20-AA31-7F672A10CC62}" srcOrd="0" destOrd="0" presId="urn:microsoft.com/office/officeart/2005/8/layout/orgChart1"/>
    <dgm:cxn modelId="{AD7DF0F9-3442-44AA-B224-8DB09B2E58BC}" type="presParOf" srcId="{7E86527A-41BA-4C55-A41A-75B585D339ED}" destId="{4524B9BE-3B9D-46F8-B34C-A303C419E0A4}" srcOrd="1" destOrd="0" presId="urn:microsoft.com/office/officeart/2005/8/layout/orgChart1"/>
    <dgm:cxn modelId="{7EFBF7A9-C6A8-43E8-A246-652888DFBBCE}" type="presParOf" srcId="{4524B9BE-3B9D-46F8-B34C-A303C419E0A4}" destId="{4D4FA98C-6EEA-4D37-B7B4-E25EB19D0D8B}" srcOrd="0" destOrd="0" presId="urn:microsoft.com/office/officeart/2005/8/layout/orgChart1"/>
    <dgm:cxn modelId="{4EB5090E-575E-48E8-8FC8-050400E9079D}" type="presParOf" srcId="{4D4FA98C-6EEA-4D37-B7B4-E25EB19D0D8B}" destId="{925D259A-4DCE-4900-BE33-5C9EE676DF77}" srcOrd="0" destOrd="0" presId="urn:microsoft.com/office/officeart/2005/8/layout/orgChart1"/>
    <dgm:cxn modelId="{4C2B803A-8E86-4F2F-BD8D-99725CB67912}" type="presParOf" srcId="{4D4FA98C-6EEA-4D37-B7B4-E25EB19D0D8B}" destId="{452EBF96-4746-45C5-A195-830FFEBCD69D}" srcOrd="1" destOrd="0" presId="urn:microsoft.com/office/officeart/2005/8/layout/orgChart1"/>
    <dgm:cxn modelId="{3C5A2BE8-53D8-41AC-95A1-92C936F714A4}" type="presParOf" srcId="{4524B9BE-3B9D-46F8-B34C-A303C419E0A4}" destId="{E1713559-F17A-458C-96E7-B39162E540A9}" srcOrd="1" destOrd="0" presId="urn:microsoft.com/office/officeart/2005/8/layout/orgChart1"/>
    <dgm:cxn modelId="{C447623E-3D1D-4210-BBFF-9AA9FA600FFD}" type="presParOf" srcId="{4524B9BE-3B9D-46F8-B34C-A303C419E0A4}" destId="{72D3DD6B-28CE-4BB2-B9F1-E699E79BD8FE}" srcOrd="2" destOrd="0" presId="urn:microsoft.com/office/officeart/2005/8/layout/orgChart1"/>
    <dgm:cxn modelId="{31F67885-E22D-4426-9621-E5E6CEC32EF3}" type="presParOf" srcId="{1C123032-B0AF-4715-83CF-9B86FF7F623B}" destId="{BD61B475-9CB4-4528-BC6E-33270BD66DF9}" srcOrd="2" destOrd="0" presId="urn:microsoft.com/office/officeart/2005/8/layout/orgChart1"/>
    <dgm:cxn modelId="{3D94DC67-79D2-4152-A203-D827FD4AF13E}" type="presParOf" srcId="{56C1012B-1083-43C5-A5B2-68410B12F4FE}" destId="{A7E5EF6E-BEDD-43CA-B679-F20BC415C014}" srcOrd="4" destOrd="0" presId="urn:microsoft.com/office/officeart/2005/8/layout/orgChart1"/>
    <dgm:cxn modelId="{6761C4E5-A614-40B5-95F6-E1C1FC8B8B42}" type="presParOf" srcId="{56C1012B-1083-43C5-A5B2-68410B12F4FE}" destId="{3AEAF772-507D-49B3-AA86-C814FC825A59}" srcOrd="5" destOrd="0" presId="urn:microsoft.com/office/officeart/2005/8/layout/orgChart1"/>
    <dgm:cxn modelId="{091933C4-35DE-4E0E-A973-E1171CE376FD}" type="presParOf" srcId="{3AEAF772-507D-49B3-AA86-C814FC825A59}" destId="{3AA4144E-9196-4F79-A699-593882FBFF39}" srcOrd="0" destOrd="0" presId="urn:microsoft.com/office/officeart/2005/8/layout/orgChart1"/>
    <dgm:cxn modelId="{CFA9BC57-9ACA-46AE-B14A-7CBC8CB04199}" type="presParOf" srcId="{3AA4144E-9196-4F79-A699-593882FBFF39}" destId="{F8663F24-2AA7-4E52-95BB-77319ADC5932}" srcOrd="0" destOrd="0" presId="urn:microsoft.com/office/officeart/2005/8/layout/orgChart1"/>
    <dgm:cxn modelId="{BC0C6E4F-DDB7-4044-BB57-D26487A5D5B5}" type="presParOf" srcId="{3AA4144E-9196-4F79-A699-593882FBFF39}" destId="{B20F8E02-8793-4FF0-B879-8D76A04A4C75}" srcOrd="1" destOrd="0" presId="urn:microsoft.com/office/officeart/2005/8/layout/orgChart1"/>
    <dgm:cxn modelId="{3E3ED03B-FA0A-483D-A72A-437B64DD5E6C}" type="presParOf" srcId="{3AEAF772-507D-49B3-AA86-C814FC825A59}" destId="{9334B9F2-3A83-4BDA-BFA9-B75A31A0D4EF}" srcOrd="1" destOrd="0" presId="urn:microsoft.com/office/officeart/2005/8/layout/orgChart1"/>
    <dgm:cxn modelId="{F6355576-E5D8-48DC-AFB6-FC1C740F3CEF}" type="presParOf" srcId="{3AEAF772-507D-49B3-AA86-C814FC825A59}" destId="{6E8427CF-CE6C-476A-A39C-2A6B47462230}" srcOrd="2" destOrd="0" presId="urn:microsoft.com/office/officeart/2005/8/layout/orgChart1"/>
    <dgm:cxn modelId="{09E5E32B-1025-49C1-8105-5B26667FA1DE}" type="presParOf" srcId="{56C1012B-1083-43C5-A5B2-68410B12F4FE}" destId="{103BBE38-89BC-4FD4-AD21-9E5E7D78A62F}" srcOrd="6" destOrd="0" presId="urn:microsoft.com/office/officeart/2005/8/layout/orgChart1"/>
    <dgm:cxn modelId="{69C68164-8A40-4D5A-86A1-3D26913188FC}" type="presParOf" srcId="{56C1012B-1083-43C5-A5B2-68410B12F4FE}" destId="{3DBB2867-17E7-429A-8BC4-F7F8D9556F3E}" srcOrd="7" destOrd="0" presId="urn:microsoft.com/office/officeart/2005/8/layout/orgChart1"/>
    <dgm:cxn modelId="{4BD2E3CB-144F-43D5-B67E-D03A56BB113A}" type="presParOf" srcId="{3DBB2867-17E7-429A-8BC4-F7F8D9556F3E}" destId="{B0DD2ECB-6E2B-4F03-B998-8813ED7C63FD}" srcOrd="0" destOrd="0" presId="urn:microsoft.com/office/officeart/2005/8/layout/orgChart1"/>
    <dgm:cxn modelId="{7D870B3C-5DFF-4354-9006-CF63445A1A10}" type="presParOf" srcId="{B0DD2ECB-6E2B-4F03-B998-8813ED7C63FD}" destId="{FEE3E735-06B6-4A34-8F3A-1B8A155A681D}" srcOrd="0" destOrd="0" presId="urn:microsoft.com/office/officeart/2005/8/layout/orgChart1"/>
    <dgm:cxn modelId="{47BA2CA5-8094-4A80-9923-F06F90B1C112}" type="presParOf" srcId="{B0DD2ECB-6E2B-4F03-B998-8813ED7C63FD}" destId="{791DB622-8A23-41EE-8375-A6B1D4FFCEE1}" srcOrd="1" destOrd="0" presId="urn:microsoft.com/office/officeart/2005/8/layout/orgChart1"/>
    <dgm:cxn modelId="{FFFE94AF-469C-4C94-B877-F0CA589C88D4}" type="presParOf" srcId="{3DBB2867-17E7-429A-8BC4-F7F8D9556F3E}" destId="{4668904C-D2CF-4732-BCF0-F7FBAEC51FDC}" srcOrd="1" destOrd="0" presId="urn:microsoft.com/office/officeart/2005/8/layout/orgChart1"/>
    <dgm:cxn modelId="{C639AC45-036B-445C-8BE7-74FF5C71C0FB}" type="presParOf" srcId="{3DBB2867-17E7-429A-8BC4-F7F8D9556F3E}" destId="{52901722-2C54-4E96-9AE3-1846DCD8896E}" srcOrd="2" destOrd="0" presId="urn:microsoft.com/office/officeart/2005/8/layout/orgChart1"/>
    <dgm:cxn modelId="{97DD7F7F-F4DA-470C-A45C-2D1893EC5398}" type="presParOf" srcId="{56C1012B-1083-43C5-A5B2-68410B12F4FE}" destId="{BC2C9659-E9F8-4CC6-93EC-F15E01A44CB6}" srcOrd="8" destOrd="0" presId="urn:microsoft.com/office/officeart/2005/8/layout/orgChart1"/>
    <dgm:cxn modelId="{C5EFC510-D3E5-4E72-9C08-13A81D7185AB}" type="presParOf" srcId="{56C1012B-1083-43C5-A5B2-68410B12F4FE}" destId="{E0088020-A713-4A4A-AA29-DC96236FDBC7}" srcOrd="9" destOrd="0" presId="urn:microsoft.com/office/officeart/2005/8/layout/orgChart1"/>
    <dgm:cxn modelId="{CA649F66-6C49-4E35-A4CE-7DE84E70E26B}" type="presParOf" srcId="{E0088020-A713-4A4A-AA29-DC96236FDBC7}" destId="{DBBB45D3-86F3-478B-A5AF-52189E14D673}" srcOrd="0" destOrd="0" presId="urn:microsoft.com/office/officeart/2005/8/layout/orgChart1"/>
    <dgm:cxn modelId="{DA20FF59-8634-493B-B7A6-5BFBD86A958C}" type="presParOf" srcId="{DBBB45D3-86F3-478B-A5AF-52189E14D673}" destId="{30F2A4D5-63C8-4093-9922-7774495D3118}" srcOrd="0" destOrd="0" presId="urn:microsoft.com/office/officeart/2005/8/layout/orgChart1"/>
    <dgm:cxn modelId="{BE7D352D-034C-4DEF-A4D7-21D7F6ACD74E}" type="presParOf" srcId="{DBBB45D3-86F3-478B-A5AF-52189E14D673}" destId="{C8FED28F-DA5D-4405-89D2-F9854C231714}" srcOrd="1" destOrd="0" presId="urn:microsoft.com/office/officeart/2005/8/layout/orgChart1"/>
    <dgm:cxn modelId="{070EC1E3-1D3F-4A9F-977E-E6F694F80CBC}" type="presParOf" srcId="{E0088020-A713-4A4A-AA29-DC96236FDBC7}" destId="{CD0F7766-6E4D-4762-80A1-FB2CF74040CA}" srcOrd="1" destOrd="0" presId="urn:microsoft.com/office/officeart/2005/8/layout/orgChart1"/>
    <dgm:cxn modelId="{D779E5EA-E8FE-41DD-9F1D-ED4F94F23974}" type="presParOf" srcId="{E0088020-A713-4A4A-AA29-DC96236FDBC7}" destId="{E1F84E18-AF88-4338-9767-E23FB1BE5F8C}" srcOrd="2" destOrd="0" presId="urn:microsoft.com/office/officeart/2005/8/layout/orgChart1"/>
    <dgm:cxn modelId="{64C9B553-6A4B-400E-826A-877157C283F9}" type="presParOf" srcId="{56C1012B-1083-43C5-A5B2-68410B12F4FE}" destId="{8B46A60F-96F8-4F3C-A0DA-16E44B5B9C79}" srcOrd="10" destOrd="0" presId="urn:microsoft.com/office/officeart/2005/8/layout/orgChart1"/>
    <dgm:cxn modelId="{967147CC-E617-4609-B151-8AEEA47871A4}" type="presParOf" srcId="{56C1012B-1083-43C5-A5B2-68410B12F4FE}" destId="{F928B51D-91AB-43A0-A651-ACC2D72B6E88}" srcOrd="11" destOrd="0" presId="urn:microsoft.com/office/officeart/2005/8/layout/orgChart1"/>
    <dgm:cxn modelId="{31457C50-44C6-4591-A0DA-675D0B42BE27}" type="presParOf" srcId="{F928B51D-91AB-43A0-A651-ACC2D72B6E88}" destId="{9FB60A3F-9101-4CCF-A59D-37B788644F83}" srcOrd="0" destOrd="0" presId="urn:microsoft.com/office/officeart/2005/8/layout/orgChart1"/>
    <dgm:cxn modelId="{2B0691EB-54DE-4621-959C-B4FADA24B2CD}" type="presParOf" srcId="{9FB60A3F-9101-4CCF-A59D-37B788644F83}" destId="{C617580B-5230-49D5-98BB-B2EAF403798F}" srcOrd="0" destOrd="0" presId="urn:microsoft.com/office/officeart/2005/8/layout/orgChart1"/>
    <dgm:cxn modelId="{F4F955CC-13DA-4176-BC69-94FA9D598202}" type="presParOf" srcId="{9FB60A3F-9101-4CCF-A59D-37B788644F83}" destId="{6A6EA844-922D-4E8C-AF30-CD3D0CA389A5}" srcOrd="1" destOrd="0" presId="urn:microsoft.com/office/officeart/2005/8/layout/orgChart1"/>
    <dgm:cxn modelId="{EDFE499D-F687-4525-803E-5F48D8B617AE}" type="presParOf" srcId="{F928B51D-91AB-43A0-A651-ACC2D72B6E88}" destId="{A3C6306B-6430-4307-9870-35687CD99D92}" srcOrd="1" destOrd="0" presId="urn:microsoft.com/office/officeart/2005/8/layout/orgChart1"/>
    <dgm:cxn modelId="{DA55E8E8-6B13-4B51-9882-7DFB9C3AC548}" type="presParOf" srcId="{F928B51D-91AB-43A0-A651-ACC2D72B6E88}" destId="{04282C46-105E-404D-BCCA-4B5DC0F36761}" srcOrd="2" destOrd="0" presId="urn:microsoft.com/office/officeart/2005/8/layout/orgChart1"/>
    <dgm:cxn modelId="{21A1DC1E-ACD7-491D-BD1B-88DD31676D5F}" type="presParOf" srcId="{C04C07CD-F721-4CE0-90C0-BC6B3143C6DB}" destId="{8952BB20-300B-491E-A572-BF58DAFF3609}" srcOrd="2" destOrd="0" presId="urn:microsoft.com/office/officeart/2005/8/layout/orgChart1"/>
  </dgm:cxnLst>
  <dgm:bg/>
  <dgm:whole>
    <a:ln>
      <a:solidFill>
        <a:schemeClr val="tx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6A60F-96F8-4F3C-A0DA-16E44B5B9C79}">
      <dsp:nvSpPr>
        <dsp:cNvPr id="0" name=""/>
        <dsp:cNvSpPr/>
      </dsp:nvSpPr>
      <dsp:spPr>
        <a:xfrm>
          <a:off x="2743200" y="96635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2C9659-E9F8-4CC6-93EC-F15E01A44CB6}">
      <dsp:nvSpPr>
        <dsp:cNvPr id="0" name=""/>
        <dsp:cNvSpPr/>
      </dsp:nvSpPr>
      <dsp:spPr>
        <a:xfrm>
          <a:off x="2743200" y="96635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3BBE38-89BC-4FD4-AD21-9E5E7D78A62F}">
      <dsp:nvSpPr>
        <dsp:cNvPr id="0" name=""/>
        <dsp:cNvSpPr/>
      </dsp:nvSpPr>
      <dsp:spPr>
        <a:xfrm>
          <a:off x="2743200" y="96635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5EF6E-BEDD-43CA-B679-F20BC415C014}">
      <dsp:nvSpPr>
        <dsp:cNvPr id="0" name=""/>
        <dsp:cNvSpPr/>
      </dsp:nvSpPr>
      <dsp:spPr>
        <a:xfrm>
          <a:off x="2272679" y="96635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0A0D6E-190A-4A20-AA31-7F672A10CC62}">
      <dsp:nvSpPr>
        <dsp:cNvPr id="0" name=""/>
        <dsp:cNvSpPr/>
      </dsp:nvSpPr>
      <dsp:spPr>
        <a:xfrm>
          <a:off x="1020550" y="1518539"/>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406C7-1FB8-44D8-A732-2CDDDF5F595D}">
      <dsp:nvSpPr>
        <dsp:cNvPr id="0" name=""/>
        <dsp:cNvSpPr/>
      </dsp:nvSpPr>
      <dsp:spPr>
        <a:xfrm>
          <a:off x="1331638" y="96635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CCBA3-BE48-4059-8389-96C84F4308AD}">
      <dsp:nvSpPr>
        <dsp:cNvPr id="0" name=""/>
        <dsp:cNvSpPr/>
      </dsp:nvSpPr>
      <dsp:spPr>
        <a:xfrm>
          <a:off x="79509" y="2070720"/>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65EA28-8B81-4510-918B-EFE0B1FE32E3}">
      <dsp:nvSpPr>
        <dsp:cNvPr id="0" name=""/>
        <dsp:cNvSpPr/>
      </dsp:nvSpPr>
      <dsp:spPr>
        <a:xfrm>
          <a:off x="344877" y="1518539"/>
          <a:ext cx="91440" cy="163321"/>
        </a:xfrm>
        <a:custGeom>
          <a:avLst/>
          <a:gdLst/>
          <a:ahLst/>
          <a:cxnLst/>
          <a:rect l="0" t="0" r="0" b="0"/>
          <a:pathLst>
            <a:path>
              <a:moveTo>
                <a:pt x="45720" y="0"/>
              </a:moveTo>
              <a:lnTo>
                <a:pt x="45720" y="1633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F680E-2D48-4E0E-879A-2287A33F5D34}">
      <dsp:nvSpPr>
        <dsp:cNvPr id="0" name=""/>
        <dsp:cNvSpPr/>
      </dsp:nvSpPr>
      <dsp:spPr>
        <a:xfrm>
          <a:off x="390597" y="96635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8C249-4984-4E64-AAED-F6F90449F9C6}">
      <dsp:nvSpPr>
        <dsp:cNvPr id="0" name=""/>
        <dsp:cNvSpPr/>
      </dsp:nvSpPr>
      <dsp:spPr>
        <a:xfrm>
          <a:off x="2354340" y="577498"/>
          <a:ext cx="777719" cy="38885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a:t>
          </a:r>
        </a:p>
      </dsp:txBody>
      <dsp:txXfrm>
        <a:off x="2354340" y="577498"/>
        <a:ext cx="777719" cy="388859"/>
      </dsp:txXfrm>
    </dsp:sp>
    <dsp:sp modelId="{782DC0B9-ACD5-4D3A-8C03-E9515C3E8FEB}">
      <dsp:nvSpPr>
        <dsp:cNvPr id="0" name=""/>
        <dsp:cNvSpPr/>
      </dsp:nvSpPr>
      <dsp:spPr>
        <a:xfrm>
          <a:off x="1737"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Langauge Families</a:t>
          </a:r>
        </a:p>
      </dsp:txBody>
      <dsp:txXfrm>
        <a:off x="1737" y="1129679"/>
        <a:ext cx="777719" cy="388859"/>
      </dsp:txXfrm>
    </dsp:sp>
    <dsp:sp modelId="{53AF5204-D0E2-4DD8-A2D1-174B71520399}">
      <dsp:nvSpPr>
        <dsp:cNvPr id="0" name=""/>
        <dsp:cNvSpPr/>
      </dsp:nvSpPr>
      <dsp:spPr>
        <a:xfrm>
          <a:off x="1737" y="1681860"/>
          <a:ext cx="777719" cy="38885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Arawakan (maipuran)</a:t>
          </a:r>
        </a:p>
      </dsp:txBody>
      <dsp:txXfrm>
        <a:off x="1737" y="1681860"/>
        <a:ext cx="777719" cy="388859"/>
      </dsp:txXfrm>
    </dsp:sp>
    <dsp:sp modelId="{1B6A2B5F-E32F-4CC0-9CEE-48689F8088F4}">
      <dsp:nvSpPr>
        <dsp:cNvPr id="0" name=""/>
        <dsp:cNvSpPr/>
      </dsp:nvSpPr>
      <dsp:spPr>
        <a:xfrm>
          <a:off x="196167" y="2234041"/>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Taino</a:t>
          </a:r>
        </a:p>
      </dsp:txBody>
      <dsp:txXfrm>
        <a:off x="196167" y="2234041"/>
        <a:ext cx="777719" cy="388859"/>
      </dsp:txXfrm>
    </dsp:sp>
    <dsp:sp modelId="{3C99C45E-E9B0-4FA6-B6D8-EF68612524BC}">
      <dsp:nvSpPr>
        <dsp:cNvPr id="0" name=""/>
        <dsp:cNvSpPr/>
      </dsp:nvSpPr>
      <dsp:spPr>
        <a:xfrm>
          <a:off x="942778"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Cultures</a:t>
          </a:r>
        </a:p>
      </dsp:txBody>
      <dsp:txXfrm>
        <a:off x="942778" y="1129679"/>
        <a:ext cx="777719" cy="388859"/>
      </dsp:txXfrm>
    </dsp:sp>
    <dsp:sp modelId="{925D259A-4DCE-4900-BE33-5C9EE676DF77}">
      <dsp:nvSpPr>
        <dsp:cNvPr id="0" name=""/>
        <dsp:cNvSpPr/>
      </dsp:nvSpPr>
      <dsp:spPr>
        <a:xfrm>
          <a:off x="1137208" y="1681860"/>
          <a:ext cx="777719" cy="38885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Arawak</a:t>
          </a:r>
        </a:p>
      </dsp:txBody>
      <dsp:txXfrm>
        <a:off x="1137208" y="1681860"/>
        <a:ext cx="777719" cy="388859"/>
      </dsp:txXfrm>
    </dsp:sp>
    <dsp:sp modelId="{F8663F24-2AA7-4E52-95BB-77319ADC5932}">
      <dsp:nvSpPr>
        <dsp:cNvPr id="0" name=""/>
        <dsp:cNvSpPr/>
      </dsp:nvSpPr>
      <dsp:spPr>
        <a:xfrm>
          <a:off x="1883819"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About Us</a:t>
          </a:r>
        </a:p>
      </dsp:txBody>
      <dsp:txXfrm>
        <a:off x="1883819" y="1129679"/>
        <a:ext cx="777719" cy="388859"/>
      </dsp:txXfrm>
    </dsp:sp>
    <dsp:sp modelId="{FEE3E735-06B6-4A34-8F3A-1B8A155A681D}">
      <dsp:nvSpPr>
        <dsp:cNvPr id="0" name=""/>
        <dsp:cNvSpPr/>
      </dsp:nvSpPr>
      <dsp:spPr>
        <a:xfrm>
          <a:off x="2824860"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FAQs</a:t>
          </a:r>
        </a:p>
      </dsp:txBody>
      <dsp:txXfrm>
        <a:off x="2824860" y="1129679"/>
        <a:ext cx="777719" cy="388859"/>
      </dsp:txXfrm>
    </dsp:sp>
    <dsp:sp modelId="{30F2A4D5-63C8-4093-9922-7774495D3118}">
      <dsp:nvSpPr>
        <dsp:cNvPr id="0" name=""/>
        <dsp:cNvSpPr/>
      </dsp:nvSpPr>
      <dsp:spPr>
        <a:xfrm>
          <a:off x="3765901"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Privacy Policy</a:t>
          </a:r>
        </a:p>
      </dsp:txBody>
      <dsp:txXfrm>
        <a:off x="3765901" y="1129679"/>
        <a:ext cx="777719" cy="388859"/>
      </dsp:txXfrm>
    </dsp:sp>
    <dsp:sp modelId="{C617580B-5230-49D5-98BB-B2EAF403798F}">
      <dsp:nvSpPr>
        <dsp:cNvPr id="0" name=""/>
        <dsp:cNvSpPr/>
      </dsp:nvSpPr>
      <dsp:spPr>
        <a:xfrm>
          <a:off x="4706942"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Support Us</a:t>
          </a:r>
        </a:p>
      </dsp:txBody>
      <dsp:txXfrm>
        <a:off x="4706942" y="1129679"/>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Prof. Leslie Allen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7</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CMST386 6380</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WebSite Proposal</dc:title>
  <dc:subject/>
  <dc:creator>Keith Lopez</dc:creator>
  <cp:keywords/>
  <dc:description/>
  <cp:lastModifiedBy>Keith Lopez</cp:lastModifiedBy>
  <cp:revision>420</cp:revision>
  <dcterms:created xsi:type="dcterms:W3CDTF">2021-05-13T15:38:00Z</dcterms:created>
  <dcterms:modified xsi:type="dcterms:W3CDTF">2021-06-12T21:39:00Z</dcterms:modified>
</cp:coreProperties>
</file>