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8B0000"/>
  <w:body>
    <w:p>
      <w:pPr>
        <w:pStyle w:val="2"/>
        <w:bidi w:val="0"/>
        <w:jc w:val="center"/>
        <w:rPr>
          <w:rFonts w:hint="default"/>
          <w:color w:val="000000" w:themeColor="text1"/>
          <w:u w:val="single" w:color="FFFFFF" w:themeColor="background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u w:val="single" w:color="FFFFFF" w:themeColor="background1"/>
          <w:lang w:val="en-US"/>
          <w14:textFill>
            <w14:solidFill>
              <w14:schemeClr w14:val="tx1"/>
            </w14:solidFill>
          </w14:textFill>
        </w:rPr>
        <w:t>PORTFOLIO MARKUP GUIDE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is a direct guide content to be included in the portfolio document. The markup should be addressed as follows.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pStyle w:val="3"/>
        <w:bidi w:val="0"/>
        <w:jc w:val="left"/>
        <w:rPr>
          <w:rFonts w:hint="default"/>
          <w:color w:val="000000" w:themeColor="text1"/>
          <w:u w:val="single" w:color="FFFFFF" w:themeColor="background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u w:val="single" w:color="FFFFFF" w:themeColor="background1"/>
          <w:lang w:val="en-US"/>
          <w14:textFill>
            <w14:solidFill>
              <w14:schemeClr w14:val="tx1"/>
            </w14:solidFill>
          </w14:textFill>
        </w:rPr>
        <w:t>Root structure</w:t>
      </w:r>
    </w:p>
    <w:p>
      <w:pPr>
        <w:pStyle w:val="8"/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Main element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About me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Profile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Skills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My services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Web development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Web design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Testimonials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My blogs</w:t>
      </w:r>
    </w:p>
    <w:p>
      <w:pPr>
        <w:numPr>
          <w:ilvl w:val="0"/>
          <w:numId w:val="2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Contact  me</w:t>
      </w:r>
    </w:p>
    <w:p>
      <w:pPr>
        <w:pStyle w:val="8"/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Footer element</w:t>
      </w:r>
    </w:p>
    <w:p>
      <w:pPr>
        <w:pStyle w:val="8"/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The body</w:t>
      </w:r>
    </w:p>
    <w:p>
      <w:pPr>
        <w:pStyle w:val="8"/>
        <w:numPr>
          <w:ilvl w:val="1"/>
          <w:numId w:val="3"/>
        </w:numPr>
        <w:ind w:left="1260" w:leftChars="0" w:hanging="420" w:firstLineChars="0"/>
        <w:rPr>
          <w:rFonts w:hint="default"/>
        </w:rPr>
      </w:pPr>
      <w:r>
        <w:rPr>
          <w:rFonts w:hint="default" w:asciiTheme="minorAscii" w:hAnsiTheme="minorAscii" w:eastAsiaTheme="majorEastAsia" w:cstheme="majorEastAsia"/>
          <w:lang w:val="en-US"/>
        </w:rPr>
        <w:t>I set it’s body background theme to white.</w:t>
      </w:r>
    </w:p>
    <w:p>
      <w:pPr>
        <w:rPr>
          <w:rFonts w:hint="default"/>
          <w:sz w:val="28"/>
          <w:szCs w:val="28"/>
          <w:lang w:val="en-US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92393" o:spid="_x0000_s4097" o:spt="136" type="#_x0000_t136" style="position:absolute;left:0pt;height:237.25pt;width:502.7pt;mso-position-horizontal:center;mso-position-horizontal-relative:margin;mso-position-vertical:center;mso-position-vertical-relative:margin;rotation:-2949120f;z-index:-251656192;mso-width-relative:page;mso-height-relative:page;" fillcolor="#00000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BTRD" style="font-family:Cambr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5EA290"/>
    <w:multiLevelType w:val="singleLevel"/>
    <w:tmpl w:val="B85EA2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EAC5F2"/>
    <w:multiLevelType w:val="multilevel"/>
    <w:tmpl w:val="57EAC5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C4EAEC0"/>
    <w:multiLevelType w:val="singleLevel"/>
    <w:tmpl w:val="6C4EAEC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72A55"/>
    <w:rsid w:val="0E6E543B"/>
    <w:rsid w:val="10AC7E8E"/>
    <w:rsid w:val="288D2C7C"/>
    <w:rsid w:val="2AA411A0"/>
    <w:rsid w:val="2BF83363"/>
    <w:rsid w:val="34672A55"/>
    <w:rsid w:val="36E535BA"/>
    <w:rsid w:val="44B91288"/>
    <w:rsid w:val="5A114A4A"/>
    <w:rsid w:val="73196D06"/>
    <w:rsid w:val="7B70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2022-12-14T18:10:00Z</dcterms:created>
  <dc:creator>Vannesa</dc:creator>
  <cp:lastModifiedBy>Vannesa</cp:lastModifiedBy>
  <dcterms:modified xsi:type="dcterms:W3CDTF">2023-05-09T15:57:40Z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B972B9964059472387BF398FCC36D30A</vt:lpwstr>
  </property>
</Properties>
</file>