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723E2C" w14:textId="40750E28" w:rsidR="006F4449" w:rsidRDefault="00A86397" w:rsidP="009D15C5">
      <w:pPr>
        <w:rPr>
          <w:rFonts w:cs="Arial"/>
          <w:color w:val="202122"/>
          <w:sz w:val="40"/>
          <w:szCs w:val="40"/>
          <w:shd w:val="clear" w:color="auto" w:fill="FFFFFF"/>
        </w:rPr>
      </w:pPr>
      <w:r w:rsidRPr="009D15C5">
        <w:rPr>
          <w:sz w:val="40"/>
          <w:szCs w:val="40"/>
        </w:rPr>
        <w:t>Our next song</w:t>
      </w:r>
      <w:r w:rsidR="009D15C5" w:rsidRPr="009D15C5">
        <w:rPr>
          <w:rFonts w:cs="Arial"/>
          <w:color w:val="202122"/>
          <w:sz w:val="40"/>
          <w:szCs w:val="40"/>
          <w:shd w:val="clear" w:color="auto" w:fill="FFFFFF"/>
        </w:rPr>
        <w:t xml:space="preserve"> debuted on </w:t>
      </w:r>
      <w:r w:rsidR="009D15C5" w:rsidRPr="009D15C5">
        <w:rPr>
          <w:rFonts w:cs="Arial"/>
          <w:i/>
          <w:iCs/>
          <w:color w:val="202122"/>
          <w:sz w:val="40"/>
          <w:szCs w:val="40"/>
          <w:shd w:val="clear" w:color="auto" w:fill="FFFFFF"/>
        </w:rPr>
        <w:t>Billboard</w:t>
      </w:r>
      <w:r w:rsidR="009D15C5" w:rsidRPr="009D15C5">
        <w:rPr>
          <w:rFonts w:cs="Arial"/>
          <w:color w:val="202122"/>
          <w:sz w:val="40"/>
          <w:szCs w:val="40"/>
          <w:shd w:val="clear" w:color="auto" w:fill="FFFFFF"/>
        </w:rPr>
        <w:t>'s Hot 100 on August 7, 1961, and remained for twelve weeks, peaking at #7</w:t>
      </w:r>
      <w:r w:rsidR="009D15C5">
        <w:rPr>
          <w:rFonts w:cs="Arial"/>
          <w:color w:val="202122"/>
          <w:sz w:val="40"/>
          <w:szCs w:val="40"/>
          <w:shd w:val="clear" w:color="auto" w:fill="FFFFFF"/>
        </w:rPr>
        <w:t>.  It was written by Barry Mann and Gerry Goffin.  It’s a doo-</w:t>
      </w:r>
      <w:proofErr w:type="spellStart"/>
      <w:r w:rsidR="009D15C5">
        <w:rPr>
          <w:rFonts w:cs="Arial"/>
          <w:color w:val="202122"/>
          <w:sz w:val="40"/>
          <w:szCs w:val="40"/>
          <w:shd w:val="clear" w:color="auto" w:fill="FFFFFF"/>
        </w:rPr>
        <w:t>wap</w:t>
      </w:r>
      <w:proofErr w:type="spellEnd"/>
      <w:r w:rsidR="009D15C5">
        <w:rPr>
          <w:rFonts w:cs="Arial"/>
          <w:color w:val="202122"/>
          <w:sz w:val="40"/>
          <w:szCs w:val="40"/>
          <w:shd w:val="clear" w:color="auto" w:fill="FFFFFF"/>
        </w:rPr>
        <w:t xml:space="preserve"> song about how doo-</w:t>
      </w:r>
      <w:proofErr w:type="spellStart"/>
      <w:r w:rsidR="009D15C5">
        <w:rPr>
          <w:rFonts w:cs="Arial"/>
          <w:color w:val="202122"/>
          <w:sz w:val="40"/>
          <w:szCs w:val="40"/>
          <w:shd w:val="clear" w:color="auto" w:fill="FFFFFF"/>
        </w:rPr>
        <w:t>wap</w:t>
      </w:r>
      <w:proofErr w:type="spellEnd"/>
      <w:r w:rsidR="009D15C5">
        <w:rPr>
          <w:rFonts w:cs="Arial"/>
          <w:color w:val="202122"/>
          <w:sz w:val="40"/>
          <w:szCs w:val="40"/>
          <w:shd w:val="clear" w:color="auto" w:fill="FFFFFF"/>
        </w:rPr>
        <w:t xml:space="preserve"> songs made the song writer’s girl fall in love with him.  Wow.  If were only that easy!</w:t>
      </w:r>
    </w:p>
    <w:p w14:paraId="1B5CD1DD" w14:textId="01DA3874" w:rsidR="00606324" w:rsidRDefault="009D15C5" w:rsidP="009D15C5">
      <w:pPr>
        <w:rPr>
          <w:rFonts w:cs="Arial"/>
          <w:color w:val="202122"/>
          <w:sz w:val="40"/>
          <w:szCs w:val="40"/>
          <w:shd w:val="clear" w:color="auto" w:fill="FFFFFF"/>
        </w:rPr>
      </w:pPr>
      <w:proofErr w:type="gramStart"/>
      <w:r>
        <w:rPr>
          <w:rFonts w:cs="Arial"/>
          <w:color w:val="202122"/>
          <w:sz w:val="40"/>
          <w:szCs w:val="40"/>
          <w:shd w:val="clear" w:color="auto" w:fill="FFFFFF"/>
        </w:rPr>
        <w:t>I’ll  bet</w:t>
      </w:r>
      <w:proofErr w:type="gramEnd"/>
      <w:r>
        <w:rPr>
          <w:rFonts w:cs="Arial"/>
          <w:color w:val="202122"/>
          <w:sz w:val="40"/>
          <w:szCs w:val="40"/>
          <w:shd w:val="clear" w:color="auto" w:fill="FFFFFF"/>
        </w:rPr>
        <w:t xml:space="preserve"> you dollar</w:t>
      </w:r>
      <w:r w:rsidR="00606324">
        <w:rPr>
          <w:rFonts w:cs="Arial"/>
          <w:color w:val="202122"/>
          <w:sz w:val="40"/>
          <w:szCs w:val="40"/>
          <w:shd w:val="clear" w:color="auto" w:fill="FFFFFF"/>
        </w:rPr>
        <w:t xml:space="preserve">s to doughnuts </w:t>
      </w:r>
      <w:r>
        <w:rPr>
          <w:rFonts w:cs="Arial"/>
          <w:color w:val="202122"/>
          <w:sz w:val="40"/>
          <w:szCs w:val="40"/>
          <w:shd w:val="clear" w:color="auto" w:fill="FFFFFF"/>
        </w:rPr>
        <w:t>you haven’t heard this one for a long, long, time</w:t>
      </w:r>
      <w:r w:rsidR="00606324">
        <w:rPr>
          <w:rFonts w:cs="Arial"/>
          <w:color w:val="202122"/>
          <w:sz w:val="40"/>
          <w:szCs w:val="40"/>
          <w:shd w:val="clear" w:color="auto" w:fill="FFFFFF"/>
        </w:rPr>
        <w:t>.     G</w:t>
      </w:r>
      <w:r w:rsidR="00606324">
        <w:rPr>
          <w:rFonts w:cs="Arial"/>
          <w:color w:val="202122"/>
          <w:sz w:val="40"/>
          <w:szCs w:val="40"/>
          <w:shd w:val="clear" w:color="auto" w:fill="FFFFFF"/>
        </w:rPr>
        <w:t>et it</w:t>
      </w:r>
      <w:r w:rsidR="00606324">
        <w:rPr>
          <w:rFonts w:cs="Arial"/>
          <w:color w:val="202122"/>
          <w:sz w:val="40"/>
          <w:szCs w:val="40"/>
          <w:shd w:val="clear" w:color="auto" w:fill="FFFFFF"/>
        </w:rPr>
        <w:t>?</w:t>
      </w:r>
      <w:r w:rsidR="00606324">
        <w:rPr>
          <w:rFonts w:cs="Arial"/>
          <w:color w:val="202122"/>
          <w:sz w:val="40"/>
          <w:szCs w:val="40"/>
          <w:shd w:val="clear" w:color="auto" w:fill="FFFFFF"/>
        </w:rPr>
        <w:t xml:space="preserve"> – </w:t>
      </w:r>
      <w:r w:rsidR="00606324">
        <w:rPr>
          <w:rFonts w:cs="Arial"/>
          <w:color w:val="202122"/>
          <w:sz w:val="40"/>
          <w:szCs w:val="40"/>
          <w:shd w:val="clear" w:color="auto" w:fill="FFFFFF"/>
        </w:rPr>
        <w:t>Dough-NUTS?</w:t>
      </w:r>
      <w:r>
        <w:rPr>
          <w:rFonts w:cs="Arial"/>
          <w:color w:val="202122"/>
          <w:sz w:val="40"/>
          <w:szCs w:val="40"/>
          <w:shd w:val="clear" w:color="auto" w:fill="FFFFFF"/>
        </w:rPr>
        <w:t xml:space="preserve"> </w:t>
      </w:r>
    </w:p>
    <w:p w14:paraId="34AF164A" w14:textId="3D465F5E" w:rsidR="009D15C5" w:rsidRPr="009D15C5" w:rsidRDefault="009D15C5" w:rsidP="009D15C5">
      <w:pPr>
        <w:rPr>
          <w:sz w:val="40"/>
          <w:szCs w:val="40"/>
        </w:rPr>
      </w:pPr>
      <w:r>
        <w:rPr>
          <w:rFonts w:cs="Arial"/>
          <w:color w:val="202122"/>
          <w:sz w:val="40"/>
          <w:szCs w:val="40"/>
          <w:shd w:val="clear" w:color="auto" w:fill="FFFFFF"/>
        </w:rPr>
        <w:t xml:space="preserve">Here we go with “Who Put the </w:t>
      </w:r>
      <w:proofErr w:type="spellStart"/>
      <w:r>
        <w:rPr>
          <w:rFonts w:cs="Arial"/>
          <w:color w:val="202122"/>
          <w:sz w:val="40"/>
          <w:szCs w:val="40"/>
          <w:shd w:val="clear" w:color="auto" w:fill="FFFFFF"/>
        </w:rPr>
        <w:t>Bomp</w:t>
      </w:r>
      <w:proofErr w:type="spellEnd"/>
      <w:r>
        <w:rPr>
          <w:rFonts w:cs="Arial"/>
          <w:color w:val="202122"/>
          <w:sz w:val="40"/>
          <w:szCs w:val="40"/>
          <w:shd w:val="clear" w:color="auto" w:fill="FFFFFF"/>
        </w:rPr>
        <w:t>”.</w:t>
      </w:r>
    </w:p>
    <w:sectPr w:rsidR="009D15C5" w:rsidRPr="009D1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397"/>
    <w:rsid w:val="00042E34"/>
    <w:rsid w:val="00123392"/>
    <w:rsid w:val="00606324"/>
    <w:rsid w:val="006F4449"/>
    <w:rsid w:val="009C717F"/>
    <w:rsid w:val="009D15C5"/>
    <w:rsid w:val="00A2685C"/>
    <w:rsid w:val="00A729E2"/>
    <w:rsid w:val="00A86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C7D03"/>
  <w15:chartTrackingRefBased/>
  <w15:docId w15:val="{09884FA2-4A69-4B96-A812-1D12AA0AE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3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8639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cp:lastPrinted>2024-06-19T18:11:00Z</cp:lastPrinted>
  <dcterms:created xsi:type="dcterms:W3CDTF">2024-06-20T23:35:00Z</dcterms:created>
  <dcterms:modified xsi:type="dcterms:W3CDTF">2024-06-20T23:35:00Z</dcterms:modified>
</cp:coreProperties>
</file>