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BD1A" w14:textId="1B0390FF" w:rsidR="00FF233B" w:rsidRDefault="00611BC1" w:rsidP="00840993">
      <w:pPr>
        <w:jc w:val="center"/>
        <w:rPr>
          <w:rFonts w:ascii="Arial" w:eastAsia="Times New Roman" w:hAnsi="Arial" w:cs="Arial"/>
          <w:b/>
          <w:bCs/>
          <w:color w:val="000000"/>
          <w:kern w:val="0"/>
          <w:sz w:val="32"/>
          <w:szCs w:val="32"/>
          <w14:ligatures w14:val="none"/>
        </w:rPr>
      </w:pPr>
      <w:r>
        <w:fldChar w:fldCharType="begin"/>
      </w:r>
      <w:r>
        <w:instrText xml:space="preserve"> INCLUDEPICTURE "/Users/richardthahnOLD/Library/Group Containers/UBF8T346G9.ms/WebArchiveCopyPasteTempFiles/com.microsoft.Word/images?q=tbnANd9GcSjMC58oXiiXIHixcF1SoPU8ugiS8BsCYjRkg&amp;usqp=CAU" \* MERGEFORMATINET </w:instrText>
      </w:r>
      <w:r>
        <w:fldChar w:fldCharType="separate"/>
      </w:r>
      <w:r>
        <w:rPr>
          <w:noProof/>
        </w:rPr>
        <w:drawing>
          <wp:inline distT="0" distB="0" distL="0" distR="0" wp14:anchorId="417B75DE" wp14:editId="3865AA34">
            <wp:extent cx="2004647" cy="1515165"/>
            <wp:effectExtent l="0" t="0" r="2540" b="0"/>
            <wp:docPr id="1618051187" name="Picture 2" descr="Criticwire Survey: How to Make a Top 10 List – Indie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iticwire Survey: How to Make a Top 10 List – IndieWi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5129" cy="1523088"/>
                    </a:xfrm>
                    <a:prstGeom prst="rect">
                      <a:avLst/>
                    </a:prstGeom>
                    <a:noFill/>
                    <a:ln>
                      <a:noFill/>
                    </a:ln>
                  </pic:spPr>
                </pic:pic>
              </a:graphicData>
            </a:graphic>
          </wp:inline>
        </w:drawing>
      </w:r>
      <w:r>
        <w:fldChar w:fldCharType="end"/>
      </w:r>
    </w:p>
    <w:p w14:paraId="52E552DB" w14:textId="77777777" w:rsidR="00FF233B" w:rsidRDefault="00FF233B" w:rsidP="00FF233B">
      <w:pPr>
        <w:jc w:val="center"/>
        <w:rPr>
          <w:rFonts w:ascii="Arial" w:eastAsia="Times New Roman" w:hAnsi="Arial" w:cs="Arial"/>
          <w:b/>
          <w:bCs/>
          <w:color w:val="000000"/>
          <w:kern w:val="0"/>
          <w:sz w:val="32"/>
          <w:szCs w:val="32"/>
          <w14:ligatures w14:val="none"/>
        </w:rPr>
      </w:pPr>
    </w:p>
    <w:p w14:paraId="42A86F2E" w14:textId="77777777" w:rsidR="00FF233B" w:rsidRPr="00FF233B" w:rsidRDefault="00FF233B" w:rsidP="00FF233B">
      <w:pPr>
        <w:jc w:val="center"/>
        <w:rPr>
          <w:rFonts w:ascii="Times New Roman" w:eastAsia="Times New Roman" w:hAnsi="Times New Roman" w:cs="Times New Roman"/>
          <w:color w:val="000000"/>
          <w:kern w:val="0"/>
          <w14:ligatures w14:val="none"/>
        </w:rPr>
      </w:pPr>
      <w:r w:rsidRPr="00FF233B">
        <w:rPr>
          <w:rFonts w:ascii="Arial" w:eastAsia="Times New Roman" w:hAnsi="Arial" w:cs="Arial"/>
          <w:b/>
          <w:bCs/>
          <w:color w:val="000000"/>
          <w:kern w:val="0"/>
          <w:sz w:val="32"/>
          <w:szCs w:val="32"/>
          <w14:ligatures w14:val="none"/>
        </w:rPr>
        <w:t>Top Ten Reasons People Don’t Have a Comprehensive End-of-Life Plan</w:t>
      </w:r>
    </w:p>
    <w:p w14:paraId="52BE0676" w14:textId="77777777" w:rsidR="00FF233B" w:rsidRPr="00FF233B" w:rsidRDefault="00FF233B" w:rsidP="00FF233B">
      <w:pPr>
        <w:rPr>
          <w:rFonts w:ascii="Times New Roman" w:eastAsia="Times New Roman" w:hAnsi="Times New Roman" w:cs="Times New Roman"/>
          <w:color w:val="000000"/>
          <w:kern w:val="0"/>
          <w14:ligatures w14:val="none"/>
        </w:rPr>
      </w:pPr>
    </w:p>
    <w:p w14:paraId="5F0AB308" w14:textId="2384BA36" w:rsidR="00FF233B" w:rsidRPr="00FF233B" w:rsidRDefault="00FF233B" w:rsidP="00FF233B">
      <w:pPr>
        <w:rPr>
          <w:rFonts w:ascii="Times New Roman" w:eastAsia="Times New Roman" w:hAnsi="Times New Roman" w:cs="Times New Roman"/>
          <w:color w:val="000000"/>
          <w:kern w:val="0"/>
          <w14:ligatures w14:val="none"/>
        </w:rPr>
      </w:pPr>
      <w:r w:rsidRPr="00FF233B">
        <w:rPr>
          <w:rFonts w:ascii="Arial" w:eastAsia="Times New Roman" w:hAnsi="Arial" w:cs="Arial"/>
          <w:color w:val="000000"/>
          <w:kern w:val="0"/>
          <w14:ligatures w14:val="none"/>
        </w:rPr>
        <w:t xml:space="preserve">You are not alone!  If you ask the people you know, many (most?) will tell you they aren’t fully prepared for when their time comes. </w:t>
      </w:r>
      <w:proofErr w:type="gramStart"/>
      <w:r w:rsidRPr="00FF233B">
        <w:rPr>
          <w:rFonts w:ascii="Arial" w:eastAsia="Times New Roman" w:hAnsi="Arial" w:cs="Arial"/>
          <w:color w:val="000000"/>
          <w:kern w:val="0"/>
          <w14:ligatures w14:val="none"/>
        </w:rPr>
        <w:t>Take a look</w:t>
      </w:r>
      <w:proofErr w:type="gramEnd"/>
      <w:r w:rsidRPr="00FF233B">
        <w:rPr>
          <w:rFonts w:ascii="Arial" w:eastAsia="Times New Roman" w:hAnsi="Arial" w:cs="Arial"/>
          <w:color w:val="000000"/>
          <w:kern w:val="0"/>
          <w14:ligatures w14:val="none"/>
        </w:rPr>
        <w:t xml:space="preserve"> at the list below</w:t>
      </w:r>
      <w:r w:rsidR="00E65C79">
        <w:rPr>
          <w:rFonts w:ascii="Arial" w:eastAsia="Times New Roman" w:hAnsi="Arial" w:cs="Arial"/>
          <w:color w:val="000000"/>
          <w:kern w:val="0"/>
          <w14:ligatures w14:val="none"/>
        </w:rPr>
        <w:t xml:space="preserve"> and scroll down to</w:t>
      </w:r>
      <w:r w:rsidR="00EA5812">
        <w:rPr>
          <w:rFonts w:ascii="Arial" w:eastAsia="Times New Roman" w:hAnsi="Arial" w:cs="Arial"/>
          <w:color w:val="000000"/>
          <w:kern w:val="0"/>
          <w14:ligatures w14:val="none"/>
        </w:rPr>
        <w:t xml:space="preserve"> the pages following to</w:t>
      </w:r>
      <w:r w:rsidR="00E65C79">
        <w:rPr>
          <w:rFonts w:ascii="Arial" w:eastAsia="Times New Roman" w:hAnsi="Arial" w:cs="Arial"/>
          <w:color w:val="000000"/>
          <w:kern w:val="0"/>
          <w14:ligatures w14:val="none"/>
        </w:rPr>
        <w:t xml:space="preserve"> see our</w:t>
      </w:r>
      <w:r w:rsidR="00140BA1">
        <w:rPr>
          <w:rFonts w:ascii="Arial" w:eastAsia="Times New Roman" w:hAnsi="Arial" w:cs="Arial"/>
          <w:color w:val="000000"/>
          <w:kern w:val="0"/>
          <w14:ligatures w14:val="none"/>
        </w:rPr>
        <w:t xml:space="preserve"> response</w:t>
      </w:r>
      <w:r w:rsidR="00E65C79">
        <w:rPr>
          <w:rFonts w:ascii="Arial" w:eastAsia="Times New Roman" w:hAnsi="Arial" w:cs="Arial"/>
          <w:color w:val="000000"/>
          <w:kern w:val="0"/>
          <w14:ligatures w14:val="none"/>
        </w:rPr>
        <w:t>s:</w:t>
      </w:r>
    </w:p>
    <w:p w14:paraId="388335C3" w14:textId="5B35010A" w:rsidR="00FF233B" w:rsidRPr="00FF233B" w:rsidRDefault="00FF233B" w:rsidP="00FF233B">
      <w:pPr>
        <w:rPr>
          <w:rFonts w:ascii="Times New Roman" w:eastAsia="Times New Roman" w:hAnsi="Times New Roman" w:cs="Times New Roman"/>
          <w:color w:val="000000"/>
          <w:kern w:val="0"/>
          <w14:ligatures w14:val="none"/>
        </w:rPr>
      </w:pPr>
    </w:p>
    <w:p w14:paraId="1CB25D59" w14:textId="10AEF18F"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It’s not something I want to think about</w:t>
      </w:r>
      <w:r w:rsidR="00CF5562" w:rsidRPr="003C745A">
        <w:rPr>
          <w:rFonts w:ascii="Arial" w:eastAsia="Times New Roman" w:hAnsi="Arial" w:cs="Arial"/>
          <w:color w:val="2F5496" w:themeColor="accent1" w:themeShade="BF"/>
          <w:kern w:val="0"/>
          <w14:ligatures w14:val="none"/>
        </w:rPr>
        <w:t>.</w:t>
      </w:r>
    </w:p>
    <w:p w14:paraId="01B3DB34" w14:textId="2275BBC4"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 don’t know where to start</w:t>
      </w:r>
      <w:r w:rsidR="00CF5562" w:rsidRPr="003C745A">
        <w:rPr>
          <w:rFonts w:ascii="Arial" w:eastAsia="Times New Roman" w:hAnsi="Arial" w:cs="Arial"/>
          <w:color w:val="2F5496" w:themeColor="accent1" w:themeShade="BF"/>
          <w:kern w:val="0"/>
          <w14:ligatures w14:val="none"/>
        </w:rPr>
        <w:t>.</w:t>
      </w:r>
    </w:p>
    <w:p w14:paraId="6BED1262" w14:textId="19B10641"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 already have a will in another country</w:t>
      </w:r>
      <w:r w:rsidR="00CF5562" w:rsidRPr="003C745A">
        <w:rPr>
          <w:rFonts w:ascii="Arial" w:eastAsia="Times New Roman" w:hAnsi="Arial" w:cs="Arial"/>
          <w:color w:val="2F5496" w:themeColor="accent1" w:themeShade="BF"/>
          <w:kern w:val="0"/>
          <w14:ligatures w14:val="none"/>
        </w:rPr>
        <w:t>.</w:t>
      </w:r>
    </w:p>
    <w:p w14:paraId="00E73829" w14:textId="374999FF"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It doesn’t matter - I’ll be gone</w:t>
      </w:r>
      <w:r w:rsidR="00CF5562" w:rsidRPr="003C745A">
        <w:rPr>
          <w:rFonts w:ascii="Arial" w:eastAsia="Times New Roman" w:hAnsi="Arial" w:cs="Arial"/>
          <w:color w:val="2F5496" w:themeColor="accent1" w:themeShade="BF"/>
          <w:kern w:val="0"/>
          <w14:ligatures w14:val="none"/>
        </w:rPr>
        <w:t>.</w:t>
      </w:r>
    </w:p>
    <w:p w14:paraId="41623F5B" w14:textId="1DA58FD3"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I’ll get around to it later</w:t>
      </w:r>
      <w:r w:rsidR="00CF5562" w:rsidRPr="003C745A">
        <w:rPr>
          <w:rFonts w:ascii="Arial" w:eastAsia="Times New Roman" w:hAnsi="Arial" w:cs="Arial"/>
          <w:color w:val="2F5496" w:themeColor="accent1" w:themeShade="BF"/>
          <w:kern w:val="0"/>
          <w14:ligatures w14:val="none"/>
        </w:rPr>
        <w:t>.</w:t>
      </w:r>
    </w:p>
    <w:p w14:paraId="71256451" w14:textId="738B505D"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It’s expensive</w:t>
      </w:r>
      <w:r w:rsidR="00CF5562" w:rsidRPr="003C745A">
        <w:rPr>
          <w:rFonts w:ascii="Arial" w:eastAsia="Times New Roman" w:hAnsi="Arial" w:cs="Arial"/>
          <w:color w:val="2F5496" w:themeColor="accent1" w:themeShade="BF"/>
          <w:kern w:val="0"/>
          <w14:ligatures w14:val="none"/>
        </w:rPr>
        <w:t>.</w:t>
      </w:r>
    </w:p>
    <w:p w14:paraId="4286700F" w14:textId="42970143"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 don’t own enough that it would matter</w:t>
      </w:r>
      <w:r w:rsidR="00CF5562" w:rsidRPr="003C745A">
        <w:rPr>
          <w:rFonts w:ascii="Arial" w:eastAsia="Times New Roman" w:hAnsi="Arial" w:cs="Arial"/>
          <w:color w:val="2F5496" w:themeColor="accent1" w:themeShade="BF"/>
          <w:kern w:val="0"/>
          <w14:ligatures w14:val="none"/>
        </w:rPr>
        <w:t>.</w:t>
      </w:r>
    </w:p>
    <w:p w14:paraId="3A85DA5F" w14:textId="36183C62"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It’s complicated and I don’t know who I can trust</w:t>
      </w:r>
      <w:r w:rsidR="00CF5562" w:rsidRPr="003C745A">
        <w:rPr>
          <w:rFonts w:ascii="Arial" w:eastAsia="Times New Roman" w:hAnsi="Arial" w:cs="Arial"/>
          <w:color w:val="2F5496" w:themeColor="accent1" w:themeShade="BF"/>
          <w:kern w:val="0"/>
          <w14:ligatures w14:val="none"/>
        </w:rPr>
        <w:t>.</w:t>
      </w:r>
    </w:p>
    <w:p w14:paraId="3C175012" w14:textId="5AD15BA9"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 live by myself and don’t have anyone to leave possessions to</w:t>
      </w:r>
      <w:r w:rsidR="00CF5562" w:rsidRPr="003C745A">
        <w:rPr>
          <w:rFonts w:ascii="Arial" w:eastAsia="Times New Roman" w:hAnsi="Arial" w:cs="Arial"/>
          <w:color w:val="2F5496" w:themeColor="accent1" w:themeShade="BF"/>
          <w:kern w:val="0"/>
          <w14:ligatures w14:val="none"/>
        </w:rPr>
        <w:t>.</w:t>
      </w:r>
    </w:p>
    <w:p w14:paraId="6567890B" w14:textId="2CB636FD"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 am going to live forever</w:t>
      </w:r>
      <w:r w:rsidR="00CF5562" w:rsidRPr="003C745A">
        <w:rPr>
          <w:rFonts w:ascii="Arial" w:eastAsia="Times New Roman" w:hAnsi="Arial" w:cs="Arial"/>
          <w:color w:val="2F5496" w:themeColor="accent1" w:themeShade="BF"/>
          <w:kern w:val="0"/>
          <w14:ligatures w14:val="none"/>
        </w:rPr>
        <w:t>.</w:t>
      </w:r>
    </w:p>
    <w:p w14:paraId="50016847" w14:textId="263CD066" w:rsidR="00000000" w:rsidRDefault="00FF233B" w:rsidP="00FF233B">
      <w:pPr>
        <w:rPr>
          <w:rFonts w:ascii="Arial" w:eastAsia="Times New Roman" w:hAnsi="Arial" w:cs="Arial"/>
          <w:color w:val="000000"/>
          <w:kern w:val="0"/>
          <w14:ligatures w14:val="none"/>
        </w:rPr>
      </w:pPr>
      <w:r w:rsidRPr="00FF233B">
        <w:rPr>
          <w:rFonts w:ascii="Times New Roman" w:eastAsia="Times New Roman" w:hAnsi="Times New Roman" w:cs="Times New Roman"/>
          <w:color w:val="000000"/>
          <w:kern w:val="0"/>
          <w14:ligatures w14:val="none"/>
        </w:rPr>
        <w:br/>
      </w:r>
      <w:r w:rsidRPr="00FF233B">
        <w:rPr>
          <w:rFonts w:ascii="Arial" w:eastAsia="Times New Roman" w:hAnsi="Arial" w:cs="Arial"/>
          <w:color w:val="000000"/>
          <w:kern w:val="0"/>
          <w14:ligatures w14:val="none"/>
        </w:rPr>
        <w:t xml:space="preserve">We want to help!!  The Chiang Mai Expats Club (CEC) and </w:t>
      </w:r>
      <w:proofErr w:type="spellStart"/>
      <w:r w:rsidRPr="00FF233B">
        <w:rPr>
          <w:rFonts w:ascii="Arial" w:eastAsia="Times New Roman" w:hAnsi="Arial" w:cs="Arial"/>
          <w:color w:val="000000"/>
          <w:kern w:val="0"/>
          <w14:ligatures w14:val="none"/>
        </w:rPr>
        <w:t>Payap</w:t>
      </w:r>
      <w:proofErr w:type="spellEnd"/>
      <w:r w:rsidRPr="00FF233B">
        <w:rPr>
          <w:rFonts w:ascii="Arial" w:eastAsia="Times New Roman" w:hAnsi="Arial" w:cs="Arial"/>
          <w:color w:val="000000"/>
          <w:kern w:val="0"/>
          <w14:ligatures w14:val="none"/>
        </w:rPr>
        <w:t xml:space="preserve"> Lifelong Learning </w:t>
      </w:r>
      <w:r w:rsidR="00EA5812">
        <w:rPr>
          <w:rFonts w:ascii="Arial" w:eastAsia="Times New Roman" w:hAnsi="Arial" w:cs="Arial"/>
          <w:color w:val="000000"/>
          <w:kern w:val="0"/>
          <w14:ligatures w14:val="none"/>
        </w:rPr>
        <w:t xml:space="preserve">Center </w:t>
      </w:r>
      <w:r w:rsidRPr="00FF233B">
        <w:rPr>
          <w:rFonts w:ascii="Arial" w:eastAsia="Times New Roman" w:hAnsi="Arial" w:cs="Arial"/>
          <w:color w:val="000000"/>
          <w:kern w:val="0"/>
          <w14:ligatures w14:val="none"/>
        </w:rPr>
        <w:t xml:space="preserve">are hosting a four-part series called Prepare for End of Life in Thailand.  The program will be held on four Tuesdays in February.  Our objective is simple:  </w:t>
      </w:r>
      <w:r w:rsidRPr="00FF233B">
        <w:rPr>
          <w:rFonts w:ascii="Arial" w:eastAsia="Times New Roman" w:hAnsi="Arial" w:cs="Arial"/>
          <w:b/>
          <w:bCs/>
          <w:i/>
          <w:iCs/>
          <w:color w:val="000000"/>
          <w:kern w:val="0"/>
          <w14:ligatures w14:val="none"/>
        </w:rPr>
        <w:t>We want every expat member to have the chance to leave this world with dignity, on their own terms, and to provide for their loved ones in the manner that they desire.</w:t>
      </w:r>
      <w:r w:rsidRPr="00FF233B">
        <w:rPr>
          <w:rFonts w:ascii="Arial" w:eastAsia="Times New Roman" w:hAnsi="Arial" w:cs="Arial"/>
          <w:color w:val="000000"/>
          <w:kern w:val="0"/>
          <w14:ligatures w14:val="none"/>
        </w:rPr>
        <w:t xml:space="preserve">  This program will help all of you to accomplish this.  We hope you will join us. For additional information or to sign up, please </w:t>
      </w:r>
      <w:r w:rsidR="003C745A">
        <w:rPr>
          <w:rFonts w:ascii="Arial" w:eastAsia="Times New Roman" w:hAnsi="Arial" w:cs="Arial"/>
          <w:color w:val="000000"/>
          <w:kern w:val="0"/>
          <w14:ligatures w14:val="none"/>
        </w:rPr>
        <w:t xml:space="preserve">go to </w:t>
      </w:r>
      <w:r w:rsidR="003C745A" w:rsidRPr="003C745A">
        <w:rPr>
          <w:rFonts w:ascii="Arial" w:eastAsia="Times New Roman" w:hAnsi="Arial" w:cs="Arial"/>
          <w:color w:val="000000"/>
          <w:kern w:val="0"/>
          <w14:ligatures w14:val="none"/>
        </w:rPr>
        <w:t>https://cec-eol.onrender.com/2023/12/29/prepare-for-end-of-life-in-thailand.html</w:t>
      </w:r>
      <w:r w:rsidR="003C745A">
        <w:rPr>
          <w:rFonts w:ascii="Arial" w:eastAsia="Times New Roman" w:hAnsi="Arial" w:cs="Arial"/>
          <w:color w:val="000000"/>
          <w:kern w:val="0"/>
          <w14:ligatures w14:val="none"/>
        </w:rPr>
        <w:t>.</w:t>
      </w:r>
    </w:p>
    <w:p w14:paraId="610A3A3E" w14:textId="77777777" w:rsidR="00840993" w:rsidRDefault="00840993" w:rsidP="00FF233B">
      <w:pPr>
        <w:rPr>
          <w:rFonts w:ascii="Arial" w:eastAsia="Times New Roman" w:hAnsi="Arial" w:cs="Arial"/>
          <w:color w:val="000000"/>
          <w:kern w:val="0"/>
          <w14:ligatures w14:val="none"/>
        </w:rPr>
      </w:pPr>
    </w:p>
    <w:p w14:paraId="60693D2E" w14:textId="77777777" w:rsidR="00840993" w:rsidRDefault="00840993" w:rsidP="00FF233B">
      <w:pPr>
        <w:rPr>
          <w:rFonts w:ascii="Arial" w:eastAsia="Times New Roman" w:hAnsi="Arial" w:cs="Arial"/>
          <w:color w:val="000000"/>
          <w:kern w:val="0"/>
          <w14:ligatures w14:val="none"/>
        </w:rPr>
      </w:pPr>
    </w:p>
    <w:p w14:paraId="48FD88F2" w14:textId="147EE250" w:rsidR="00840993" w:rsidRDefault="00840993" w:rsidP="00FF233B">
      <w:r>
        <w:rPr>
          <w:noProof/>
        </w:rPr>
        <mc:AlternateContent>
          <mc:Choice Requires="wps">
            <w:drawing>
              <wp:anchor distT="0" distB="0" distL="114300" distR="114300" simplePos="0" relativeHeight="251659264" behindDoc="0" locked="0" layoutInCell="1" allowOverlap="1" wp14:anchorId="103F7D13" wp14:editId="3C8B6904">
                <wp:simplePos x="0" y="0"/>
                <wp:positionH relativeFrom="column">
                  <wp:posOffset>1123999</wp:posOffset>
                </wp:positionH>
                <wp:positionV relativeFrom="paragraph">
                  <wp:posOffset>281842</wp:posOffset>
                </wp:positionV>
                <wp:extent cx="2206870" cy="606669"/>
                <wp:effectExtent l="0" t="0" r="3175" b="3175"/>
                <wp:wrapNone/>
                <wp:docPr id="1666449931" name="Text Box 7"/>
                <wp:cNvGraphicFramePr/>
                <a:graphic xmlns:a="http://schemas.openxmlformats.org/drawingml/2006/main">
                  <a:graphicData uri="http://schemas.microsoft.com/office/word/2010/wordprocessingShape">
                    <wps:wsp>
                      <wps:cNvSpPr txBox="1"/>
                      <wps:spPr>
                        <a:xfrm>
                          <a:off x="0" y="0"/>
                          <a:ext cx="2206870" cy="606669"/>
                        </a:xfrm>
                        <a:prstGeom prst="rect">
                          <a:avLst/>
                        </a:prstGeom>
                        <a:solidFill>
                          <a:schemeClr val="lt1"/>
                        </a:solidFill>
                        <a:ln w="6350">
                          <a:noFill/>
                        </a:ln>
                      </wps:spPr>
                      <wps:txbx>
                        <w:txbxContent>
                          <w:p w14:paraId="3DD42E2A" w14:textId="4FE9D9CF" w:rsidR="00840993" w:rsidRPr="00DC68D8" w:rsidRDefault="00840993">
                            <w:pPr>
                              <w:rPr>
                                <w:b/>
                                <w:bCs/>
                                <w:i/>
                                <w:iCs/>
                                <w:color w:val="FF0000"/>
                                <w:sz w:val="28"/>
                                <w:szCs w:val="28"/>
                              </w:rPr>
                            </w:pPr>
                            <w:r w:rsidRPr="00DC68D8">
                              <w:t>Like Mom always said</w:t>
                            </w:r>
                            <w:r w:rsidRPr="00DC68D8">
                              <w:rPr>
                                <w:b/>
                                <w:bCs/>
                                <w:i/>
                                <w:iCs/>
                                <w:color w:val="FF0000"/>
                                <w:sz w:val="28"/>
                                <w:szCs w:val="28"/>
                              </w:rPr>
                              <w:t>…</w:t>
                            </w:r>
                            <w:proofErr w:type="gramStart"/>
                            <w:r w:rsidRPr="00DC68D8">
                              <w:rPr>
                                <w:b/>
                                <w:bCs/>
                                <w:i/>
                                <w:iCs/>
                                <w:color w:val="FF0000"/>
                                <w:sz w:val="28"/>
                                <w:szCs w:val="28"/>
                              </w:rPr>
                              <w:t>.”Don’t</w:t>
                            </w:r>
                            <w:proofErr w:type="gramEnd"/>
                            <w:r w:rsidRPr="00DC68D8">
                              <w:rPr>
                                <w:b/>
                                <w:bCs/>
                                <w:i/>
                                <w:iCs/>
                                <w:color w:val="FF0000"/>
                                <w:sz w:val="28"/>
                                <w:szCs w:val="28"/>
                              </w:rPr>
                              <w:t xml:space="preserve"> leave a mess!”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03F7D13" id="_x0000_t202" coordsize="21600,21600" o:spt="202" path="m,l,21600r21600,l21600,xe">
                <v:stroke joinstyle="miter"/>
                <v:path gradientshapeok="t" o:connecttype="rect"/>
              </v:shapetype>
              <v:shape id="Text Box 7" o:spid="_x0000_s1026" type="#_x0000_t202" style="position:absolute;margin-left:88.5pt;margin-top:22.2pt;width:173.75pt;height:4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" fillcolor="white [3201]" stroked="f" strokeweight=".5pt">
                <v:textbox>
                  <w:txbxContent>
                    <w:p w14:paraId="3DD42E2A" w14:textId="4FE9D9CF" w:rsidR="00840993" w:rsidRPr="00DC68D8" w:rsidRDefault="00840993">
                      <w:pPr>
                        <w:rPr>
                          <w:b/>
                          <w:bCs/>
                          <w:i/>
                          <w:iCs/>
                          <w:color w:val="FF0000"/>
                          <w:sz w:val="28"/>
                          <w:szCs w:val="28"/>
                        </w:rPr>
                      </w:pPr>
                      <w:r w:rsidRPr="00DC68D8">
                        <w:t>Like Mom always said</w:t>
                      </w:r>
                      <w:r w:rsidRPr="00DC68D8">
                        <w:rPr>
                          <w:b/>
                          <w:bCs/>
                          <w:i/>
                          <w:iCs/>
                          <w:color w:val="FF0000"/>
                          <w:sz w:val="28"/>
                          <w:szCs w:val="28"/>
                        </w:rPr>
                        <w:t>…</w:t>
                      </w:r>
                      <w:proofErr w:type="gramStart"/>
                      <w:r w:rsidRPr="00DC68D8">
                        <w:rPr>
                          <w:b/>
                          <w:bCs/>
                          <w:i/>
                          <w:iCs/>
                          <w:color w:val="FF0000"/>
                          <w:sz w:val="28"/>
                          <w:szCs w:val="28"/>
                        </w:rPr>
                        <w:t>.”Don’t</w:t>
                      </w:r>
                      <w:proofErr w:type="gramEnd"/>
                      <w:r w:rsidRPr="00DC68D8">
                        <w:rPr>
                          <w:b/>
                          <w:bCs/>
                          <w:i/>
                          <w:iCs/>
                          <w:color w:val="FF0000"/>
                          <w:sz w:val="28"/>
                          <w:szCs w:val="28"/>
                        </w:rPr>
                        <w:t xml:space="preserve"> leave a mess!”</w:t>
                      </w:r>
                    </w:p>
                  </w:txbxContent>
                </v:textbox>
              </v:shape>
            </w:pict>
          </mc:Fallback>
        </mc:AlternateContent>
      </w:r>
      <w:r>
        <w:fldChar w:fldCharType="begin"/>
      </w:r>
      <w:r>
        <w:instrText xml:space="preserve"> INCLUDEPICTURE "/Users/richardthahnOLD/Library/Group Containers/UBF8T346G9.ms/WebArchiveCopyPasteTempFiles/com.microsoft.Word/2Q==" \* MERGEFORMATINET </w:instrText>
      </w:r>
      <w:r>
        <w:fldChar w:fldCharType="separate"/>
      </w:r>
      <w:r>
        <w:rPr>
          <w:noProof/>
        </w:rPr>
        <w:drawing>
          <wp:inline distT="0" distB="0" distL="0" distR="0" wp14:anchorId="336E5525" wp14:editId="54E94813">
            <wp:extent cx="1125415" cy="1444963"/>
            <wp:effectExtent l="0" t="0" r="5080" b="3175"/>
            <wp:docPr id="1288479587" name="Picture 5" descr="1950's Housewife | Lucille Ball | Lucy_Fan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950's Housewife | Lucille Ball | Lucy_Fan | Flick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8866" cy="1539270"/>
                    </a:xfrm>
                    <a:prstGeom prst="rect">
                      <a:avLst/>
                    </a:prstGeom>
                    <a:noFill/>
                    <a:ln>
                      <a:noFill/>
                    </a:ln>
                  </pic:spPr>
                </pic:pic>
              </a:graphicData>
            </a:graphic>
          </wp:inline>
        </w:drawing>
      </w:r>
      <w:r>
        <w:fldChar w:fldCharType="end"/>
      </w:r>
    </w:p>
    <w:p w14:paraId="59FCE93D" w14:textId="77777777" w:rsidR="00D87220" w:rsidRDefault="00D87220" w:rsidP="00FF233B">
      <w:pPr>
        <w:rPr>
          <w:rFonts w:ascii="Arial" w:eastAsia="Times New Roman" w:hAnsi="Arial" w:cs="Arial"/>
          <w:color w:val="000000"/>
          <w:kern w:val="0"/>
          <w14:ligatures w14:val="none"/>
        </w:rPr>
      </w:pPr>
    </w:p>
    <w:p w14:paraId="2B2A8FB6" w14:textId="243A5599" w:rsidR="00D87220" w:rsidRPr="003C745A" w:rsidRDefault="003C745A" w:rsidP="003C745A">
      <w:pPr>
        <w:jc w:val="center"/>
        <w:rPr>
          <w:rFonts w:ascii="Arial" w:eastAsia="Times New Roman" w:hAnsi="Arial" w:cs="Arial"/>
          <w:color w:val="000000" w:themeColor="text1"/>
          <w:kern w:val="0"/>
          <w14:ligatures w14:val="none"/>
        </w:rPr>
      </w:pPr>
      <w:r w:rsidRPr="003C745A">
        <w:rPr>
          <w:rFonts w:ascii="Arial" w:eastAsia="Times New Roman" w:hAnsi="Arial" w:cs="Arial"/>
          <w:color w:val="000000" w:themeColor="text1"/>
          <w:kern w:val="0"/>
          <w14:ligatures w14:val="none"/>
        </w:rPr>
        <w:t>(cont’d).</w:t>
      </w:r>
    </w:p>
    <w:p w14:paraId="14031F6C" w14:textId="6062786E" w:rsidR="003C745A" w:rsidRDefault="003C745A">
      <w:pPr>
        <w:rPr>
          <w:rFonts w:ascii="Arial" w:eastAsia="Times New Roman" w:hAnsi="Arial" w:cs="Arial"/>
          <w:color w:val="2F5496" w:themeColor="accent1" w:themeShade="BF"/>
          <w:kern w:val="0"/>
          <w:highlight w:val="lightGray"/>
          <w14:ligatures w14:val="none"/>
        </w:rPr>
      </w:pPr>
      <w:r>
        <w:rPr>
          <w:rFonts w:ascii="Arial" w:eastAsia="Times New Roman" w:hAnsi="Arial" w:cs="Arial"/>
          <w:color w:val="2F5496" w:themeColor="accent1" w:themeShade="BF"/>
          <w:kern w:val="0"/>
          <w:highlight w:val="lightGray"/>
          <w14:ligatures w14:val="none"/>
        </w:rPr>
        <w:br w:type="page"/>
      </w:r>
    </w:p>
    <w:p w14:paraId="714321BA" w14:textId="002B9910" w:rsidR="00D87220" w:rsidRPr="00140BA1" w:rsidRDefault="00D87220" w:rsidP="00140BA1">
      <w:pPr>
        <w:pStyle w:val="ListParagraph"/>
        <w:numPr>
          <w:ilvl w:val="0"/>
          <w:numId w:val="6"/>
        </w:numPr>
        <w:textAlignment w:val="baseline"/>
        <w:rPr>
          <w:rFonts w:ascii="Arial" w:eastAsia="Times New Roman" w:hAnsi="Arial" w:cs="Arial"/>
          <w:color w:val="2F5496" w:themeColor="accent1" w:themeShade="BF"/>
          <w:kern w:val="0"/>
          <w14:ligatures w14:val="none"/>
        </w:rPr>
      </w:pPr>
      <w:r w:rsidRPr="00140BA1">
        <w:rPr>
          <w:rFonts w:ascii="Arial" w:eastAsia="Times New Roman" w:hAnsi="Arial" w:cs="Arial"/>
          <w:i/>
          <w:iCs/>
          <w:color w:val="2F5496" w:themeColor="accent1" w:themeShade="BF"/>
          <w:kern w:val="0"/>
          <w14:ligatures w14:val="none"/>
        </w:rPr>
        <w:lastRenderedPageBreak/>
        <w:t>It’s not something I want to think about</w:t>
      </w:r>
      <w:r w:rsidR="00FC0738" w:rsidRPr="00140BA1">
        <w:rPr>
          <w:rFonts w:ascii="Arial" w:eastAsia="Times New Roman" w:hAnsi="Arial" w:cs="Arial"/>
          <w:color w:val="2F5496" w:themeColor="accent1" w:themeShade="BF"/>
          <w:kern w:val="0"/>
          <w14:ligatures w14:val="none"/>
        </w:rPr>
        <w:t>.</w:t>
      </w:r>
      <w:r w:rsidRPr="00140BA1">
        <w:rPr>
          <w:rFonts w:ascii="Arial" w:eastAsia="Times New Roman" w:hAnsi="Arial" w:cs="Arial"/>
          <w:color w:val="2F5496" w:themeColor="accent1" w:themeShade="BF"/>
          <w:kern w:val="0"/>
          <w14:ligatures w14:val="none"/>
        </w:rPr>
        <w:t> </w:t>
      </w:r>
    </w:p>
    <w:p w14:paraId="2E56C0BF" w14:textId="77777777" w:rsidR="00FC0738" w:rsidRDefault="00FC0738" w:rsidP="00FC0738">
      <w:pPr>
        <w:ind w:left="720"/>
        <w:textAlignment w:val="baseline"/>
        <w:rPr>
          <w:rFonts w:ascii="Arial" w:eastAsia="Times New Roman" w:hAnsi="Arial" w:cs="Arial"/>
          <w:color w:val="000000"/>
          <w:kern w:val="0"/>
          <w14:ligatures w14:val="none"/>
        </w:rPr>
      </w:pPr>
    </w:p>
    <w:p w14:paraId="2CE6CC31" w14:textId="33743965" w:rsidR="00D87220" w:rsidRPr="00E65C79" w:rsidRDefault="00D87220" w:rsidP="00D87220">
      <w:pPr>
        <w:ind w:left="720"/>
        <w:textAlignment w:val="baseline"/>
        <w:rPr>
          <w:rFonts w:ascii="Arial" w:eastAsia="Times New Roman" w:hAnsi="Arial" w:cs="Arial"/>
          <w:color w:val="000000" w:themeColor="text1"/>
          <w:kern w:val="0"/>
          <w14:ligatures w14:val="none"/>
        </w:rPr>
      </w:pPr>
      <w:r w:rsidRPr="00E65C79">
        <w:rPr>
          <w:rFonts w:ascii="Arial" w:eastAsia="Times New Roman" w:hAnsi="Arial" w:cs="Arial"/>
          <w:color w:val="000000" w:themeColor="text1"/>
          <w:kern w:val="0"/>
          <w14:ligatures w14:val="none"/>
        </w:rPr>
        <w:t xml:space="preserve">It is certainly true that there are more pleasant things to think about.  </w:t>
      </w:r>
      <w:r w:rsidR="003C745A">
        <w:rPr>
          <w:rFonts w:ascii="Arial" w:eastAsia="Times New Roman" w:hAnsi="Arial" w:cs="Arial"/>
          <w:color w:val="000000" w:themeColor="text1"/>
          <w:kern w:val="0"/>
          <w14:ligatures w14:val="none"/>
        </w:rPr>
        <w:t>However</w:t>
      </w:r>
      <w:r w:rsidRPr="00E65C79">
        <w:rPr>
          <w:rFonts w:ascii="Arial" w:eastAsia="Times New Roman" w:hAnsi="Arial" w:cs="Arial"/>
          <w:color w:val="000000" w:themeColor="text1"/>
          <w:kern w:val="0"/>
          <w14:ligatures w14:val="none"/>
        </w:rPr>
        <w:t>,</w:t>
      </w:r>
      <w:r w:rsidR="00FC0738" w:rsidRPr="00E65C79">
        <w:rPr>
          <w:rFonts w:ascii="Arial" w:eastAsia="Times New Roman" w:hAnsi="Arial" w:cs="Arial"/>
          <w:color w:val="000000" w:themeColor="text1"/>
          <w:kern w:val="0"/>
          <w14:ligatures w14:val="none"/>
        </w:rPr>
        <w:t xml:space="preserve"> </w:t>
      </w:r>
      <w:r w:rsidRPr="00E65C79">
        <w:rPr>
          <w:rFonts w:ascii="Arial" w:eastAsia="Times New Roman" w:hAnsi="Arial" w:cs="Arial"/>
          <w:color w:val="000000" w:themeColor="text1"/>
          <w:kern w:val="0"/>
          <w14:ligatures w14:val="none"/>
        </w:rPr>
        <w:t xml:space="preserve">the time you spend now to plan for the inevitable will result in real peace of mind from knowing that things will go according to YOUR wishes…and will </w:t>
      </w:r>
      <w:r w:rsidR="00EC09F6" w:rsidRPr="00E65C79">
        <w:rPr>
          <w:rFonts w:ascii="Arial" w:eastAsia="Times New Roman" w:hAnsi="Arial" w:cs="Arial"/>
          <w:color w:val="000000" w:themeColor="text1"/>
          <w:kern w:val="0"/>
          <w14:ligatures w14:val="none"/>
        </w:rPr>
        <w:t xml:space="preserve">create </w:t>
      </w:r>
      <w:r w:rsidRPr="00E65C79">
        <w:rPr>
          <w:rFonts w:ascii="Arial" w:eastAsia="Times New Roman" w:hAnsi="Arial" w:cs="Arial"/>
          <w:color w:val="000000" w:themeColor="text1"/>
          <w:kern w:val="0"/>
          <w14:ligatures w14:val="none"/>
        </w:rPr>
        <w:t>less trouble for those you leave behind.</w:t>
      </w:r>
    </w:p>
    <w:p w14:paraId="4E8C9131" w14:textId="77777777" w:rsidR="00FC0738" w:rsidRPr="00FC0738" w:rsidRDefault="00FC0738" w:rsidP="00D87220">
      <w:pPr>
        <w:ind w:left="720"/>
        <w:textAlignment w:val="baseline"/>
        <w:rPr>
          <w:rFonts w:ascii="Arial" w:eastAsia="Times New Roman" w:hAnsi="Arial" w:cs="Arial"/>
          <w:b/>
          <w:bCs/>
          <w:color w:val="FF0000"/>
          <w:kern w:val="0"/>
          <w14:ligatures w14:val="none"/>
        </w:rPr>
      </w:pPr>
    </w:p>
    <w:p w14:paraId="26F0B163" w14:textId="77777777" w:rsidR="00D87220" w:rsidRPr="00FF233B" w:rsidRDefault="00D87220" w:rsidP="00D87220">
      <w:pPr>
        <w:ind w:left="720"/>
        <w:textAlignment w:val="baseline"/>
        <w:rPr>
          <w:rFonts w:ascii="Arial" w:eastAsia="Times New Roman" w:hAnsi="Arial" w:cs="Arial"/>
          <w:color w:val="000000"/>
          <w:kern w:val="0"/>
          <w14:ligatures w14:val="none"/>
        </w:rPr>
      </w:pPr>
    </w:p>
    <w:p w14:paraId="3771E205" w14:textId="3FDB0907" w:rsidR="00D87220" w:rsidRPr="00140BA1" w:rsidRDefault="00D87220" w:rsidP="00140BA1">
      <w:pPr>
        <w:pStyle w:val="ListParagraph"/>
        <w:numPr>
          <w:ilvl w:val="0"/>
          <w:numId w:val="6"/>
        </w:numPr>
        <w:textAlignment w:val="baseline"/>
        <w:rPr>
          <w:rFonts w:ascii="Arial" w:eastAsia="Times New Roman" w:hAnsi="Arial" w:cs="Arial"/>
          <w:color w:val="2F5496" w:themeColor="accent1" w:themeShade="BF"/>
          <w:kern w:val="0"/>
          <w14:ligatures w14:val="none"/>
        </w:rPr>
      </w:pPr>
      <w:r w:rsidRPr="00140BA1">
        <w:rPr>
          <w:rFonts w:ascii="Arial" w:eastAsia="Times New Roman" w:hAnsi="Arial" w:cs="Arial"/>
          <w:i/>
          <w:iCs/>
          <w:color w:val="2F5496" w:themeColor="accent1" w:themeShade="BF"/>
          <w:kern w:val="0"/>
          <w14:ligatures w14:val="none"/>
        </w:rPr>
        <w:t>I don’t know where to start</w:t>
      </w:r>
      <w:r w:rsidR="00FC0738" w:rsidRPr="00140BA1">
        <w:rPr>
          <w:rFonts w:ascii="Arial" w:eastAsia="Times New Roman" w:hAnsi="Arial" w:cs="Arial"/>
          <w:color w:val="2F5496" w:themeColor="accent1" w:themeShade="BF"/>
          <w:kern w:val="0"/>
          <w14:ligatures w14:val="none"/>
        </w:rPr>
        <w:t>.</w:t>
      </w:r>
    </w:p>
    <w:p w14:paraId="0C975436" w14:textId="77777777" w:rsidR="00FC0738" w:rsidRDefault="00FC0738" w:rsidP="00FC0738">
      <w:pPr>
        <w:ind w:left="720"/>
        <w:textAlignment w:val="baseline"/>
        <w:rPr>
          <w:rFonts w:ascii="Arial" w:eastAsia="Times New Roman" w:hAnsi="Arial" w:cs="Arial"/>
          <w:color w:val="000000"/>
          <w:kern w:val="0"/>
          <w14:ligatures w14:val="none"/>
        </w:rPr>
      </w:pPr>
    </w:p>
    <w:p w14:paraId="649A1F7B" w14:textId="45C3FFB1" w:rsidR="00D87220" w:rsidRPr="00E65C79" w:rsidRDefault="00D87220" w:rsidP="00D87220">
      <w:pPr>
        <w:ind w:left="720"/>
        <w:textAlignment w:val="baseline"/>
        <w:rPr>
          <w:rFonts w:ascii="Arial" w:eastAsia="Times New Roman" w:hAnsi="Arial" w:cs="Arial"/>
          <w:color w:val="000000" w:themeColor="text1"/>
          <w:kern w:val="0"/>
          <w14:ligatures w14:val="none"/>
        </w:rPr>
      </w:pPr>
      <w:r w:rsidRPr="00E65C79">
        <w:rPr>
          <w:rFonts w:ascii="Arial" w:eastAsia="Times New Roman" w:hAnsi="Arial" w:cs="Arial"/>
          <w:color w:val="000000" w:themeColor="text1"/>
          <w:kern w:val="0"/>
          <w14:ligatures w14:val="none"/>
        </w:rPr>
        <w:t>Very understandable!  There are so many things to consider.  This program will provide you with the knowledge and tools you need to confidently build a plan that suits your needs.</w:t>
      </w:r>
    </w:p>
    <w:p w14:paraId="14AA5A0D" w14:textId="77777777" w:rsidR="00FC0738" w:rsidRPr="00FC0738" w:rsidRDefault="00FC0738" w:rsidP="00D87220">
      <w:pPr>
        <w:ind w:left="720"/>
        <w:textAlignment w:val="baseline"/>
        <w:rPr>
          <w:rFonts w:ascii="Arial" w:eastAsia="Times New Roman" w:hAnsi="Arial" w:cs="Arial"/>
          <w:color w:val="FF0000"/>
          <w:kern w:val="0"/>
          <w14:ligatures w14:val="none"/>
        </w:rPr>
      </w:pPr>
    </w:p>
    <w:p w14:paraId="4DE96EF3" w14:textId="77777777" w:rsidR="00F24F00" w:rsidRPr="00FF233B" w:rsidRDefault="00F24F00" w:rsidP="00D87220">
      <w:pPr>
        <w:ind w:left="720"/>
        <w:textAlignment w:val="baseline"/>
        <w:rPr>
          <w:rFonts w:ascii="Arial" w:eastAsia="Times New Roman" w:hAnsi="Arial" w:cs="Arial"/>
          <w:color w:val="000000"/>
          <w:kern w:val="0"/>
          <w14:ligatures w14:val="none"/>
        </w:rPr>
      </w:pPr>
    </w:p>
    <w:p w14:paraId="26F8A0A0" w14:textId="69E4F7A5" w:rsidR="00D87220"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 already have a will in another country</w:t>
      </w:r>
      <w:r w:rsidR="00FC0738" w:rsidRPr="004F0C4B">
        <w:rPr>
          <w:rFonts w:ascii="Arial" w:eastAsia="Times New Roman" w:hAnsi="Arial" w:cs="Arial"/>
          <w:i/>
          <w:iCs/>
          <w:color w:val="2F5496" w:themeColor="accent1" w:themeShade="BF"/>
          <w:kern w:val="0"/>
          <w14:ligatures w14:val="none"/>
        </w:rPr>
        <w:t>.</w:t>
      </w:r>
    </w:p>
    <w:p w14:paraId="541475EF" w14:textId="77777777" w:rsidR="00FC0738" w:rsidRPr="00FC0738" w:rsidRDefault="00FC0738" w:rsidP="00FC0738">
      <w:pPr>
        <w:ind w:left="720"/>
        <w:textAlignment w:val="baseline"/>
        <w:rPr>
          <w:rFonts w:ascii="Arial" w:eastAsia="Times New Roman" w:hAnsi="Arial" w:cs="Arial"/>
          <w:i/>
          <w:iCs/>
          <w:color w:val="000000"/>
          <w:kern w:val="0"/>
          <w14:ligatures w14:val="none"/>
        </w:rPr>
      </w:pPr>
    </w:p>
    <w:p w14:paraId="2AB67383" w14:textId="610B35D7" w:rsidR="00F24F00" w:rsidRPr="00E65C79" w:rsidRDefault="00F24F00" w:rsidP="00F24F00">
      <w:pPr>
        <w:ind w:left="720"/>
        <w:textAlignment w:val="baseline"/>
        <w:rPr>
          <w:rFonts w:ascii="Arial" w:eastAsia="Times New Roman" w:hAnsi="Arial" w:cs="Arial"/>
          <w:color w:val="000000" w:themeColor="text1"/>
          <w:kern w:val="0"/>
          <w14:ligatures w14:val="none"/>
        </w:rPr>
      </w:pPr>
      <w:r w:rsidRPr="00E65C79">
        <w:rPr>
          <w:rFonts w:ascii="Arial" w:eastAsia="Times New Roman" w:hAnsi="Arial" w:cs="Arial"/>
          <w:color w:val="000000" w:themeColor="text1"/>
          <w:kern w:val="0"/>
          <w14:ligatures w14:val="none"/>
        </w:rPr>
        <w:t xml:space="preserve">Great!  Then you already know the value of a </w:t>
      </w:r>
      <w:r w:rsidR="003C745A">
        <w:rPr>
          <w:rFonts w:ascii="Arial" w:eastAsia="Times New Roman" w:hAnsi="Arial" w:cs="Arial"/>
          <w:color w:val="000000" w:themeColor="text1"/>
          <w:kern w:val="0"/>
          <w14:ligatures w14:val="none"/>
        </w:rPr>
        <w:t>w</w:t>
      </w:r>
      <w:r w:rsidRPr="00E65C79">
        <w:rPr>
          <w:rFonts w:ascii="Arial" w:eastAsia="Times New Roman" w:hAnsi="Arial" w:cs="Arial"/>
          <w:color w:val="000000" w:themeColor="text1"/>
          <w:kern w:val="0"/>
          <w14:ligatures w14:val="none"/>
        </w:rPr>
        <w:t>ill.  What you might not know is that your will from another country will NOT apply to your goods and possessions in Thailand.  Only by having a valid will in Thailand can you ensure th</w:t>
      </w:r>
      <w:r w:rsidR="003C745A">
        <w:rPr>
          <w:rFonts w:ascii="Arial" w:eastAsia="Times New Roman" w:hAnsi="Arial" w:cs="Arial"/>
          <w:color w:val="000000" w:themeColor="text1"/>
          <w:kern w:val="0"/>
          <w14:ligatures w14:val="none"/>
        </w:rPr>
        <w:t>a</w:t>
      </w:r>
      <w:r w:rsidRPr="00E65C79">
        <w:rPr>
          <w:rFonts w:ascii="Arial" w:eastAsia="Times New Roman" w:hAnsi="Arial" w:cs="Arial"/>
          <w:color w:val="000000" w:themeColor="text1"/>
          <w:kern w:val="0"/>
          <w14:ligatures w14:val="none"/>
        </w:rPr>
        <w:t xml:space="preserve">t your assets and possessions in Thailand will pass to those you choose.  </w:t>
      </w:r>
    </w:p>
    <w:p w14:paraId="02AC04BE" w14:textId="77777777" w:rsidR="00FC0738" w:rsidRPr="00FC0738" w:rsidRDefault="00FC0738" w:rsidP="00F24F00">
      <w:pPr>
        <w:ind w:left="720"/>
        <w:textAlignment w:val="baseline"/>
        <w:rPr>
          <w:rFonts w:ascii="Arial" w:eastAsia="Times New Roman" w:hAnsi="Arial" w:cs="Arial"/>
          <w:color w:val="FF0000"/>
          <w:kern w:val="0"/>
          <w14:ligatures w14:val="none"/>
        </w:rPr>
      </w:pPr>
    </w:p>
    <w:p w14:paraId="42E2896D" w14:textId="77777777" w:rsidR="00F24F00" w:rsidRPr="00FF233B" w:rsidRDefault="00F24F00" w:rsidP="00F24F00">
      <w:pPr>
        <w:ind w:left="720"/>
        <w:textAlignment w:val="baseline"/>
        <w:rPr>
          <w:rFonts w:ascii="Arial" w:eastAsia="Times New Roman" w:hAnsi="Arial" w:cs="Arial"/>
          <w:color w:val="000000"/>
          <w:kern w:val="0"/>
          <w14:ligatures w14:val="none"/>
        </w:rPr>
      </w:pPr>
    </w:p>
    <w:p w14:paraId="2B36E68E" w14:textId="0FFD66FC" w:rsidR="00D87220"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It doesn’t matter - I’ll be gone</w:t>
      </w:r>
      <w:r w:rsidR="00FC0738" w:rsidRPr="004F0C4B">
        <w:rPr>
          <w:rFonts w:ascii="Arial" w:eastAsia="Times New Roman" w:hAnsi="Arial" w:cs="Arial"/>
          <w:i/>
          <w:iCs/>
          <w:color w:val="2F5496" w:themeColor="accent1" w:themeShade="BF"/>
          <w:kern w:val="0"/>
          <w14:ligatures w14:val="none"/>
        </w:rPr>
        <w:t>.</w:t>
      </w:r>
    </w:p>
    <w:p w14:paraId="29D99D97" w14:textId="77777777" w:rsidR="00FC0738" w:rsidRPr="00FC0738" w:rsidRDefault="00FC0738" w:rsidP="00FC0738">
      <w:pPr>
        <w:ind w:left="720"/>
        <w:textAlignment w:val="baseline"/>
        <w:rPr>
          <w:rFonts w:ascii="Arial" w:eastAsia="Times New Roman" w:hAnsi="Arial" w:cs="Arial"/>
          <w:i/>
          <w:iCs/>
          <w:color w:val="000000"/>
          <w:kern w:val="0"/>
          <w14:ligatures w14:val="none"/>
        </w:rPr>
      </w:pPr>
    </w:p>
    <w:p w14:paraId="409AE20E" w14:textId="454C23F3" w:rsidR="00F24F00" w:rsidRPr="00CB07DA" w:rsidRDefault="00F24F00" w:rsidP="00F24F00">
      <w:pPr>
        <w:ind w:left="72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 xml:space="preserve">The truth is that is DOES MATTER!  </w:t>
      </w:r>
    </w:p>
    <w:p w14:paraId="3916022B" w14:textId="62FF9131" w:rsidR="00F24F00" w:rsidRPr="00CB07DA" w:rsidRDefault="00F24F00" w:rsidP="00405756">
      <w:pPr>
        <w:pStyle w:val="ListParagraph"/>
        <w:numPr>
          <w:ilvl w:val="0"/>
          <w:numId w:val="3"/>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We all listed an emergency contact when we applied for our passports</w:t>
      </w:r>
      <w:r w:rsidR="00EA5812">
        <w:rPr>
          <w:rFonts w:ascii="Arial" w:eastAsia="Times New Roman" w:hAnsi="Arial" w:cs="Arial"/>
          <w:color w:val="000000" w:themeColor="text1"/>
          <w:kern w:val="0"/>
          <w14:ligatures w14:val="none"/>
        </w:rPr>
        <w:t xml:space="preserve"> so that</w:t>
      </w:r>
      <w:r w:rsidRPr="00CB07DA">
        <w:rPr>
          <w:rFonts w:ascii="Arial" w:eastAsia="Times New Roman" w:hAnsi="Arial" w:cs="Arial"/>
          <w:color w:val="000000" w:themeColor="text1"/>
          <w:kern w:val="0"/>
          <w14:ligatures w14:val="none"/>
        </w:rPr>
        <w:t xml:space="preserve"> our embassy/consulate will contact them.  Will your family member know what to do?</w:t>
      </w:r>
      <w:r w:rsidR="00405756" w:rsidRPr="00CB07DA">
        <w:rPr>
          <w:rFonts w:ascii="Arial" w:eastAsia="Times New Roman" w:hAnsi="Arial" w:cs="Arial"/>
          <w:color w:val="000000" w:themeColor="text1"/>
          <w:kern w:val="0"/>
          <w14:ligatures w14:val="none"/>
        </w:rPr>
        <w:t xml:space="preserve">  Will they feel guilty if they do nothing?  How would they feel if you have provided no instructions? </w:t>
      </w:r>
    </w:p>
    <w:p w14:paraId="2ACD665E" w14:textId="061D580B" w:rsidR="00405756" w:rsidRPr="00CB07DA" w:rsidRDefault="00405756" w:rsidP="00405756">
      <w:pPr>
        <w:pStyle w:val="ListParagraph"/>
        <w:numPr>
          <w:ilvl w:val="0"/>
          <w:numId w:val="3"/>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Regarding the money in your bank account(s)… Wou</w:t>
      </w:r>
      <w:r w:rsidR="003C745A">
        <w:rPr>
          <w:rFonts w:ascii="Arial" w:eastAsia="Times New Roman" w:hAnsi="Arial" w:cs="Arial"/>
          <w:color w:val="000000" w:themeColor="text1"/>
          <w:kern w:val="0"/>
          <w14:ligatures w14:val="none"/>
        </w:rPr>
        <w:t>l</w:t>
      </w:r>
      <w:r w:rsidRPr="00CB07DA">
        <w:rPr>
          <w:rFonts w:ascii="Arial" w:eastAsia="Times New Roman" w:hAnsi="Arial" w:cs="Arial"/>
          <w:color w:val="000000" w:themeColor="text1"/>
          <w:kern w:val="0"/>
          <w14:ligatures w14:val="none"/>
        </w:rPr>
        <w:t xml:space="preserve">dn’t </w:t>
      </w:r>
      <w:r w:rsidR="00C842AD" w:rsidRPr="00CB07DA">
        <w:rPr>
          <w:rFonts w:ascii="Arial" w:eastAsia="Times New Roman" w:hAnsi="Arial" w:cs="Arial"/>
          <w:color w:val="000000" w:themeColor="text1"/>
          <w:kern w:val="0"/>
          <w14:ligatures w14:val="none"/>
        </w:rPr>
        <w:t>y</w:t>
      </w:r>
      <w:r w:rsidRPr="00CB07DA">
        <w:rPr>
          <w:rFonts w:ascii="Arial" w:eastAsia="Times New Roman" w:hAnsi="Arial" w:cs="Arial"/>
          <w:color w:val="000000" w:themeColor="text1"/>
          <w:kern w:val="0"/>
          <w14:ligatures w14:val="none"/>
        </w:rPr>
        <w:t>ou prefer that it be left to a charity where it could do some good – rather than remaining unclaimed?  The same with your possessions.</w:t>
      </w:r>
    </w:p>
    <w:p w14:paraId="012B61BD" w14:textId="50E0041C" w:rsidR="00405756" w:rsidRPr="00CB07DA" w:rsidRDefault="00405756" w:rsidP="00405756">
      <w:pPr>
        <w:pStyle w:val="ListParagraph"/>
        <w:numPr>
          <w:ilvl w:val="0"/>
          <w:numId w:val="3"/>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What if there are friends and acquaintances who might wish to say goodbye in an organized manner?</w:t>
      </w:r>
    </w:p>
    <w:p w14:paraId="57F77816" w14:textId="77777777" w:rsidR="00405756" w:rsidRPr="00CB07DA" w:rsidRDefault="00405756" w:rsidP="00405756">
      <w:pPr>
        <w:textAlignment w:val="baseline"/>
        <w:rPr>
          <w:rFonts w:ascii="Arial" w:eastAsia="Times New Roman" w:hAnsi="Arial" w:cs="Arial"/>
          <w:color w:val="000000" w:themeColor="text1"/>
          <w:kern w:val="0"/>
          <w14:ligatures w14:val="none"/>
        </w:rPr>
      </w:pPr>
    </w:p>
    <w:p w14:paraId="5E36E12A" w14:textId="6ABFFE18" w:rsidR="00405756" w:rsidRPr="00CB07DA" w:rsidRDefault="00405756" w:rsidP="00405756">
      <w:pPr>
        <w:ind w:left="108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You can deal with these issues easily and inexpensively.  We can show you how.</w:t>
      </w:r>
    </w:p>
    <w:p w14:paraId="577ADAC8" w14:textId="77777777" w:rsidR="00FC0738" w:rsidRPr="00FC0738" w:rsidRDefault="00FC0738" w:rsidP="00405756">
      <w:pPr>
        <w:ind w:left="1080"/>
        <w:textAlignment w:val="baseline"/>
        <w:rPr>
          <w:rFonts w:ascii="Arial" w:eastAsia="Times New Roman" w:hAnsi="Arial" w:cs="Arial"/>
          <w:color w:val="FF0000"/>
          <w:kern w:val="0"/>
          <w14:ligatures w14:val="none"/>
        </w:rPr>
      </w:pPr>
    </w:p>
    <w:p w14:paraId="13942912" w14:textId="77777777" w:rsidR="00405756" w:rsidRPr="00FF233B" w:rsidRDefault="00405756" w:rsidP="00F24F00">
      <w:pPr>
        <w:ind w:left="720"/>
        <w:textAlignment w:val="baseline"/>
        <w:rPr>
          <w:rFonts w:ascii="Arial" w:eastAsia="Times New Roman" w:hAnsi="Arial" w:cs="Arial"/>
          <w:color w:val="000000"/>
          <w:kern w:val="0"/>
          <w14:ligatures w14:val="none"/>
        </w:rPr>
      </w:pPr>
    </w:p>
    <w:p w14:paraId="7437938C" w14:textId="0764968F" w:rsidR="00D87220"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I’ll get around to it later</w:t>
      </w:r>
      <w:r w:rsidR="00FC0738" w:rsidRPr="004F0C4B">
        <w:rPr>
          <w:rFonts w:ascii="Arial" w:eastAsia="Times New Roman" w:hAnsi="Arial" w:cs="Arial"/>
          <w:i/>
          <w:iCs/>
          <w:color w:val="2F5496" w:themeColor="accent1" w:themeShade="BF"/>
          <w:kern w:val="0"/>
          <w14:ligatures w14:val="none"/>
        </w:rPr>
        <w:t>.</w:t>
      </w:r>
    </w:p>
    <w:p w14:paraId="5EBFA812" w14:textId="77777777" w:rsidR="00FC0738" w:rsidRPr="00FC0738" w:rsidRDefault="00FC0738" w:rsidP="00FC0738">
      <w:pPr>
        <w:ind w:left="720"/>
        <w:textAlignment w:val="baseline"/>
        <w:rPr>
          <w:rFonts w:ascii="Arial" w:eastAsia="Times New Roman" w:hAnsi="Arial" w:cs="Arial"/>
          <w:i/>
          <w:iCs/>
          <w:color w:val="000000"/>
          <w:kern w:val="0"/>
          <w14:ligatures w14:val="none"/>
        </w:rPr>
      </w:pPr>
    </w:p>
    <w:p w14:paraId="67A39B47" w14:textId="217AFE99" w:rsidR="00140BA1" w:rsidRDefault="003677C9" w:rsidP="00FC0738">
      <w:pPr>
        <w:ind w:left="72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 xml:space="preserve">Maybe you will.  But let’s face it; </w:t>
      </w:r>
      <w:r w:rsidR="003C745A">
        <w:rPr>
          <w:rFonts w:ascii="Arial" w:eastAsia="Times New Roman" w:hAnsi="Arial" w:cs="Arial"/>
          <w:color w:val="000000" w:themeColor="text1"/>
          <w:kern w:val="0"/>
          <w14:ligatures w14:val="none"/>
        </w:rPr>
        <w:t>w</w:t>
      </w:r>
      <w:r w:rsidRPr="00CB07DA">
        <w:rPr>
          <w:rFonts w:ascii="Arial" w:eastAsia="Times New Roman" w:hAnsi="Arial" w:cs="Arial"/>
          <w:color w:val="000000" w:themeColor="text1"/>
          <w:kern w:val="0"/>
          <w14:ligatures w14:val="none"/>
        </w:rPr>
        <w:t>e are all at the stage of our lives when our longevity can’t be taken for granted.  This program with provide you with the knowledge and tools to put together a comprehensive plan NOW.  We hope you will choose to get it done.</w:t>
      </w:r>
    </w:p>
    <w:p w14:paraId="06860303" w14:textId="77777777" w:rsidR="00140BA1" w:rsidRDefault="00140BA1">
      <w:pPr>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br w:type="page"/>
      </w:r>
    </w:p>
    <w:p w14:paraId="13246A62" w14:textId="38F0AA97" w:rsidR="00D87220"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lastRenderedPageBreak/>
        <w:t>It’s expensive</w:t>
      </w:r>
      <w:r w:rsidR="00FC0738" w:rsidRPr="004F0C4B">
        <w:rPr>
          <w:rFonts w:ascii="Arial" w:eastAsia="Times New Roman" w:hAnsi="Arial" w:cs="Arial"/>
          <w:i/>
          <w:iCs/>
          <w:color w:val="2F5496" w:themeColor="accent1" w:themeShade="BF"/>
          <w:kern w:val="0"/>
          <w14:ligatures w14:val="none"/>
        </w:rPr>
        <w:t>.</w:t>
      </w:r>
    </w:p>
    <w:p w14:paraId="794E9C68" w14:textId="77777777" w:rsidR="00FC0738" w:rsidRDefault="00FC0738" w:rsidP="008C3557">
      <w:pPr>
        <w:ind w:left="720"/>
        <w:textAlignment w:val="baseline"/>
        <w:rPr>
          <w:rFonts w:ascii="Arial" w:eastAsia="Times New Roman" w:hAnsi="Arial" w:cs="Arial"/>
          <w:color w:val="000000"/>
          <w:kern w:val="0"/>
          <w14:ligatures w14:val="none"/>
        </w:rPr>
      </w:pPr>
    </w:p>
    <w:p w14:paraId="414C846A" w14:textId="4B5AE6A1" w:rsidR="003677C9" w:rsidRPr="00CB07DA" w:rsidRDefault="003677C9" w:rsidP="008C3557">
      <w:pPr>
        <w:ind w:left="72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A comprehensive personalized plan does NOT have to be expensive!  This program will help you minimize the cost in several ways:</w:t>
      </w:r>
    </w:p>
    <w:p w14:paraId="013083E5" w14:textId="42036D0C" w:rsidR="003677C9" w:rsidRPr="00CB07DA" w:rsidRDefault="003677C9" w:rsidP="008C3557">
      <w:pPr>
        <w:pStyle w:val="ListParagraph"/>
        <w:numPr>
          <w:ilvl w:val="0"/>
          <w:numId w:val="4"/>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We will provide you with the knowledge to know what you need – and don’t need.</w:t>
      </w:r>
    </w:p>
    <w:p w14:paraId="4D819EB0" w14:textId="0FAD5DD0" w:rsidR="003677C9" w:rsidRPr="00CB07DA" w:rsidRDefault="003677C9" w:rsidP="008C3557">
      <w:pPr>
        <w:pStyle w:val="ListParagraph"/>
        <w:numPr>
          <w:ilvl w:val="0"/>
          <w:numId w:val="4"/>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 xml:space="preserve">You will know </w:t>
      </w:r>
      <w:r w:rsidR="008C3557" w:rsidRPr="00CB07DA">
        <w:rPr>
          <w:rFonts w:ascii="Arial" w:eastAsia="Times New Roman" w:hAnsi="Arial" w:cs="Arial"/>
          <w:color w:val="000000" w:themeColor="text1"/>
          <w:kern w:val="0"/>
          <w14:ligatures w14:val="none"/>
        </w:rPr>
        <w:t>the specifics of what your will, probate, and healthcare documents need to accomplish; so it will require less time of any professionals you choose to help you.</w:t>
      </w:r>
    </w:p>
    <w:p w14:paraId="2E2FAA2D" w14:textId="78EB3643" w:rsidR="008C3557" w:rsidRPr="00CB07DA" w:rsidRDefault="008C3557" w:rsidP="008C3557">
      <w:pPr>
        <w:pStyle w:val="ListParagraph"/>
        <w:numPr>
          <w:ilvl w:val="0"/>
          <w:numId w:val="4"/>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We have partnered with some trusted resources who will offer special pricing for attendees of this program. STAY TUNED for upcoming details.</w:t>
      </w:r>
    </w:p>
    <w:p w14:paraId="409BA1D4" w14:textId="77777777" w:rsidR="008C3557" w:rsidRDefault="008C3557" w:rsidP="003677C9">
      <w:pPr>
        <w:ind w:left="720"/>
        <w:textAlignment w:val="baseline"/>
        <w:rPr>
          <w:rFonts w:ascii="Arial" w:eastAsia="Times New Roman" w:hAnsi="Arial" w:cs="Arial"/>
          <w:color w:val="000000"/>
          <w:kern w:val="0"/>
          <w14:ligatures w14:val="none"/>
        </w:rPr>
      </w:pPr>
    </w:p>
    <w:p w14:paraId="58167B8A" w14:textId="77777777" w:rsidR="008C3557" w:rsidRPr="00FF233B" w:rsidRDefault="008C3557" w:rsidP="003677C9">
      <w:pPr>
        <w:ind w:left="720"/>
        <w:textAlignment w:val="baseline"/>
        <w:rPr>
          <w:rFonts w:ascii="Arial" w:eastAsia="Times New Roman" w:hAnsi="Arial" w:cs="Arial"/>
          <w:color w:val="000000"/>
          <w:kern w:val="0"/>
          <w14:ligatures w14:val="none"/>
        </w:rPr>
      </w:pPr>
    </w:p>
    <w:p w14:paraId="7711E347" w14:textId="03CD3701" w:rsidR="00D87220"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 don’t own enough that it would matter</w:t>
      </w:r>
      <w:r w:rsidR="00FC0738" w:rsidRPr="004F0C4B">
        <w:rPr>
          <w:rFonts w:ascii="Arial" w:eastAsia="Times New Roman" w:hAnsi="Arial" w:cs="Arial"/>
          <w:i/>
          <w:iCs/>
          <w:color w:val="2F5496" w:themeColor="accent1" w:themeShade="BF"/>
          <w:kern w:val="0"/>
          <w14:ligatures w14:val="none"/>
        </w:rPr>
        <w:t>.</w:t>
      </w:r>
    </w:p>
    <w:p w14:paraId="5B8675AC" w14:textId="77777777" w:rsidR="00FC0738" w:rsidRPr="00FC0738" w:rsidRDefault="00FC0738" w:rsidP="00FC0738">
      <w:pPr>
        <w:ind w:left="720"/>
        <w:textAlignment w:val="baseline"/>
        <w:rPr>
          <w:rFonts w:ascii="Arial" w:eastAsia="Times New Roman" w:hAnsi="Arial" w:cs="Arial"/>
          <w:i/>
          <w:iCs/>
          <w:color w:val="000000"/>
          <w:kern w:val="0"/>
          <w14:ligatures w14:val="none"/>
        </w:rPr>
      </w:pPr>
    </w:p>
    <w:p w14:paraId="5B2E8CFE" w14:textId="2ECA6685" w:rsidR="00D36F6A" w:rsidRPr="00CB07DA" w:rsidRDefault="00D36F6A" w:rsidP="00D36F6A">
      <w:pPr>
        <w:ind w:left="72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A good plan is not just about what you own!  Your healthcare decisions, funeral arrangements, leases, bank accounts</w:t>
      </w:r>
      <w:r w:rsidR="00C842AD" w:rsidRPr="00CB07DA">
        <w:rPr>
          <w:rFonts w:ascii="Arial" w:eastAsia="Times New Roman" w:hAnsi="Arial" w:cs="Arial"/>
          <w:color w:val="000000" w:themeColor="text1"/>
          <w:kern w:val="0"/>
          <w14:ligatures w14:val="none"/>
        </w:rPr>
        <w:t>, impact on your friends and family</w:t>
      </w:r>
      <w:r w:rsidRPr="00CB07DA">
        <w:rPr>
          <w:rFonts w:ascii="Arial" w:eastAsia="Times New Roman" w:hAnsi="Arial" w:cs="Arial"/>
          <w:color w:val="000000" w:themeColor="text1"/>
          <w:kern w:val="0"/>
          <w14:ligatures w14:val="none"/>
        </w:rPr>
        <w:t xml:space="preserve"> and other factors are also important and need to be planned for.</w:t>
      </w:r>
    </w:p>
    <w:p w14:paraId="6E771B55" w14:textId="77777777" w:rsidR="00D36F6A" w:rsidRDefault="00D36F6A" w:rsidP="00D36F6A">
      <w:pPr>
        <w:ind w:left="720"/>
        <w:textAlignment w:val="baseline"/>
        <w:rPr>
          <w:rFonts w:ascii="Arial" w:eastAsia="Times New Roman" w:hAnsi="Arial" w:cs="Arial"/>
          <w:color w:val="000000"/>
          <w:kern w:val="0"/>
          <w14:ligatures w14:val="none"/>
        </w:rPr>
      </w:pPr>
    </w:p>
    <w:p w14:paraId="1019AAEF" w14:textId="77777777" w:rsidR="00D36F6A" w:rsidRPr="00FF233B" w:rsidRDefault="00D36F6A" w:rsidP="00D36F6A">
      <w:pPr>
        <w:ind w:left="720"/>
        <w:textAlignment w:val="baseline"/>
        <w:rPr>
          <w:rFonts w:ascii="Arial" w:eastAsia="Times New Roman" w:hAnsi="Arial" w:cs="Arial"/>
          <w:color w:val="000000"/>
          <w:kern w:val="0"/>
          <w14:ligatures w14:val="none"/>
        </w:rPr>
      </w:pPr>
    </w:p>
    <w:p w14:paraId="44A5DE33" w14:textId="72C3D429" w:rsidR="005144E2"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It’s complicated and I don’t know who I can trust</w:t>
      </w:r>
      <w:r w:rsidR="00FC0738" w:rsidRPr="004F0C4B">
        <w:rPr>
          <w:rFonts w:ascii="Arial" w:eastAsia="Times New Roman" w:hAnsi="Arial" w:cs="Arial"/>
          <w:i/>
          <w:iCs/>
          <w:color w:val="2F5496" w:themeColor="accent1" w:themeShade="BF"/>
          <w:kern w:val="0"/>
          <w14:ligatures w14:val="none"/>
        </w:rPr>
        <w:t>.</w:t>
      </w:r>
      <w:r w:rsidR="005144E2" w:rsidRPr="004F0C4B">
        <w:rPr>
          <w:rFonts w:ascii="Arial" w:eastAsia="Times New Roman" w:hAnsi="Arial" w:cs="Arial"/>
          <w:i/>
          <w:iCs/>
          <w:color w:val="2F5496" w:themeColor="accent1" w:themeShade="BF"/>
          <w:kern w:val="0"/>
          <w14:ligatures w14:val="none"/>
        </w:rPr>
        <w:t xml:space="preserve"> </w:t>
      </w:r>
    </w:p>
    <w:p w14:paraId="23B9B1F3" w14:textId="77777777" w:rsidR="00FC0738" w:rsidRPr="00FC0738" w:rsidRDefault="00FC0738" w:rsidP="00FC0738">
      <w:pPr>
        <w:ind w:left="720"/>
        <w:textAlignment w:val="baseline"/>
        <w:rPr>
          <w:rFonts w:ascii="Arial" w:eastAsia="Times New Roman" w:hAnsi="Arial" w:cs="Arial"/>
          <w:i/>
          <w:iCs/>
          <w:color w:val="000000"/>
          <w:kern w:val="0"/>
          <w14:ligatures w14:val="none"/>
        </w:rPr>
      </w:pPr>
    </w:p>
    <w:p w14:paraId="489309B4" w14:textId="42EFDE54" w:rsidR="005144E2" w:rsidRPr="00CB07DA" w:rsidRDefault="00D36F6A" w:rsidP="005144E2">
      <w:pPr>
        <w:ind w:left="72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We know there are many things to consider, and it certainly can be t</w:t>
      </w:r>
      <w:r w:rsidR="005144E2" w:rsidRPr="00CB07DA">
        <w:rPr>
          <w:rFonts w:ascii="Arial" w:eastAsia="Times New Roman" w:hAnsi="Arial" w:cs="Arial"/>
          <w:color w:val="000000" w:themeColor="text1"/>
          <w:kern w:val="0"/>
          <w14:ligatures w14:val="none"/>
        </w:rPr>
        <w:t>ough to know how to start.  This program will provide you with the tools to be comfortable in not only getting started; but to create a comprehensive plan that will accomplish your objectives.</w:t>
      </w:r>
    </w:p>
    <w:p w14:paraId="00111FCC" w14:textId="385B4FA5" w:rsidR="005144E2" w:rsidRPr="00CB07DA" w:rsidRDefault="005144E2" w:rsidP="005144E2">
      <w:pPr>
        <w:pStyle w:val="ListParagraph"/>
        <w:numPr>
          <w:ilvl w:val="0"/>
          <w:numId w:val="5"/>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How to decide what you want</w:t>
      </w:r>
      <w:r w:rsidR="00DD230F" w:rsidRPr="00CB07DA">
        <w:rPr>
          <w:rFonts w:ascii="Arial" w:eastAsia="Times New Roman" w:hAnsi="Arial" w:cs="Arial"/>
          <w:color w:val="000000" w:themeColor="text1"/>
          <w:kern w:val="0"/>
          <w14:ligatures w14:val="none"/>
        </w:rPr>
        <w:t xml:space="preserve"> to accomplish</w:t>
      </w:r>
    </w:p>
    <w:p w14:paraId="7AE910E3" w14:textId="12AF7C89" w:rsidR="005144E2" w:rsidRPr="00CB07DA" w:rsidRDefault="005144E2" w:rsidP="005144E2">
      <w:pPr>
        <w:pStyle w:val="ListParagraph"/>
        <w:numPr>
          <w:ilvl w:val="0"/>
          <w:numId w:val="5"/>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How to organize your plan</w:t>
      </w:r>
    </w:p>
    <w:p w14:paraId="222B19FA" w14:textId="76291555" w:rsidR="005144E2" w:rsidRPr="00CB07DA" w:rsidRDefault="005144E2" w:rsidP="005144E2">
      <w:pPr>
        <w:pStyle w:val="ListParagraph"/>
        <w:numPr>
          <w:ilvl w:val="0"/>
          <w:numId w:val="5"/>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What your plan needs to cover</w:t>
      </w:r>
    </w:p>
    <w:p w14:paraId="0BCF96A7" w14:textId="7E6A50F1" w:rsidR="005144E2" w:rsidRPr="00CB07DA" w:rsidRDefault="005144E2" w:rsidP="005144E2">
      <w:pPr>
        <w:pStyle w:val="ListParagraph"/>
        <w:numPr>
          <w:ilvl w:val="0"/>
          <w:numId w:val="5"/>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What help you will need</w:t>
      </w:r>
    </w:p>
    <w:p w14:paraId="570517EC" w14:textId="1338BDE4" w:rsidR="00FC0738" w:rsidRPr="00CB07DA" w:rsidRDefault="005144E2" w:rsidP="00CB07DA">
      <w:pPr>
        <w:pStyle w:val="ListParagraph"/>
        <w:numPr>
          <w:ilvl w:val="0"/>
          <w:numId w:val="5"/>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How to manage and minimize costs</w:t>
      </w:r>
    </w:p>
    <w:p w14:paraId="1E79CCCF" w14:textId="4BE80712" w:rsidR="00D36F6A" w:rsidRDefault="00D36F6A" w:rsidP="005144E2">
      <w:pPr>
        <w:ind w:left="720"/>
        <w:textAlignment w:val="baseline"/>
        <w:rPr>
          <w:rFonts w:ascii="Arial" w:eastAsia="Times New Roman" w:hAnsi="Arial" w:cs="Arial"/>
          <w:color w:val="000000"/>
          <w:kern w:val="0"/>
          <w14:ligatures w14:val="none"/>
        </w:rPr>
      </w:pPr>
    </w:p>
    <w:p w14:paraId="019A6A54" w14:textId="77777777" w:rsidR="004F0C4B" w:rsidRPr="00FF233B" w:rsidRDefault="004F0C4B" w:rsidP="005144E2">
      <w:pPr>
        <w:ind w:left="720"/>
        <w:textAlignment w:val="baseline"/>
        <w:rPr>
          <w:rFonts w:ascii="Arial" w:eastAsia="Times New Roman" w:hAnsi="Arial" w:cs="Arial"/>
          <w:color w:val="000000"/>
          <w:kern w:val="0"/>
          <w14:ligatures w14:val="none"/>
        </w:rPr>
      </w:pPr>
    </w:p>
    <w:p w14:paraId="331E8A32" w14:textId="085DE512" w:rsidR="005144E2" w:rsidRPr="004F0C4B" w:rsidRDefault="005144E2" w:rsidP="00140BA1">
      <w:pPr>
        <w:pStyle w:val="ListParagraph"/>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 live by myself and don’t have anyone to leave possessions t</w:t>
      </w:r>
      <w:r w:rsidR="00FC0738" w:rsidRPr="004F0C4B">
        <w:rPr>
          <w:rFonts w:ascii="Arial" w:eastAsia="Times New Roman" w:hAnsi="Arial" w:cs="Arial"/>
          <w:i/>
          <w:iCs/>
          <w:color w:val="2F5496" w:themeColor="accent1" w:themeShade="BF"/>
          <w:kern w:val="0"/>
          <w14:ligatures w14:val="none"/>
        </w:rPr>
        <w:t>o.</w:t>
      </w:r>
    </w:p>
    <w:p w14:paraId="1E45C634" w14:textId="77777777" w:rsidR="00FC0738" w:rsidRPr="00FC0738" w:rsidRDefault="00FC0738" w:rsidP="00FC0738">
      <w:pPr>
        <w:pStyle w:val="ListParagraph"/>
        <w:textAlignment w:val="baseline"/>
        <w:rPr>
          <w:rFonts w:ascii="Arial" w:eastAsia="Times New Roman" w:hAnsi="Arial" w:cs="Arial"/>
          <w:i/>
          <w:iCs/>
          <w:color w:val="000000"/>
          <w:kern w:val="0"/>
          <w14:ligatures w14:val="none"/>
        </w:rPr>
      </w:pPr>
    </w:p>
    <w:p w14:paraId="464DEAC1" w14:textId="662ED630" w:rsidR="0070226C" w:rsidRPr="00CB07DA" w:rsidRDefault="00C842AD" w:rsidP="00C842AD">
      <w:pPr>
        <w:pStyle w:val="ListParagraph"/>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May we suggest that you consider “Paying forward”?  Your gifts could make a HUGE difference here in your adopted country.  There are lots of options:</w:t>
      </w:r>
    </w:p>
    <w:p w14:paraId="31B42452" w14:textId="64D5AA11" w:rsidR="00FC0738" w:rsidRPr="004F0C4B" w:rsidRDefault="00C842AD" w:rsidP="004F0C4B">
      <w:pPr>
        <w:pStyle w:val="ListParagraph"/>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If you look around you will probably find a charitable organization that could use your gift.  The CEC supports several; such as the Children’s Sight Project.  If you would like help choosing feel free to ask.  We will also work with you to make sure that setting up your gift(s) will not be costly.</w:t>
      </w:r>
    </w:p>
    <w:p w14:paraId="34A9D058" w14:textId="77777777" w:rsidR="00FC0738" w:rsidRPr="00FC0738" w:rsidRDefault="00FC0738" w:rsidP="00C842AD">
      <w:pPr>
        <w:pStyle w:val="ListParagraph"/>
        <w:textAlignment w:val="baseline"/>
        <w:rPr>
          <w:rFonts w:ascii="Arial" w:eastAsia="Times New Roman" w:hAnsi="Arial" w:cs="Arial"/>
          <w:color w:val="FF0000"/>
          <w:kern w:val="0"/>
          <w14:ligatures w14:val="none"/>
        </w:rPr>
      </w:pPr>
    </w:p>
    <w:p w14:paraId="3872B9AD" w14:textId="77777777" w:rsidR="005144E2" w:rsidRPr="005144E2" w:rsidRDefault="005144E2" w:rsidP="005144E2">
      <w:pPr>
        <w:pStyle w:val="ListParagraph"/>
        <w:textAlignment w:val="baseline"/>
        <w:rPr>
          <w:rFonts w:ascii="Arial" w:eastAsia="Times New Roman" w:hAnsi="Arial" w:cs="Arial"/>
          <w:color w:val="000000"/>
          <w:kern w:val="0"/>
          <w14:ligatures w14:val="none"/>
        </w:rPr>
      </w:pPr>
    </w:p>
    <w:p w14:paraId="4021A82E" w14:textId="0E14699B" w:rsidR="00FC0738" w:rsidRPr="004F0C4B" w:rsidRDefault="00C603B6" w:rsidP="00140BA1">
      <w:pPr>
        <w:numPr>
          <w:ilvl w:val="0"/>
          <w:numId w:val="6"/>
        </w:numPr>
        <w:textAlignment w:val="baseline"/>
        <w:rPr>
          <w:rFonts w:ascii="Arial" w:eastAsia="Times New Roman" w:hAnsi="Arial" w:cs="Arial"/>
          <w:i/>
          <w:iCs/>
          <w:color w:val="2F5496" w:themeColor="accent1" w:themeShade="BF"/>
          <w:kern w:val="0"/>
          <w14:ligatures w14:val="none"/>
        </w:rPr>
      </w:pPr>
      <w:r>
        <w:rPr>
          <w:rFonts w:ascii="Arial" w:eastAsia="Times New Roman" w:hAnsi="Arial" w:cs="Arial"/>
          <w:i/>
          <w:iCs/>
          <w:color w:val="2F5496" w:themeColor="accent1" w:themeShade="BF"/>
          <w:kern w:val="0"/>
          <w14:ligatures w14:val="none"/>
        </w:rPr>
        <w:t xml:space="preserve"> </w:t>
      </w:r>
      <w:r w:rsidR="00D87220" w:rsidRPr="004F0C4B">
        <w:rPr>
          <w:rFonts w:ascii="Arial" w:eastAsia="Times New Roman" w:hAnsi="Arial" w:cs="Arial"/>
          <w:i/>
          <w:iCs/>
          <w:color w:val="2F5496" w:themeColor="accent1" w:themeShade="BF"/>
          <w:kern w:val="0"/>
          <w14:ligatures w14:val="none"/>
        </w:rPr>
        <w:t>I am going to live forever</w:t>
      </w:r>
      <w:r w:rsidR="00FC0738" w:rsidRPr="004F0C4B">
        <w:rPr>
          <w:rFonts w:ascii="Arial" w:eastAsia="Times New Roman" w:hAnsi="Arial" w:cs="Arial"/>
          <w:i/>
          <w:iCs/>
          <w:color w:val="2F5496" w:themeColor="accent1" w:themeShade="BF"/>
          <w:kern w:val="0"/>
          <w14:ligatures w14:val="none"/>
        </w:rPr>
        <w:t>.</w:t>
      </w:r>
    </w:p>
    <w:p w14:paraId="3970E526" w14:textId="77777777" w:rsidR="00FC0738" w:rsidRDefault="00FC0738" w:rsidP="00FC0738">
      <w:pPr>
        <w:ind w:left="720"/>
        <w:textAlignment w:val="baseline"/>
        <w:rPr>
          <w:rFonts w:ascii="Arial" w:eastAsia="Times New Roman" w:hAnsi="Arial" w:cs="Arial"/>
          <w:i/>
          <w:iCs/>
          <w:color w:val="000000"/>
          <w:kern w:val="0"/>
          <w14:ligatures w14:val="none"/>
        </w:rPr>
      </w:pPr>
    </w:p>
    <w:p w14:paraId="6C90275E" w14:textId="73E8F197" w:rsidR="00D87220" w:rsidRPr="00CB07DA" w:rsidRDefault="00C842AD" w:rsidP="00CB07DA">
      <w:pPr>
        <w:ind w:left="720"/>
        <w:textAlignment w:val="baseline"/>
        <w:rPr>
          <w:rFonts w:ascii="Arial" w:eastAsia="Times New Roman" w:hAnsi="Arial" w:cs="Arial"/>
          <w:i/>
          <w:iCs/>
          <w:color w:val="000000" w:themeColor="text1"/>
          <w:kern w:val="0"/>
          <w14:ligatures w14:val="none"/>
        </w:rPr>
      </w:pPr>
      <w:r w:rsidRPr="00CB07DA">
        <w:rPr>
          <w:rFonts w:ascii="Arial" w:eastAsia="Times New Roman" w:hAnsi="Arial" w:cs="Arial"/>
          <w:color w:val="000000" w:themeColor="text1"/>
          <w:kern w:val="0"/>
          <w14:ligatures w14:val="none"/>
        </w:rPr>
        <w:t>CONGRATULATIONS!  You are the only person who doesn’t need a plan!!</w:t>
      </w:r>
    </w:p>
    <w:sectPr w:rsidR="00D87220" w:rsidRPr="00CB07DA" w:rsidSect="009D4725">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867"/>
    <w:multiLevelType w:val="hybridMultilevel"/>
    <w:tmpl w:val="08945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F71E0B"/>
    <w:multiLevelType w:val="multilevel"/>
    <w:tmpl w:val="34A86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D45AF"/>
    <w:multiLevelType w:val="hybridMultilevel"/>
    <w:tmpl w:val="0CEAC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9E0525"/>
    <w:multiLevelType w:val="multilevel"/>
    <w:tmpl w:val="34A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95577"/>
    <w:multiLevelType w:val="hybridMultilevel"/>
    <w:tmpl w:val="5EC64E72"/>
    <w:lvl w:ilvl="0" w:tplc="E494BC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A0E16"/>
    <w:multiLevelType w:val="hybridMultilevel"/>
    <w:tmpl w:val="12468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1786723">
    <w:abstractNumId w:val="3"/>
  </w:num>
  <w:num w:numId="2" w16cid:durableId="1064715248">
    <w:abstractNumId w:val="1"/>
  </w:num>
  <w:num w:numId="3" w16cid:durableId="660619900">
    <w:abstractNumId w:val="5"/>
  </w:num>
  <w:num w:numId="4" w16cid:durableId="839347801">
    <w:abstractNumId w:val="0"/>
  </w:num>
  <w:num w:numId="5" w16cid:durableId="211313318">
    <w:abstractNumId w:val="2"/>
  </w:num>
  <w:num w:numId="6" w16cid:durableId="287008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3B"/>
    <w:rsid w:val="000E6B65"/>
    <w:rsid w:val="00140BA1"/>
    <w:rsid w:val="00231649"/>
    <w:rsid w:val="003677C9"/>
    <w:rsid w:val="003C745A"/>
    <w:rsid w:val="00405756"/>
    <w:rsid w:val="004359FC"/>
    <w:rsid w:val="004E0162"/>
    <w:rsid w:val="004F0C4B"/>
    <w:rsid w:val="005144E2"/>
    <w:rsid w:val="00611BC1"/>
    <w:rsid w:val="0070226C"/>
    <w:rsid w:val="007C53F1"/>
    <w:rsid w:val="008404DB"/>
    <w:rsid w:val="00840993"/>
    <w:rsid w:val="00853E64"/>
    <w:rsid w:val="008C3557"/>
    <w:rsid w:val="009D4725"/>
    <w:rsid w:val="00A038F0"/>
    <w:rsid w:val="00A922A8"/>
    <w:rsid w:val="00C519FB"/>
    <w:rsid w:val="00C603B6"/>
    <w:rsid w:val="00C842AD"/>
    <w:rsid w:val="00CB07DA"/>
    <w:rsid w:val="00CF5562"/>
    <w:rsid w:val="00D36F6A"/>
    <w:rsid w:val="00D82269"/>
    <w:rsid w:val="00D87220"/>
    <w:rsid w:val="00DC68D8"/>
    <w:rsid w:val="00DD230F"/>
    <w:rsid w:val="00DD43B4"/>
    <w:rsid w:val="00E65C79"/>
    <w:rsid w:val="00EA5812"/>
    <w:rsid w:val="00EC09F6"/>
    <w:rsid w:val="00F24F00"/>
    <w:rsid w:val="00FC0738"/>
    <w:rsid w:val="00FF23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A4FB"/>
  <w15:chartTrackingRefBased/>
  <w15:docId w15:val="{79288BD2-2D55-0A4D-A74D-02C62A9B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33B"/>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840993"/>
    <w:rPr>
      <w:sz w:val="16"/>
      <w:szCs w:val="16"/>
    </w:rPr>
  </w:style>
  <w:style w:type="paragraph" w:styleId="CommentText">
    <w:name w:val="annotation text"/>
    <w:basedOn w:val="Normal"/>
    <w:link w:val="CommentTextChar"/>
    <w:uiPriority w:val="99"/>
    <w:semiHidden/>
    <w:unhideWhenUsed/>
    <w:rsid w:val="00840993"/>
    <w:rPr>
      <w:sz w:val="20"/>
      <w:szCs w:val="20"/>
    </w:rPr>
  </w:style>
  <w:style w:type="character" w:customStyle="1" w:styleId="CommentTextChar">
    <w:name w:val="Comment Text Char"/>
    <w:basedOn w:val="DefaultParagraphFont"/>
    <w:link w:val="CommentText"/>
    <w:uiPriority w:val="99"/>
    <w:semiHidden/>
    <w:rsid w:val="0084099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40993"/>
    <w:rPr>
      <w:b/>
      <w:bCs/>
    </w:rPr>
  </w:style>
  <w:style w:type="character" w:customStyle="1" w:styleId="CommentSubjectChar">
    <w:name w:val="Comment Subject Char"/>
    <w:basedOn w:val="CommentTextChar"/>
    <w:link w:val="CommentSubject"/>
    <w:uiPriority w:val="99"/>
    <w:semiHidden/>
    <w:rsid w:val="00840993"/>
    <w:rPr>
      <w:rFonts w:eastAsiaTheme="minorEastAsia"/>
      <w:b/>
      <w:bCs/>
      <w:sz w:val="20"/>
      <w:szCs w:val="20"/>
    </w:rPr>
  </w:style>
  <w:style w:type="paragraph" w:styleId="ListParagraph">
    <w:name w:val="List Paragraph"/>
    <w:basedOn w:val="Normal"/>
    <w:uiPriority w:val="34"/>
    <w:qFormat/>
    <w:rsid w:val="00405756"/>
    <w:pPr>
      <w:ind w:left="720"/>
      <w:contextualSpacing/>
    </w:pPr>
  </w:style>
  <w:style w:type="character" w:styleId="Hyperlink">
    <w:name w:val="Hyperlink"/>
    <w:basedOn w:val="DefaultParagraphFont"/>
    <w:uiPriority w:val="99"/>
    <w:unhideWhenUsed/>
    <w:rsid w:val="004359FC"/>
    <w:rPr>
      <w:color w:val="0563C1" w:themeColor="hyperlink"/>
      <w:u w:val="single"/>
    </w:rPr>
  </w:style>
  <w:style w:type="character" w:styleId="UnresolvedMention">
    <w:name w:val="Unresolved Mention"/>
    <w:basedOn w:val="DefaultParagraphFont"/>
    <w:uiPriority w:val="99"/>
    <w:semiHidden/>
    <w:unhideWhenUsed/>
    <w:rsid w:val="00435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51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Hahn</dc:creator>
  <cp:keywords/>
  <dc:description/>
  <cp:lastModifiedBy>Keith Bennett</cp:lastModifiedBy>
  <cp:revision>3</cp:revision>
  <cp:lastPrinted>2023-12-31T10:39:00Z</cp:lastPrinted>
  <dcterms:created xsi:type="dcterms:W3CDTF">2023-12-31T10:28:00Z</dcterms:created>
  <dcterms:modified xsi:type="dcterms:W3CDTF">2023-12-31T10:40:00Z</dcterms:modified>
</cp:coreProperties>
</file>