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25D1B" w14:textId="3D9C6893" w:rsidR="007D5377" w:rsidRPr="007F32C9" w:rsidRDefault="007D5377" w:rsidP="007D5377">
      <w:pPr>
        <w:jc w:val="center"/>
        <w:rPr>
          <w:b/>
          <w:sz w:val="24"/>
          <w:szCs w:val="24"/>
        </w:rPr>
      </w:pPr>
      <w:r w:rsidRPr="007F32C9">
        <w:rPr>
          <w:b/>
          <w:sz w:val="24"/>
          <w:szCs w:val="24"/>
        </w:rPr>
        <w:t xml:space="preserve">SCHOOL OF </w:t>
      </w:r>
      <w:r w:rsidR="006F4C74">
        <w:rPr>
          <w:b/>
          <w:sz w:val="24"/>
          <w:szCs w:val="24"/>
        </w:rPr>
        <w:t>COMPUTING (SOC)</w:t>
      </w:r>
    </w:p>
    <w:p w14:paraId="29C6A0E9" w14:textId="3C1B2C56" w:rsidR="007D5377" w:rsidRPr="007F32C9" w:rsidRDefault="007D5377" w:rsidP="007D5377">
      <w:pPr>
        <w:jc w:val="center"/>
        <w:rPr>
          <w:b/>
          <w:sz w:val="24"/>
          <w:szCs w:val="24"/>
        </w:rPr>
      </w:pPr>
      <w:r w:rsidRPr="007F32C9">
        <w:rPr>
          <w:b/>
          <w:sz w:val="24"/>
          <w:szCs w:val="24"/>
        </w:rPr>
        <w:br/>
      </w:r>
      <w:r w:rsidR="00A4081D">
        <w:rPr>
          <w:b/>
          <w:sz w:val="24"/>
          <w:szCs w:val="24"/>
        </w:rPr>
        <w:t>IT8701 Introduction to Programming for Data Science</w:t>
      </w:r>
    </w:p>
    <w:p w14:paraId="4121751E" w14:textId="2D00BAD8" w:rsidR="007D5377" w:rsidRPr="007F32C9" w:rsidRDefault="00C0334C" w:rsidP="007D5377">
      <w:pPr>
        <w:jc w:val="center"/>
        <w:rPr>
          <w:b/>
          <w:sz w:val="24"/>
          <w:szCs w:val="24"/>
        </w:rPr>
      </w:pPr>
      <w:proofErr w:type="spellStart"/>
      <w:r w:rsidRPr="007F32C9">
        <w:rPr>
          <w:b/>
          <w:sz w:val="24"/>
          <w:szCs w:val="24"/>
        </w:rPr>
        <w:t>Self</w:t>
      </w:r>
      <w:r w:rsidR="00E42F8D" w:rsidRPr="007F32C9">
        <w:rPr>
          <w:b/>
          <w:sz w:val="24"/>
          <w:szCs w:val="24"/>
        </w:rPr>
        <w:t xml:space="preserve"> </w:t>
      </w:r>
      <w:r w:rsidR="00A4081D">
        <w:rPr>
          <w:b/>
          <w:sz w:val="24"/>
          <w:szCs w:val="24"/>
        </w:rPr>
        <w:t>Reflection</w:t>
      </w:r>
      <w:proofErr w:type="spellEnd"/>
      <w:r w:rsidR="00CE34B9" w:rsidRPr="007F32C9">
        <w:rPr>
          <w:b/>
          <w:sz w:val="24"/>
          <w:szCs w:val="24"/>
        </w:rPr>
        <w:t xml:space="preserve"> (CA</w:t>
      </w:r>
      <w:r w:rsidR="00A4081D">
        <w:rPr>
          <w:b/>
          <w:sz w:val="24"/>
          <w:szCs w:val="24"/>
        </w:rPr>
        <w:t>1</w:t>
      </w:r>
      <w:r w:rsidRPr="007F32C9">
        <w:rPr>
          <w:b/>
          <w:sz w:val="24"/>
          <w:szCs w:val="24"/>
        </w:rPr>
        <w:t>)</w:t>
      </w:r>
    </w:p>
    <w:p w14:paraId="3B96C8E1" w14:textId="77777777" w:rsidR="007D5377" w:rsidRPr="007F32C9" w:rsidRDefault="007D5377" w:rsidP="007D5377">
      <w:pPr>
        <w:tabs>
          <w:tab w:val="left" w:pos="709"/>
        </w:tabs>
        <w:rPr>
          <w:sz w:val="24"/>
          <w:szCs w:val="24"/>
        </w:rPr>
      </w:pPr>
    </w:p>
    <w:tbl>
      <w:tblPr>
        <w:tblW w:w="5000" w:type="pct"/>
        <w:tblBorders>
          <w:top w:val="thinThickSmallGap" w:sz="24" w:space="0" w:color="auto"/>
          <w:bottom w:val="thinThickSmallGap" w:sz="24" w:space="0" w:color="auto"/>
        </w:tblBorders>
        <w:tblLook w:val="01E0" w:firstRow="1" w:lastRow="1" w:firstColumn="1" w:lastColumn="1" w:noHBand="0" w:noVBand="0"/>
      </w:tblPr>
      <w:tblGrid>
        <w:gridCol w:w="10460"/>
      </w:tblGrid>
      <w:tr w:rsidR="007D5377" w:rsidRPr="007F32C9" w14:paraId="1C6BF907" w14:textId="77777777" w:rsidTr="00767829">
        <w:tc>
          <w:tcPr>
            <w:tcW w:w="5000" w:type="pct"/>
          </w:tcPr>
          <w:p w14:paraId="027ACD6B" w14:textId="74D2A8AC" w:rsidR="007D5377" w:rsidRPr="007F32C9" w:rsidRDefault="00852655" w:rsidP="007D5377">
            <w:pPr>
              <w:rPr>
                <w:b/>
                <w:color w:val="0000FF"/>
                <w:sz w:val="24"/>
                <w:szCs w:val="24"/>
              </w:rPr>
            </w:pPr>
            <w:r w:rsidRPr="007F32C9">
              <w:rPr>
                <w:b/>
                <w:color w:val="0000FF"/>
                <w:sz w:val="24"/>
                <w:szCs w:val="24"/>
              </w:rPr>
              <w:t>Instruct</w:t>
            </w:r>
            <w:r w:rsidR="007D5377" w:rsidRPr="007F32C9">
              <w:rPr>
                <w:b/>
                <w:color w:val="0000FF"/>
                <w:sz w:val="24"/>
                <w:szCs w:val="24"/>
              </w:rPr>
              <w:t>i</w:t>
            </w:r>
            <w:r w:rsidRPr="007F32C9">
              <w:rPr>
                <w:b/>
                <w:color w:val="0000FF"/>
                <w:sz w:val="24"/>
                <w:szCs w:val="24"/>
              </w:rPr>
              <w:t>o</w:t>
            </w:r>
            <w:r w:rsidR="007D5377" w:rsidRPr="007F32C9">
              <w:rPr>
                <w:b/>
                <w:color w:val="0000FF"/>
                <w:sz w:val="24"/>
                <w:szCs w:val="24"/>
              </w:rPr>
              <w:t>ns:</w:t>
            </w:r>
          </w:p>
          <w:p w14:paraId="7A048B21" w14:textId="6766083B" w:rsidR="007D5377" w:rsidRPr="007F32C9" w:rsidRDefault="007D5377" w:rsidP="007D5377">
            <w:pPr>
              <w:pStyle w:val="ListParagraph"/>
              <w:numPr>
                <w:ilvl w:val="0"/>
                <w:numId w:val="4"/>
              </w:numPr>
              <w:rPr>
                <w:sz w:val="24"/>
                <w:szCs w:val="24"/>
              </w:rPr>
            </w:pPr>
            <w:r w:rsidRPr="007F32C9">
              <w:rPr>
                <w:sz w:val="24"/>
                <w:szCs w:val="24"/>
              </w:rPr>
              <w:t xml:space="preserve">Submit this at </w:t>
            </w:r>
            <w:proofErr w:type="spellStart"/>
            <w:r w:rsidR="00130963">
              <w:rPr>
                <w:sz w:val="24"/>
                <w:szCs w:val="24"/>
              </w:rPr>
              <w:t>Polymall</w:t>
            </w:r>
            <w:proofErr w:type="spellEnd"/>
            <w:r w:rsidRPr="007F32C9">
              <w:rPr>
                <w:sz w:val="24"/>
                <w:szCs w:val="24"/>
              </w:rPr>
              <w:t xml:space="preserve"> “</w:t>
            </w:r>
            <w:r w:rsidR="00E42F8D" w:rsidRPr="007F32C9">
              <w:rPr>
                <w:sz w:val="24"/>
                <w:szCs w:val="24"/>
              </w:rPr>
              <w:t>Assignment</w:t>
            </w:r>
            <w:r w:rsidR="00130963">
              <w:rPr>
                <w:sz w:val="24"/>
                <w:szCs w:val="24"/>
              </w:rPr>
              <w:t>s</w:t>
            </w:r>
            <w:r w:rsidR="00E42F8D" w:rsidRPr="007F32C9">
              <w:rPr>
                <w:sz w:val="24"/>
                <w:szCs w:val="24"/>
              </w:rPr>
              <w:t>-&gt;</w:t>
            </w:r>
            <w:r w:rsidR="00CE34B9" w:rsidRPr="007F32C9">
              <w:rPr>
                <w:sz w:val="24"/>
                <w:szCs w:val="24"/>
              </w:rPr>
              <w:t>CA</w:t>
            </w:r>
            <w:r w:rsidR="00130963">
              <w:rPr>
                <w:sz w:val="24"/>
                <w:szCs w:val="24"/>
              </w:rPr>
              <w:t>1</w:t>
            </w:r>
            <w:r w:rsidR="00CE34B9" w:rsidRPr="007F32C9">
              <w:rPr>
                <w:sz w:val="24"/>
                <w:szCs w:val="24"/>
              </w:rPr>
              <w:t>-&gt;</w:t>
            </w:r>
            <w:r w:rsidR="00130963">
              <w:rPr>
                <w:sz w:val="24"/>
                <w:szCs w:val="24"/>
              </w:rPr>
              <w:t>Self-Reflection</w:t>
            </w:r>
            <w:r w:rsidRPr="007F32C9">
              <w:rPr>
                <w:sz w:val="24"/>
                <w:szCs w:val="24"/>
              </w:rPr>
              <w:t>”  folder</w:t>
            </w:r>
          </w:p>
          <w:p w14:paraId="1B5A5971" w14:textId="076FCF3A" w:rsidR="007D5377" w:rsidRPr="007F32C9" w:rsidRDefault="007D5377" w:rsidP="007D5377">
            <w:pPr>
              <w:pStyle w:val="ListParagraph"/>
              <w:numPr>
                <w:ilvl w:val="0"/>
                <w:numId w:val="4"/>
              </w:numPr>
              <w:rPr>
                <w:sz w:val="24"/>
                <w:szCs w:val="24"/>
              </w:rPr>
            </w:pPr>
            <w:r w:rsidRPr="007F32C9">
              <w:rPr>
                <w:sz w:val="24"/>
                <w:szCs w:val="24"/>
              </w:rPr>
              <w:t>N</w:t>
            </w:r>
            <w:r w:rsidR="00CE34B9" w:rsidRPr="007F32C9">
              <w:rPr>
                <w:sz w:val="24"/>
                <w:szCs w:val="24"/>
              </w:rPr>
              <w:t>ame your file “Your</w:t>
            </w:r>
            <w:r w:rsidR="00130963">
              <w:rPr>
                <w:sz w:val="24"/>
                <w:szCs w:val="24"/>
              </w:rPr>
              <w:t>ModuleLecturerName</w:t>
            </w:r>
            <w:r w:rsidRPr="007F32C9">
              <w:rPr>
                <w:sz w:val="24"/>
                <w:szCs w:val="24"/>
              </w:rPr>
              <w:t>-YourStudentID</w:t>
            </w:r>
            <w:r w:rsidR="00CE34B9" w:rsidRPr="007F32C9">
              <w:rPr>
                <w:sz w:val="24"/>
                <w:szCs w:val="24"/>
              </w:rPr>
              <w:t>-YourName</w:t>
            </w:r>
            <w:r w:rsidRPr="007F32C9">
              <w:rPr>
                <w:sz w:val="24"/>
                <w:szCs w:val="24"/>
              </w:rPr>
              <w:t>.</w:t>
            </w:r>
            <w:r w:rsidR="00EB2262" w:rsidRPr="007F32C9">
              <w:rPr>
                <w:sz w:val="24"/>
                <w:szCs w:val="24"/>
              </w:rPr>
              <w:t>docx</w:t>
            </w:r>
            <w:r w:rsidRPr="007F32C9">
              <w:rPr>
                <w:sz w:val="24"/>
                <w:szCs w:val="24"/>
              </w:rPr>
              <w:t>”</w:t>
            </w:r>
          </w:p>
          <w:p w14:paraId="297F8708" w14:textId="7C6E2D23" w:rsidR="007D5377" w:rsidRPr="007F32C9" w:rsidRDefault="007D5377" w:rsidP="007D5377">
            <w:pPr>
              <w:jc w:val="center"/>
              <w:rPr>
                <w:b/>
                <w:sz w:val="24"/>
                <w:szCs w:val="24"/>
              </w:rPr>
            </w:pPr>
          </w:p>
        </w:tc>
      </w:tr>
    </w:tbl>
    <w:p w14:paraId="57A16D00" w14:textId="77777777" w:rsidR="00411B8B" w:rsidRPr="007F32C9" w:rsidRDefault="00411B8B">
      <w:pPr>
        <w:rPr>
          <w:sz w:val="24"/>
          <w:szCs w:val="24"/>
        </w:rPr>
      </w:pPr>
    </w:p>
    <w:tbl>
      <w:tblPr>
        <w:tblStyle w:val="TableGrid"/>
        <w:tblW w:w="5000" w:type="pct"/>
        <w:tblLook w:val="04A0" w:firstRow="1" w:lastRow="0" w:firstColumn="1" w:lastColumn="0" w:noHBand="0" w:noVBand="1"/>
      </w:tblPr>
      <w:tblGrid>
        <w:gridCol w:w="3265"/>
        <w:gridCol w:w="7185"/>
      </w:tblGrid>
      <w:tr w:rsidR="00245252" w:rsidRPr="007F32C9" w14:paraId="4BAE5180" w14:textId="77777777" w:rsidTr="005D6BB6">
        <w:tc>
          <w:tcPr>
            <w:tcW w:w="1562" w:type="pct"/>
          </w:tcPr>
          <w:p w14:paraId="0A7F9EA2" w14:textId="3CA32DCF" w:rsidR="00245252" w:rsidRPr="007F32C9" w:rsidRDefault="00245252">
            <w:pPr>
              <w:rPr>
                <w:b/>
                <w:sz w:val="24"/>
                <w:szCs w:val="24"/>
              </w:rPr>
            </w:pPr>
            <w:r>
              <w:rPr>
                <w:b/>
                <w:sz w:val="24"/>
                <w:szCs w:val="24"/>
              </w:rPr>
              <w:t>Your Lecturer’s Name</w:t>
            </w:r>
          </w:p>
        </w:tc>
        <w:tc>
          <w:tcPr>
            <w:tcW w:w="3438" w:type="pct"/>
          </w:tcPr>
          <w:p w14:paraId="5CF55AEE" w14:textId="3348FE18" w:rsidR="00245252" w:rsidRPr="007F32C9" w:rsidRDefault="004C24AB">
            <w:pPr>
              <w:rPr>
                <w:sz w:val="24"/>
                <w:szCs w:val="24"/>
              </w:rPr>
            </w:pPr>
            <w:r>
              <w:rPr>
                <w:sz w:val="24"/>
                <w:szCs w:val="24"/>
              </w:rPr>
              <w:t>Chia Yao An, Kendrick</w:t>
            </w:r>
          </w:p>
        </w:tc>
      </w:tr>
      <w:tr w:rsidR="008D3560" w:rsidRPr="007F32C9" w14:paraId="358A01D2" w14:textId="77777777" w:rsidTr="005D6BB6">
        <w:tc>
          <w:tcPr>
            <w:tcW w:w="1562" w:type="pct"/>
          </w:tcPr>
          <w:p w14:paraId="66DF6F51" w14:textId="5CFDC7E7" w:rsidR="00411B8B" w:rsidRPr="007F32C9" w:rsidRDefault="00245252">
            <w:pPr>
              <w:rPr>
                <w:b/>
                <w:sz w:val="24"/>
                <w:szCs w:val="24"/>
              </w:rPr>
            </w:pPr>
            <w:r>
              <w:rPr>
                <w:b/>
                <w:sz w:val="24"/>
                <w:szCs w:val="24"/>
              </w:rPr>
              <w:t xml:space="preserve">Your </w:t>
            </w:r>
            <w:r w:rsidR="00411B8B" w:rsidRPr="007F32C9">
              <w:rPr>
                <w:b/>
                <w:sz w:val="24"/>
                <w:szCs w:val="24"/>
              </w:rPr>
              <w:t>Name</w:t>
            </w:r>
          </w:p>
        </w:tc>
        <w:tc>
          <w:tcPr>
            <w:tcW w:w="3438" w:type="pct"/>
          </w:tcPr>
          <w:p w14:paraId="24BE59DC" w14:textId="04041180" w:rsidR="00411B8B" w:rsidRPr="007F32C9" w:rsidRDefault="004C24AB">
            <w:pPr>
              <w:rPr>
                <w:sz w:val="24"/>
                <w:szCs w:val="24"/>
              </w:rPr>
            </w:pPr>
            <w:r>
              <w:rPr>
                <w:sz w:val="24"/>
                <w:szCs w:val="24"/>
              </w:rPr>
              <w:t>Sng Tian Hao, Keith</w:t>
            </w:r>
          </w:p>
        </w:tc>
      </w:tr>
      <w:tr w:rsidR="008D3560" w:rsidRPr="007F32C9" w14:paraId="0CEAE173" w14:textId="77777777" w:rsidTr="005D6BB6">
        <w:tc>
          <w:tcPr>
            <w:tcW w:w="1562" w:type="pct"/>
          </w:tcPr>
          <w:p w14:paraId="0A74B846" w14:textId="121356FF" w:rsidR="00411B8B" w:rsidRPr="007F32C9" w:rsidRDefault="00245252">
            <w:pPr>
              <w:rPr>
                <w:b/>
                <w:sz w:val="24"/>
                <w:szCs w:val="24"/>
              </w:rPr>
            </w:pPr>
            <w:r>
              <w:rPr>
                <w:b/>
                <w:sz w:val="24"/>
                <w:szCs w:val="24"/>
              </w:rPr>
              <w:t xml:space="preserve">Your </w:t>
            </w:r>
            <w:r w:rsidR="00411B8B" w:rsidRPr="007F32C9">
              <w:rPr>
                <w:b/>
                <w:sz w:val="24"/>
                <w:szCs w:val="24"/>
              </w:rPr>
              <w:t>Student ID</w:t>
            </w:r>
          </w:p>
        </w:tc>
        <w:tc>
          <w:tcPr>
            <w:tcW w:w="3438" w:type="pct"/>
          </w:tcPr>
          <w:p w14:paraId="3ACE06E2" w14:textId="2C834028" w:rsidR="00411B8B" w:rsidRPr="007F32C9" w:rsidRDefault="004C24AB">
            <w:pPr>
              <w:rPr>
                <w:sz w:val="24"/>
                <w:szCs w:val="24"/>
              </w:rPr>
            </w:pPr>
            <w:r>
              <w:rPr>
                <w:sz w:val="24"/>
                <w:szCs w:val="24"/>
              </w:rPr>
              <w:t>1273381F</w:t>
            </w:r>
          </w:p>
        </w:tc>
      </w:tr>
      <w:tr w:rsidR="008D3560" w:rsidRPr="007F32C9" w14:paraId="26283525" w14:textId="77777777" w:rsidTr="005D6BB6">
        <w:tc>
          <w:tcPr>
            <w:tcW w:w="1562" w:type="pct"/>
          </w:tcPr>
          <w:p w14:paraId="29D7A7FC" w14:textId="4B36EE87" w:rsidR="00411B8B" w:rsidRPr="007F32C9" w:rsidRDefault="00245252">
            <w:pPr>
              <w:rPr>
                <w:b/>
                <w:sz w:val="24"/>
                <w:szCs w:val="24"/>
              </w:rPr>
            </w:pPr>
            <w:r>
              <w:rPr>
                <w:b/>
                <w:sz w:val="24"/>
                <w:szCs w:val="24"/>
              </w:rPr>
              <w:t xml:space="preserve">Your </w:t>
            </w:r>
            <w:r w:rsidR="00411B8B" w:rsidRPr="007F32C9">
              <w:rPr>
                <w:b/>
                <w:sz w:val="24"/>
                <w:szCs w:val="24"/>
              </w:rPr>
              <w:t>Class</w:t>
            </w:r>
          </w:p>
        </w:tc>
        <w:tc>
          <w:tcPr>
            <w:tcW w:w="3438" w:type="pct"/>
          </w:tcPr>
          <w:p w14:paraId="515432A8" w14:textId="42411586" w:rsidR="00411B8B" w:rsidRPr="007F32C9" w:rsidRDefault="004C24AB">
            <w:pPr>
              <w:rPr>
                <w:sz w:val="24"/>
                <w:szCs w:val="24"/>
              </w:rPr>
            </w:pPr>
            <w:r>
              <w:rPr>
                <w:sz w:val="24"/>
                <w:szCs w:val="24"/>
              </w:rPr>
              <w:t>C</w:t>
            </w:r>
          </w:p>
        </w:tc>
      </w:tr>
    </w:tbl>
    <w:p w14:paraId="568622BB" w14:textId="22997F33" w:rsidR="008D3560" w:rsidRPr="007F32C9" w:rsidRDefault="008D3560">
      <w:pPr>
        <w:rPr>
          <w:sz w:val="24"/>
          <w:szCs w:val="24"/>
        </w:rPr>
      </w:pPr>
    </w:p>
    <w:p w14:paraId="35D38BDF" w14:textId="1AD5554A" w:rsidR="0036164A" w:rsidRPr="007F32C9" w:rsidRDefault="0036164A" w:rsidP="0036164A">
      <w:pPr>
        <w:pStyle w:val="Heading1"/>
        <w:rPr>
          <w:sz w:val="24"/>
          <w:szCs w:val="24"/>
        </w:rPr>
      </w:pPr>
      <w:r w:rsidRPr="007F32C9">
        <w:rPr>
          <w:sz w:val="24"/>
          <w:szCs w:val="24"/>
        </w:rPr>
        <w:t xml:space="preserve">QUESTION </w:t>
      </w:r>
      <w:r w:rsidR="00245252">
        <w:rPr>
          <w:sz w:val="24"/>
          <w:szCs w:val="24"/>
        </w:rPr>
        <w:t>1</w:t>
      </w:r>
      <w:r w:rsidRPr="007F32C9">
        <w:rPr>
          <w:sz w:val="24"/>
          <w:szCs w:val="24"/>
        </w:rPr>
        <w:t xml:space="preserve">: </w:t>
      </w:r>
      <w:r w:rsidR="002A64EC">
        <w:rPr>
          <w:sz w:val="24"/>
          <w:szCs w:val="24"/>
        </w:rPr>
        <w:t xml:space="preserve">CHALLENGES - </w:t>
      </w:r>
      <w:r>
        <w:rPr>
          <w:sz w:val="24"/>
          <w:szCs w:val="24"/>
        </w:rPr>
        <w:t>SELF-REFLECTION</w:t>
      </w:r>
      <w:r w:rsidRPr="007F32C9">
        <w:rPr>
          <w:sz w:val="24"/>
          <w:szCs w:val="24"/>
        </w:rPr>
        <w:t xml:space="preserve"> FOR CA</w:t>
      </w:r>
      <w:r w:rsidR="00245252">
        <w:rPr>
          <w:sz w:val="24"/>
          <w:szCs w:val="24"/>
        </w:rPr>
        <w:t>1</w:t>
      </w:r>
    </w:p>
    <w:p w14:paraId="0FA9AA01" w14:textId="268C2369" w:rsidR="0036164A" w:rsidRDefault="0036164A" w:rsidP="0036164A">
      <w:pPr>
        <w:rPr>
          <w:b/>
          <w:color w:val="FF0000"/>
          <w:sz w:val="24"/>
          <w:szCs w:val="24"/>
        </w:rPr>
      </w:pPr>
    </w:p>
    <w:p w14:paraId="69374304" w14:textId="203CB839" w:rsidR="0036164A" w:rsidRDefault="0036164A" w:rsidP="0036164A">
      <w:pPr>
        <w:rPr>
          <w:sz w:val="24"/>
          <w:szCs w:val="24"/>
        </w:rPr>
      </w:pPr>
      <w:r w:rsidRPr="007F32C9">
        <w:rPr>
          <w:sz w:val="24"/>
          <w:szCs w:val="24"/>
        </w:rPr>
        <w:t>P</w:t>
      </w:r>
      <w:r>
        <w:rPr>
          <w:sz w:val="24"/>
          <w:szCs w:val="24"/>
        </w:rPr>
        <w:t xml:space="preserve">rovide a brief reflection of </w:t>
      </w:r>
      <w:r w:rsidR="002A64EC">
        <w:rPr>
          <w:sz w:val="24"/>
          <w:szCs w:val="24"/>
        </w:rPr>
        <w:t xml:space="preserve">the challenges you have faced </w:t>
      </w:r>
      <w:r>
        <w:rPr>
          <w:sz w:val="24"/>
          <w:szCs w:val="24"/>
        </w:rPr>
        <w:t>in this assignment.</w:t>
      </w:r>
    </w:p>
    <w:p w14:paraId="4511DF67" w14:textId="163CC166" w:rsidR="0036164A" w:rsidRDefault="0036164A" w:rsidP="0036164A">
      <w:pPr>
        <w:rPr>
          <w:sz w:val="24"/>
          <w:szCs w:val="24"/>
        </w:rPr>
      </w:pPr>
    </w:p>
    <w:tbl>
      <w:tblPr>
        <w:tblStyle w:val="TableGrid"/>
        <w:tblW w:w="0" w:type="auto"/>
        <w:tblLook w:val="04A0" w:firstRow="1" w:lastRow="0" w:firstColumn="1" w:lastColumn="0" w:noHBand="0" w:noVBand="1"/>
      </w:tblPr>
      <w:tblGrid>
        <w:gridCol w:w="10450"/>
      </w:tblGrid>
      <w:tr w:rsidR="0036164A" w14:paraId="0A0F8B35" w14:textId="77777777" w:rsidTr="0036164A">
        <w:tc>
          <w:tcPr>
            <w:tcW w:w="10450" w:type="dxa"/>
          </w:tcPr>
          <w:p w14:paraId="1069FE37" w14:textId="743F7E4E" w:rsidR="00BD585A" w:rsidRDefault="00BD585A" w:rsidP="0036164A">
            <w:pPr>
              <w:rPr>
                <w:sz w:val="24"/>
                <w:szCs w:val="24"/>
              </w:rPr>
            </w:pPr>
            <w:r>
              <w:rPr>
                <w:sz w:val="24"/>
                <w:szCs w:val="24"/>
              </w:rPr>
              <w:t xml:space="preserve">Onerous to use </w:t>
            </w:r>
            <w:proofErr w:type="spellStart"/>
            <w:r>
              <w:rPr>
                <w:sz w:val="24"/>
                <w:szCs w:val="24"/>
              </w:rPr>
              <w:t>numpy</w:t>
            </w:r>
            <w:proofErr w:type="spellEnd"/>
            <w:r>
              <w:rPr>
                <w:sz w:val="24"/>
                <w:szCs w:val="24"/>
              </w:rPr>
              <w:t xml:space="preserve"> and matplotlib to manipulate and </w:t>
            </w:r>
            <w:proofErr w:type="spellStart"/>
            <w:r>
              <w:rPr>
                <w:sz w:val="24"/>
                <w:szCs w:val="24"/>
              </w:rPr>
              <w:t>visualise</w:t>
            </w:r>
            <w:proofErr w:type="spellEnd"/>
            <w:r>
              <w:rPr>
                <w:sz w:val="24"/>
                <w:szCs w:val="24"/>
              </w:rPr>
              <w:t xml:space="preserve"> data. Also challenging to create new features and </w:t>
            </w:r>
            <w:proofErr w:type="spellStart"/>
            <w:r>
              <w:rPr>
                <w:sz w:val="24"/>
                <w:szCs w:val="24"/>
              </w:rPr>
              <w:t>customise</w:t>
            </w:r>
            <w:proofErr w:type="spellEnd"/>
            <w:r>
              <w:rPr>
                <w:sz w:val="24"/>
                <w:szCs w:val="24"/>
              </w:rPr>
              <w:t xml:space="preserve"> plots by having to specify exact arrays/values for various plot arguments (x, y, </w:t>
            </w:r>
            <w:proofErr w:type="spellStart"/>
            <w:r>
              <w:rPr>
                <w:sz w:val="24"/>
                <w:szCs w:val="24"/>
              </w:rPr>
              <w:t>colour</w:t>
            </w:r>
            <w:proofErr w:type="spellEnd"/>
            <w:r>
              <w:rPr>
                <w:sz w:val="24"/>
                <w:szCs w:val="24"/>
              </w:rPr>
              <w:t>, etc.).</w:t>
            </w:r>
          </w:p>
          <w:p w14:paraId="3512E019" w14:textId="77777777" w:rsidR="00BD585A" w:rsidRDefault="00BD585A" w:rsidP="0036164A">
            <w:pPr>
              <w:rPr>
                <w:sz w:val="24"/>
                <w:szCs w:val="24"/>
              </w:rPr>
            </w:pPr>
          </w:p>
          <w:p w14:paraId="61503205" w14:textId="40B07E7B" w:rsidR="0036164A" w:rsidRDefault="00BD585A" w:rsidP="0036164A">
            <w:pPr>
              <w:rPr>
                <w:sz w:val="24"/>
                <w:szCs w:val="24"/>
              </w:rPr>
            </w:pPr>
            <w:r>
              <w:rPr>
                <w:sz w:val="24"/>
                <w:szCs w:val="24"/>
              </w:rPr>
              <w:t xml:space="preserve">Making graphs visually appealing was also difficult as there were many arguments to adjust. Many of which are usually hidden in the library documentation as </w:t>
            </w:r>
            <w:proofErr w:type="spellStart"/>
            <w:r>
              <w:rPr>
                <w:sz w:val="24"/>
                <w:szCs w:val="24"/>
              </w:rPr>
              <w:t>kwargs</w:t>
            </w:r>
            <w:proofErr w:type="spellEnd"/>
            <w:r>
              <w:rPr>
                <w:sz w:val="24"/>
                <w:szCs w:val="24"/>
              </w:rPr>
              <w:t xml:space="preserve">. Often had to search on forums such as </w:t>
            </w:r>
            <w:proofErr w:type="spellStart"/>
            <w:r>
              <w:rPr>
                <w:sz w:val="24"/>
                <w:szCs w:val="24"/>
              </w:rPr>
              <w:t>stackoverflow</w:t>
            </w:r>
            <w:proofErr w:type="spellEnd"/>
            <w:r>
              <w:rPr>
                <w:sz w:val="24"/>
                <w:szCs w:val="24"/>
              </w:rPr>
              <w:t xml:space="preserve"> for clues on where to begin. A lot of things that I didn’t know existed.</w:t>
            </w:r>
          </w:p>
          <w:p w14:paraId="3EBDC468" w14:textId="77777777" w:rsidR="0036164A" w:rsidRDefault="0036164A" w:rsidP="0036164A">
            <w:pPr>
              <w:rPr>
                <w:sz w:val="24"/>
                <w:szCs w:val="24"/>
              </w:rPr>
            </w:pPr>
          </w:p>
          <w:p w14:paraId="488D3FFC" w14:textId="77777777" w:rsidR="0036164A" w:rsidRDefault="0036164A" w:rsidP="0036164A">
            <w:pPr>
              <w:rPr>
                <w:sz w:val="24"/>
                <w:szCs w:val="24"/>
              </w:rPr>
            </w:pPr>
          </w:p>
          <w:p w14:paraId="3FF6BEF9" w14:textId="77777777" w:rsidR="00BD585A" w:rsidRDefault="00BD585A" w:rsidP="0036164A">
            <w:pPr>
              <w:rPr>
                <w:sz w:val="24"/>
                <w:szCs w:val="24"/>
              </w:rPr>
            </w:pPr>
          </w:p>
          <w:p w14:paraId="133241B5" w14:textId="626B0578" w:rsidR="00BD585A" w:rsidRDefault="00BD585A" w:rsidP="0036164A">
            <w:pPr>
              <w:rPr>
                <w:sz w:val="24"/>
                <w:szCs w:val="24"/>
              </w:rPr>
            </w:pPr>
          </w:p>
        </w:tc>
      </w:tr>
    </w:tbl>
    <w:p w14:paraId="33D42C0A" w14:textId="7B8A87EC" w:rsidR="0036164A" w:rsidRDefault="0036164A" w:rsidP="0036164A">
      <w:pPr>
        <w:rPr>
          <w:sz w:val="24"/>
          <w:szCs w:val="24"/>
        </w:rPr>
      </w:pPr>
    </w:p>
    <w:p w14:paraId="416AED50" w14:textId="77777777" w:rsidR="002A64EC" w:rsidRPr="007F32C9" w:rsidRDefault="002A64EC" w:rsidP="002A64EC">
      <w:pPr>
        <w:rPr>
          <w:sz w:val="24"/>
          <w:szCs w:val="24"/>
        </w:rPr>
      </w:pPr>
    </w:p>
    <w:p w14:paraId="3E1EDF6B" w14:textId="3D8C94EC" w:rsidR="002A64EC" w:rsidRPr="007F32C9" w:rsidRDefault="002A64EC" w:rsidP="002A64EC">
      <w:pPr>
        <w:pStyle w:val="Heading1"/>
        <w:rPr>
          <w:sz w:val="24"/>
          <w:szCs w:val="24"/>
        </w:rPr>
      </w:pPr>
      <w:r w:rsidRPr="007F32C9">
        <w:rPr>
          <w:sz w:val="24"/>
          <w:szCs w:val="24"/>
        </w:rPr>
        <w:t xml:space="preserve">QUESTION </w:t>
      </w:r>
      <w:r>
        <w:rPr>
          <w:sz w:val="24"/>
          <w:szCs w:val="24"/>
        </w:rPr>
        <w:t>2</w:t>
      </w:r>
      <w:r w:rsidRPr="007F32C9">
        <w:rPr>
          <w:sz w:val="24"/>
          <w:szCs w:val="24"/>
        </w:rPr>
        <w:t xml:space="preserve">: </w:t>
      </w:r>
      <w:r>
        <w:rPr>
          <w:sz w:val="24"/>
          <w:szCs w:val="24"/>
        </w:rPr>
        <w:t>ACHIEVEMENTS - SELF-REFLECTION</w:t>
      </w:r>
      <w:r w:rsidRPr="007F32C9">
        <w:rPr>
          <w:sz w:val="24"/>
          <w:szCs w:val="24"/>
        </w:rPr>
        <w:t xml:space="preserve"> FOR CA</w:t>
      </w:r>
      <w:r>
        <w:rPr>
          <w:sz w:val="24"/>
          <w:szCs w:val="24"/>
        </w:rPr>
        <w:t>1</w:t>
      </w:r>
    </w:p>
    <w:p w14:paraId="416DDF0B" w14:textId="77777777" w:rsidR="002A64EC" w:rsidRDefault="002A64EC" w:rsidP="002A64EC">
      <w:pPr>
        <w:rPr>
          <w:b/>
          <w:color w:val="FF0000"/>
          <w:sz w:val="24"/>
          <w:szCs w:val="24"/>
        </w:rPr>
      </w:pPr>
    </w:p>
    <w:p w14:paraId="2F12744D" w14:textId="2E1707B7" w:rsidR="002A64EC" w:rsidRDefault="002A64EC" w:rsidP="002A64EC">
      <w:pPr>
        <w:rPr>
          <w:sz w:val="24"/>
          <w:szCs w:val="24"/>
        </w:rPr>
      </w:pPr>
      <w:r w:rsidRPr="007F32C9">
        <w:rPr>
          <w:sz w:val="24"/>
          <w:szCs w:val="24"/>
        </w:rPr>
        <w:t>P</w:t>
      </w:r>
      <w:r>
        <w:rPr>
          <w:sz w:val="24"/>
          <w:szCs w:val="24"/>
        </w:rPr>
        <w:t>rovide a brief reflection of what you think you have personally achieved in this assignment</w:t>
      </w:r>
      <w:r w:rsidR="00F10F77">
        <w:rPr>
          <w:sz w:val="24"/>
          <w:szCs w:val="24"/>
        </w:rPr>
        <w:t xml:space="preserve"> or the </w:t>
      </w:r>
      <w:proofErr w:type="spellStart"/>
      <w:r w:rsidR="00F10F77">
        <w:rPr>
          <w:sz w:val="24"/>
          <w:szCs w:val="24"/>
        </w:rPr>
        <w:t>knolwedge</w:t>
      </w:r>
      <w:proofErr w:type="spellEnd"/>
      <w:r w:rsidR="00F10F77">
        <w:rPr>
          <w:sz w:val="24"/>
          <w:szCs w:val="24"/>
        </w:rPr>
        <w:t xml:space="preserve"> or skills you have found satisfaction in learning / acquiring.</w:t>
      </w:r>
    </w:p>
    <w:p w14:paraId="72047680" w14:textId="77777777" w:rsidR="002A64EC" w:rsidRDefault="002A64EC" w:rsidP="002A64EC">
      <w:pPr>
        <w:rPr>
          <w:sz w:val="24"/>
          <w:szCs w:val="24"/>
        </w:rPr>
      </w:pPr>
    </w:p>
    <w:tbl>
      <w:tblPr>
        <w:tblStyle w:val="TableGrid"/>
        <w:tblW w:w="0" w:type="auto"/>
        <w:tblLook w:val="04A0" w:firstRow="1" w:lastRow="0" w:firstColumn="1" w:lastColumn="0" w:noHBand="0" w:noVBand="1"/>
      </w:tblPr>
      <w:tblGrid>
        <w:gridCol w:w="10450"/>
      </w:tblGrid>
      <w:tr w:rsidR="002A64EC" w14:paraId="2E4790AD" w14:textId="77777777" w:rsidTr="00226694">
        <w:tc>
          <w:tcPr>
            <w:tcW w:w="10450" w:type="dxa"/>
          </w:tcPr>
          <w:p w14:paraId="3043061C" w14:textId="3043BFB9" w:rsidR="002A64EC" w:rsidRDefault="00BD585A" w:rsidP="00226694">
            <w:pPr>
              <w:rPr>
                <w:sz w:val="24"/>
                <w:szCs w:val="24"/>
              </w:rPr>
            </w:pPr>
            <w:proofErr w:type="spellStart"/>
            <w:r>
              <w:rPr>
                <w:sz w:val="24"/>
                <w:szCs w:val="24"/>
              </w:rPr>
              <w:t>Customisation</w:t>
            </w:r>
            <w:proofErr w:type="spellEnd"/>
            <w:r>
              <w:rPr>
                <w:sz w:val="24"/>
                <w:szCs w:val="24"/>
              </w:rPr>
              <w:t xml:space="preserve"> of matplotlib graphs was challenging but useful as I </w:t>
            </w:r>
            <w:proofErr w:type="spellStart"/>
            <w:r>
              <w:rPr>
                <w:sz w:val="24"/>
                <w:szCs w:val="24"/>
              </w:rPr>
              <w:t>internalised</w:t>
            </w:r>
            <w:proofErr w:type="spellEnd"/>
            <w:r>
              <w:rPr>
                <w:sz w:val="24"/>
                <w:szCs w:val="24"/>
              </w:rPr>
              <w:t xml:space="preserve"> the thought process/workflow for creating visuals (e.g., examine variables and determine the type of chart to create &gt; arrange data into relevant arrays for plotting &gt; format title, axes, labels &gt; size graphs appropriately</w:t>
            </w:r>
          </w:p>
          <w:p w14:paraId="164E3285" w14:textId="77777777" w:rsidR="002A64EC" w:rsidRDefault="002A64EC" w:rsidP="00226694">
            <w:pPr>
              <w:rPr>
                <w:sz w:val="24"/>
                <w:szCs w:val="24"/>
              </w:rPr>
            </w:pPr>
          </w:p>
          <w:p w14:paraId="311642FA" w14:textId="7298EB36" w:rsidR="00311FBE" w:rsidRPr="00A167D8" w:rsidRDefault="00311FBE" w:rsidP="00226694">
            <w:pPr>
              <w:rPr>
                <w:rFonts w:eastAsia="Apple Color Emoji" w:hAnsi="Apple Color Emoji"/>
                <w:sz w:val="24"/>
                <w:szCs w:val="24"/>
                <w:lang w:eastAsia="zh-CN"/>
              </w:rPr>
            </w:pPr>
            <w:proofErr w:type="spellStart"/>
            <w:r>
              <w:rPr>
                <w:sz w:val="24"/>
                <w:szCs w:val="24"/>
              </w:rPr>
              <w:t>Utilised</w:t>
            </w:r>
            <w:proofErr w:type="spellEnd"/>
            <w:r>
              <w:rPr>
                <w:sz w:val="24"/>
                <w:szCs w:val="24"/>
              </w:rPr>
              <w:t xml:space="preserve"> API calls to feature engineer</w:t>
            </w:r>
            <w:r w:rsidR="00A167D8">
              <w:rPr>
                <w:sz w:val="24"/>
                <w:szCs w:val="24"/>
              </w:rPr>
              <w:t xml:space="preserve"> and reduced run time by </w:t>
            </w:r>
            <w:proofErr w:type="spellStart"/>
            <w:r w:rsidR="00A167D8">
              <w:rPr>
                <w:sz w:val="24"/>
                <w:szCs w:val="24"/>
              </w:rPr>
              <w:t>optimising</w:t>
            </w:r>
            <w:proofErr w:type="spellEnd"/>
            <w:r w:rsidR="00A167D8">
              <w:rPr>
                <w:sz w:val="24"/>
                <w:szCs w:val="24"/>
              </w:rPr>
              <w:t xml:space="preserve"> code (e.g., get only distinct addresses for API call → reduced initial run time for </w:t>
            </w:r>
            <w:r w:rsidR="00A167D8" w:rsidRPr="00A167D8">
              <w:rPr>
                <w:sz w:val="24"/>
                <w:szCs w:val="24"/>
              </w:rPr>
              <w:t>179,586</w:t>
            </w:r>
            <w:r w:rsidR="00A167D8">
              <w:rPr>
                <w:sz w:val="24"/>
                <w:szCs w:val="24"/>
              </w:rPr>
              <w:t xml:space="preserve"> records to just 9,561 within 20+ mins)</w:t>
            </w:r>
          </w:p>
          <w:p w14:paraId="50F4E3B2" w14:textId="77777777" w:rsidR="002A64EC" w:rsidRDefault="002A64EC" w:rsidP="00226694">
            <w:pPr>
              <w:rPr>
                <w:sz w:val="24"/>
                <w:szCs w:val="24"/>
              </w:rPr>
            </w:pPr>
          </w:p>
          <w:p w14:paraId="5C0D1317" w14:textId="77777777" w:rsidR="002A64EC" w:rsidRDefault="002A64EC" w:rsidP="00226694">
            <w:pPr>
              <w:rPr>
                <w:sz w:val="24"/>
                <w:szCs w:val="24"/>
              </w:rPr>
            </w:pPr>
          </w:p>
          <w:p w14:paraId="7CA25057" w14:textId="77777777" w:rsidR="002A64EC" w:rsidRDefault="002A64EC" w:rsidP="00226694">
            <w:pPr>
              <w:rPr>
                <w:sz w:val="24"/>
                <w:szCs w:val="24"/>
              </w:rPr>
            </w:pPr>
          </w:p>
          <w:p w14:paraId="79F10486" w14:textId="77777777" w:rsidR="002A64EC" w:rsidRDefault="002A64EC" w:rsidP="00226694">
            <w:pPr>
              <w:rPr>
                <w:sz w:val="24"/>
                <w:szCs w:val="24"/>
              </w:rPr>
            </w:pPr>
          </w:p>
        </w:tc>
      </w:tr>
    </w:tbl>
    <w:p w14:paraId="0C8D7501" w14:textId="77777777" w:rsidR="002A64EC" w:rsidRDefault="002A64EC" w:rsidP="0036164A">
      <w:pPr>
        <w:rPr>
          <w:sz w:val="24"/>
          <w:szCs w:val="24"/>
        </w:rPr>
      </w:pPr>
    </w:p>
    <w:p w14:paraId="68B7BD9F" w14:textId="137F9787" w:rsidR="00C33709" w:rsidRDefault="00C33709">
      <w:pPr>
        <w:rPr>
          <w:sz w:val="24"/>
          <w:szCs w:val="24"/>
        </w:rPr>
      </w:pPr>
      <w:r>
        <w:rPr>
          <w:sz w:val="24"/>
          <w:szCs w:val="24"/>
        </w:rPr>
        <w:br w:type="page"/>
      </w:r>
    </w:p>
    <w:p w14:paraId="20E4CE9E" w14:textId="77777777" w:rsidR="00C33709" w:rsidRPr="007F32C9" w:rsidRDefault="00C33709" w:rsidP="00C33709">
      <w:pPr>
        <w:rPr>
          <w:sz w:val="24"/>
          <w:szCs w:val="24"/>
        </w:rPr>
      </w:pPr>
    </w:p>
    <w:p w14:paraId="6BF25E77" w14:textId="69C373D6" w:rsidR="00C33709" w:rsidRPr="007F32C9" w:rsidRDefault="00C33709" w:rsidP="00C33709">
      <w:pPr>
        <w:pStyle w:val="Heading1"/>
        <w:rPr>
          <w:sz w:val="24"/>
          <w:szCs w:val="24"/>
        </w:rPr>
      </w:pPr>
      <w:r w:rsidRPr="007F32C9">
        <w:rPr>
          <w:sz w:val="24"/>
          <w:szCs w:val="24"/>
        </w:rPr>
        <w:t xml:space="preserve">QUESTION </w:t>
      </w:r>
      <w:r>
        <w:rPr>
          <w:sz w:val="24"/>
          <w:szCs w:val="24"/>
        </w:rPr>
        <w:t>3</w:t>
      </w:r>
      <w:r w:rsidRPr="007F32C9">
        <w:rPr>
          <w:sz w:val="24"/>
          <w:szCs w:val="24"/>
        </w:rPr>
        <w:t xml:space="preserve">: </w:t>
      </w:r>
      <w:r>
        <w:rPr>
          <w:sz w:val="24"/>
          <w:szCs w:val="24"/>
        </w:rPr>
        <w:t>SELF-EVALUATION</w:t>
      </w:r>
    </w:p>
    <w:p w14:paraId="4C1EF60A" w14:textId="77777777" w:rsidR="00C33709" w:rsidRDefault="00C33709" w:rsidP="00C33709">
      <w:pPr>
        <w:rPr>
          <w:b/>
          <w:color w:val="FF0000"/>
          <w:sz w:val="24"/>
          <w:szCs w:val="24"/>
        </w:rPr>
      </w:pPr>
    </w:p>
    <w:p w14:paraId="6EF05539" w14:textId="77777777" w:rsidR="008E568F" w:rsidRDefault="007241C6" w:rsidP="00C33709">
      <w:pPr>
        <w:rPr>
          <w:sz w:val="24"/>
          <w:szCs w:val="24"/>
        </w:rPr>
      </w:pPr>
      <w:r>
        <w:rPr>
          <w:sz w:val="24"/>
          <w:szCs w:val="24"/>
        </w:rPr>
        <w:t>Grade yourself u</w:t>
      </w:r>
      <w:r w:rsidR="00C33709">
        <w:rPr>
          <w:sz w:val="24"/>
          <w:szCs w:val="24"/>
        </w:rPr>
        <w:t xml:space="preserve">sing the </w:t>
      </w:r>
      <w:r>
        <w:rPr>
          <w:sz w:val="24"/>
          <w:szCs w:val="24"/>
        </w:rPr>
        <w:t>marking rubrics</w:t>
      </w:r>
      <w:r w:rsidR="00C33709">
        <w:rPr>
          <w:sz w:val="24"/>
          <w:szCs w:val="24"/>
        </w:rPr>
        <w:t xml:space="preserve"> </w:t>
      </w:r>
      <w:r>
        <w:rPr>
          <w:sz w:val="24"/>
          <w:szCs w:val="24"/>
        </w:rPr>
        <w:t xml:space="preserve">below.  </w:t>
      </w:r>
    </w:p>
    <w:p w14:paraId="177A0C43" w14:textId="77777777" w:rsidR="008E568F" w:rsidRDefault="008E568F" w:rsidP="00C33709">
      <w:pPr>
        <w:rPr>
          <w:rFonts w:ascii="Calibri" w:hAnsi="Calibri" w:cs="Calibri"/>
          <w:color w:val="000000"/>
          <w:sz w:val="22"/>
          <w:szCs w:val="22"/>
          <w:lang w:eastAsia="zh-CN"/>
        </w:rPr>
      </w:pPr>
    </w:p>
    <w:p w14:paraId="23667AD7" w14:textId="2D834C0B" w:rsidR="007241C6" w:rsidRDefault="007241C6" w:rsidP="00C33709">
      <w:pPr>
        <w:rPr>
          <w:sz w:val="24"/>
          <w:szCs w:val="24"/>
        </w:rPr>
      </w:pPr>
    </w:p>
    <w:p w14:paraId="210915D8" w14:textId="2D6F0788" w:rsidR="007241C6" w:rsidRPr="00910A37" w:rsidRDefault="007241C6" w:rsidP="00910A37">
      <w:pPr>
        <w:pStyle w:val="Heading3"/>
        <w:keepNext w:val="0"/>
        <w:keepLines w:val="0"/>
        <w:pBdr>
          <w:top w:val="single" w:sz="4" w:space="1" w:color="auto" w:shadow="1"/>
          <w:left w:val="single" w:sz="4" w:space="4" w:color="auto" w:shadow="1"/>
          <w:bottom w:val="single" w:sz="4" w:space="1" w:color="auto" w:shadow="1"/>
          <w:right w:val="single" w:sz="4" w:space="4" w:color="auto" w:shadow="1"/>
        </w:pBdr>
        <w:shd w:val="clear" w:color="auto" w:fill="B2A1C7" w:themeFill="accent4" w:themeFillTint="99"/>
        <w:spacing w:before="0"/>
        <w:jc w:val="center"/>
        <w:rPr>
          <w:b/>
          <w:sz w:val="32"/>
        </w:rPr>
      </w:pPr>
      <w:r w:rsidRPr="00910A37">
        <w:rPr>
          <w:b/>
          <w:sz w:val="32"/>
        </w:rPr>
        <w:t>How well did I meet the BASIC assignment requirements?</w:t>
      </w:r>
    </w:p>
    <w:p w14:paraId="1780BE88" w14:textId="3007818C" w:rsidR="007241C6" w:rsidRDefault="007241C6" w:rsidP="007241C6"/>
    <w:p w14:paraId="576E7815" w14:textId="77777777" w:rsidR="00910A37" w:rsidRDefault="00910A37" w:rsidP="00910A37">
      <w:pPr>
        <w:rPr>
          <w:rFonts w:ascii="Calibri" w:hAnsi="Calibri" w:cs="Calibri"/>
          <w:color w:val="000000"/>
          <w:sz w:val="22"/>
          <w:szCs w:val="22"/>
          <w:lang w:val="en-SG" w:eastAsia="zh-CN"/>
        </w:rPr>
      </w:pPr>
      <w:r w:rsidRPr="007241C6">
        <w:rPr>
          <w:rFonts w:ascii="Calibri" w:hAnsi="Calibri" w:cs="Calibri"/>
          <w:color w:val="000000"/>
          <w:sz w:val="22"/>
          <w:szCs w:val="22"/>
          <w:lang w:val="en-SG" w:eastAsia="zh-CN"/>
        </w:rPr>
        <w:t>For each criteria, place a tick</w:t>
      </w:r>
      <w:r>
        <w:rPr>
          <w:rFonts w:ascii="Calibri" w:hAnsi="Calibri" w:cs="Calibri"/>
          <w:color w:val="000000"/>
          <w:sz w:val="22"/>
          <w:szCs w:val="22"/>
          <w:lang w:val="en-SG" w:eastAsia="zh-CN"/>
        </w:rPr>
        <w:t xml:space="preserve"> </w:t>
      </w:r>
      <w:r>
        <w:rPr>
          <w:rFonts w:ascii="Calibri" w:hAnsi="Calibri" w:cs="Calibri"/>
          <w:color w:val="000000"/>
          <w:sz w:val="22"/>
          <w:szCs w:val="22"/>
          <w:lang w:val="en-SG" w:eastAsia="zh-CN"/>
        </w:rPr>
        <w:sym w:font="Wingdings 2" w:char="F052"/>
      </w:r>
      <w:r w:rsidRPr="007241C6">
        <w:rPr>
          <w:rFonts w:ascii="Calibri" w:hAnsi="Calibri" w:cs="Calibri"/>
          <w:color w:val="000000"/>
          <w:sz w:val="22"/>
          <w:szCs w:val="22"/>
          <w:lang w:val="en-SG" w:eastAsia="zh-CN"/>
        </w:rPr>
        <w:t xml:space="preserve"> in the column that best matches what you have done for the assignment.</w:t>
      </w:r>
    </w:p>
    <w:p w14:paraId="7BBA49CF" w14:textId="368A79C6" w:rsidR="00910A37" w:rsidRDefault="00910A37" w:rsidP="00910A37">
      <w:pPr>
        <w:rPr>
          <w:sz w:val="24"/>
          <w:szCs w:val="24"/>
        </w:rPr>
      </w:pPr>
      <w:r w:rsidRPr="007241C6">
        <w:rPr>
          <w:rFonts w:ascii="Calibri" w:hAnsi="Calibri" w:cs="Calibri"/>
          <w:color w:val="000000"/>
          <w:sz w:val="22"/>
          <w:szCs w:val="22"/>
          <w:lang w:val="en-SG" w:eastAsia="zh-CN"/>
        </w:rPr>
        <w:t xml:space="preserve">State the evidence in </w:t>
      </w:r>
      <w:r>
        <w:rPr>
          <w:rFonts w:ascii="Calibri" w:hAnsi="Calibri" w:cs="Calibri"/>
          <w:color w:val="000000"/>
          <w:sz w:val="22"/>
          <w:szCs w:val="22"/>
          <w:lang w:val="en-SG" w:eastAsia="zh-CN"/>
        </w:rPr>
        <w:t>the “Evidence”</w:t>
      </w:r>
      <w:r w:rsidRPr="007241C6">
        <w:rPr>
          <w:rFonts w:ascii="Calibri" w:hAnsi="Calibri" w:cs="Calibri"/>
          <w:color w:val="000000"/>
          <w:sz w:val="22"/>
          <w:szCs w:val="22"/>
          <w:lang w:val="en-SG" w:eastAsia="zh-CN"/>
        </w:rPr>
        <w:t xml:space="preserve"> so that your lecturer can verify, otherwise you will be asked to show evidence during your assignment interview</w:t>
      </w:r>
    </w:p>
    <w:p w14:paraId="2B01B645" w14:textId="77777777" w:rsidR="00910A37" w:rsidRDefault="00910A37" w:rsidP="007241C6"/>
    <w:tbl>
      <w:tblPr>
        <w:tblW w:w="5000" w:type="pct"/>
        <w:tblLayout w:type="fixed"/>
        <w:tblLook w:val="04A0" w:firstRow="1" w:lastRow="0" w:firstColumn="1" w:lastColumn="0" w:noHBand="0" w:noVBand="1"/>
      </w:tblPr>
      <w:tblGrid>
        <w:gridCol w:w="4038"/>
        <w:gridCol w:w="1253"/>
        <w:gridCol w:w="1253"/>
        <w:gridCol w:w="1393"/>
        <w:gridCol w:w="2523"/>
      </w:tblGrid>
      <w:tr w:rsidR="00910A37" w:rsidRPr="007241C6" w14:paraId="0F1500F9" w14:textId="77777777" w:rsidTr="0065261F">
        <w:trPr>
          <w:trHeight w:val="300"/>
        </w:trPr>
        <w:tc>
          <w:tcPr>
            <w:tcW w:w="1930" w:type="pct"/>
            <w:tcBorders>
              <w:top w:val="nil"/>
              <w:left w:val="nil"/>
              <w:bottom w:val="nil"/>
              <w:right w:val="nil"/>
            </w:tcBorders>
            <w:shd w:val="clear" w:color="auto" w:fill="BFBFBF" w:themeFill="background1" w:themeFillShade="BF"/>
            <w:noWrap/>
            <w:hideMark/>
          </w:tcPr>
          <w:p w14:paraId="4530F003" w14:textId="77777777" w:rsidR="00910A37" w:rsidRPr="007241C6" w:rsidRDefault="00910A37" w:rsidP="008E568F">
            <w:pPr>
              <w:jc w:val="center"/>
              <w:rPr>
                <w:rFonts w:ascii="Calibri" w:hAnsi="Calibri" w:cs="Calibri"/>
                <w:color w:val="000000"/>
                <w:sz w:val="22"/>
                <w:szCs w:val="22"/>
                <w:lang w:val="en-SG" w:eastAsia="zh-CN"/>
              </w:rPr>
            </w:pPr>
            <w:r w:rsidRPr="007241C6">
              <w:rPr>
                <w:rFonts w:ascii="Calibri" w:hAnsi="Calibri" w:cs="Calibri"/>
                <w:color w:val="000000"/>
                <w:sz w:val="22"/>
                <w:szCs w:val="22"/>
                <w:lang w:val="en-SG" w:eastAsia="zh-CN"/>
              </w:rPr>
              <w:t>Criteria</w:t>
            </w:r>
          </w:p>
        </w:tc>
        <w:tc>
          <w:tcPr>
            <w:tcW w:w="599" w:type="pct"/>
            <w:tcBorders>
              <w:top w:val="nil"/>
              <w:left w:val="nil"/>
              <w:bottom w:val="nil"/>
              <w:right w:val="nil"/>
            </w:tcBorders>
            <w:shd w:val="clear" w:color="auto" w:fill="BFBFBF" w:themeFill="background1" w:themeFillShade="BF"/>
            <w:noWrap/>
            <w:hideMark/>
          </w:tcPr>
          <w:p w14:paraId="01747A63" w14:textId="77777777" w:rsidR="00910A37" w:rsidRPr="007241C6" w:rsidRDefault="00910A37" w:rsidP="008E568F">
            <w:pPr>
              <w:jc w:val="center"/>
              <w:rPr>
                <w:rFonts w:ascii="Calibri" w:hAnsi="Calibri" w:cs="Calibri"/>
                <w:b/>
                <w:color w:val="000000"/>
                <w:szCs w:val="22"/>
                <w:lang w:val="en-SG" w:eastAsia="zh-CN"/>
              </w:rPr>
            </w:pPr>
            <w:r w:rsidRPr="007241C6">
              <w:rPr>
                <w:rFonts w:ascii="Calibri" w:hAnsi="Calibri" w:cs="Calibri"/>
                <w:b/>
                <w:color w:val="000000"/>
                <w:szCs w:val="22"/>
                <w:lang w:val="en-SG" w:eastAsia="zh-CN"/>
              </w:rPr>
              <w:t>Fully met</w:t>
            </w:r>
          </w:p>
        </w:tc>
        <w:tc>
          <w:tcPr>
            <w:tcW w:w="599" w:type="pct"/>
            <w:tcBorders>
              <w:top w:val="nil"/>
              <w:left w:val="nil"/>
              <w:bottom w:val="nil"/>
              <w:right w:val="nil"/>
            </w:tcBorders>
            <w:shd w:val="clear" w:color="auto" w:fill="BFBFBF" w:themeFill="background1" w:themeFillShade="BF"/>
            <w:noWrap/>
            <w:hideMark/>
          </w:tcPr>
          <w:p w14:paraId="6C87CC87" w14:textId="77777777" w:rsidR="00910A37" w:rsidRPr="007241C6" w:rsidRDefault="00910A37" w:rsidP="008E568F">
            <w:pPr>
              <w:jc w:val="center"/>
              <w:rPr>
                <w:rFonts w:ascii="Calibri" w:hAnsi="Calibri" w:cs="Calibri"/>
                <w:b/>
                <w:color w:val="000000"/>
                <w:szCs w:val="22"/>
                <w:lang w:val="en-SG" w:eastAsia="zh-CN"/>
              </w:rPr>
            </w:pPr>
            <w:r w:rsidRPr="007241C6">
              <w:rPr>
                <w:rFonts w:ascii="Calibri" w:hAnsi="Calibri" w:cs="Calibri"/>
                <w:b/>
                <w:color w:val="000000"/>
                <w:szCs w:val="22"/>
                <w:lang w:val="en-SG" w:eastAsia="zh-CN"/>
              </w:rPr>
              <w:t>Partially met (at least 50%)</w:t>
            </w:r>
          </w:p>
        </w:tc>
        <w:tc>
          <w:tcPr>
            <w:tcW w:w="666" w:type="pct"/>
            <w:tcBorders>
              <w:top w:val="nil"/>
              <w:left w:val="nil"/>
              <w:bottom w:val="nil"/>
              <w:right w:val="nil"/>
            </w:tcBorders>
            <w:shd w:val="clear" w:color="auto" w:fill="BFBFBF" w:themeFill="background1" w:themeFillShade="BF"/>
          </w:tcPr>
          <w:p w14:paraId="4FC732B2" w14:textId="4EAAB0E4" w:rsidR="00910A37" w:rsidRPr="00910A37" w:rsidRDefault="00910A37" w:rsidP="008E568F">
            <w:pPr>
              <w:jc w:val="center"/>
              <w:rPr>
                <w:rFonts w:ascii="Calibri" w:hAnsi="Calibri" w:cs="Calibri"/>
                <w:b/>
                <w:color w:val="000000"/>
                <w:szCs w:val="22"/>
                <w:lang w:val="en-SG" w:eastAsia="zh-CN"/>
              </w:rPr>
            </w:pPr>
            <w:r w:rsidRPr="007241C6">
              <w:rPr>
                <w:rFonts w:ascii="Calibri" w:hAnsi="Calibri" w:cs="Calibri"/>
                <w:b/>
                <w:color w:val="000000"/>
                <w:szCs w:val="22"/>
                <w:lang w:val="en-SG" w:eastAsia="zh-CN"/>
              </w:rPr>
              <w:t>Below requirements</w:t>
            </w:r>
          </w:p>
        </w:tc>
        <w:tc>
          <w:tcPr>
            <w:tcW w:w="1206" w:type="pct"/>
            <w:tcBorders>
              <w:top w:val="nil"/>
              <w:left w:val="nil"/>
              <w:bottom w:val="nil"/>
              <w:right w:val="nil"/>
            </w:tcBorders>
            <w:shd w:val="clear" w:color="auto" w:fill="E36C0A" w:themeFill="accent6" w:themeFillShade="BF"/>
            <w:noWrap/>
            <w:hideMark/>
          </w:tcPr>
          <w:p w14:paraId="30BE4976" w14:textId="41A706B4" w:rsidR="00910A37" w:rsidRPr="007241C6" w:rsidRDefault="00910A37" w:rsidP="008E568F">
            <w:pPr>
              <w:jc w:val="center"/>
              <w:rPr>
                <w:rFonts w:ascii="Calibri" w:hAnsi="Calibri" w:cs="Calibri"/>
                <w:b/>
                <w:color w:val="000000"/>
                <w:sz w:val="22"/>
                <w:szCs w:val="22"/>
                <w:lang w:val="en-SG" w:eastAsia="zh-CN"/>
              </w:rPr>
            </w:pPr>
            <w:r w:rsidRPr="00910A37">
              <w:rPr>
                <w:rFonts w:ascii="Calibri" w:hAnsi="Calibri" w:cs="Calibri"/>
                <w:b/>
                <w:color w:val="000000"/>
                <w:sz w:val="36"/>
                <w:szCs w:val="22"/>
                <w:lang w:val="en-SG" w:eastAsia="zh-CN"/>
              </w:rPr>
              <w:t>Evidence</w:t>
            </w:r>
          </w:p>
        </w:tc>
      </w:tr>
      <w:tr w:rsidR="00910A37" w:rsidRPr="007241C6" w14:paraId="7C082379" w14:textId="77777777" w:rsidTr="00DB7171">
        <w:trPr>
          <w:trHeight w:val="315"/>
        </w:trPr>
        <w:tc>
          <w:tcPr>
            <w:tcW w:w="1930" w:type="pct"/>
            <w:tcBorders>
              <w:top w:val="nil"/>
              <w:left w:val="nil"/>
              <w:bottom w:val="nil"/>
              <w:right w:val="nil"/>
            </w:tcBorders>
            <w:shd w:val="clear" w:color="auto" w:fill="auto"/>
            <w:vAlign w:val="center"/>
            <w:hideMark/>
          </w:tcPr>
          <w:p w14:paraId="33D3006A" w14:textId="10FD6DAE" w:rsidR="00910A37" w:rsidRPr="007241C6" w:rsidRDefault="00910A37" w:rsidP="007241C6">
            <w:pPr>
              <w:rPr>
                <w:rFonts w:ascii="Symbol" w:hAnsi="Symbol" w:cs="Calibri"/>
                <w:color w:val="000000"/>
                <w:sz w:val="24"/>
                <w:szCs w:val="24"/>
                <w:lang w:val="en-SG" w:eastAsia="zh-CN"/>
              </w:rPr>
            </w:pPr>
            <w:r>
              <w:rPr>
                <w:rFonts w:ascii="Calibri" w:hAnsi="Calibri" w:cs="Calibri"/>
                <w:color w:val="000000"/>
                <w:sz w:val="24"/>
                <w:szCs w:val="24"/>
                <w:lang w:val="en-SG" w:eastAsia="zh-CN"/>
              </w:rPr>
              <w:t xml:space="preserve">My CA1 submission uses </w:t>
            </w:r>
            <w:r w:rsidRPr="007241C6">
              <w:rPr>
                <w:rFonts w:ascii="Calibri" w:hAnsi="Calibri" w:cs="Calibri"/>
                <w:color w:val="000000"/>
                <w:sz w:val="24"/>
                <w:szCs w:val="24"/>
                <w:lang w:val="en-SG" w:eastAsia="zh-CN"/>
              </w:rPr>
              <w:t>at least 3 different datasets from HDB at data.gov.sg</w:t>
            </w:r>
          </w:p>
        </w:tc>
        <w:tc>
          <w:tcPr>
            <w:tcW w:w="599" w:type="pct"/>
            <w:tcBorders>
              <w:top w:val="nil"/>
              <w:left w:val="nil"/>
              <w:bottom w:val="nil"/>
              <w:right w:val="nil"/>
            </w:tcBorders>
            <w:shd w:val="clear" w:color="auto" w:fill="auto"/>
            <w:noWrap/>
            <w:vAlign w:val="center"/>
            <w:hideMark/>
          </w:tcPr>
          <w:p w14:paraId="40C39F93" w14:textId="0463CCA4" w:rsidR="00910A37" w:rsidRPr="007241C6" w:rsidRDefault="00DB7171" w:rsidP="00DB7171">
            <w:pPr>
              <w:ind w:firstLineChars="200" w:firstLine="440"/>
              <w:rPr>
                <w:rFonts w:ascii="Symbol" w:hAnsi="Symbol" w:cs="Calibri"/>
                <w:color w:val="000000"/>
                <w:sz w:val="24"/>
                <w:szCs w:val="24"/>
                <w:lang w:val="en-SG" w:eastAsia="zh-CN"/>
              </w:rPr>
            </w:pPr>
            <w:r>
              <w:rPr>
                <w:rFonts w:ascii="Calibri" w:hAnsi="Calibri" w:cs="Calibri"/>
                <w:color w:val="000000"/>
                <w:sz w:val="22"/>
                <w:szCs w:val="22"/>
                <w:lang w:val="en-SG" w:eastAsia="zh-CN"/>
              </w:rPr>
              <w:sym w:font="Wingdings 2" w:char="F052"/>
            </w:r>
          </w:p>
        </w:tc>
        <w:tc>
          <w:tcPr>
            <w:tcW w:w="599" w:type="pct"/>
            <w:tcBorders>
              <w:top w:val="nil"/>
              <w:left w:val="nil"/>
              <w:bottom w:val="nil"/>
              <w:right w:val="nil"/>
            </w:tcBorders>
            <w:shd w:val="clear" w:color="auto" w:fill="auto"/>
            <w:noWrap/>
            <w:vAlign w:val="center"/>
            <w:hideMark/>
          </w:tcPr>
          <w:p w14:paraId="2BCDA5AB" w14:textId="77777777" w:rsidR="00910A37" w:rsidRPr="007241C6" w:rsidRDefault="00910A37" w:rsidP="00DB7171">
            <w:pPr>
              <w:rPr>
                <w:lang w:val="en-SG" w:eastAsia="zh-CN"/>
              </w:rPr>
            </w:pPr>
          </w:p>
        </w:tc>
        <w:tc>
          <w:tcPr>
            <w:tcW w:w="666" w:type="pct"/>
            <w:tcBorders>
              <w:top w:val="nil"/>
              <w:left w:val="nil"/>
              <w:bottom w:val="nil"/>
              <w:right w:val="nil"/>
            </w:tcBorders>
            <w:vAlign w:val="center"/>
          </w:tcPr>
          <w:p w14:paraId="58680E42" w14:textId="77777777" w:rsidR="00910A37" w:rsidRPr="007241C6" w:rsidRDefault="00910A37" w:rsidP="00DB7171">
            <w:pPr>
              <w:rPr>
                <w:lang w:val="en-SG" w:eastAsia="zh-CN"/>
              </w:rPr>
            </w:pPr>
          </w:p>
        </w:tc>
        <w:tc>
          <w:tcPr>
            <w:tcW w:w="1206" w:type="pct"/>
            <w:tcBorders>
              <w:top w:val="nil"/>
              <w:left w:val="nil"/>
              <w:bottom w:val="nil"/>
              <w:right w:val="nil"/>
            </w:tcBorders>
            <w:shd w:val="clear" w:color="auto" w:fill="E36C0A" w:themeFill="accent6" w:themeFillShade="BF"/>
            <w:noWrap/>
            <w:vAlign w:val="center"/>
          </w:tcPr>
          <w:p w14:paraId="0B594DBE" w14:textId="12E5607A" w:rsidR="00BD585A" w:rsidRPr="007241C6" w:rsidRDefault="00F736A9" w:rsidP="00DB7171">
            <w:pPr>
              <w:rPr>
                <w:lang w:val="en-SG" w:eastAsia="zh-CN"/>
              </w:rPr>
            </w:pPr>
            <w:r>
              <w:rPr>
                <w:lang w:val="en-SG" w:eastAsia="zh-CN"/>
              </w:rPr>
              <w:t>Used 5 datasets</w:t>
            </w:r>
          </w:p>
        </w:tc>
      </w:tr>
      <w:tr w:rsidR="00BD585A" w:rsidRPr="007241C6" w14:paraId="4C115F78" w14:textId="77777777" w:rsidTr="00DB7171">
        <w:trPr>
          <w:trHeight w:val="630"/>
        </w:trPr>
        <w:tc>
          <w:tcPr>
            <w:tcW w:w="1930" w:type="pct"/>
            <w:tcBorders>
              <w:top w:val="nil"/>
              <w:left w:val="nil"/>
              <w:bottom w:val="nil"/>
              <w:right w:val="nil"/>
            </w:tcBorders>
            <w:shd w:val="clear" w:color="auto" w:fill="auto"/>
            <w:vAlign w:val="center"/>
          </w:tcPr>
          <w:p w14:paraId="005E9865" w14:textId="04465149" w:rsidR="00BD585A" w:rsidRDefault="00BD585A" w:rsidP="00BD585A">
            <w:pPr>
              <w:rPr>
                <w:rFonts w:ascii="Calibri" w:hAnsi="Calibri" w:cs="Calibri"/>
                <w:color w:val="000000"/>
                <w:sz w:val="24"/>
                <w:szCs w:val="24"/>
                <w:lang w:val="en-SG" w:eastAsia="zh-CN"/>
              </w:rPr>
            </w:pPr>
            <w:r>
              <w:rPr>
                <w:rFonts w:ascii="Calibri" w:hAnsi="Calibri" w:cs="Calibri"/>
                <w:color w:val="000000"/>
                <w:sz w:val="24"/>
                <w:szCs w:val="24"/>
                <w:lang w:val="en-SG" w:eastAsia="zh-CN"/>
              </w:rPr>
              <w:t>My CA1 submission included ALL the 4 compulsory charts</w:t>
            </w:r>
          </w:p>
        </w:tc>
        <w:tc>
          <w:tcPr>
            <w:tcW w:w="599" w:type="pct"/>
            <w:tcBorders>
              <w:top w:val="nil"/>
              <w:left w:val="nil"/>
              <w:bottom w:val="nil"/>
              <w:right w:val="nil"/>
            </w:tcBorders>
            <w:shd w:val="clear" w:color="auto" w:fill="auto"/>
            <w:noWrap/>
            <w:vAlign w:val="center"/>
          </w:tcPr>
          <w:p w14:paraId="480918A8" w14:textId="070C796A" w:rsidR="00BD585A" w:rsidRPr="007241C6" w:rsidRDefault="00DB7171" w:rsidP="00DB7171">
            <w:pPr>
              <w:ind w:firstLineChars="200" w:firstLine="440"/>
              <w:rPr>
                <w:rFonts w:ascii="Symbol" w:hAnsi="Symbol" w:cs="Calibri"/>
                <w:color w:val="000000"/>
                <w:sz w:val="24"/>
                <w:szCs w:val="24"/>
                <w:lang w:val="en-SG" w:eastAsia="zh-CN"/>
              </w:rPr>
            </w:pPr>
            <w:r>
              <w:rPr>
                <w:rFonts w:ascii="Calibri" w:hAnsi="Calibri" w:cs="Calibri"/>
                <w:color w:val="000000"/>
                <w:sz w:val="22"/>
                <w:szCs w:val="22"/>
                <w:lang w:val="en-SG" w:eastAsia="zh-CN"/>
              </w:rPr>
              <w:sym w:font="Wingdings 2" w:char="F052"/>
            </w:r>
          </w:p>
        </w:tc>
        <w:tc>
          <w:tcPr>
            <w:tcW w:w="599" w:type="pct"/>
            <w:tcBorders>
              <w:top w:val="nil"/>
              <w:left w:val="nil"/>
              <w:bottom w:val="nil"/>
              <w:right w:val="nil"/>
            </w:tcBorders>
            <w:shd w:val="clear" w:color="auto" w:fill="auto"/>
            <w:noWrap/>
            <w:vAlign w:val="center"/>
          </w:tcPr>
          <w:p w14:paraId="2003C731" w14:textId="77777777" w:rsidR="00BD585A" w:rsidRPr="007241C6" w:rsidRDefault="00BD585A" w:rsidP="00DB7171">
            <w:pPr>
              <w:rPr>
                <w:lang w:val="en-SG" w:eastAsia="zh-CN"/>
              </w:rPr>
            </w:pPr>
          </w:p>
        </w:tc>
        <w:tc>
          <w:tcPr>
            <w:tcW w:w="666" w:type="pct"/>
            <w:tcBorders>
              <w:top w:val="nil"/>
              <w:left w:val="nil"/>
              <w:bottom w:val="nil"/>
              <w:right w:val="nil"/>
            </w:tcBorders>
            <w:vAlign w:val="center"/>
          </w:tcPr>
          <w:p w14:paraId="4BFD62B7" w14:textId="77777777" w:rsidR="00BD585A" w:rsidRPr="007241C6" w:rsidRDefault="00BD585A" w:rsidP="00DB7171">
            <w:pPr>
              <w:rPr>
                <w:lang w:val="en-SG" w:eastAsia="zh-CN"/>
              </w:rPr>
            </w:pPr>
          </w:p>
        </w:tc>
        <w:tc>
          <w:tcPr>
            <w:tcW w:w="1206" w:type="pct"/>
            <w:tcBorders>
              <w:top w:val="nil"/>
              <w:left w:val="nil"/>
              <w:bottom w:val="nil"/>
              <w:right w:val="nil"/>
            </w:tcBorders>
            <w:shd w:val="clear" w:color="auto" w:fill="E36C0A" w:themeFill="accent6" w:themeFillShade="BF"/>
            <w:noWrap/>
            <w:vAlign w:val="center"/>
          </w:tcPr>
          <w:p w14:paraId="52C0DDFF" w14:textId="227EFAFD" w:rsidR="00BD585A" w:rsidRPr="007241C6" w:rsidRDefault="00F736A9" w:rsidP="00DB7171">
            <w:pPr>
              <w:rPr>
                <w:lang w:val="en-SG" w:eastAsia="zh-CN"/>
              </w:rPr>
            </w:pPr>
            <w:r>
              <w:rPr>
                <w:lang w:val="en-SG" w:eastAsia="zh-CN"/>
              </w:rPr>
              <w:t>Created 6 charts</w:t>
            </w:r>
          </w:p>
        </w:tc>
      </w:tr>
      <w:tr w:rsidR="00BD585A" w:rsidRPr="007241C6" w14:paraId="09F3EE3D" w14:textId="77777777" w:rsidTr="00DB7171">
        <w:trPr>
          <w:trHeight w:val="630"/>
        </w:trPr>
        <w:tc>
          <w:tcPr>
            <w:tcW w:w="1930" w:type="pct"/>
            <w:tcBorders>
              <w:top w:val="nil"/>
              <w:left w:val="nil"/>
              <w:bottom w:val="nil"/>
              <w:right w:val="nil"/>
            </w:tcBorders>
            <w:shd w:val="clear" w:color="auto" w:fill="auto"/>
            <w:vAlign w:val="center"/>
            <w:hideMark/>
          </w:tcPr>
          <w:p w14:paraId="5F45D4A9" w14:textId="68E37A77" w:rsidR="00BD585A" w:rsidRPr="007241C6" w:rsidRDefault="00BD585A" w:rsidP="00BD585A">
            <w:pPr>
              <w:rPr>
                <w:rFonts w:ascii="Calibri" w:hAnsi="Calibri" w:cs="Calibri"/>
                <w:color w:val="000000"/>
                <w:sz w:val="24"/>
                <w:szCs w:val="24"/>
                <w:lang w:val="en-SG" w:eastAsia="zh-CN"/>
              </w:rPr>
            </w:pPr>
            <w:r>
              <w:rPr>
                <w:rFonts w:ascii="Calibri" w:hAnsi="Calibri" w:cs="Calibri"/>
                <w:color w:val="000000"/>
                <w:sz w:val="24"/>
                <w:szCs w:val="24"/>
                <w:lang w:val="en-SG" w:eastAsia="zh-CN"/>
              </w:rPr>
              <w:t xml:space="preserve">My CA1 submission purely used the </w:t>
            </w:r>
            <w:proofErr w:type="spellStart"/>
            <w:r>
              <w:rPr>
                <w:rFonts w:ascii="Calibri" w:hAnsi="Calibri" w:cs="Calibri"/>
                <w:color w:val="000000"/>
                <w:sz w:val="24"/>
                <w:szCs w:val="24"/>
                <w:lang w:val="en-SG" w:eastAsia="zh-CN"/>
              </w:rPr>
              <w:t>Numpy</w:t>
            </w:r>
            <w:proofErr w:type="spellEnd"/>
            <w:r>
              <w:rPr>
                <w:rFonts w:ascii="Calibri" w:hAnsi="Calibri" w:cs="Calibri"/>
                <w:color w:val="000000"/>
                <w:sz w:val="24"/>
                <w:szCs w:val="24"/>
                <w:lang w:val="en-SG" w:eastAsia="zh-CN"/>
              </w:rPr>
              <w:t xml:space="preserve"> library in my </w:t>
            </w:r>
            <w:r w:rsidRPr="007241C6">
              <w:rPr>
                <w:rFonts w:ascii="Calibri" w:hAnsi="Calibri" w:cs="Calibri"/>
                <w:color w:val="000000"/>
                <w:sz w:val="24"/>
                <w:szCs w:val="24"/>
                <w:lang w:val="en-SG" w:eastAsia="zh-CN"/>
              </w:rPr>
              <w:t xml:space="preserve">Python codes </w:t>
            </w:r>
            <w:r>
              <w:rPr>
                <w:rFonts w:ascii="Calibri" w:hAnsi="Calibri" w:cs="Calibri"/>
                <w:color w:val="000000"/>
                <w:sz w:val="24"/>
                <w:szCs w:val="24"/>
                <w:lang w:val="en-SG" w:eastAsia="zh-CN"/>
              </w:rPr>
              <w:t>to perform data manipulation only (i.e. I did not resort to easier ways to achieve the requirements using other libraries such as pandas etc)</w:t>
            </w:r>
          </w:p>
        </w:tc>
        <w:tc>
          <w:tcPr>
            <w:tcW w:w="599" w:type="pct"/>
            <w:tcBorders>
              <w:top w:val="nil"/>
              <w:left w:val="nil"/>
              <w:bottom w:val="nil"/>
              <w:right w:val="nil"/>
            </w:tcBorders>
            <w:shd w:val="clear" w:color="auto" w:fill="auto"/>
            <w:noWrap/>
            <w:vAlign w:val="center"/>
            <w:hideMark/>
          </w:tcPr>
          <w:p w14:paraId="14FC5367" w14:textId="4035C598" w:rsidR="00BD585A" w:rsidRPr="007241C6" w:rsidRDefault="00F736A9" w:rsidP="00DB7171">
            <w:pPr>
              <w:ind w:firstLineChars="200" w:firstLine="440"/>
              <w:rPr>
                <w:rFonts w:ascii="Symbol" w:hAnsi="Symbol" w:cs="Calibri"/>
                <w:color w:val="000000"/>
                <w:sz w:val="24"/>
                <w:szCs w:val="24"/>
                <w:lang w:val="en-SG" w:eastAsia="zh-CN"/>
              </w:rPr>
            </w:pPr>
            <w:r>
              <w:rPr>
                <w:rFonts w:ascii="Calibri" w:hAnsi="Calibri" w:cs="Calibri"/>
                <w:color w:val="000000"/>
                <w:sz w:val="22"/>
                <w:szCs w:val="22"/>
                <w:lang w:val="en-SG" w:eastAsia="zh-CN"/>
              </w:rPr>
              <w:sym w:font="Wingdings 2" w:char="F052"/>
            </w:r>
          </w:p>
        </w:tc>
        <w:tc>
          <w:tcPr>
            <w:tcW w:w="599" w:type="pct"/>
            <w:tcBorders>
              <w:top w:val="nil"/>
              <w:left w:val="nil"/>
              <w:bottom w:val="nil"/>
              <w:right w:val="nil"/>
            </w:tcBorders>
            <w:shd w:val="clear" w:color="auto" w:fill="auto"/>
            <w:noWrap/>
            <w:vAlign w:val="center"/>
            <w:hideMark/>
          </w:tcPr>
          <w:p w14:paraId="2F18617F" w14:textId="77777777" w:rsidR="00BD585A" w:rsidRPr="007241C6" w:rsidRDefault="00BD585A" w:rsidP="00DB7171">
            <w:pPr>
              <w:rPr>
                <w:lang w:val="en-SG" w:eastAsia="zh-CN"/>
              </w:rPr>
            </w:pPr>
          </w:p>
        </w:tc>
        <w:tc>
          <w:tcPr>
            <w:tcW w:w="666" w:type="pct"/>
            <w:tcBorders>
              <w:top w:val="nil"/>
              <w:left w:val="nil"/>
              <w:bottom w:val="nil"/>
              <w:right w:val="nil"/>
            </w:tcBorders>
            <w:vAlign w:val="center"/>
          </w:tcPr>
          <w:p w14:paraId="012C831A" w14:textId="77777777" w:rsidR="00BD585A" w:rsidRPr="007241C6" w:rsidRDefault="00BD585A" w:rsidP="00DB7171">
            <w:pPr>
              <w:rPr>
                <w:lang w:val="en-SG" w:eastAsia="zh-CN"/>
              </w:rPr>
            </w:pPr>
          </w:p>
        </w:tc>
        <w:tc>
          <w:tcPr>
            <w:tcW w:w="1206" w:type="pct"/>
            <w:tcBorders>
              <w:top w:val="nil"/>
              <w:left w:val="nil"/>
              <w:bottom w:val="nil"/>
              <w:right w:val="nil"/>
            </w:tcBorders>
            <w:shd w:val="clear" w:color="auto" w:fill="E36C0A" w:themeFill="accent6" w:themeFillShade="BF"/>
            <w:noWrap/>
            <w:vAlign w:val="center"/>
            <w:hideMark/>
          </w:tcPr>
          <w:p w14:paraId="55611F20" w14:textId="2F5A18D8" w:rsidR="00F736A9" w:rsidRPr="007241C6" w:rsidRDefault="0027567E" w:rsidP="00DB7171">
            <w:pPr>
              <w:rPr>
                <w:lang w:val="en-SG" w:eastAsia="zh-CN"/>
              </w:rPr>
            </w:pPr>
            <w:proofErr w:type="spellStart"/>
            <w:r>
              <w:rPr>
                <w:lang w:val="en-SG" w:eastAsia="zh-CN"/>
              </w:rPr>
              <w:t>N</w:t>
            </w:r>
            <w:r w:rsidR="00F736A9">
              <w:rPr>
                <w:lang w:val="en-SG" w:eastAsia="zh-CN"/>
              </w:rPr>
              <w:t>umpy</w:t>
            </w:r>
            <w:proofErr w:type="spellEnd"/>
            <w:r w:rsidR="00F736A9">
              <w:rPr>
                <w:lang w:val="en-SG" w:eastAsia="zh-CN"/>
              </w:rPr>
              <w:t xml:space="preserve"> to manipulate raw data.</w:t>
            </w:r>
            <w:r>
              <w:rPr>
                <w:lang w:val="en-SG" w:eastAsia="zh-CN"/>
              </w:rPr>
              <w:t xml:space="preserve"> </w:t>
            </w:r>
            <w:r w:rsidR="00F736A9">
              <w:rPr>
                <w:lang w:val="en-SG" w:eastAsia="zh-CN"/>
              </w:rPr>
              <w:t xml:space="preserve">However, </w:t>
            </w:r>
            <w:proofErr w:type="spellStart"/>
            <w:r w:rsidR="00F736A9">
              <w:rPr>
                <w:lang w:val="en-SG" w:eastAsia="zh-CN"/>
              </w:rPr>
              <w:t>json_normalize</w:t>
            </w:r>
            <w:proofErr w:type="spellEnd"/>
            <w:r w:rsidR="00F736A9">
              <w:rPr>
                <w:lang w:val="en-SG" w:eastAsia="zh-CN"/>
              </w:rPr>
              <w:t xml:space="preserve"> function from pandas library was used </w:t>
            </w:r>
            <w:r>
              <w:rPr>
                <w:lang w:val="en-SG" w:eastAsia="zh-CN"/>
              </w:rPr>
              <w:t xml:space="preserve">only </w:t>
            </w:r>
            <w:r w:rsidR="00F736A9">
              <w:rPr>
                <w:lang w:val="en-SG" w:eastAsia="zh-CN"/>
              </w:rPr>
              <w:t xml:space="preserve">to help parse </w:t>
            </w:r>
            <w:r>
              <w:rPr>
                <w:lang w:val="en-SG" w:eastAsia="zh-CN"/>
              </w:rPr>
              <w:t>results from API calls (pandas not used for manipulating raw datasets)</w:t>
            </w:r>
          </w:p>
        </w:tc>
      </w:tr>
      <w:tr w:rsidR="00BD585A" w:rsidRPr="007241C6" w14:paraId="0E1282C1" w14:textId="77777777" w:rsidTr="00DB7171">
        <w:trPr>
          <w:trHeight w:val="630"/>
        </w:trPr>
        <w:tc>
          <w:tcPr>
            <w:tcW w:w="1930" w:type="pct"/>
            <w:tcBorders>
              <w:top w:val="nil"/>
              <w:left w:val="nil"/>
              <w:bottom w:val="nil"/>
              <w:right w:val="nil"/>
            </w:tcBorders>
            <w:shd w:val="clear" w:color="auto" w:fill="auto"/>
            <w:vAlign w:val="center"/>
            <w:hideMark/>
          </w:tcPr>
          <w:p w14:paraId="6E0744F1" w14:textId="1C367C23" w:rsidR="00BD585A" w:rsidRPr="007241C6" w:rsidRDefault="00BD585A" w:rsidP="00BD585A">
            <w:pPr>
              <w:rPr>
                <w:rFonts w:ascii="Symbol" w:hAnsi="Symbol" w:cs="Calibri"/>
                <w:color w:val="000000"/>
                <w:sz w:val="24"/>
                <w:szCs w:val="24"/>
                <w:lang w:val="en-SG" w:eastAsia="zh-CN"/>
              </w:rPr>
            </w:pPr>
            <w:r>
              <w:rPr>
                <w:rFonts w:ascii="Calibri" w:hAnsi="Calibri" w:cs="Calibri"/>
                <w:color w:val="000000"/>
                <w:sz w:val="24"/>
                <w:szCs w:val="24"/>
                <w:lang w:val="en-SG" w:eastAsia="zh-CN"/>
              </w:rPr>
              <w:t xml:space="preserve">My CA1 submission purely used the Matplotlib library in my </w:t>
            </w:r>
            <w:r w:rsidRPr="007241C6">
              <w:rPr>
                <w:rFonts w:ascii="Calibri" w:hAnsi="Calibri" w:cs="Calibri"/>
                <w:color w:val="000000"/>
                <w:sz w:val="24"/>
                <w:szCs w:val="24"/>
                <w:lang w:val="en-SG" w:eastAsia="zh-CN"/>
              </w:rPr>
              <w:t xml:space="preserve">Python codes </w:t>
            </w:r>
            <w:r>
              <w:rPr>
                <w:rFonts w:ascii="Calibri" w:hAnsi="Calibri" w:cs="Calibri"/>
                <w:color w:val="000000"/>
                <w:sz w:val="24"/>
                <w:szCs w:val="24"/>
                <w:lang w:val="en-SG" w:eastAsia="zh-CN"/>
              </w:rPr>
              <w:t xml:space="preserve">to perform data visualization only (i.e. I did not resort to easier ways to achieve the requirements using other libraries such as seaborn, </w:t>
            </w:r>
            <w:proofErr w:type="spellStart"/>
            <w:r>
              <w:rPr>
                <w:rFonts w:ascii="Calibri" w:hAnsi="Calibri" w:cs="Calibri"/>
                <w:color w:val="000000"/>
                <w:sz w:val="24"/>
                <w:szCs w:val="24"/>
                <w:lang w:val="en-SG" w:eastAsia="zh-CN"/>
              </w:rPr>
              <w:t>pygal</w:t>
            </w:r>
            <w:proofErr w:type="spellEnd"/>
            <w:r>
              <w:rPr>
                <w:rFonts w:ascii="Calibri" w:hAnsi="Calibri" w:cs="Calibri"/>
                <w:color w:val="000000"/>
                <w:sz w:val="24"/>
                <w:szCs w:val="24"/>
                <w:lang w:val="en-SG" w:eastAsia="zh-CN"/>
              </w:rPr>
              <w:t xml:space="preserve"> etc)</w:t>
            </w:r>
          </w:p>
        </w:tc>
        <w:tc>
          <w:tcPr>
            <w:tcW w:w="599" w:type="pct"/>
            <w:tcBorders>
              <w:top w:val="nil"/>
              <w:left w:val="nil"/>
              <w:bottom w:val="nil"/>
              <w:right w:val="nil"/>
            </w:tcBorders>
            <w:shd w:val="clear" w:color="auto" w:fill="auto"/>
            <w:noWrap/>
            <w:vAlign w:val="center"/>
            <w:hideMark/>
          </w:tcPr>
          <w:p w14:paraId="27ECC6E4" w14:textId="69EA1F79" w:rsidR="00BD585A" w:rsidRPr="007241C6" w:rsidRDefault="00F736A9" w:rsidP="00DB7171">
            <w:pPr>
              <w:ind w:firstLineChars="200" w:firstLine="440"/>
              <w:rPr>
                <w:rFonts w:ascii="Symbol" w:hAnsi="Symbol" w:cs="Calibri"/>
                <w:color w:val="000000"/>
                <w:sz w:val="24"/>
                <w:szCs w:val="24"/>
                <w:lang w:val="en-SG" w:eastAsia="zh-CN"/>
              </w:rPr>
            </w:pPr>
            <w:r>
              <w:rPr>
                <w:rFonts w:ascii="Calibri" w:hAnsi="Calibri" w:cs="Calibri"/>
                <w:color w:val="000000"/>
                <w:sz w:val="22"/>
                <w:szCs w:val="22"/>
                <w:lang w:val="en-SG" w:eastAsia="zh-CN"/>
              </w:rPr>
              <w:sym w:font="Wingdings 2" w:char="F052"/>
            </w:r>
          </w:p>
        </w:tc>
        <w:tc>
          <w:tcPr>
            <w:tcW w:w="599" w:type="pct"/>
            <w:tcBorders>
              <w:top w:val="nil"/>
              <w:left w:val="nil"/>
              <w:bottom w:val="nil"/>
              <w:right w:val="nil"/>
            </w:tcBorders>
            <w:shd w:val="clear" w:color="auto" w:fill="auto"/>
            <w:noWrap/>
            <w:vAlign w:val="center"/>
            <w:hideMark/>
          </w:tcPr>
          <w:p w14:paraId="4196DDB0" w14:textId="77777777" w:rsidR="00BD585A" w:rsidRPr="007241C6" w:rsidRDefault="00BD585A" w:rsidP="00DB7171">
            <w:pPr>
              <w:rPr>
                <w:lang w:val="en-SG" w:eastAsia="zh-CN"/>
              </w:rPr>
            </w:pPr>
          </w:p>
        </w:tc>
        <w:tc>
          <w:tcPr>
            <w:tcW w:w="666" w:type="pct"/>
            <w:tcBorders>
              <w:top w:val="nil"/>
              <w:left w:val="nil"/>
              <w:bottom w:val="nil"/>
              <w:right w:val="nil"/>
            </w:tcBorders>
            <w:vAlign w:val="center"/>
          </w:tcPr>
          <w:p w14:paraId="6B0CD271" w14:textId="77777777" w:rsidR="00BD585A" w:rsidRPr="007241C6" w:rsidRDefault="00BD585A" w:rsidP="00DB7171">
            <w:pPr>
              <w:rPr>
                <w:lang w:val="en-SG" w:eastAsia="zh-CN"/>
              </w:rPr>
            </w:pPr>
          </w:p>
        </w:tc>
        <w:tc>
          <w:tcPr>
            <w:tcW w:w="1206" w:type="pct"/>
            <w:tcBorders>
              <w:top w:val="nil"/>
              <w:left w:val="nil"/>
              <w:bottom w:val="nil"/>
              <w:right w:val="nil"/>
            </w:tcBorders>
            <w:shd w:val="clear" w:color="auto" w:fill="E36C0A" w:themeFill="accent6" w:themeFillShade="BF"/>
            <w:noWrap/>
            <w:vAlign w:val="center"/>
            <w:hideMark/>
          </w:tcPr>
          <w:p w14:paraId="53C38001" w14:textId="3A289E6E" w:rsidR="00BD585A" w:rsidRPr="007241C6" w:rsidRDefault="00F736A9" w:rsidP="00DB7171">
            <w:pPr>
              <w:rPr>
                <w:lang w:val="en-SG" w:eastAsia="zh-CN"/>
              </w:rPr>
            </w:pPr>
            <w:r>
              <w:rPr>
                <w:lang w:val="en-SG" w:eastAsia="zh-CN"/>
              </w:rPr>
              <w:t>Charts created using matplotlib</w:t>
            </w:r>
          </w:p>
        </w:tc>
      </w:tr>
      <w:tr w:rsidR="00BD585A" w:rsidRPr="007241C6" w14:paraId="5DD621DA" w14:textId="77777777" w:rsidTr="00DB7171">
        <w:trPr>
          <w:trHeight w:val="945"/>
        </w:trPr>
        <w:tc>
          <w:tcPr>
            <w:tcW w:w="1930" w:type="pct"/>
            <w:tcBorders>
              <w:top w:val="nil"/>
              <w:left w:val="nil"/>
              <w:bottom w:val="nil"/>
              <w:right w:val="nil"/>
            </w:tcBorders>
            <w:shd w:val="clear" w:color="auto" w:fill="auto"/>
            <w:vAlign w:val="center"/>
            <w:hideMark/>
          </w:tcPr>
          <w:p w14:paraId="772ED82A" w14:textId="226291EB" w:rsidR="00BD585A" w:rsidRPr="007241C6" w:rsidRDefault="00BD585A" w:rsidP="00BD585A">
            <w:pPr>
              <w:rPr>
                <w:rFonts w:ascii="Symbol" w:hAnsi="Symbol" w:cs="Calibri"/>
                <w:color w:val="000000"/>
                <w:sz w:val="24"/>
                <w:szCs w:val="24"/>
                <w:lang w:val="en-SG" w:eastAsia="zh-CN"/>
              </w:rPr>
            </w:pPr>
            <w:r>
              <w:rPr>
                <w:rFonts w:ascii="Calibri" w:hAnsi="Calibri" w:cs="Calibri"/>
                <w:color w:val="000000"/>
                <w:sz w:val="24"/>
                <w:szCs w:val="24"/>
                <w:lang w:val="en-SG" w:eastAsia="zh-CN"/>
              </w:rPr>
              <w:t xml:space="preserve">My CA1 submission includes a </w:t>
            </w:r>
            <w:r w:rsidRPr="007241C6">
              <w:rPr>
                <w:rFonts w:ascii="Calibri" w:hAnsi="Calibri" w:cs="Calibri"/>
                <w:color w:val="000000"/>
                <w:sz w:val="24"/>
                <w:szCs w:val="24"/>
                <w:lang w:val="en-SG" w:eastAsia="zh-CN"/>
              </w:rPr>
              <w:t xml:space="preserve">deck of </w:t>
            </w:r>
            <w:proofErr w:type="spellStart"/>
            <w:r w:rsidRPr="007241C6">
              <w:rPr>
                <w:rFonts w:ascii="Calibri" w:hAnsi="Calibri" w:cs="Calibri"/>
                <w:color w:val="000000"/>
                <w:sz w:val="24"/>
                <w:szCs w:val="24"/>
                <w:lang w:val="en-SG" w:eastAsia="zh-CN"/>
              </w:rPr>
              <w:t>Powerpoint</w:t>
            </w:r>
            <w:proofErr w:type="spellEnd"/>
            <w:r w:rsidRPr="007241C6">
              <w:rPr>
                <w:rFonts w:ascii="Calibri" w:hAnsi="Calibri" w:cs="Calibri"/>
                <w:color w:val="000000"/>
                <w:sz w:val="24"/>
                <w:szCs w:val="24"/>
                <w:lang w:val="en-SG" w:eastAsia="zh-CN"/>
              </w:rPr>
              <w:t xml:space="preserve"> slides that explain the datasets</w:t>
            </w:r>
            <w:r>
              <w:rPr>
                <w:rFonts w:ascii="Calibri" w:hAnsi="Calibri" w:cs="Calibri"/>
                <w:color w:val="000000"/>
                <w:sz w:val="24"/>
                <w:szCs w:val="24"/>
                <w:lang w:val="en-SG" w:eastAsia="zh-CN"/>
              </w:rPr>
              <w:t xml:space="preserve"> I used</w:t>
            </w:r>
            <w:r w:rsidRPr="007241C6">
              <w:rPr>
                <w:rFonts w:ascii="Calibri" w:hAnsi="Calibri" w:cs="Calibri"/>
                <w:color w:val="000000"/>
                <w:sz w:val="24"/>
                <w:szCs w:val="24"/>
                <w:lang w:val="en-SG" w:eastAsia="zh-CN"/>
              </w:rPr>
              <w:t>, what was done to process these datasets and summarizes the insights gained from the analysis of the data</w:t>
            </w:r>
          </w:p>
        </w:tc>
        <w:tc>
          <w:tcPr>
            <w:tcW w:w="599" w:type="pct"/>
            <w:tcBorders>
              <w:top w:val="nil"/>
              <w:left w:val="nil"/>
              <w:bottom w:val="nil"/>
              <w:right w:val="nil"/>
            </w:tcBorders>
            <w:shd w:val="clear" w:color="auto" w:fill="auto"/>
            <w:noWrap/>
            <w:vAlign w:val="center"/>
            <w:hideMark/>
          </w:tcPr>
          <w:p w14:paraId="5B27A9FC" w14:textId="43B4F888" w:rsidR="00BD585A" w:rsidRPr="007241C6" w:rsidRDefault="00F736A9" w:rsidP="00DB7171">
            <w:pPr>
              <w:ind w:firstLineChars="200" w:firstLine="440"/>
              <w:rPr>
                <w:rFonts w:ascii="Symbol" w:hAnsi="Symbol" w:cs="Calibri"/>
                <w:color w:val="000000"/>
                <w:sz w:val="24"/>
                <w:szCs w:val="24"/>
                <w:lang w:val="en-SG" w:eastAsia="zh-CN"/>
              </w:rPr>
            </w:pPr>
            <w:r>
              <w:rPr>
                <w:rFonts w:ascii="Calibri" w:hAnsi="Calibri" w:cs="Calibri"/>
                <w:color w:val="000000"/>
                <w:sz w:val="22"/>
                <w:szCs w:val="22"/>
                <w:lang w:val="en-SG" w:eastAsia="zh-CN"/>
              </w:rPr>
              <w:sym w:font="Wingdings 2" w:char="F052"/>
            </w:r>
          </w:p>
        </w:tc>
        <w:tc>
          <w:tcPr>
            <w:tcW w:w="599" w:type="pct"/>
            <w:tcBorders>
              <w:top w:val="nil"/>
              <w:left w:val="nil"/>
              <w:bottom w:val="nil"/>
              <w:right w:val="nil"/>
            </w:tcBorders>
            <w:shd w:val="clear" w:color="auto" w:fill="auto"/>
            <w:noWrap/>
            <w:vAlign w:val="center"/>
            <w:hideMark/>
          </w:tcPr>
          <w:p w14:paraId="1BB10396" w14:textId="77777777" w:rsidR="00BD585A" w:rsidRPr="007241C6" w:rsidRDefault="00BD585A" w:rsidP="00DB7171">
            <w:pPr>
              <w:rPr>
                <w:lang w:val="en-SG" w:eastAsia="zh-CN"/>
              </w:rPr>
            </w:pPr>
          </w:p>
        </w:tc>
        <w:tc>
          <w:tcPr>
            <w:tcW w:w="666" w:type="pct"/>
            <w:tcBorders>
              <w:top w:val="nil"/>
              <w:left w:val="nil"/>
              <w:bottom w:val="nil"/>
              <w:right w:val="nil"/>
            </w:tcBorders>
            <w:vAlign w:val="center"/>
          </w:tcPr>
          <w:p w14:paraId="164AEE55" w14:textId="77777777" w:rsidR="00BD585A" w:rsidRPr="007241C6" w:rsidRDefault="00BD585A" w:rsidP="00DB7171">
            <w:pPr>
              <w:rPr>
                <w:lang w:val="en-SG" w:eastAsia="zh-CN"/>
              </w:rPr>
            </w:pPr>
          </w:p>
        </w:tc>
        <w:tc>
          <w:tcPr>
            <w:tcW w:w="1206" w:type="pct"/>
            <w:tcBorders>
              <w:top w:val="nil"/>
              <w:left w:val="nil"/>
              <w:bottom w:val="nil"/>
              <w:right w:val="nil"/>
            </w:tcBorders>
            <w:shd w:val="clear" w:color="auto" w:fill="E36C0A" w:themeFill="accent6" w:themeFillShade="BF"/>
            <w:noWrap/>
            <w:vAlign w:val="center"/>
            <w:hideMark/>
          </w:tcPr>
          <w:p w14:paraId="70E35F91" w14:textId="23799D70" w:rsidR="00BD585A" w:rsidRPr="007241C6" w:rsidRDefault="00F736A9" w:rsidP="00DB7171">
            <w:pPr>
              <w:rPr>
                <w:lang w:val="en-SG" w:eastAsia="zh-CN"/>
              </w:rPr>
            </w:pPr>
            <w:r>
              <w:rPr>
                <w:lang w:val="en-SG" w:eastAsia="zh-CN"/>
              </w:rPr>
              <w:t>See attached in zip file</w:t>
            </w:r>
          </w:p>
        </w:tc>
      </w:tr>
      <w:tr w:rsidR="00BD585A" w:rsidRPr="007241C6" w14:paraId="034D92AB" w14:textId="77777777" w:rsidTr="00DB7171">
        <w:trPr>
          <w:trHeight w:val="630"/>
        </w:trPr>
        <w:tc>
          <w:tcPr>
            <w:tcW w:w="1930" w:type="pct"/>
            <w:tcBorders>
              <w:top w:val="nil"/>
              <w:left w:val="nil"/>
              <w:bottom w:val="nil"/>
              <w:right w:val="nil"/>
            </w:tcBorders>
            <w:shd w:val="clear" w:color="auto" w:fill="auto"/>
            <w:vAlign w:val="center"/>
            <w:hideMark/>
          </w:tcPr>
          <w:p w14:paraId="7ADDA2DA" w14:textId="1A195688" w:rsidR="00BD585A" w:rsidRPr="007241C6" w:rsidRDefault="00BD585A" w:rsidP="00BD585A">
            <w:pPr>
              <w:rPr>
                <w:rFonts w:ascii="Symbol" w:hAnsi="Symbol" w:cs="Calibri"/>
                <w:color w:val="000000"/>
                <w:sz w:val="24"/>
                <w:szCs w:val="24"/>
                <w:lang w:val="en-SG" w:eastAsia="zh-CN"/>
              </w:rPr>
            </w:pPr>
            <w:r>
              <w:rPr>
                <w:rFonts w:ascii="Calibri" w:hAnsi="Calibri" w:cs="Calibri"/>
                <w:color w:val="000000"/>
                <w:sz w:val="24"/>
                <w:szCs w:val="24"/>
                <w:lang w:val="en-SG" w:eastAsia="zh-CN"/>
              </w:rPr>
              <w:t>My CA1 submission includes a</w:t>
            </w:r>
            <w:r w:rsidRPr="007241C6">
              <w:rPr>
                <w:rFonts w:ascii="Calibri" w:hAnsi="Calibri" w:cs="Calibri"/>
                <w:color w:val="000000"/>
                <w:sz w:val="24"/>
                <w:szCs w:val="24"/>
                <w:lang w:val="en-SG" w:eastAsia="zh-CN"/>
              </w:rPr>
              <w:t xml:space="preserve"> self-reflection document </w:t>
            </w:r>
            <w:r>
              <w:rPr>
                <w:rFonts w:ascii="Calibri" w:hAnsi="Calibri" w:cs="Calibri"/>
                <w:color w:val="000000"/>
                <w:sz w:val="24"/>
                <w:szCs w:val="24"/>
                <w:lang w:val="en-SG" w:eastAsia="zh-CN"/>
              </w:rPr>
              <w:t xml:space="preserve">that </w:t>
            </w:r>
            <w:r w:rsidRPr="007241C6">
              <w:rPr>
                <w:rFonts w:ascii="Calibri" w:hAnsi="Calibri" w:cs="Calibri"/>
                <w:color w:val="000000"/>
                <w:sz w:val="24"/>
                <w:szCs w:val="24"/>
                <w:lang w:val="en-SG" w:eastAsia="zh-CN"/>
              </w:rPr>
              <w:t>outlin</w:t>
            </w:r>
            <w:r>
              <w:rPr>
                <w:rFonts w:ascii="Calibri" w:hAnsi="Calibri" w:cs="Calibri"/>
                <w:color w:val="000000"/>
                <w:sz w:val="24"/>
                <w:szCs w:val="24"/>
                <w:lang w:val="en-SG" w:eastAsia="zh-CN"/>
              </w:rPr>
              <w:t>es</w:t>
            </w:r>
            <w:r w:rsidRPr="007241C6">
              <w:rPr>
                <w:rFonts w:ascii="Calibri" w:hAnsi="Calibri" w:cs="Calibri"/>
                <w:color w:val="000000"/>
                <w:sz w:val="24"/>
                <w:szCs w:val="24"/>
                <w:lang w:val="en-SG" w:eastAsia="zh-CN"/>
              </w:rPr>
              <w:t xml:space="preserve"> </w:t>
            </w:r>
            <w:r>
              <w:rPr>
                <w:rFonts w:ascii="Calibri" w:hAnsi="Calibri" w:cs="Calibri"/>
                <w:color w:val="000000"/>
                <w:sz w:val="24"/>
                <w:szCs w:val="24"/>
                <w:lang w:val="en-SG" w:eastAsia="zh-CN"/>
              </w:rPr>
              <w:t>my</w:t>
            </w:r>
            <w:r w:rsidRPr="007241C6">
              <w:rPr>
                <w:rFonts w:ascii="Calibri" w:hAnsi="Calibri" w:cs="Calibri"/>
                <w:color w:val="000000"/>
                <w:sz w:val="24"/>
                <w:szCs w:val="24"/>
                <w:lang w:val="en-SG" w:eastAsia="zh-CN"/>
              </w:rPr>
              <w:t xml:space="preserve"> challenges and achievements doing this assignment</w:t>
            </w:r>
          </w:p>
        </w:tc>
        <w:tc>
          <w:tcPr>
            <w:tcW w:w="599" w:type="pct"/>
            <w:tcBorders>
              <w:top w:val="nil"/>
              <w:left w:val="nil"/>
              <w:bottom w:val="nil"/>
              <w:right w:val="nil"/>
            </w:tcBorders>
            <w:shd w:val="clear" w:color="auto" w:fill="auto"/>
            <w:noWrap/>
            <w:vAlign w:val="center"/>
            <w:hideMark/>
          </w:tcPr>
          <w:p w14:paraId="23BD6C4C" w14:textId="0B99852B" w:rsidR="00BD585A" w:rsidRPr="007241C6" w:rsidRDefault="00F736A9" w:rsidP="00DB7171">
            <w:pPr>
              <w:ind w:firstLineChars="200" w:firstLine="440"/>
              <w:rPr>
                <w:rFonts w:ascii="Symbol" w:hAnsi="Symbol" w:cs="Calibri"/>
                <w:color w:val="000000"/>
                <w:sz w:val="24"/>
                <w:szCs w:val="24"/>
                <w:lang w:val="en-SG" w:eastAsia="zh-CN"/>
              </w:rPr>
            </w:pPr>
            <w:r>
              <w:rPr>
                <w:rFonts w:ascii="Calibri" w:hAnsi="Calibri" w:cs="Calibri"/>
                <w:color w:val="000000"/>
                <w:sz w:val="22"/>
                <w:szCs w:val="22"/>
                <w:lang w:val="en-SG" w:eastAsia="zh-CN"/>
              </w:rPr>
              <w:sym w:font="Wingdings 2" w:char="F052"/>
            </w:r>
          </w:p>
        </w:tc>
        <w:tc>
          <w:tcPr>
            <w:tcW w:w="599" w:type="pct"/>
            <w:tcBorders>
              <w:top w:val="nil"/>
              <w:left w:val="nil"/>
              <w:bottom w:val="nil"/>
              <w:right w:val="nil"/>
            </w:tcBorders>
            <w:shd w:val="clear" w:color="auto" w:fill="auto"/>
            <w:noWrap/>
            <w:vAlign w:val="center"/>
            <w:hideMark/>
          </w:tcPr>
          <w:p w14:paraId="34F0770D" w14:textId="77777777" w:rsidR="00BD585A" w:rsidRPr="007241C6" w:rsidRDefault="00BD585A" w:rsidP="00DB7171">
            <w:pPr>
              <w:rPr>
                <w:lang w:val="en-SG" w:eastAsia="zh-CN"/>
              </w:rPr>
            </w:pPr>
          </w:p>
        </w:tc>
        <w:tc>
          <w:tcPr>
            <w:tcW w:w="666" w:type="pct"/>
            <w:tcBorders>
              <w:top w:val="nil"/>
              <w:left w:val="nil"/>
              <w:bottom w:val="nil"/>
              <w:right w:val="nil"/>
            </w:tcBorders>
            <w:vAlign w:val="center"/>
          </w:tcPr>
          <w:p w14:paraId="1D5AF00E" w14:textId="77777777" w:rsidR="00BD585A" w:rsidRPr="007241C6" w:rsidRDefault="00BD585A" w:rsidP="00DB7171">
            <w:pPr>
              <w:rPr>
                <w:lang w:val="en-SG" w:eastAsia="zh-CN"/>
              </w:rPr>
            </w:pPr>
          </w:p>
        </w:tc>
        <w:tc>
          <w:tcPr>
            <w:tcW w:w="1206" w:type="pct"/>
            <w:tcBorders>
              <w:top w:val="nil"/>
              <w:left w:val="nil"/>
              <w:bottom w:val="nil"/>
              <w:right w:val="nil"/>
            </w:tcBorders>
            <w:shd w:val="clear" w:color="auto" w:fill="E36C0A" w:themeFill="accent6" w:themeFillShade="BF"/>
            <w:noWrap/>
            <w:vAlign w:val="center"/>
            <w:hideMark/>
          </w:tcPr>
          <w:p w14:paraId="08140697" w14:textId="5FC0FB96" w:rsidR="00BD585A" w:rsidRPr="007241C6" w:rsidRDefault="00F736A9" w:rsidP="00DB7171">
            <w:pPr>
              <w:rPr>
                <w:lang w:val="en-SG" w:eastAsia="zh-CN"/>
              </w:rPr>
            </w:pPr>
            <w:r>
              <w:rPr>
                <w:lang w:val="en-SG" w:eastAsia="zh-CN"/>
              </w:rPr>
              <w:t>See attached in zip file</w:t>
            </w:r>
          </w:p>
        </w:tc>
      </w:tr>
    </w:tbl>
    <w:p w14:paraId="21F91C9A" w14:textId="77777777" w:rsidR="007241C6" w:rsidRPr="007241C6" w:rsidRDefault="007241C6" w:rsidP="007241C6">
      <w:pPr>
        <w:rPr>
          <w:lang w:val="en-SG"/>
        </w:rPr>
      </w:pPr>
    </w:p>
    <w:p w14:paraId="051E3B13" w14:textId="57842F1A" w:rsidR="007241C6" w:rsidRDefault="007241C6" w:rsidP="00567F06">
      <w:pPr>
        <w:jc w:val="center"/>
        <w:rPr>
          <w:b/>
          <w:sz w:val="24"/>
          <w:szCs w:val="24"/>
        </w:rPr>
      </w:pPr>
    </w:p>
    <w:p w14:paraId="4B50A8B3" w14:textId="6B87319A" w:rsidR="00FB58F2" w:rsidRDefault="00FB58F2">
      <w:pPr>
        <w:rPr>
          <w:sz w:val="24"/>
          <w:szCs w:val="24"/>
        </w:rPr>
      </w:pPr>
      <w:r>
        <w:rPr>
          <w:sz w:val="24"/>
          <w:szCs w:val="24"/>
        </w:rPr>
        <w:br w:type="page"/>
      </w:r>
    </w:p>
    <w:p w14:paraId="7064B83C" w14:textId="126CC931" w:rsidR="00910A37" w:rsidRPr="00910A37" w:rsidRDefault="00910A37" w:rsidP="00910A37">
      <w:pPr>
        <w:pStyle w:val="Heading3"/>
        <w:keepNext w:val="0"/>
        <w:keepLines w:val="0"/>
        <w:pBdr>
          <w:top w:val="single" w:sz="4" w:space="1" w:color="auto" w:shadow="1"/>
          <w:left w:val="single" w:sz="4" w:space="4" w:color="auto" w:shadow="1"/>
          <w:bottom w:val="single" w:sz="4" w:space="1" w:color="auto" w:shadow="1"/>
          <w:right w:val="single" w:sz="4" w:space="4" w:color="auto" w:shadow="1"/>
        </w:pBdr>
        <w:shd w:val="clear" w:color="auto" w:fill="B2A1C7" w:themeFill="accent4" w:themeFillTint="99"/>
        <w:spacing w:before="0"/>
        <w:jc w:val="center"/>
        <w:rPr>
          <w:b/>
          <w:sz w:val="32"/>
        </w:rPr>
      </w:pPr>
      <w:r w:rsidRPr="00910A37">
        <w:rPr>
          <w:b/>
          <w:sz w:val="32"/>
        </w:rPr>
        <w:lastRenderedPageBreak/>
        <w:t xml:space="preserve">How </w:t>
      </w:r>
      <w:r>
        <w:rPr>
          <w:b/>
          <w:sz w:val="32"/>
        </w:rPr>
        <w:t>high is the quality of my CA1 assignment?</w:t>
      </w:r>
    </w:p>
    <w:p w14:paraId="62FCD480" w14:textId="6FBC1D0C" w:rsidR="00910A37" w:rsidRDefault="00910A37" w:rsidP="00910A37"/>
    <w:p w14:paraId="4F9D6A5E" w14:textId="77777777" w:rsidR="00FB58F2" w:rsidRDefault="00FB58F2" w:rsidP="00FB58F2">
      <w:pPr>
        <w:rPr>
          <w:rFonts w:ascii="Calibri" w:hAnsi="Calibri" w:cs="Calibri"/>
          <w:color w:val="000000"/>
          <w:sz w:val="22"/>
          <w:szCs w:val="22"/>
          <w:lang w:val="en-SG" w:eastAsia="zh-CN"/>
        </w:rPr>
      </w:pPr>
      <w:r w:rsidRPr="007241C6">
        <w:rPr>
          <w:rFonts w:ascii="Calibri" w:hAnsi="Calibri" w:cs="Calibri"/>
          <w:color w:val="000000"/>
          <w:sz w:val="22"/>
          <w:szCs w:val="22"/>
          <w:lang w:val="en-SG" w:eastAsia="zh-CN"/>
        </w:rPr>
        <w:t>For each criteria, place a tick</w:t>
      </w:r>
      <w:r>
        <w:rPr>
          <w:rFonts w:ascii="Calibri" w:hAnsi="Calibri" w:cs="Calibri"/>
          <w:color w:val="000000"/>
          <w:sz w:val="22"/>
          <w:szCs w:val="22"/>
          <w:lang w:val="en-SG" w:eastAsia="zh-CN"/>
        </w:rPr>
        <w:t xml:space="preserve"> </w:t>
      </w:r>
      <w:r>
        <w:rPr>
          <w:rFonts w:ascii="Calibri" w:hAnsi="Calibri" w:cs="Calibri"/>
          <w:color w:val="000000"/>
          <w:sz w:val="22"/>
          <w:szCs w:val="22"/>
          <w:lang w:val="en-SG" w:eastAsia="zh-CN"/>
        </w:rPr>
        <w:sym w:font="Wingdings 2" w:char="F052"/>
      </w:r>
      <w:r w:rsidRPr="007241C6">
        <w:rPr>
          <w:rFonts w:ascii="Calibri" w:hAnsi="Calibri" w:cs="Calibri"/>
          <w:color w:val="000000"/>
          <w:sz w:val="22"/>
          <w:szCs w:val="22"/>
          <w:lang w:val="en-SG" w:eastAsia="zh-CN"/>
        </w:rPr>
        <w:t xml:space="preserve"> in the column that best matches what you have done for the assignment.</w:t>
      </w:r>
    </w:p>
    <w:p w14:paraId="65067834" w14:textId="53A310BB" w:rsidR="00FB58F2" w:rsidRDefault="00C72C8B" w:rsidP="00FB58F2">
      <w:pPr>
        <w:rPr>
          <w:rFonts w:ascii="Calibri" w:hAnsi="Calibri" w:cs="Calibri"/>
          <w:color w:val="000000"/>
          <w:sz w:val="22"/>
          <w:szCs w:val="22"/>
          <w:lang w:val="en-SG" w:eastAsia="zh-CN"/>
        </w:rPr>
      </w:pPr>
      <w:r>
        <w:rPr>
          <w:rFonts w:ascii="Calibri" w:hAnsi="Calibri" w:cs="Calibri"/>
          <w:color w:val="000000"/>
          <w:sz w:val="22"/>
          <w:szCs w:val="22"/>
          <w:lang w:val="en-SG" w:eastAsia="zh-CN"/>
        </w:rPr>
        <w:t>Justify your answer</w:t>
      </w:r>
      <w:r w:rsidR="00FB58F2" w:rsidRPr="007241C6">
        <w:rPr>
          <w:rFonts w:ascii="Calibri" w:hAnsi="Calibri" w:cs="Calibri"/>
          <w:color w:val="000000"/>
          <w:sz w:val="22"/>
          <w:szCs w:val="22"/>
          <w:lang w:val="en-SG" w:eastAsia="zh-CN"/>
        </w:rPr>
        <w:t xml:space="preserve"> in </w:t>
      </w:r>
      <w:r w:rsidR="00FB58F2">
        <w:rPr>
          <w:rFonts w:ascii="Calibri" w:hAnsi="Calibri" w:cs="Calibri"/>
          <w:color w:val="000000"/>
          <w:sz w:val="22"/>
          <w:szCs w:val="22"/>
          <w:lang w:val="en-SG" w:eastAsia="zh-CN"/>
        </w:rPr>
        <w:t>the “Evidence”</w:t>
      </w:r>
      <w:r w:rsidR="00FB58F2" w:rsidRPr="007241C6">
        <w:rPr>
          <w:rFonts w:ascii="Calibri" w:hAnsi="Calibri" w:cs="Calibri"/>
          <w:color w:val="000000"/>
          <w:sz w:val="22"/>
          <w:szCs w:val="22"/>
          <w:lang w:val="en-SG" w:eastAsia="zh-CN"/>
        </w:rPr>
        <w:t xml:space="preserve"> </w:t>
      </w:r>
      <w:r>
        <w:rPr>
          <w:rFonts w:ascii="Calibri" w:hAnsi="Calibri" w:cs="Calibri"/>
          <w:color w:val="000000"/>
          <w:sz w:val="22"/>
          <w:szCs w:val="22"/>
          <w:lang w:val="en-SG" w:eastAsia="zh-CN"/>
        </w:rPr>
        <w:t xml:space="preserve">column </w:t>
      </w:r>
      <w:r w:rsidR="00FB58F2" w:rsidRPr="007241C6">
        <w:rPr>
          <w:rFonts w:ascii="Calibri" w:hAnsi="Calibri" w:cs="Calibri"/>
          <w:color w:val="000000"/>
          <w:sz w:val="22"/>
          <w:szCs w:val="22"/>
          <w:lang w:val="en-SG" w:eastAsia="zh-CN"/>
        </w:rPr>
        <w:t>so that your lecturer can verify, otherwise you will be asked to show evidence during your assignment interview</w:t>
      </w:r>
      <w:r w:rsidR="00FB58F2">
        <w:rPr>
          <w:rFonts w:ascii="Calibri" w:hAnsi="Calibri" w:cs="Calibri"/>
          <w:color w:val="000000"/>
          <w:sz w:val="22"/>
          <w:szCs w:val="22"/>
          <w:lang w:val="en-SG" w:eastAsia="zh-CN"/>
        </w:rPr>
        <w:t>.</w:t>
      </w:r>
    </w:p>
    <w:p w14:paraId="6389F76F" w14:textId="77777777" w:rsidR="00FB58F2" w:rsidRDefault="00FB58F2" w:rsidP="00FB58F2">
      <w:pPr>
        <w:rPr>
          <w:sz w:val="24"/>
          <w:szCs w:val="24"/>
        </w:rPr>
      </w:pPr>
    </w:p>
    <w:p w14:paraId="1EB33C8A" w14:textId="5D263241" w:rsidR="00FB58F2" w:rsidRDefault="00FB58F2" w:rsidP="00910A37"/>
    <w:tbl>
      <w:tblPr>
        <w:tblW w:w="5000" w:type="pct"/>
        <w:tblLayout w:type="fixed"/>
        <w:tblLook w:val="04A0" w:firstRow="1" w:lastRow="0" w:firstColumn="1" w:lastColumn="0" w:noHBand="0" w:noVBand="1"/>
      </w:tblPr>
      <w:tblGrid>
        <w:gridCol w:w="4038"/>
        <w:gridCol w:w="1253"/>
        <w:gridCol w:w="1253"/>
        <w:gridCol w:w="1253"/>
        <w:gridCol w:w="2663"/>
      </w:tblGrid>
      <w:tr w:rsidR="00FB58F2" w:rsidRPr="007241C6" w14:paraId="7B934522" w14:textId="77777777" w:rsidTr="0060265B">
        <w:trPr>
          <w:trHeight w:val="300"/>
        </w:trPr>
        <w:tc>
          <w:tcPr>
            <w:tcW w:w="1930" w:type="pct"/>
            <w:tcBorders>
              <w:top w:val="nil"/>
              <w:left w:val="nil"/>
              <w:bottom w:val="nil"/>
              <w:right w:val="nil"/>
            </w:tcBorders>
            <w:shd w:val="clear" w:color="auto" w:fill="BFBFBF" w:themeFill="background1" w:themeFillShade="BF"/>
            <w:noWrap/>
            <w:hideMark/>
          </w:tcPr>
          <w:p w14:paraId="454D7816" w14:textId="77777777" w:rsidR="00FB58F2" w:rsidRPr="007241C6" w:rsidRDefault="00FB58F2" w:rsidP="00CA44E2">
            <w:pPr>
              <w:jc w:val="center"/>
              <w:rPr>
                <w:rFonts w:ascii="Calibri" w:hAnsi="Calibri" w:cs="Calibri"/>
                <w:color w:val="000000"/>
                <w:sz w:val="22"/>
                <w:szCs w:val="22"/>
                <w:lang w:val="en-SG" w:eastAsia="zh-CN"/>
              </w:rPr>
            </w:pPr>
            <w:r w:rsidRPr="007241C6">
              <w:rPr>
                <w:rFonts w:ascii="Calibri" w:hAnsi="Calibri" w:cs="Calibri"/>
                <w:color w:val="000000"/>
                <w:sz w:val="22"/>
                <w:szCs w:val="22"/>
                <w:lang w:val="en-SG" w:eastAsia="zh-CN"/>
              </w:rPr>
              <w:t>Criteria</w:t>
            </w:r>
          </w:p>
        </w:tc>
        <w:tc>
          <w:tcPr>
            <w:tcW w:w="599" w:type="pct"/>
            <w:tcBorders>
              <w:top w:val="nil"/>
              <w:left w:val="nil"/>
              <w:bottom w:val="nil"/>
              <w:right w:val="nil"/>
            </w:tcBorders>
            <w:shd w:val="clear" w:color="auto" w:fill="BFBFBF" w:themeFill="background1" w:themeFillShade="BF"/>
            <w:noWrap/>
            <w:hideMark/>
          </w:tcPr>
          <w:p w14:paraId="4804B25E" w14:textId="175C3136" w:rsidR="00FB58F2" w:rsidRPr="007241C6" w:rsidRDefault="00FB58F2" w:rsidP="00CA44E2">
            <w:pPr>
              <w:jc w:val="center"/>
              <w:rPr>
                <w:rFonts w:ascii="Calibri" w:hAnsi="Calibri" w:cs="Calibri"/>
                <w:b/>
                <w:color w:val="000000"/>
                <w:szCs w:val="22"/>
                <w:lang w:val="en-SG" w:eastAsia="zh-CN"/>
              </w:rPr>
            </w:pPr>
            <w:r>
              <w:rPr>
                <w:rFonts w:ascii="Calibri" w:hAnsi="Calibri" w:cs="Calibri"/>
                <w:b/>
                <w:color w:val="000000"/>
                <w:szCs w:val="22"/>
                <w:lang w:val="en-SG" w:eastAsia="zh-CN"/>
              </w:rPr>
              <w:t>Above Average</w:t>
            </w:r>
          </w:p>
        </w:tc>
        <w:tc>
          <w:tcPr>
            <w:tcW w:w="599" w:type="pct"/>
            <w:tcBorders>
              <w:top w:val="nil"/>
              <w:left w:val="nil"/>
              <w:bottom w:val="nil"/>
              <w:right w:val="nil"/>
            </w:tcBorders>
            <w:shd w:val="clear" w:color="auto" w:fill="BFBFBF" w:themeFill="background1" w:themeFillShade="BF"/>
            <w:noWrap/>
            <w:hideMark/>
          </w:tcPr>
          <w:p w14:paraId="773B99D6" w14:textId="0BFA9C45" w:rsidR="00FB58F2" w:rsidRPr="007241C6" w:rsidRDefault="00FB58F2" w:rsidP="00CA44E2">
            <w:pPr>
              <w:jc w:val="center"/>
              <w:rPr>
                <w:rFonts w:ascii="Calibri" w:hAnsi="Calibri" w:cs="Calibri"/>
                <w:b/>
                <w:color w:val="000000"/>
                <w:szCs w:val="22"/>
                <w:lang w:val="en-SG" w:eastAsia="zh-CN"/>
              </w:rPr>
            </w:pPr>
            <w:r>
              <w:rPr>
                <w:rFonts w:ascii="Calibri" w:hAnsi="Calibri" w:cs="Calibri"/>
                <w:b/>
                <w:color w:val="000000"/>
                <w:szCs w:val="22"/>
                <w:lang w:val="en-SG" w:eastAsia="zh-CN"/>
              </w:rPr>
              <w:t>Average</w:t>
            </w:r>
          </w:p>
        </w:tc>
        <w:tc>
          <w:tcPr>
            <w:tcW w:w="599" w:type="pct"/>
            <w:tcBorders>
              <w:top w:val="nil"/>
              <w:left w:val="nil"/>
              <w:bottom w:val="nil"/>
              <w:right w:val="nil"/>
            </w:tcBorders>
            <w:shd w:val="clear" w:color="auto" w:fill="BFBFBF" w:themeFill="background1" w:themeFillShade="BF"/>
          </w:tcPr>
          <w:p w14:paraId="448990D7" w14:textId="0219ADD5" w:rsidR="00FB58F2" w:rsidRPr="00910A37" w:rsidRDefault="00FB58F2" w:rsidP="00CA44E2">
            <w:pPr>
              <w:jc w:val="center"/>
              <w:rPr>
                <w:rFonts w:ascii="Calibri" w:hAnsi="Calibri" w:cs="Calibri"/>
                <w:b/>
                <w:color w:val="000000"/>
                <w:szCs w:val="22"/>
                <w:lang w:val="en-SG" w:eastAsia="zh-CN"/>
              </w:rPr>
            </w:pPr>
            <w:r>
              <w:rPr>
                <w:rFonts w:ascii="Calibri" w:hAnsi="Calibri" w:cs="Calibri"/>
                <w:b/>
                <w:color w:val="000000"/>
                <w:szCs w:val="22"/>
                <w:lang w:val="en-SG" w:eastAsia="zh-CN"/>
              </w:rPr>
              <w:t>Below average</w:t>
            </w:r>
          </w:p>
        </w:tc>
        <w:tc>
          <w:tcPr>
            <w:tcW w:w="1273" w:type="pct"/>
            <w:tcBorders>
              <w:top w:val="nil"/>
              <w:left w:val="nil"/>
              <w:bottom w:val="nil"/>
              <w:right w:val="nil"/>
            </w:tcBorders>
            <w:shd w:val="clear" w:color="auto" w:fill="E36C0A" w:themeFill="accent6" w:themeFillShade="BF"/>
            <w:noWrap/>
            <w:hideMark/>
          </w:tcPr>
          <w:p w14:paraId="6C8669BC" w14:textId="77777777" w:rsidR="00FB58F2" w:rsidRPr="007241C6" w:rsidRDefault="00FB58F2" w:rsidP="00CA44E2">
            <w:pPr>
              <w:jc w:val="center"/>
              <w:rPr>
                <w:rFonts w:ascii="Calibri" w:hAnsi="Calibri" w:cs="Calibri"/>
                <w:b/>
                <w:color w:val="000000"/>
                <w:sz w:val="22"/>
                <w:szCs w:val="22"/>
                <w:lang w:val="en-SG" w:eastAsia="zh-CN"/>
              </w:rPr>
            </w:pPr>
            <w:r w:rsidRPr="00910A37">
              <w:rPr>
                <w:rFonts w:ascii="Calibri" w:hAnsi="Calibri" w:cs="Calibri"/>
                <w:b/>
                <w:color w:val="000000"/>
                <w:sz w:val="36"/>
                <w:szCs w:val="22"/>
                <w:lang w:val="en-SG" w:eastAsia="zh-CN"/>
              </w:rPr>
              <w:t>Evidence</w:t>
            </w:r>
          </w:p>
        </w:tc>
      </w:tr>
      <w:tr w:rsidR="00FB58F2" w:rsidRPr="007241C6" w14:paraId="09FB8172" w14:textId="77777777" w:rsidTr="00F736A9">
        <w:trPr>
          <w:trHeight w:val="315"/>
        </w:trPr>
        <w:tc>
          <w:tcPr>
            <w:tcW w:w="1930" w:type="pct"/>
            <w:tcBorders>
              <w:top w:val="nil"/>
              <w:left w:val="nil"/>
              <w:bottom w:val="nil"/>
              <w:right w:val="nil"/>
            </w:tcBorders>
            <w:shd w:val="clear" w:color="auto" w:fill="auto"/>
            <w:vAlign w:val="center"/>
            <w:hideMark/>
          </w:tcPr>
          <w:p w14:paraId="5EA7AFBB" w14:textId="25680E21" w:rsidR="00FB58F2" w:rsidRDefault="00FB58F2" w:rsidP="00CA44E2">
            <w:pPr>
              <w:rPr>
                <w:rFonts w:ascii="Calibri" w:hAnsi="Calibri" w:cs="Calibri"/>
                <w:color w:val="000000"/>
                <w:sz w:val="24"/>
                <w:szCs w:val="24"/>
                <w:lang w:val="en-SG" w:eastAsia="zh-CN"/>
              </w:rPr>
            </w:pPr>
            <w:r>
              <w:rPr>
                <w:rFonts w:ascii="Calibri" w:hAnsi="Calibri" w:cs="Calibri"/>
                <w:color w:val="000000"/>
                <w:sz w:val="24"/>
                <w:szCs w:val="24"/>
                <w:lang w:val="en-SG" w:eastAsia="zh-CN"/>
              </w:rPr>
              <w:t xml:space="preserve">I evaluate the </w:t>
            </w:r>
            <w:r w:rsidRPr="00FB58F2">
              <w:rPr>
                <w:rFonts w:ascii="Calibri" w:hAnsi="Calibri" w:cs="Calibri"/>
                <w:b/>
                <w:color w:val="FF0000"/>
                <w:sz w:val="24"/>
                <w:szCs w:val="24"/>
                <w:lang w:val="en-SG" w:eastAsia="zh-CN"/>
              </w:rPr>
              <w:t>technical complexity</w:t>
            </w:r>
            <w:r w:rsidRPr="00FB58F2">
              <w:rPr>
                <w:rFonts w:ascii="Calibri" w:hAnsi="Calibri" w:cs="Calibri"/>
                <w:color w:val="FF0000"/>
                <w:sz w:val="24"/>
                <w:szCs w:val="24"/>
                <w:lang w:val="en-SG" w:eastAsia="zh-CN"/>
              </w:rPr>
              <w:t xml:space="preserve"> </w:t>
            </w:r>
            <w:r>
              <w:rPr>
                <w:rFonts w:ascii="Calibri" w:hAnsi="Calibri" w:cs="Calibri"/>
                <w:color w:val="000000"/>
                <w:sz w:val="24"/>
                <w:szCs w:val="24"/>
                <w:lang w:val="en-SG" w:eastAsia="zh-CN"/>
              </w:rPr>
              <w:t>of my assignment as:</w:t>
            </w:r>
          </w:p>
          <w:p w14:paraId="23F2D278" w14:textId="35810E33" w:rsidR="00FB58F2" w:rsidRDefault="00FB58F2" w:rsidP="00CA44E2">
            <w:pPr>
              <w:rPr>
                <w:rFonts w:ascii="Calibri" w:hAnsi="Calibri" w:cs="Calibri"/>
                <w:color w:val="000000"/>
                <w:sz w:val="24"/>
                <w:szCs w:val="24"/>
                <w:lang w:val="en-SG" w:eastAsia="zh-CN"/>
              </w:rPr>
            </w:pPr>
          </w:p>
          <w:p w14:paraId="34ADB405" w14:textId="7FB52465" w:rsidR="0060265B" w:rsidRDefault="00FB58F2" w:rsidP="00CA44E2">
            <w:pPr>
              <w:rPr>
                <w:rFonts w:ascii="Calibri" w:hAnsi="Calibri" w:cs="Calibri"/>
                <w:color w:val="000000"/>
                <w:sz w:val="16"/>
                <w:szCs w:val="24"/>
                <w:lang w:val="en-SG" w:eastAsia="zh-CN"/>
              </w:rPr>
            </w:pPr>
            <w:r w:rsidRPr="0060265B">
              <w:rPr>
                <w:rFonts w:ascii="Calibri" w:hAnsi="Calibri" w:cs="Calibri"/>
                <w:color w:val="000000"/>
                <w:sz w:val="16"/>
                <w:szCs w:val="24"/>
                <w:lang w:val="en-SG" w:eastAsia="zh-CN"/>
              </w:rPr>
              <w:t xml:space="preserve">*A technically complex assignment should include many </w:t>
            </w:r>
            <w:r w:rsidR="0060265B" w:rsidRPr="0060265B">
              <w:rPr>
                <w:rFonts w:ascii="Calibri" w:hAnsi="Calibri" w:cs="Calibri"/>
                <w:color w:val="000000"/>
                <w:sz w:val="16"/>
                <w:szCs w:val="24"/>
                <w:lang w:val="en-SG" w:eastAsia="zh-CN"/>
              </w:rPr>
              <w:t>advanced features that are not taught in the class and are not trivial to code</w:t>
            </w:r>
          </w:p>
          <w:p w14:paraId="57CB2D51" w14:textId="77777777" w:rsidR="0060265B" w:rsidRPr="0060265B" w:rsidRDefault="0060265B" w:rsidP="00CA44E2">
            <w:pPr>
              <w:rPr>
                <w:rFonts w:ascii="Calibri" w:hAnsi="Calibri" w:cs="Calibri"/>
                <w:color w:val="000000"/>
                <w:sz w:val="16"/>
                <w:szCs w:val="24"/>
                <w:lang w:val="en-SG" w:eastAsia="zh-CN"/>
              </w:rPr>
            </w:pPr>
          </w:p>
          <w:p w14:paraId="5BD022A9" w14:textId="0FCDA10A" w:rsidR="00FB58F2" w:rsidRPr="007241C6" w:rsidRDefault="00FB58F2" w:rsidP="00CA44E2">
            <w:pPr>
              <w:rPr>
                <w:rFonts w:ascii="Symbol" w:hAnsi="Symbol" w:cs="Calibri"/>
                <w:color w:val="000000"/>
                <w:sz w:val="24"/>
                <w:szCs w:val="24"/>
                <w:lang w:val="en-SG" w:eastAsia="zh-CN"/>
              </w:rPr>
            </w:pPr>
          </w:p>
        </w:tc>
        <w:tc>
          <w:tcPr>
            <w:tcW w:w="599" w:type="pct"/>
            <w:tcBorders>
              <w:top w:val="nil"/>
              <w:left w:val="nil"/>
              <w:bottom w:val="nil"/>
              <w:right w:val="nil"/>
            </w:tcBorders>
            <w:shd w:val="clear" w:color="auto" w:fill="auto"/>
            <w:noWrap/>
            <w:vAlign w:val="center"/>
            <w:hideMark/>
          </w:tcPr>
          <w:p w14:paraId="5ACE8A3B" w14:textId="09808B47" w:rsidR="00FB58F2" w:rsidRPr="007241C6" w:rsidRDefault="00F736A9" w:rsidP="00F736A9">
            <w:pPr>
              <w:ind w:firstLineChars="200" w:firstLine="440"/>
              <w:rPr>
                <w:rFonts w:ascii="Symbol" w:hAnsi="Symbol" w:cs="Calibri"/>
                <w:color w:val="000000"/>
                <w:sz w:val="24"/>
                <w:szCs w:val="24"/>
                <w:lang w:val="en-SG" w:eastAsia="zh-CN"/>
              </w:rPr>
            </w:pPr>
            <w:r>
              <w:rPr>
                <w:rFonts w:ascii="Calibri" w:hAnsi="Calibri" w:cs="Calibri"/>
                <w:color w:val="000000"/>
                <w:sz w:val="22"/>
                <w:szCs w:val="22"/>
                <w:lang w:val="en-SG" w:eastAsia="zh-CN"/>
              </w:rPr>
              <w:sym w:font="Wingdings 2" w:char="F052"/>
            </w:r>
          </w:p>
        </w:tc>
        <w:tc>
          <w:tcPr>
            <w:tcW w:w="599" w:type="pct"/>
            <w:tcBorders>
              <w:top w:val="nil"/>
              <w:left w:val="nil"/>
              <w:bottom w:val="nil"/>
              <w:right w:val="nil"/>
            </w:tcBorders>
            <w:shd w:val="clear" w:color="auto" w:fill="auto"/>
            <w:noWrap/>
            <w:vAlign w:val="center"/>
            <w:hideMark/>
          </w:tcPr>
          <w:p w14:paraId="4099D54C" w14:textId="77777777" w:rsidR="00FB58F2" w:rsidRPr="007241C6" w:rsidRDefault="00FB58F2" w:rsidP="00F736A9">
            <w:pPr>
              <w:rPr>
                <w:lang w:val="en-SG" w:eastAsia="zh-CN"/>
              </w:rPr>
            </w:pPr>
          </w:p>
        </w:tc>
        <w:tc>
          <w:tcPr>
            <w:tcW w:w="599" w:type="pct"/>
            <w:tcBorders>
              <w:top w:val="nil"/>
              <w:left w:val="nil"/>
              <w:bottom w:val="nil"/>
              <w:right w:val="nil"/>
            </w:tcBorders>
            <w:vAlign w:val="center"/>
          </w:tcPr>
          <w:p w14:paraId="6898929C" w14:textId="77777777" w:rsidR="00FB58F2" w:rsidRPr="007241C6" w:rsidRDefault="00FB58F2" w:rsidP="00F736A9">
            <w:pPr>
              <w:rPr>
                <w:lang w:val="en-SG" w:eastAsia="zh-CN"/>
              </w:rPr>
            </w:pPr>
          </w:p>
        </w:tc>
        <w:tc>
          <w:tcPr>
            <w:tcW w:w="1273" w:type="pct"/>
            <w:tcBorders>
              <w:top w:val="nil"/>
              <w:left w:val="nil"/>
              <w:bottom w:val="nil"/>
              <w:right w:val="nil"/>
            </w:tcBorders>
            <w:shd w:val="clear" w:color="auto" w:fill="E36C0A" w:themeFill="accent6" w:themeFillShade="BF"/>
            <w:noWrap/>
            <w:vAlign w:val="center"/>
            <w:hideMark/>
          </w:tcPr>
          <w:p w14:paraId="403D47E2" w14:textId="1957D734" w:rsidR="00FB58F2" w:rsidRPr="007241C6" w:rsidRDefault="00F736A9" w:rsidP="00F736A9">
            <w:pPr>
              <w:rPr>
                <w:lang w:val="en-SG" w:eastAsia="zh-CN"/>
              </w:rPr>
            </w:pPr>
            <w:r>
              <w:rPr>
                <w:lang w:val="en-SG" w:eastAsia="zh-CN"/>
              </w:rPr>
              <w:t xml:space="preserve">Defined helper function </w:t>
            </w:r>
            <w:r w:rsidR="00940EF8">
              <w:rPr>
                <w:lang w:val="en-SG" w:eastAsia="zh-CN"/>
              </w:rPr>
              <w:t xml:space="preserve">in a separate </w:t>
            </w:r>
            <w:proofErr w:type="spellStart"/>
            <w:r w:rsidR="00940EF8">
              <w:rPr>
                <w:lang w:val="en-SG" w:eastAsia="zh-CN"/>
              </w:rPr>
              <w:t>py</w:t>
            </w:r>
            <w:proofErr w:type="spellEnd"/>
            <w:r w:rsidR="00940EF8">
              <w:rPr>
                <w:lang w:val="en-SG" w:eastAsia="zh-CN"/>
              </w:rPr>
              <w:t xml:space="preserve"> module </w:t>
            </w:r>
            <w:r>
              <w:rPr>
                <w:lang w:val="en-SG" w:eastAsia="zh-CN"/>
              </w:rPr>
              <w:t>for API calls, used dictionaries, list comprehension and loops to help with manipulation and extracting data</w:t>
            </w:r>
          </w:p>
        </w:tc>
      </w:tr>
      <w:tr w:rsidR="00FB58F2" w:rsidRPr="007241C6" w14:paraId="180CCF98" w14:textId="77777777" w:rsidTr="00F736A9">
        <w:trPr>
          <w:trHeight w:val="630"/>
        </w:trPr>
        <w:tc>
          <w:tcPr>
            <w:tcW w:w="1930" w:type="pct"/>
            <w:tcBorders>
              <w:top w:val="nil"/>
              <w:left w:val="nil"/>
              <w:bottom w:val="nil"/>
              <w:right w:val="nil"/>
            </w:tcBorders>
            <w:shd w:val="clear" w:color="auto" w:fill="auto"/>
            <w:vAlign w:val="center"/>
          </w:tcPr>
          <w:p w14:paraId="5706E63F" w14:textId="3B14DC6E" w:rsidR="0060265B" w:rsidRDefault="0060265B" w:rsidP="0060265B">
            <w:pPr>
              <w:rPr>
                <w:rFonts w:ascii="Calibri" w:hAnsi="Calibri" w:cs="Calibri"/>
                <w:color w:val="000000"/>
                <w:sz w:val="24"/>
                <w:szCs w:val="24"/>
                <w:lang w:val="en-SG" w:eastAsia="zh-CN"/>
              </w:rPr>
            </w:pPr>
            <w:r>
              <w:rPr>
                <w:rFonts w:ascii="Calibri" w:hAnsi="Calibri" w:cs="Calibri"/>
                <w:color w:val="000000"/>
                <w:sz w:val="24"/>
                <w:szCs w:val="24"/>
                <w:lang w:val="en-SG" w:eastAsia="zh-CN"/>
              </w:rPr>
              <w:t xml:space="preserve">I evaluate the </w:t>
            </w:r>
            <w:r>
              <w:rPr>
                <w:rFonts w:ascii="Calibri" w:hAnsi="Calibri" w:cs="Calibri"/>
                <w:b/>
                <w:color w:val="FF0000"/>
                <w:sz w:val="24"/>
                <w:szCs w:val="24"/>
                <w:lang w:val="en-SG" w:eastAsia="zh-CN"/>
              </w:rPr>
              <w:t xml:space="preserve">code quality </w:t>
            </w:r>
            <w:r>
              <w:rPr>
                <w:rFonts w:ascii="Calibri" w:hAnsi="Calibri" w:cs="Calibri"/>
                <w:color w:val="000000"/>
                <w:sz w:val="24"/>
                <w:szCs w:val="24"/>
                <w:lang w:val="en-SG" w:eastAsia="zh-CN"/>
              </w:rPr>
              <w:t>of my assignment as:</w:t>
            </w:r>
          </w:p>
          <w:p w14:paraId="3EBBF0EE" w14:textId="77777777" w:rsidR="0060265B" w:rsidRDefault="0060265B" w:rsidP="0060265B">
            <w:pPr>
              <w:rPr>
                <w:rFonts w:ascii="Calibri" w:hAnsi="Calibri" w:cs="Calibri"/>
                <w:color w:val="000000"/>
                <w:sz w:val="24"/>
                <w:szCs w:val="24"/>
                <w:lang w:val="en-SG" w:eastAsia="zh-CN"/>
              </w:rPr>
            </w:pPr>
          </w:p>
          <w:p w14:paraId="4B169F78" w14:textId="01C0EDFB" w:rsidR="0060265B" w:rsidRDefault="0060265B" w:rsidP="0060265B">
            <w:pPr>
              <w:rPr>
                <w:rFonts w:ascii="Calibri" w:hAnsi="Calibri" w:cs="Calibri"/>
                <w:color w:val="000000"/>
                <w:sz w:val="16"/>
                <w:szCs w:val="24"/>
                <w:lang w:val="en-SG" w:eastAsia="zh-CN"/>
              </w:rPr>
            </w:pPr>
            <w:r w:rsidRPr="0060265B">
              <w:rPr>
                <w:rFonts w:ascii="Calibri" w:hAnsi="Calibri" w:cs="Calibri"/>
                <w:color w:val="000000"/>
                <w:sz w:val="16"/>
                <w:szCs w:val="24"/>
                <w:lang w:val="en-SG" w:eastAsia="zh-CN"/>
              </w:rPr>
              <w:t>*A</w:t>
            </w:r>
            <w:r>
              <w:rPr>
                <w:rFonts w:ascii="Calibri" w:hAnsi="Calibri" w:cs="Calibri"/>
                <w:color w:val="000000"/>
                <w:sz w:val="16"/>
                <w:szCs w:val="24"/>
                <w:lang w:val="en-SG" w:eastAsia="zh-CN"/>
              </w:rPr>
              <w:t>n a</w:t>
            </w:r>
            <w:r w:rsidRPr="0060265B">
              <w:rPr>
                <w:rFonts w:ascii="Calibri" w:hAnsi="Calibri" w:cs="Calibri"/>
                <w:color w:val="000000"/>
                <w:sz w:val="16"/>
                <w:szCs w:val="24"/>
                <w:lang w:val="en-SG" w:eastAsia="zh-CN"/>
              </w:rPr>
              <w:t xml:space="preserve">ssignment </w:t>
            </w:r>
            <w:r>
              <w:rPr>
                <w:rFonts w:ascii="Calibri" w:hAnsi="Calibri" w:cs="Calibri"/>
                <w:color w:val="000000"/>
                <w:sz w:val="16"/>
                <w:szCs w:val="24"/>
                <w:lang w:val="en-SG" w:eastAsia="zh-CN"/>
              </w:rPr>
              <w:t xml:space="preserve">with high code quality often includes high usage of </w:t>
            </w:r>
            <w:r w:rsidR="002A5819">
              <w:rPr>
                <w:rFonts w:ascii="Calibri" w:hAnsi="Calibri" w:cs="Calibri"/>
                <w:color w:val="000000"/>
                <w:sz w:val="16"/>
                <w:szCs w:val="24"/>
                <w:lang w:val="en-SG" w:eastAsia="zh-CN"/>
              </w:rPr>
              <w:t>re</w:t>
            </w:r>
            <w:r>
              <w:rPr>
                <w:rFonts w:ascii="Calibri" w:hAnsi="Calibri" w:cs="Calibri"/>
                <w:color w:val="000000"/>
                <w:sz w:val="16"/>
                <w:szCs w:val="24"/>
                <w:lang w:val="en-SG" w:eastAsia="zh-CN"/>
              </w:rPr>
              <w:t>usable functions, demonstrates code efficiency through use of appropriate language constructs (e.g. for loops) and is well-documented.</w:t>
            </w:r>
          </w:p>
          <w:p w14:paraId="6DBD5D2E" w14:textId="77777777" w:rsidR="00FB58F2" w:rsidRPr="007241C6" w:rsidRDefault="00FB58F2" w:rsidP="00CA44E2">
            <w:pPr>
              <w:rPr>
                <w:rFonts w:ascii="Calibri" w:hAnsi="Calibri" w:cs="Calibri"/>
                <w:color w:val="000000"/>
                <w:sz w:val="24"/>
                <w:szCs w:val="24"/>
                <w:lang w:val="en-SG" w:eastAsia="zh-CN"/>
              </w:rPr>
            </w:pPr>
          </w:p>
        </w:tc>
        <w:tc>
          <w:tcPr>
            <w:tcW w:w="599" w:type="pct"/>
            <w:tcBorders>
              <w:top w:val="nil"/>
              <w:left w:val="nil"/>
              <w:bottom w:val="nil"/>
              <w:right w:val="nil"/>
            </w:tcBorders>
            <w:shd w:val="clear" w:color="auto" w:fill="auto"/>
            <w:noWrap/>
            <w:vAlign w:val="center"/>
          </w:tcPr>
          <w:p w14:paraId="14ACA3A7" w14:textId="236BD7D8" w:rsidR="00FB58F2" w:rsidRPr="007241C6" w:rsidRDefault="00F736A9" w:rsidP="00F736A9">
            <w:pPr>
              <w:ind w:firstLineChars="200" w:firstLine="440"/>
              <w:rPr>
                <w:rFonts w:ascii="Symbol" w:hAnsi="Symbol" w:cs="Calibri"/>
                <w:color w:val="000000"/>
                <w:sz w:val="24"/>
                <w:szCs w:val="24"/>
                <w:lang w:val="en-SG" w:eastAsia="zh-CN"/>
              </w:rPr>
            </w:pPr>
            <w:r>
              <w:rPr>
                <w:rFonts w:ascii="Calibri" w:hAnsi="Calibri" w:cs="Calibri"/>
                <w:color w:val="000000"/>
                <w:sz w:val="22"/>
                <w:szCs w:val="22"/>
                <w:lang w:val="en-SG" w:eastAsia="zh-CN"/>
              </w:rPr>
              <w:sym w:font="Wingdings 2" w:char="F052"/>
            </w:r>
          </w:p>
        </w:tc>
        <w:tc>
          <w:tcPr>
            <w:tcW w:w="599" w:type="pct"/>
            <w:tcBorders>
              <w:top w:val="nil"/>
              <w:left w:val="nil"/>
              <w:bottom w:val="nil"/>
              <w:right w:val="nil"/>
            </w:tcBorders>
            <w:shd w:val="clear" w:color="auto" w:fill="auto"/>
            <w:noWrap/>
            <w:vAlign w:val="center"/>
          </w:tcPr>
          <w:p w14:paraId="3E0EED8C" w14:textId="77777777" w:rsidR="00FB58F2" w:rsidRPr="007241C6" w:rsidRDefault="00FB58F2" w:rsidP="00F736A9">
            <w:pPr>
              <w:rPr>
                <w:lang w:val="en-SG" w:eastAsia="zh-CN"/>
              </w:rPr>
            </w:pPr>
          </w:p>
        </w:tc>
        <w:tc>
          <w:tcPr>
            <w:tcW w:w="599" w:type="pct"/>
            <w:tcBorders>
              <w:top w:val="nil"/>
              <w:left w:val="nil"/>
              <w:bottom w:val="nil"/>
              <w:right w:val="nil"/>
            </w:tcBorders>
            <w:vAlign w:val="center"/>
          </w:tcPr>
          <w:p w14:paraId="5DBBF052" w14:textId="77777777" w:rsidR="00FB58F2" w:rsidRPr="007241C6" w:rsidRDefault="00FB58F2" w:rsidP="00F736A9">
            <w:pPr>
              <w:rPr>
                <w:lang w:val="en-SG" w:eastAsia="zh-CN"/>
              </w:rPr>
            </w:pPr>
          </w:p>
        </w:tc>
        <w:tc>
          <w:tcPr>
            <w:tcW w:w="1273" w:type="pct"/>
            <w:tcBorders>
              <w:top w:val="nil"/>
              <w:left w:val="nil"/>
              <w:bottom w:val="nil"/>
              <w:right w:val="nil"/>
            </w:tcBorders>
            <w:shd w:val="clear" w:color="auto" w:fill="E36C0A" w:themeFill="accent6" w:themeFillShade="BF"/>
            <w:noWrap/>
            <w:vAlign w:val="center"/>
          </w:tcPr>
          <w:p w14:paraId="0DFF592D" w14:textId="63C31609" w:rsidR="00FB58F2" w:rsidRPr="007241C6" w:rsidRDefault="00940EF8" w:rsidP="00F736A9">
            <w:pPr>
              <w:rPr>
                <w:lang w:val="en-SG" w:eastAsia="zh-CN"/>
              </w:rPr>
            </w:pPr>
            <w:r>
              <w:rPr>
                <w:lang w:val="en-SG" w:eastAsia="zh-CN"/>
              </w:rPr>
              <w:t>Heavily utilised for loops to minimise redundancy, created a module for API extraction with docstring for reusability</w:t>
            </w:r>
          </w:p>
        </w:tc>
      </w:tr>
      <w:tr w:rsidR="0060265B" w:rsidRPr="007241C6" w14:paraId="72BA0C81" w14:textId="77777777" w:rsidTr="00F736A9">
        <w:trPr>
          <w:trHeight w:val="630"/>
        </w:trPr>
        <w:tc>
          <w:tcPr>
            <w:tcW w:w="1930" w:type="pct"/>
            <w:tcBorders>
              <w:top w:val="nil"/>
              <w:left w:val="nil"/>
              <w:bottom w:val="nil"/>
              <w:right w:val="nil"/>
            </w:tcBorders>
            <w:shd w:val="clear" w:color="auto" w:fill="auto"/>
            <w:vAlign w:val="center"/>
          </w:tcPr>
          <w:p w14:paraId="3DF0A399" w14:textId="6C39B700" w:rsidR="0060265B" w:rsidRDefault="0060265B" w:rsidP="0060265B">
            <w:pPr>
              <w:rPr>
                <w:rFonts w:ascii="Calibri" w:hAnsi="Calibri" w:cs="Calibri"/>
                <w:color w:val="000000"/>
                <w:sz w:val="24"/>
                <w:szCs w:val="24"/>
                <w:lang w:val="en-SG" w:eastAsia="zh-CN"/>
              </w:rPr>
            </w:pPr>
            <w:r>
              <w:rPr>
                <w:rFonts w:ascii="Calibri" w:hAnsi="Calibri" w:cs="Calibri"/>
                <w:color w:val="000000"/>
                <w:sz w:val="24"/>
                <w:szCs w:val="24"/>
                <w:lang w:val="en-SG" w:eastAsia="zh-CN"/>
              </w:rPr>
              <w:t xml:space="preserve">I evaluate the </w:t>
            </w:r>
            <w:r>
              <w:rPr>
                <w:rFonts w:ascii="Calibri" w:hAnsi="Calibri" w:cs="Calibri"/>
                <w:b/>
                <w:color w:val="FF0000"/>
                <w:sz w:val="24"/>
                <w:szCs w:val="24"/>
                <w:lang w:val="en-SG" w:eastAsia="zh-CN"/>
              </w:rPr>
              <w:t>user-friendliness</w:t>
            </w:r>
            <w:r w:rsidRPr="00FB58F2">
              <w:rPr>
                <w:rFonts w:ascii="Calibri" w:hAnsi="Calibri" w:cs="Calibri"/>
                <w:color w:val="FF0000"/>
                <w:sz w:val="24"/>
                <w:szCs w:val="24"/>
                <w:lang w:val="en-SG" w:eastAsia="zh-CN"/>
              </w:rPr>
              <w:t xml:space="preserve"> </w:t>
            </w:r>
            <w:r>
              <w:rPr>
                <w:rFonts w:ascii="Calibri" w:hAnsi="Calibri" w:cs="Calibri"/>
                <w:color w:val="000000"/>
                <w:sz w:val="24"/>
                <w:szCs w:val="24"/>
                <w:lang w:val="en-SG" w:eastAsia="zh-CN"/>
              </w:rPr>
              <w:t>of my assignment as:</w:t>
            </w:r>
          </w:p>
          <w:p w14:paraId="53C0F8BA" w14:textId="77777777" w:rsidR="0060265B" w:rsidRDefault="0060265B" w:rsidP="0060265B">
            <w:pPr>
              <w:rPr>
                <w:rFonts w:ascii="Calibri" w:hAnsi="Calibri" w:cs="Calibri"/>
                <w:color w:val="000000"/>
                <w:sz w:val="24"/>
                <w:szCs w:val="24"/>
                <w:lang w:val="en-SG" w:eastAsia="zh-CN"/>
              </w:rPr>
            </w:pPr>
          </w:p>
          <w:p w14:paraId="2D12D0BD" w14:textId="2132CBD8" w:rsidR="0060265B" w:rsidRDefault="0060265B" w:rsidP="0060265B">
            <w:pPr>
              <w:rPr>
                <w:rFonts w:ascii="Calibri" w:hAnsi="Calibri" w:cs="Calibri"/>
                <w:color w:val="000000"/>
                <w:sz w:val="16"/>
                <w:szCs w:val="24"/>
                <w:lang w:val="en-SG" w:eastAsia="zh-CN"/>
              </w:rPr>
            </w:pPr>
            <w:r w:rsidRPr="0060265B">
              <w:rPr>
                <w:rFonts w:ascii="Calibri" w:hAnsi="Calibri" w:cs="Calibri"/>
                <w:color w:val="000000"/>
                <w:sz w:val="16"/>
                <w:szCs w:val="24"/>
                <w:lang w:val="en-SG" w:eastAsia="zh-CN"/>
              </w:rPr>
              <w:t xml:space="preserve">*A </w:t>
            </w:r>
            <w:r>
              <w:rPr>
                <w:rFonts w:ascii="Calibri" w:hAnsi="Calibri" w:cs="Calibri"/>
                <w:color w:val="000000"/>
                <w:sz w:val="16"/>
                <w:szCs w:val="24"/>
                <w:lang w:val="en-SG" w:eastAsia="zh-CN"/>
              </w:rPr>
              <w:t>user-friendly application is typically one that provides an easy-to-use user interface (UI)  that novice users can understand and navigate with ease. For the purpose of CA1, since there is no /limited UI, please evaluate user-friendliness of your assignment as “How organised is your code and how easily and smoothly another person like your lecturer can run the code on his computer”</w:t>
            </w:r>
          </w:p>
          <w:p w14:paraId="41F38CD3" w14:textId="77777777" w:rsidR="0060265B" w:rsidRPr="007241C6" w:rsidRDefault="0060265B" w:rsidP="00CA44E2">
            <w:pPr>
              <w:rPr>
                <w:rFonts w:ascii="Calibri" w:hAnsi="Calibri" w:cs="Calibri"/>
                <w:color w:val="000000"/>
                <w:sz w:val="24"/>
                <w:szCs w:val="24"/>
                <w:lang w:val="en-SG" w:eastAsia="zh-CN"/>
              </w:rPr>
            </w:pPr>
          </w:p>
        </w:tc>
        <w:tc>
          <w:tcPr>
            <w:tcW w:w="599" w:type="pct"/>
            <w:tcBorders>
              <w:top w:val="nil"/>
              <w:left w:val="nil"/>
              <w:bottom w:val="nil"/>
              <w:right w:val="nil"/>
            </w:tcBorders>
            <w:shd w:val="clear" w:color="auto" w:fill="auto"/>
            <w:noWrap/>
            <w:vAlign w:val="center"/>
          </w:tcPr>
          <w:p w14:paraId="376E61AE" w14:textId="7B444405" w:rsidR="0060265B" w:rsidRPr="007241C6" w:rsidRDefault="00F736A9" w:rsidP="00F736A9">
            <w:pPr>
              <w:ind w:firstLineChars="200" w:firstLine="440"/>
              <w:rPr>
                <w:rFonts w:ascii="Symbol" w:hAnsi="Symbol" w:cs="Calibri"/>
                <w:color w:val="000000"/>
                <w:sz w:val="24"/>
                <w:szCs w:val="24"/>
                <w:lang w:val="en-SG" w:eastAsia="zh-CN"/>
              </w:rPr>
            </w:pPr>
            <w:r>
              <w:rPr>
                <w:rFonts w:ascii="Calibri" w:hAnsi="Calibri" w:cs="Calibri"/>
                <w:color w:val="000000"/>
                <w:sz w:val="22"/>
                <w:szCs w:val="22"/>
                <w:lang w:val="en-SG" w:eastAsia="zh-CN"/>
              </w:rPr>
              <w:sym w:font="Wingdings 2" w:char="F052"/>
            </w:r>
          </w:p>
        </w:tc>
        <w:tc>
          <w:tcPr>
            <w:tcW w:w="599" w:type="pct"/>
            <w:tcBorders>
              <w:top w:val="nil"/>
              <w:left w:val="nil"/>
              <w:bottom w:val="nil"/>
              <w:right w:val="nil"/>
            </w:tcBorders>
            <w:shd w:val="clear" w:color="auto" w:fill="auto"/>
            <w:noWrap/>
            <w:vAlign w:val="center"/>
          </w:tcPr>
          <w:p w14:paraId="20A620B0" w14:textId="77777777" w:rsidR="0060265B" w:rsidRPr="007241C6" w:rsidRDefault="0060265B" w:rsidP="00F736A9">
            <w:pPr>
              <w:rPr>
                <w:lang w:val="en-SG" w:eastAsia="zh-CN"/>
              </w:rPr>
            </w:pPr>
          </w:p>
        </w:tc>
        <w:tc>
          <w:tcPr>
            <w:tcW w:w="599" w:type="pct"/>
            <w:tcBorders>
              <w:top w:val="nil"/>
              <w:left w:val="nil"/>
              <w:bottom w:val="nil"/>
              <w:right w:val="nil"/>
            </w:tcBorders>
            <w:vAlign w:val="center"/>
          </w:tcPr>
          <w:p w14:paraId="2040B690" w14:textId="77777777" w:rsidR="0060265B" w:rsidRPr="007241C6" w:rsidRDefault="0060265B" w:rsidP="00F736A9">
            <w:pPr>
              <w:rPr>
                <w:lang w:val="en-SG" w:eastAsia="zh-CN"/>
              </w:rPr>
            </w:pPr>
          </w:p>
        </w:tc>
        <w:tc>
          <w:tcPr>
            <w:tcW w:w="1273" w:type="pct"/>
            <w:tcBorders>
              <w:top w:val="nil"/>
              <w:left w:val="nil"/>
              <w:bottom w:val="nil"/>
              <w:right w:val="nil"/>
            </w:tcBorders>
            <w:shd w:val="clear" w:color="auto" w:fill="E36C0A" w:themeFill="accent6" w:themeFillShade="BF"/>
            <w:noWrap/>
            <w:vAlign w:val="center"/>
          </w:tcPr>
          <w:p w14:paraId="6DA875BF" w14:textId="33ED0445" w:rsidR="0060265B" w:rsidRPr="007241C6" w:rsidRDefault="00940EF8" w:rsidP="00F736A9">
            <w:pPr>
              <w:rPr>
                <w:lang w:val="en-SG" w:eastAsia="zh-CN"/>
              </w:rPr>
            </w:pPr>
            <w:r>
              <w:rPr>
                <w:lang w:val="en-SG" w:eastAsia="zh-CN"/>
              </w:rPr>
              <w:t>Added annotations using markdown, code and datasets stored in properly organised folders which should allow the next user to run the code correctly</w:t>
            </w:r>
          </w:p>
        </w:tc>
      </w:tr>
      <w:tr w:rsidR="0060265B" w:rsidRPr="007241C6" w14:paraId="2218908E" w14:textId="77777777" w:rsidTr="00F736A9">
        <w:trPr>
          <w:trHeight w:val="630"/>
        </w:trPr>
        <w:tc>
          <w:tcPr>
            <w:tcW w:w="1930" w:type="pct"/>
            <w:tcBorders>
              <w:top w:val="nil"/>
              <w:left w:val="nil"/>
              <w:bottom w:val="nil"/>
              <w:right w:val="nil"/>
            </w:tcBorders>
            <w:shd w:val="clear" w:color="auto" w:fill="auto"/>
            <w:vAlign w:val="center"/>
          </w:tcPr>
          <w:p w14:paraId="45DE9BFB" w14:textId="5E5A4D14" w:rsidR="0060265B" w:rsidRDefault="0060265B" w:rsidP="0060265B">
            <w:pPr>
              <w:rPr>
                <w:rFonts w:ascii="Calibri" w:hAnsi="Calibri" w:cs="Calibri"/>
                <w:color w:val="000000"/>
                <w:sz w:val="24"/>
                <w:szCs w:val="24"/>
                <w:lang w:val="en-SG" w:eastAsia="zh-CN"/>
              </w:rPr>
            </w:pPr>
            <w:r>
              <w:rPr>
                <w:rFonts w:ascii="Calibri" w:hAnsi="Calibri" w:cs="Calibri"/>
                <w:color w:val="000000"/>
                <w:sz w:val="24"/>
                <w:szCs w:val="24"/>
                <w:lang w:val="en-SG" w:eastAsia="zh-CN"/>
              </w:rPr>
              <w:t xml:space="preserve">I evaluate the </w:t>
            </w:r>
            <w:r>
              <w:rPr>
                <w:rFonts w:ascii="Calibri" w:hAnsi="Calibri" w:cs="Calibri"/>
                <w:b/>
                <w:color w:val="FF0000"/>
                <w:sz w:val="24"/>
                <w:szCs w:val="24"/>
                <w:lang w:val="en-SG" w:eastAsia="zh-CN"/>
              </w:rPr>
              <w:t>aesthetics</w:t>
            </w:r>
            <w:r w:rsidRPr="00FB58F2">
              <w:rPr>
                <w:rFonts w:ascii="Calibri" w:hAnsi="Calibri" w:cs="Calibri"/>
                <w:color w:val="FF0000"/>
                <w:sz w:val="24"/>
                <w:szCs w:val="24"/>
                <w:lang w:val="en-SG" w:eastAsia="zh-CN"/>
              </w:rPr>
              <w:t xml:space="preserve"> </w:t>
            </w:r>
            <w:r>
              <w:rPr>
                <w:rFonts w:ascii="Calibri" w:hAnsi="Calibri" w:cs="Calibri"/>
                <w:color w:val="000000"/>
                <w:sz w:val="24"/>
                <w:szCs w:val="24"/>
                <w:lang w:val="en-SG" w:eastAsia="zh-CN"/>
              </w:rPr>
              <w:t>of my assignment as:</w:t>
            </w:r>
          </w:p>
          <w:p w14:paraId="0812C44E" w14:textId="77777777" w:rsidR="0060265B" w:rsidRDefault="0060265B" w:rsidP="0060265B">
            <w:pPr>
              <w:rPr>
                <w:rFonts w:ascii="Calibri" w:hAnsi="Calibri" w:cs="Calibri"/>
                <w:color w:val="000000"/>
                <w:sz w:val="24"/>
                <w:szCs w:val="24"/>
                <w:lang w:val="en-SG" w:eastAsia="zh-CN"/>
              </w:rPr>
            </w:pPr>
          </w:p>
          <w:p w14:paraId="530188D3" w14:textId="19EE3091" w:rsidR="0060265B" w:rsidRDefault="0060265B" w:rsidP="0060265B">
            <w:pPr>
              <w:rPr>
                <w:rFonts w:ascii="Calibri" w:hAnsi="Calibri" w:cs="Calibri"/>
                <w:color w:val="000000"/>
                <w:sz w:val="16"/>
                <w:szCs w:val="24"/>
                <w:lang w:val="en-SG" w:eastAsia="zh-CN"/>
              </w:rPr>
            </w:pPr>
            <w:r w:rsidRPr="0060265B">
              <w:rPr>
                <w:rFonts w:ascii="Calibri" w:hAnsi="Calibri" w:cs="Calibri"/>
                <w:color w:val="000000"/>
                <w:sz w:val="16"/>
                <w:szCs w:val="24"/>
                <w:lang w:val="en-SG" w:eastAsia="zh-CN"/>
              </w:rPr>
              <w:t>*A</w:t>
            </w:r>
            <w:r>
              <w:rPr>
                <w:rFonts w:ascii="Calibri" w:hAnsi="Calibri" w:cs="Calibri"/>
                <w:color w:val="000000"/>
                <w:sz w:val="16"/>
                <w:szCs w:val="24"/>
                <w:lang w:val="en-SG" w:eastAsia="zh-CN"/>
              </w:rPr>
              <w:t xml:space="preserve">n assignment which has a high level of aesthetics for this module’s CA1, should show effort by the student to enhance their graphical outputs with attractive and pleasant layouts and </w:t>
            </w:r>
            <w:proofErr w:type="spellStart"/>
            <w:r>
              <w:rPr>
                <w:rFonts w:ascii="Calibri" w:hAnsi="Calibri" w:cs="Calibri"/>
                <w:color w:val="000000"/>
                <w:sz w:val="16"/>
                <w:szCs w:val="24"/>
                <w:lang w:val="en-SG" w:eastAsia="zh-CN"/>
              </w:rPr>
              <w:t>color</w:t>
            </w:r>
            <w:proofErr w:type="spellEnd"/>
            <w:r>
              <w:rPr>
                <w:rFonts w:ascii="Calibri" w:hAnsi="Calibri" w:cs="Calibri"/>
                <w:color w:val="000000"/>
                <w:sz w:val="16"/>
                <w:szCs w:val="24"/>
                <w:lang w:val="en-SG" w:eastAsia="zh-CN"/>
              </w:rPr>
              <w:t xml:space="preserve"> combinations</w:t>
            </w:r>
          </w:p>
          <w:p w14:paraId="523BD7DF" w14:textId="77777777" w:rsidR="0060265B" w:rsidRPr="007241C6" w:rsidRDefault="0060265B" w:rsidP="00CA44E2">
            <w:pPr>
              <w:rPr>
                <w:rFonts w:ascii="Calibri" w:hAnsi="Calibri" w:cs="Calibri"/>
                <w:color w:val="000000"/>
                <w:sz w:val="24"/>
                <w:szCs w:val="24"/>
                <w:lang w:val="en-SG" w:eastAsia="zh-CN"/>
              </w:rPr>
            </w:pPr>
          </w:p>
        </w:tc>
        <w:tc>
          <w:tcPr>
            <w:tcW w:w="599" w:type="pct"/>
            <w:tcBorders>
              <w:top w:val="nil"/>
              <w:left w:val="nil"/>
              <w:bottom w:val="nil"/>
              <w:right w:val="nil"/>
            </w:tcBorders>
            <w:shd w:val="clear" w:color="auto" w:fill="auto"/>
            <w:noWrap/>
            <w:vAlign w:val="center"/>
          </w:tcPr>
          <w:p w14:paraId="5CD56E76" w14:textId="04F269C2" w:rsidR="0060265B" w:rsidRPr="007241C6" w:rsidRDefault="00F736A9" w:rsidP="00F736A9">
            <w:pPr>
              <w:ind w:firstLineChars="200" w:firstLine="440"/>
              <w:rPr>
                <w:rFonts w:ascii="Symbol" w:hAnsi="Symbol" w:cs="Calibri"/>
                <w:color w:val="000000"/>
                <w:sz w:val="24"/>
                <w:szCs w:val="24"/>
                <w:lang w:val="en-SG" w:eastAsia="zh-CN"/>
              </w:rPr>
            </w:pPr>
            <w:r>
              <w:rPr>
                <w:rFonts w:ascii="Calibri" w:hAnsi="Calibri" w:cs="Calibri"/>
                <w:color w:val="000000"/>
                <w:sz w:val="22"/>
                <w:szCs w:val="22"/>
                <w:lang w:val="en-SG" w:eastAsia="zh-CN"/>
              </w:rPr>
              <w:sym w:font="Wingdings 2" w:char="F052"/>
            </w:r>
          </w:p>
        </w:tc>
        <w:tc>
          <w:tcPr>
            <w:tcW w:w="599" w:type="pct"/>
            <w:tcBorders>
              <w:top w:val="nil"/>
              <w:left w:val="nil"/>
              <w:bottom w:val="nil"/>
              <w:right w:val="nil"/>
            </w:tcBorders>
            <w:shd w:val="clear" w:color="auto" w:fill="auto"/>
            <w:noWrap/>
            <w:vAlign w:val="center"/>
          </w:tcPr>
          <w:p w14:paraId="02FB950A" w14:textId="77777777" w:rsidR="0060265B" w:rsidRPr="007241C6" w:rsidRDefault="0060265B" w:rsidP="00F736A9">
            <w:pPr>
              <w:rPr>
                <w:lang w:val="en-SG" w:eastAsia="zh-CN"/>
              </w:rPr>
            </w:pPr>
          </w:p>
        </w:tc>
        <w:tc>
          <w:tcPr>
            <w:tcW w:w="599" w:type="pct"/>
            <w:tcBorders>
              <w:top w:val="nil"/>
              <w:left w:val="nil"/>
              <w:bottom w:val="nil"/>
              <w:right w:val="nil"/>
            </w:tcBorders>
            <w:vAlign w:val="center"/>
          </w:tcPr>
          <w:p w14:paraId="089150E4" w14:textId="77777777" w:rsidR="0060265B" w:rsidRPr="007241C6" w:rsidRDefault="0060265B" w:rsidP="00F736A9">
            <w:pPr>
              <w:rPr>
                <w:lang w:val="en-SG" w:eastAsia="zh-CN"/>
              </w:rPr>
            </w:pPr>
          </w:p>
        </w:tc>
        <w:tc>
          <w:tcPr>
            <w:tcW w:w="1273" w:type="pct"/>
            <w:tcBorders>
              <w:top w:val="nil"/>
              <w:left w:val="nil"/>
              <w:bottom w:val="nil"/>
              <w:right w:val="nil"/>
            </w:tcBorders>
            <w:shd w:val="clear" w:color="auto" w:fill="E36C0A" w:themeFill="accent6" w:themeFillShade="BF"/>
            <w:noWrap/>
            <w:vAlign w:val="center"/>
          </w:tcPr>
          <w:p w14:paraId="49D8ED68" w14:textId="454A8438" w:rsidR="0060265B" w:rsidRPr="007241C6" w:rsidRDefault="00940EF8" w:rsidP="00F736A9">
            <w:pPr>
              <w:rPr>
                <w:lang w:val="en-SG" w:eastAsia="zh-CN"/>
              </w:rPr>
            </w:pPr>
            <w:r>
              <w:rPr>
                <w:lang w:val="en-SG" w:eastAsia="zh-CN"/>
              </w:rPr>
              <w:t>Use of appropriate visuals (colours, positioning, formatting, size)</w:t>
            </w:r>
          </w:p>
        </w:tc>
      </w:tr>
      <w:tr w:rsidR="0060265B" w:rsidRPr="007241C6" w14:paraId="789DA76B" w14:textId="77777777" w:rsidTr="00F736A9">
        <w:trPr>
          <w:trHeight w:val="630"/>
        </w:trPr>
        <w:tc>
          <w:tcPr>
            <w:tcW w:w="1930" w:type="pct"/>
            <w:tcBorders>
              <w:top w:val="nil"/>
              <w:left w:val="nil"/>
              <w:bottom w:val="nil"/>
              <w:right w:val="nil"/>
            </w:tcBorders>
            <w:shd w:val="clear" w:color="auto" w:fill="auto"/>
            <w:vAlign w:val="center"/>
          </w:tcPr>
          <w:p w14:paraId="7CEAF219" w14:textId="36CB533B" w:rsidR="0060265B" w:rsidRDefault="0060265B" w:rsidP="0060265B">
            <w:pPr>
              <w:rPr>
                <w:rFonts w:ascii="Calibri" w:hAnsi="Calibri" w:cs="Calibri"/>
                <w:color w:val="000000"/>
                <w:sz w:val="24"/>
                <w:szCs w:val="24"/>
                <w:lang w:val="en-SG" w:eastAsia="zh-CN"/>
              </w:rPr>
            </w:pPr>
            <w:r>
              <w:rPr>
                <w:rFonts w:ascii="Calibri" w:hAnsi="Calibri" w:cs="Calibri"/>
                <w:color w:val="000000"/>
                <w:sz w:val="24"/>
                <w:szCs w:val="24"/>
                <w:lang w:val="en-SG" w:eastAsia="zh-CN"/>
              </w:rPr>
              <w:t xml:space="preserve">I evaluate the </w:t>
            </w:r>
            <w:r>
              <w:rPr>
                <w:rFonts w:ascii="Calibri" w:hAnsi="Calibri" w:cs="Calibri"/>
                <w:b/>
                <w:color w:val="FF0000"/>
                <w:sz w:val="24"/>
                <w:szCs w:val="24"/>
                <w:lang w:val="en-SG" w:eastAsia="zh-CN"/>
              </w:rPr>
              <w:t>creativity</w:t>
            </w:r>
            <w:r w:rsidRPr="00FB58F2">
              <w:rPr>
                <w:rFonts w:ascii="Calibri" w:hAnsi="Calibri" w:cs="Calibri"/>
                <w:color w:val="FF0000"/>
                <w:sz w:val="24"/>
                <w:szCs w:val="24"/>
                <w:lang w:val="en-SG" w:eastAsia="zh-CN"/>
              </w:rPr>
              <w:t xml:space="preserve"> </w:t>
            </w:r>
            <w:r>
              <w:rPr>
                <w:rFonts w:ascii="Calibri" w:hAnsi="Calibri" w:cs="Calibri"/>
                <w:color w:val="000000"/>
                <w:sz w:val="24"/>
                <w:szCs w:val="24"/>
                <w:lang w:val="en-SG" w:eastAsia="zh-CN"/>
              </w:rPr>
              <w:t>of my assignment as:</w:t>
            </w:r>
          </w:p>
          <w:p w14:paraId="5C56950D" w14:textId="77777777" w:rsidR="0060265B" w:rsidRDefault="0060265B" w:rsidP="0060265B">
            <w:pPr>
              <w:rPr>
                <w:rFonts w:ascii="Calibri" w:hAnsi="Calibri" w:cs="Calibri"/>
                <w:color w:val="000000"/>
                <w:sz w:val="24"/>
                <w:szCs w:val="24"/>
                <w:lang w:val="en-SG" w:eastAsia="zh-CN"/>
              </w:rPr>
            </w:pPr>
          </w:p>
          <w:p w14:paraId="00A10A30" w14:textId="4A4446A9" w:rsidR="0060265B" w:rsidRDefault="0060265B" w:rsidP="0060265B">
            <w:pPr>
              <w:rPr>
                <w:rFonts w:ascii="Calibri" w:hAnsi="Calibri" w:cs="Calibri"/>
                <w:color w:val="000000"/>
                <w:sz w:val="16"/>
                <w:szCs w:val="24"/>
                <w:lang w:val="en-SG" w:eastAsia="zh-CN"/>
              </w:rPr>
            </w:pPr>
            <w:r w:rsidRPr="0060265B">
              <w:rPr>
                <w:rFonts w:ascii="Calibri" w:hAnsi="Calibri" w:cs="Calibri"/>
                <w:color w:val="000000"/>
                <w:sz w:val="16"/>
                <w:szCs w:val="24"/>
                <w:lang w:val="en-SG" w:eastAsia="zh-CN"/>
              </w:rPr>
              <w:t>*</w:t>
            </w:r>
            <w:r>
              <w:rPr>
                <w:rFonts w:ascii="Calibri" w:hAnsi="Calibri" w:cs="Calibri"/>
                <w:color w:val="000000"/>
                <w:sz w:val="16"/>
                <w:szCs w:val="24"/>
                <w:lang w:val="en-SG" w:eastAsia="zh-CN"/>
              </w:rPr>
              <w:t>An assignment which demonstrates creativity includes ideas that are novel and not implemented by other students</w:t>
            </w:r>
          </w:p>
          <w:p w14:paraId="49E32F09" w14:textId="77777777" w:rsidR="0060265B" w:rsidRPr="007241C6" w:rsidRDefault="0060265B" w:rsidP="00CA44E2">
            <w:pPr>
              <w:rPr>
                <w:rFonts w:ascii="Calibri" w:hAnsi="Calibri" w:cs="Calibri"/>
                <w:color w:val="000000"/>
                <w:sz w:val="24"/>
                <w:szCs w:val="24"/>
                <w:lang w:val="en-SG" w:eastAsia="zh-CN"/>
              </w:rPr>
            </w:pPr>
          </w:p>
        </w:tc>
        <w:tc>
          <w:tcPr>
            <w:tcW w:w="599" w:type="pct"/>
            <w:tcBorders>
              <w:top w:val="nil"/>
              <w:left w:val="nil"/>
              <w:bottom w:val="nil"/>
              <w:right w:val="nil"/>
            </w:tcBorders>
            <w:shd w:val="clear" w:color="auto" w:fill="auto"/>
            <w:noWrap/>
            <w:vAlign w:val="center"/>
          </w:tcPr>
          <w:p w14:paraId="2B904FA0" w14:textId="62CFE75B" w:rsidR="0060265B" w:rsidRPr="007241C6" w:rsidRDefault="00F736A9" w:rsidP="00F736A9">
            <w:pPr>
              <w:ind w:firstLineChars="200" w:firstLine="440"/>
              <w:rPr>
                <w:rFonts w:ascii="Symbol" w:hAnsi="Symbol" w:cs="Calibri"/>
                <w:color w:val="000000"/>
                <w:sz w:val="24"/>
                <w:szCs w:val="24"/>
                <w:lang w:val="en-SG" w:eastAsia="zh-CN"/>
              </w:rPr>
            </w:pPr>
            <w:r>
              <w:rPr>
                <w:rFonts w:ascii="Calibri" w:hAnsi="Calibri" w:cs="Calibri"/>
                <w:color w:val="000000"/>
                <w:sz w:val="22"/>
                <w:szCs w:val="22"/>
                <w:lang w:val="en-SG" w:eastAsia="zh-CN"/>
              </w:rPr>
              <w:sym w:font="Wingdings 2" w:char="F052"/>
            </w:r>
          </w:p>
        </w:tc>
        <w:tc>
          <w:tcPr>
            <w:tcW w:w="599" w:type="pct"/>
            <w:tcBorders>
              <w:top w:val="nil"/>
              <w:left w:val="nil"/>
              <w:bottom w:val="nil"/>
              <w:right w:val="nil"/>
            </w:tcBorders>
            <w:shd w:val="clear" w:color="auto" w:fill="auto"/>
            <w:noWrap/>
            <w:vAlign w:val="center"/>
          </w:tcPr>
          <w:p w14:paraId="5A4B816B" w14:textId="77777777" w:rsidR="0060265B" w:rsidRPr="007241C6" w:rsidRDefault="0060265B" w:rsidP="00F736A9">
            <w:pPr>
              <w:rPr>
                <w:lang w:val="en-SG" w:eastAsia="zh-CN"/>
              </w:rPr>
            </w:pPr>
          </w:p>
        </w:tc>
        <w:tc>
          <w:tcPr>
            <w:tcW w:w="599" w:type="pct"/>
            <w:tcBorders>
              <w:top w:val="nil"/>
              <w:left w:val="nil"/>
              <w:bottom w:val="nil"/>
              <w:right w:val="nil"/>
            </w:tcBorders>
            <w:vAlign w:val="center"/>
          </w:tcPr>
          <w:p w14:paraId="1DB0CCFA" w14:textId="77777777" w:rsidR="0060265B" w:rsidRPr="007241C6" w:rsidRDefault="0060265B" w:rsidP="00F736A9">
            <w:pPr>
              <w:rPr>
                <w:lang w:val="en-SG" w:eastAsia="zh-CN"/>
              </w:rPr>
            </w:pPr>
          </w:p>
        </w:tc>
        <w:tc>
          <w:tcPr>
            <w:tcW w:w="1273" w:type="pct"/>
            <w:tcBorders>
              <w:top w:val="nil"/>
              <w:left w:val="nil"/>
              <w:bottom w:val="nil"/>
              <w:right w:val="nil"/>
            </w:tcBorders>
            <w:shd w:val="clear" w:color="auto" w:fill="E36C0A" w:themeFill="accent6" w:themeFillShade="BF"/>
            <w:noWrap/>
            <w:vAlign w:val="center"/>
          </w:tcPr>
          <w:p w14:paraId="22B443E7" w14:textId="2A6AF663" w:rsidR="0060265B" w:rsidRPr="007241C6" w:rsidRDefault="00940EF8" w:rsidP="00F736A9">
            <w:pPr>
              <w:rPr>
                <w:lang w:val="en-SG" w:eastAsia="zh-CN"/>
              </w:rPr>
            </w:pPr>
            <w:r>
              <w:rPr>
                <w:lang w:val="en-SG" w:eastAsia="zh-CN"/>
              </w:rPr>
              <w:t>Created a map using scatter plots</w:t>
            </w:r>
          </w:p>
        </w:tc>
      </w:tr>
    </w:tbl>
    <w:p w14:paraId="050FD450" w14:textId="2A7092B2" w:rsidR="0060265B" w:rsidRDefault="0060265B" w:rsidP="00567F06">
      <w:pPr>
        <w:jc w:val="center"/>
        <w:rPr>
          <w:b/>
          <w:sz w:val="24"/>
          <w:szCs w:val="24"/>
          <w:lang w:val="en-SG"/>
        </w:rPr>
      </w:pPr>
    </w:p>
    <w:p w14:paraId="3BB87D2C" w14:textId="77777777" w:rsidR="0060265B" w:rsidRDefault="0060265B">
      <w:pPr>
        <w:rPr>
          <w:b/>
          <w:sz w:val="24"/>
          <w:szCs w:val="24"/>
          <w:lang w:val="en-SG"/>
        </w:rPr>
      </w:pPr>
      <w:r>
        <w:rPr>
          <w:b/>
          <w:sz w:val="24"/>
          <w:szCs w:val="24"/>
          <w:lang w:val="en-SG"/>
        </w:rPr>
        <w:br w:type="page"/>
      </w:r>
    </w:p>
    <w:p w14:paraId="5316BD7F" w14:textId="77777777" w:rsidR="00910A37" w:rsidRDefault="00910A37" w:rsidP="00567F06">
      <w:pPr>
        <w:jc w:val="center"/>
        <w:rPr>
          <w:b/>
          <w:sz w:val="24"/>
          <w:szCs w:val="24"/>
          <w:lang w:val="en-SG"/>
        </w:rPr>
      </w:pPr>
    </w:p>
    <w:p w14:paraId="1AEA2A39" w14:textId="451C8068" w:rsidR="0060265B" w:rsidRPr="00910A37" w:rsidRDefault="0060265B" w:rsidP="0060265B">
      <w:pPr>
        <w:pStyle w:val="Heading3"/>
        <w:keepNext w:val="0"/>
        <w:keepLines w:val="0"/>
        <w:pBdr>
          <w:top w:val="single" w:sz="4" w:space="1" w:color="auto" w:shadow="1"/>
          <w:left w:val="single" w:sz="4" w:space="4" w:color="auto" w:shadow="1"/>
          <w:bottom w:val="single" w:sz="4" w:space="1" w:color="auto" w:shadow="1"/>
          <w:right w:val="single" w:sz="4" w:space="4" w:color="auto" w:shadow="1"/>
        </w:pBdr>
        <w:shd w:val="clear" w:color="auto" w:fill="B2A1C7" w:themeFill="accent4" w:themeFillTint="99"/>
        <w:spacing w:before="0"/>
        <w:jc w:val="center"/>
        <w:rPr>
          <w:b/>
          <w:sz w:val="32"/>
        </w:rPr>
      </w:pPr>
      <w:r w:rsidRPr="00910A37">
        <w:rPr>
          <w:b/>
          <w:sz w:val="32"/>
        </w:rPr>
        <w:t xml:space="preserve">How </w:t>
      </w:r>
      <w:r>
        <w:rPr>
          <w:b/>
          <w:sz w:val="32"/>
        </w:rPr>
        <w:t>in-depth and insight</w:t>
      </w:r>
      <w:r w:rsidR="00C72C8B">
        <w:rPr>
          <w:b/>
          <w:sz w:val="32"/>
        </w:rPr>
        <w:t>ful</w:t>
      </w:r>
      <w:r>
        <w:rPr>
          <w:b/>
          <w:sz w:val="32"/>
        </w:rPr>
        <w:t xml:space="preserve"> is my data analysis?</w:t>
      </w:r>
    </w:p>
    <w:p w14:paraId="246292C4" w14:textId="77777777" w:rsidR="0060265B" w:rsidRDefault="0060265B" w:rsidP="0060265B"/>
    <w:p w14:paraId="74A53CAC" w14:textId="77777777" w:rsidR="0060265B" w:rsidRDefault="0060265B" w:rsidP="0060265B">
      <w:pPr>
        <w:rPr>
          <w:rFonts w:ascii="Calibri" w:hAnsi="Calibri" w:cs="Calibri"/>
          <w:color w:val="000000"/>
          <w:sz w:val="22"/>
          <w:szCs w:val="22"/>
          <w:lang w:val="en-SG" w:eastAsia="zh-CN"/>
        </w:rPr>
      </w:pPr>
      <w:r w:rsidRPr="007241C6">
        <w:rPr>
          <w:rFonts w:ascii="Calibri" w:hAnsi="Calibri" w:cs="Calibri"/>
          <w:color w:val="000000"/>
          <w:sz w:val="22"/>
          <w:szCs w:val="22"/>
          <w:lang w:val="en-SG" w:eastAsia="zh-CN"/>
        </w:rPr>
        <w:t>For each criteria, place a tick</w:t>
      </w:r>
      <w:r>
        <w:rPr>
          <w:rFonts w:ascii="Calibri" w:hAnsi="Calibri" w:cs="Calibri"/>
          <w:color w:val="000000"/>
          <w:sz w:val="22"/>
          <w:szCs w:val="22"/>
          <w:lang w:val="en-SG" w:eastAsia="zh-CN"/>
        </w:rPr>
        <w:t xml:space="preserve"> </w:t>
      </w:r>
      <w:r>
        <w:rPr>
          <w:rFonts w:ascii="Calibri" w:hAnsi="Calibri" w:cs="Calibri"/>
          <w:color w:val="000000"/>
          <w:sz w:val="22"/>
          <w:szCs w:val="22"/>
          <w:lang w:val="en-SG" w:eastAsia="zh-CN"/>
        </w:rPr>
        <w:sym w:font="Wingdings 2" w:char="F052"/>
      </w:r>
      <w:r w:rsidRPr="007241C6">
        <w:rPr>
          <w:rFonts w:ascii="Calibri" w:hAnsi="Calibri" w:cs="Calibri"/>
          <w:color w:val="000000"/>
          <w:sz w:val="22"/>
          <w:szCs w:val="22"/>
          <w:lang w:val="en-SG" w:eastAsia="zh-CN"/>
        </w:rPr>
        <w:t xml:space="preserve"> in the column that best matches what you have done for the assignment.</w:t>
      </w:r>
    </w:p>
    <w:p w14:paraId="0662A2B6" w14:textId="77777777" w:rsidR="00C72C8B" w:rsidRDefault="00C72C8B" w:rsidP="00C72C8B">
      <w:pPr>
        <w:rPr>
          <w:rFonts w:ascii="Calibri" w:hAnsi="Calibri" w:cs="Calibri"/>
          <w:color w:val="000000"/>
          <w:sz w:val="22"/>
          <w:szCs w:val="22"/>
          <w:lang w:val="en-SG" w:eastAsia="zh-CN"/>
        </w:rPr>
      </w:pPr>
      <w:r>
        <w:rPr>
          <w:rFonts w:ascii="Calibri" w:hAnsi="Calibri" w:cs="Calibri"/>
          <w:color w:val="000000"/>
          <w:sz w:val="22"/>
          <w:szCs w:val="22"/>
          <w:lang w:val="en-SG" w:eastAsia="zh-CN"/>
        </w:rPr>
        <w:t>Justify your answer</w:t>
      </w:r>
      <w:r w:rsidRPr="007241C6">
        <w:rPr>
          <w:rFonts w:ascii="Calibri" w:hAnsi="Calibri" w:cs="Calibri"/>
          <w:color w:val="000000"/>
          <w:sz w:val="22"/>
          <w:szCs w:val="22"/>
          <w:lang w:val="en-SG" w:eastAsia="zh-CN"/>
        </w:rPr>
        <w:t xml:space="preserve"> in </w:t>
      </w:r>
      <w:r>
        <w:rPr>
          <w:rFonts w:ascii="Calibri" w:hAnsi="Calibri" w:cs="Calibri"/>
          <w:color w:val="000000"/>
          <w:sz w:val="22"/>
          <w:szCs w:val="22"/>
          <w:lang w:val="en-SG" w:eastAsia="zh-CN"/>
        </w:rPr>
        <w:t>the “Evidence”</w:t>
      </w:r>
      <w:r w:rsidRPr="007241C6">
        <w:rPr>
          <w:rFonts w:ascii="Calibri" w:hAnsi="Calibri" w:cs="Calibri"/>
          <w:color w:val="000000"/>
          <w:sz w:val="22"/>
          <w:szCs w:val="22"/>
          <w:lang w:val="en-SG" w:eastAsia="zh-CN"/>
        </w:rPr>
        <w:t xml:space="preserve"> </w:t>
      </w:r>
      <w:r>
        <w:rPr>
          <w:rFonts w:ascii="Calibri" w:hAnsi="Calibri" w:cs="Calibri"/>
          <w:color w:val="000000"/>
          <w:sz w:val="22"/>
          <w:szCs w:val="22"/>
          <w:lang w:val="en-SG" w:eastAsia="zh-CN"/>
        </w:rPr>
        <w:t xml:space="preserve">column </w:t>
      </w:r>
      <w:r w:rsidRPr="007241C6">
        <w:rPr>
          <w:rFonts w:ascii="Calibri" w:hAnsi="Calibri" w:cs="Calibri"/>
          <w:color w:val="000000"/>
          <w:sz w:val="22"/>
          <w:szCs w:val="22"/>
          <w:lang w:val="en-SG" w:eastAsia="zh-CN"/>
        </w:rPr>
        <w:t>so that your lecturer can verify, otherwise you will be asked to show evidence during your assignment interview</w:t>
      </w:r>
      <w:r>
        <w:rPr>
          <w:rFonts w:ascii="Calibri" w:hAnsi="Calibri" w:cs="Calibri"/>
          <w:color w:val="000000"/>
          <w:sz w:val="22"/>
          <w:szCs w:val="22"/>
          <w:lang w:val="en-SG" w:eastAsia="zh-CN"/>
        </w:rPr>
        <w:t>.</w:t>
      </w:r>
    </w:p>
    <w:p w14:paraId="67856173" w14:textId="77777777" w:rsidR="0060265B" w:rsidRDefault="0060265B" w:rsidP="0060265B"/>
    <w:tbl>
      <w:tblPr>
        <w:tblW w:w="5000" w:type="pct"/>
        <w:tblLayout w:type="fixed"/>
        <w:tblLook w:val="04A0" w:firstRow="1" w:lastRow="0" w:firstColumn="1" w:lastColumn="0" w:noHBand="0" w:noVBand="1"/>
      </w:tblPr>
      <w:tblGrid>
        <w:gridCol w:w="4038"/>
        <w:gridCol w:w="1253"/>
        <w:gridCol w:w="1253"/>
        <w:gridCol w:w="1253"/>
        <w:gridCol w:w="2663"/>
      </w:tblGrid>
      <w:tr w:rsidR="0060265B" w:rsidRPr="007241C6" w14:paraId="07F68126" w14:textId="77777777" w:rsidTr="00CA44E2">
        <w:trPr>
          <w:trHeight w:val="300"/>
        </w:trPr>
        <w:tc>
          <w:tcPr>
            <w:tcW w:w="1930" w:type="pct"/>
            <w:tcBorders>
              <w:top w:val="nil"/>
              <w:left w:val="nil"/>
              <w:bottom w:val="nil"/>
              <w:right w:val="nil"/>
            </w:tcBorders>
            <w:shd w:val="clear" w:color="auto" w:fill="BFBFBF" w:themeFill="background1" w:themeFillShade="BF"/>
            <w:noWrap/>
            <w:hideMark/>
          </w:tcPr>
          <w:p w14:paraId="02F87634" w14:textId="77777777" w:rsidR="0060265B" w:rsidRPr="007241C6" w:rsidRDefault="0060265B" w:rsidP="00CA44E2">
            <w:pPr>
              <w:jc w:val="center"/>
              <w:rPr>
                <w:rFonts w:ascii="Calibri" w:hAnsi="Calibri" w:cs="Calibri"/>
                <w:color w:val="000000"/>
                <w:sz w:val="22"/>
                <w:szCs w:val="22"/>
                <w:lang w:val="en-SG" w:eastAsia="zh-CN"/>
              </w:rPr>
            </w:pPr>
            <w:r w:rsidRPr="007241C6">
              <w:rPr>
                <w:rFonts w:ascii="Calibri" w:hAnsi="Calibri" w:cs="Calibri"/>
                <w:color w:val="000000"/>
                <w:sz w:val="22"/>
                <w:szCs w:val="22"/>
                <w:lang w:val="en-SG" w:eastAsia="zh-CN"/>
              </w:rPr>
              <w:t>Criteria</w:t>
            </w:r>
          </w:p>
        </w:tc>
        <w:tc>
          <w:tcPr>
            <w:tcW w:w="599" w:type="pct"/>
            <w:tcBorders>
              <w:top w:val="nil"/>
              <w:left w:val="nil"/>
              <w:bottom w:val="nil"/>
              <w:right w:val="nil"/>
            </w:tcBorders>
            <w:shd w:val="clear" w:color="auto" w:fill="BFBFBF" w:themeFill="background1" w:themeFillShade="BF"/>
            <w:noWrap/>
            <w:hideMark/>
          </w:tcPr>
          <w:p w14:paraId="10DB4FA2" w14:textId="77777777" w:rsidR="0060265B" w:rsidRPr="007241C6" w:rsidRDefault="0060265B" w:rsidP="00CA44E2">
            <w:pPr>
              <w:jc w:val="center"/>
              <w:rPr>
                <w:rFonts w:ascii="Calibri" w:hAnsi="Calibri" w:cs="Calibri"/>
                <w:b/>
                <w:color w:val="000000"/>
                <w:szCs w:val="22"/>
                <w:lang w:val="en-SG" w:eastAsia="zh-CN"/>
              </w:rPr>
            </w:pPr>
            <w:r>
              <w:rPr>
                <w:rFonts w:ascii="Calibri" w:hAnsi="Calibri" w:cs="Calibri"/>
                <w:b/>
                <w:color w:val="000000"/>
                <w:szCs w:val="22"/>
                <w:lang w:val="en-SG" w:eastAsia="zh-CN"/>
              </w:rPr>
              <w:t>Above Average</w:t>
            </w:r>
          </w:p>
        </w:tc>
        <w:tc>
          <w:tcPr>
            <w:tcW w:w="599" w:type="pct"/>
            <w:tcBorders>
              <w:top w:val="nil"/>
              <w:left w:val="nil"/>
              <w:bottom w:val="nil"/>
              <w:right w:val="nil"/>
            </w:tcBorders>
            <w:shd w:val="clear" w:color="auto" w:fill="BFBFBF" w:themeFill="background1" w:themeFillShade="BF"/>
            <w:noWrap/>
            <w:hideMark/>
          </w:tcPr>
          <w:p w14:paraId="488AA9CF" w14:textId="77777777" w:rsidR="0060265B" w:rsidRPr="007241C6" w:rsidRDefault="0060265B" w:rsidP="00CA44E2">
            <w:pPr>
              <w:jc w:val="center"/>
              <w:rPr>
                <w:rFonts w:ascii="Calibri" w:hAnsi="Calibri" w:cs="Calibri"/>
                <w:b/>
                <w:color w:val="000000"/>
                <w:szCs w:val="22"/>
                <w:lang w:val="en-SG" w:eastAsia="zh-CN"/>
              </w:rPr>
            </w:pPr>
            <w:r>
              <w:rPr>
                <w:rFonts w:ascii="Calibri" w:hAnsi="Calibri" w:cs="Calibri"/>
                <w:b/>
                <w:color w:val="000000"/>
                <w:szCs w:val="22"/>
                <w:lang w:val="en-SG" w:eastAsia="zh-CN"/>
              </w:rPr>
              <w:t>Average</w:t>
            </w:r>
          </w:p>
        </w:tc>
        <w:tc>
          <w:tcPr>
            <w:tcW w:w="599" w:type="pct"/>
            <w:tcBorders>
              <w:top w:val="nil"/>
              <w:left w:val="nil"/>
              <w:bottom w:val="nil"/>
              <w:right w:val="nil"/>
            </w:tcBorders>
            <w:shd w:val="clear" w:color="auto" w:fill="BFBFBF" w:themeFill="background1" w:themeFillShade="BF"/>
          </w:tcPr>
          <w:p w14:paraId="0AA13E46" w14:textId="77777777" w:rsidR="0060265B" w:rsidRPr="00910A37" w:rsidRDefault="0060265B" w:rsidP="00CA44E2">
            <w:pPr>
              <w:jc w:val="center"/>
              <w:rPr>
                <w:rFonts w:ascii="Calibri" w:hAnsi="Calibri" w:cs="Calibri"/>
                <w:b/>
                <w:color w:val="000000"/>
                <w:szCs w:val="22"/>
                <w:lang w:val="en-SG" w:eastAsia="zh-CN"/>
              </w:rPr>
            </w:pPr>
            <w:r>
              <w:rPr>
                <w:rFonts w:ascii="Calibri" w:hAnsi="Calibri" w:cs="Calibri"/>
                <w:b/>
                <w:color w:val="000000"/>
                <w:szCs w:val="22"/>
                <w:lang w:val="en-SG" w:eastAsia="zh-CN"/>
              </w:rPr>
              <w:t>Below average</w:t>
            </w:r>
          </w:p>
        </w:tc>
        <w:tc>
          <w:tcPr>
            <w:tcW w:w="1273" w:type="pct"/>
            <w:tcBorders>
              <w:top w:val="nil"/>
              <w:left w:val="nil"/>
              <w:bottom w:val="nil"/>
              <w:right w:val="nil"/>
            </w:tcBorders>
            <w:shd w:val="clear" w:color="auto" w:fill="E36C0A" w:themeFill="accent6" w:themeFillShade="BF"/>
            <w:noWrap/>
            <w:hideMark/>
          </w:tcPr>
          <w:p w14:paraId="66DEAF43" w14:textId="77777777" w:rsidR="0060265B" w:rsidRPr="007241C6" w:rsidRDefault="0060265B" w:rsidP="00CA44E2">
            <w:pPr>
              <w:jc w:val="center"/>
              <w:rPr>
                <w:rFonts w:ascii="Calibri" w:hAnsi="Calibri" w:cs="Calibri"/>
                <w:b/>
                <w:color w:val="000000"/>
                <w:sz w:val="22"/>
                <w:szCs w:val="22"/>
                <w:lang w:val="en-SG" w:eastAsia="zh-CN"/>
              </w:rPr>
            </w:pPr>
            <w:r w:rsidRPr="00910A37">
              <w:rPr>
                <w:rFonts w:ascii="Calibri" w:hAnsi="Calibri" w:cs="Calibri"/>
                <w:b/>
                <w:color w:val="000000"/>
                <w:sz w:val="36"/>
                <w:szCs w:val="22"/>
                <w:lang w:val="en-SG" w:eastAsia="zh-CN"/>
              </w:rPr>
              <w:t>Evidence</w:t>
            </w:r>
          </w:p>
        </w:tc>
      </w:tr>
      <w:tr w:rsidR="0060265B" w:rsidRPr="007241C6" w14:paraId="16D81486" w14:textId="77777777" w:rsidTr="00940EF8">
        <w:trPr>
          <w:trHeight w:val="315"/>
        </w:trPr>
        <w:tc>
          <w:tcPr>
            <w:tcW w:w="1930" w:type="pct"/>
            <w:tcBorders>
              <w:top w:val="nil"/>
              <w:left w:val="nil"/>
              <w:bottom w:val="nil"/>
              <w:right w:val="nil"/>
            </w:tcBorders>
            <w:shd w:val="clear" w:color="auto" w:fill="auto"/>
            <w:vAlign w:val="center"/>
            <w:hideMark/>
          </w:tcPr>
          <w:p w14:paraId="16C5402F" w14:textId="613AE8F3" w:rsidR="0060265B" w:rsidRDefault="0060265B" w:rsidP="00CA44E2">
            <w:pPr>
              <w:rPr>
                <w:rFonts w:ascii="Calibri" w:hAnsi="Calibri" w:cs="Calibri"/>
                <w:color w:val="000000"/>
                <w:sz w:val="24"/>
                <w:szCs w:val="24"/>
                <w:lang w:val="en-SG" w:eastAsia="zh-CN"/>
              </w:rPr>
            </w:pPr>
            <w:r>
              <w:rPr>
                <w:rFonts w:ascii="Calibri" w:hAnsi="Calibri" w:cs="Calibri"/>
                <w:color w:val="000000"/>
                <w:sz w:val="24"/>
                <w:szCs w:val="24"/>
                <w:lang w:val="en-SG" w:eastAsia="zh-CN"/>
              </w:rPr>
              <w:t xml:space="preserve">I evaluate the </w:t>
            </w:r>
            <w:r>
              <w:rPr>
                <w:rFonts w:ascii="Calibri" w:hAnsi="Calibri" w:cs="Calibri"/>
                <w:b/>
                <w:color w:val="FF0000"/>
                <w:sz w:val="24"/>
                <w:szCs w:val="24"/>
                <w:lang w:val="en-SG" w:eastAsia="zh-CN"/>
              </w:rPr>
              <w:t>completeness</w:t>
            </w:r>
            <w:r w:rsidRPr="00FB58F2">
              <w:rPr>
                <w:rFonts w:ascii="Calibri" w:hAnsi="Calibri" w:cs="Calibri"/>
                <w:color w:val="FF0000"/>
                <w:sz w:val="24"/>
                <w:szCs w:val="24"/>
                <w:lang w:val="en-SG" w:eastAsia="zh-CN"/>
              </w:rPr>
              <w:t xml:space="preserve"> </w:t>
            </w:r>
            <w:r>
              <w:rPr>
                <w:rFonts w:ascii="Calibri" w:hAnsi="Calibri" w:cs="Calibri"/>
                <w:color w:val="000000"/>
                <w:sz w:val="24"/>
                <w:szCs w:val="24"/>
                <w:lang w:val="en-SG" w:eastAsia="zh-CN"/>
              </w:rPr>
              <w:t>of my data analysis as:</w:t>
            </w:r>
          </w:p>
          <w:p w14:paraId="283C1973" w14:textId="77777777" w:rsidR="0060265B" w:rsidRDefault="0060265B" w:rsidP="00CA44E2">
            <w:pPr>
              <w:rPr>
                <w:rFonts w:ascii="Calibri" w:hAnsi="Calibri" w:cs="Calibri"/>
                <w:color w:val="000000"/>
                <w:sz w:val="24"/>
                <w:szCs w:val="24"/>
                <w:lang w:val="en-SG" w:eastAsia="zh-CN"/>
              </w:rPr>
            </w:pPr>
          </w:p>
          <w:p w14:paraId="24A92A78" w14:textId="346D74DA" w:rsidR="0060265B" w:rsidRDefault="0060265B" w:rsidP="00CA44E2">
            <w:pPr>
              <w:rPr>
                <w:rFonts w:ascii="Calibri" w:hAnsi="Calibri" w:cs="Calibri"/>
                <w:color w:val="000000"/>
                <w:sz w:val="16"/>
                <w:szCs w:val="24"/>
                <w:lang w:val="en-SG" w:eastAsia="zh-CN"/>
              </w:rPr>
            </w:pPr>
            <w:r w:rsidRPr="0060265B">
              <w:rPr>
                <w:rFonts w:ascii="Calibri" w:hAnsi="Calibri" w:cs="Calibri"/>
                <w:color w:val="000000"/>
                <w:sz w:val="16"/>
                <w:szCs w:val="24"/>
                <w:lang w:val="en-SG" w:eastAsia="zh-CN"/>
              </w:rPr>
              <w:t xml:space="preserve">*A </w:t>
            </w:r>
            <w:r>
              <w:rPr>
                <w:rFonts w:ascii="Calibri" w:hAnsi="Calibri" w:cs="Calibri"/>
                <w:color w:val="000000"/>
                <w:sz w:val="16"/>
                <w:szCs w:val="24"/>
                <w:lang w:val="en-SG" w:eastAsia="zh-CN"/>
              </w:rPr>
              <w:t>data analysis that has a high level of completeness requires the analyst to perform</w:t>
            </w:r>
            <w:r w:rsidRPr="0060265B">
              <w:rPr>
                <w:rFonts w:ascii="Calibri" w:hAnsi="Calibri" w:cs="Calibri"/>
                <w:color w:val="000000"/>
                <w:sz w:val="16"/>
                <w:szCs w:val="24"/>
                <w:lang w:val="en-SG" w:eastAsia="zh-CN"/>
              </w:rPr>
              <w:t xml:space="preserve"> a lot of drilling-in/ cross-analysis of the data</w:t>
            </w:r>
            <w:r>
              <w:rPr>
                <w:rFonts w:ascii="Calibri" w:hAnsi="Calibri" w:cs="Calibri"/>
                <w:color w:val="000000"/>
                <w:sz w:val="16"/>
                <w:szCs w:val="24"/>
                <w:lang w:val="en-SG" w:eastAsia="zh-CN"/>
              </w:rPr>
              <w:t>.  If you think you performed above average here, you should show evidence that you went ‘very deep” in digging out details and made effort to explore related datasets etc</w:t>
            </w:r>
          </w:p>
          <w:p w14:paraId="08CF0155" w14:textId="77777777" w:rsidR="0060265B" w:rsidRPr="0060265B" w:rsidRDefault="0060265B" w:rsidP="00CA44E2">
            <w:pPr>
              <w:rPr>
                <w:rFonts w:ascii="Calibri" w:hAnsi="Calibri" w:cs="Calibri"/>
                <w:color w:val="000000"/>
                <w:sz w:val="16"/>
                <w:szCs w:val="24"/>
                <w:lang w:val="en-SG" w:eastAsia="zh-CN"/>
              </w:rPr>
            </w:pPr>
          </w:p>
          <w:p w14:paraId="0872D527" w14:textId="77777777" w:rsidR="0060265B" w:rsidRPr="007241C6" w:rsidRDefault="0060265B" w:rsidP="00CA44E2">
            <w:pPr>
              <w:rPr>
                <w:rFonts w:ascii="Symbol" w:hAnsi="Symbol" w:cs="Calibri"/>
                <w:color w:val="000000"/>
                <w:sz w:val="24"/>
                <w:szCs w:val="24"/>
                <w:lang w:val="en-SG" w:eastAsia="zh-CN"/>
              </w:rPr>
            </w:pPr>
          </w:p>
        </w:tc>
        <w:tc>
          <w:tcPr>
            <w:tcW w:w="599" w:type="pct"/>
            <w:tcBorders>
              <w:top w:val="nil"/>
              <w:left w:val="nil"/>
              <w:bottom w:val="nil"/>
              <w:right w:val="nil"/>
            </w:tcBorders>
            <w:shd w:val="clear" w:color="auto" w:fill="auto"/>
            <w:noWrap/>
            <w:vAlign w:val="center"/>
            <w:hideMark/>
          </w:tcPr>
          <w:p w14:paraId="3867E048" w14:textId="7E1E7B0C" w:rsidR="0060265B" w:rsidRPr="007241C6" w:rsidRDefault="00940EF8" w:rsidP="00940EF8">
            <w:pPr>
              <w:ind w:firstLineChars="200" w:firstLine="440"/>
              <w:rPr>
                <w:rFonts w:ascii="Symbol" w:hAnsi="Symbol" w:cs="Calibri"/>
                <w:color w:val="000000"/>
                <w:sz w:val="24"/>
                <w:szCs w:val="24"/>
                <w:lang w:val="en-SG" w:eastAsia="zh-CN"/>
              </w:rPr>
            </w:pPr>
            <w:r>
              <w:rPr>
                <w:rFonts w:ascii="Calibri" w:hAnsi="Calibri" w:cs="Calibri"/>
                <w:color w:val="000000"/>
                <w:sz w:val="22"/>
                <w:szCs w:val="22"/>
                <w:lang w:val="en-SG" w:eastAsia="zh-CN"/>
              </w:rPr>
              <w:sym w:font="Wingdings 2" w:char="F052"/>
            </w:r>
          </w:p>
        </w:tc>
        <w:tc>
          <w:tcPr>
            <w:tcW w:w="599" w:type="pct"/>
            <w:tcBorders>
              <w:top w:val="nil"/>
              <w:left w:val="nil"/>
              <w:bottom w:val="nil"/>
              <w:right w:val="nil"/>
            </w:tcBorders>
            <w:shd w:val="clear" w:color="auto" w:fill="auto"/>
            <w:noWrap/>
            <w:vAlign w:val="center"/>
            <w:hideMark/>
          </w:tcPr>
          <w:p w14:paraId="0413FCF5" w14:textId="77777777" w:rsidR="0060265B" w:rsidRPr="007241C6" w:rsidRDefault="0060265B" w:rsidP="00940EF8">
            <w:pPr>
              <w:rPr>
                <w:lang w:val="en-SG" w:eastAsia="zh-CN"/>
              </w:rPr>
            </w:pPr>
          </w:p>
        </w:tc>
        <w:tc>
          <w:tcPr>
            <w:tcW w:w="599" w:type="pct"/>
            <w:tcBorders>
              <w:top w:val="nil"/>
              <w:left w:val="nil"/>
              <w:bottom w:val="nil"/>
              <w:right w:val="nil"/>
            </w:tcBorders>
            <w:vAlign w:val="center"/>
          </w:tcPr>
          <w:p w14:paraId="0DDBEB78" w14:textId="77777777" w:rsidR="0060265B" w:rsidRPr="007241C6" w:rsidRDefault="0060265B" w:rsidP="00940EF8">
            <w:pPr>
              <w:rPr>
                <w:lang w:val="en-SG" w:eastAsia="zh-CN"/>
              </w:rPr>
            </w:pPr>
          </w:p>
        </w:tc>
        <w:tc>
          <w:tcPr>
            <w:tcW w:w="1273" w:type="pct"/>
            <w:tcBorders>
              <w:top w:val="nil"/>
              <w:left w:val="nil"/>
              <w:bottom w:val="nil"/>
              <w:right w:val="nil"/>
            </w:tcBorders>
            <w:shd w:val="clear" w:color="auto" w:fill="E36C0A" w:themeFill="accent6" w:themeFillShade="BF"/>
            <w:noWrap/>
            <w:vAlign w:val="center"/>
            <w:hideMark/>
          </w:tcPr>
          <w:p w14:paraId="0E088FEA" w14:textId="571E2BD7" w:rsidR="0060265B" w:rsidRDefault="007C4000" w:rsidP="00940EF8">
            <w:pPr>
              <w:rPr>
                <w:lang w:val="en-SG" w:eastAsia="zh-CN"/>
              </w:rPr>
            </w:pPr>
            <w:r>
              <w:rPr>
                <w:lang w:val="en-SG" w:eastAsia="zh-CN"/>
              </w:rPr>
              <w:t>Derived insights from various housing options in the market, allowing potential home owners to make an informed decision depending on their preferences/financial capability. Further went to derive more granular insights by performing aggregations (e.g., by estate or room type)</w:t>
            </w:r>
            <w:r w:rsidR="00083710">
              <w:rPr>
                <w:lang w:val="en-SG" w:eastAsia="zh-CN"/>
              </w:rPr>
              <w:t xml:space="preserve"> for descriptive statistics</w:t>
            </w:r>
            <w:r>
              <w:rPr>
                <w:lang w:val="en-SG" w:eastAsia="zh-CN"/>
              </w:rPr>
              <w:t xml:space="preserve"> and by engineering features to plot a map of resale and rental units, something that is not</w:t>
            </w:r>
            <w:r w:rsidR="00083710">
              <w:rPr>
                <w:lang w:val="en-SG" w:eastAsia="zh-CN"/>
              </w:rPr>
              <w:t xml:space="preserve"> achievable using the raw dataset alone</w:t>
            </w:r>
            <w:r>
              <w:rPr>
                <w:lang w:val="en-SG" w:eastAsia="zh-CN"/>
              </w:rPr>
              <w:t xml:space="preserve"> </w:t>
            </w:r>
          </w:p>
          <w:p w14:paraId="48E5115E" w14:textId="4D3CBEF3" w:rsidR="007C4000" w:rsidRPr="007241C6" w:rsidRDefault="007C4000" w:rsidP="00940EF8">
            <w:pPr>
              <w:rPr>
                <w:lang w:val="en-SG" w:eastAsia="zh-CN"/>
              </w:rPr>
            </w:pPr>
          </w:p>
        </w:tc>
      </w:tr>
      <w:tr w:rsidR="0060265B" w:rsidRPr="007241C6" w14:paraId="31B6213B" w14:textId="77777777" w:rsidTr="00940EF8">
        <w:trPr>
          <w:trHeight w:val="630"/>
        </w:trPr>
        <w:tc>
          <w:tcPr>
            <w:tcW w:w="1930" w:type="pct"/>
            <w:tcBorders>
              <w:top w:val="nil"/>
              <w:left w:val="nil"/>
              <w:bottom w:val="nil"/>
              <w:right w:val="nil"/>
            </w:tcBorders>
            <w:shd w:val="clear" w:color="auto" w:fill="auto"/>
            <w:vAlign w:val="center"/>
          </w:tcPr>
          <w:p w14:paraId="7A981631" w14:textId="4D8B255E" w:rsidR="0060265B" w:rsidRDefault="0060265B" w:rsidP="00CA44E2">
            <w:pPr>
              <w:rPr>
                <w:rFonts w:ascii="Calibri" w:hAnsi="Calibri" w:cs="Calibri"/>
                <w:color w:val="000000"/>
                <w:sz w:val="24"/>
                <w:szCs w:val="24"/>
                <w:lang w:val="en-SG" w:eastAsia="zh-CN"/>
              </w:rPr>
            </w:pPr>
            <w:r>
              <w:rPr>
                <w:rFonts w:ascii="Calibri" w:hAnsi="Calibri" w:cs="Calibri"/>
                <w:color w:val="000000"/>
                <w:sz w:val="24"/>
                <w:szCs w:val="24"/>
                <w:lang w:val="en-SG" w:eastAsia="zh-CN"/>
              </w:rPr>
              <w:t xml:space="preserve">I evaluate the </w:t>
            </w:r>
            <w:r>
              <w:rPr>
                <w:rFonts w:ascii="Calibri" w:hAnsi="Calibri" w:cs="Calibri"/>
                <w:b/>
                <w:color w:val="FF0000"/>
                <w:sz w:val="24"/>
                <w:szCs w:val="24"/>
                <w:lang w:val="en-SG" w:eastAsia="zh-CN"/>
              </w:rPr>
              <w:t xml:space="preserve">quality </w:t>
            </w:r>
            <w:r>
              <w:rPr>
                <w:rFonts w:ascii="Calibri" w:hAnsi="Calibri" w:cs="Calibri"/>
                <w:color w:val="000000"/>
                <w:sz w:val="24"/>
                <w:szCs w:val="24"/>
                <w:lang w:val="en-SG" w:eastAsia="zh-CN"/>
              </w:rPr>
              <w:t>of my analysis as:</w:t>
            </w:r>
          </w:p>
          <w:p w14:paraId="37985AE0" w14:textId="77777777" w:rsidR="0060265B" w:rsidRDefault="0060265B" w:rsidP="00CA44E2">
            <w:pPr>
              <w:rPr>
                <w:rFonts w:ascii="Calibri" w:hAnsi="Calibri" w:cs="Calibri"/>
                <w:color w:val="000000"/>
                <w:sz w:val="24"/>
                <w:szCs w:val="24"/>
                <w:lang w:val="en-SG" w:eastAsia="zh-CN"/>
              </w:rPr>
            </w:pPr>
          </w:p>
          <w:p w14:paraId="6AE30DA0" w14:textId="6CC0467A" w:rsidR="0060265B" w:rsidRDefault="0060265B" w:rsidP="00CA44E2">
            <w:pPr>
              <w:rPr>
                <w:rFonts w:ascii="Calibri" w:hAnsi="Calibri" w:cs="Calibri"/>
                <w:color w:val="000000"/>
                <w:sz w:val="16"/>
                <w:szCs w:val="24"/>
                <w:lang w:val="en-SG" w:eastAsia="zh-CN"/>
              </w:rPr>
            </w:pPr>
            <w:r w:rsidRPr="0060265B">
              <w:rPr>
                <w:rFonts w:ascii="Calibri" w:hAnsi="Calibri" w:cs="Calibri"/>
                <w:color w:val="000000"/>
                <w:sz w:val="16"/>
                <w:szCs w:val="24"/>
                <w:lang w:val="en-SG" w:eastAsia="zh-CN"/>
              </w:rPr>
              <w:t>*</w:t>
            </w:r>
            <w:r>
              <w:rPr>
                <w:rFonts w:ascii="Calibri" w:hAnsi="Calibri" w:cs="Calibri"/>
                <w:color w:val="000000"/>
                <w:sz w:val="16"/>
                <w:szCs w:val="24"/>
                <w:lang w:val="en-SG" w:eastAsia="zh-CN"/>
              </w:rPr>
              <w:t>A data analysis report</w:t>
            </w:r>
            <w:r w:rsidR="00C72C8B">
              <w:rPr>
                <w:rFonts w:ascii="Calibri" w:hAnsi="Calibri" w:cs="Calibri"/>
                <w:color w:val="000000"/>
                <w:sz w:val="16"/>
                <w:szCs w:val="24"/>
                <w:lang w:val="en-SG" w:eastAsia="zh-CN"/>
              </w:rPr>
              <w:t xml:space="preserve"> that is above average is usually prepared by a student who shows high clarity</w:t>
            </w:r>
            <w:r w:rsidRPr="0060265B">
              <w:rPr>
                <w:rFonts w:ascii="Calibri" w:hAnsi="Calibri" w:cs="Calibri"/>
                <w:color w:val="000000"/>
                <w:sz w:val="16"/>
                <w:szCs w:val="24"/>
                <w:lang w:val="en-SG" w:eastAsia="zh-CN"/>
              </w:rPr>
              <w:t xml:space="preserve"> about</w:t>
            </w:r>
            <w:r w:rsidR="00C72C8B">
              <w:rPr>
                <w:rFonts w:ascii="Calibri" w:hAnsi="Calibri" w:cs="Calibri"/>
                <w:color w:val="000000"/>
                <w:sz w:val="16"/>
                <w:szCs w:val="24"/>
                <w:lang w:val="en-SG" w:eastAsia="zh-CN"/>
              </w:rPr>
              <w:t xml:space="preserve"> </w:t>
            </w:r>
            <w:r w:rsidRPr="0060265B">
              <w:rPr>
                <w:rFonts w:ascii="Calibri" w:hAnsi="Calibri" w:cs="Calibri"/>
                <w:color w:val="000000"/>
                <w:sz w:val="16"/>
                <w:szCs w:val="24"/>
                <w:lang w:val="en-SG" w:eastAsia="zh-CN"/>
              </w:rPr>
              <w:t xml:space="preserve">the </w:t>
            </w:r>
            <w:r w:rsidR="00C72C8B">
              <w:rPr>
                <w:rFonts w:ascii="Calibri" w:hAnsi="Calibri" w:cs="Calibri"/>
                <w:color w:val="000000"/>
                <w:sz w:val="16"/>
                <w:szCs w:val="24"/>
                <w:lang w:val="en-SG" w:eastAsia="zh-CN"/>
              </w:rPr>
              <w:t xml:space="preserve">goals he wants to achieve through analysing the data. This includes knowing the specific </w:t>
            </w:r>
            <w:r w:rsidRPr="0060265B">
              <w:rPr>
                <w:rFonts w:ascii="Calibri" w:hAnsi="Calibri" w:cs="Calibri"/>
                <w:color w:val="000000"/>
                <w:sz w:val="16"/>
                <w:szCs w:val="24"/>
                <w:lang w:val="en-SG" w:eastAsia="zh-CN"/>
              </w:rPr>
              <w:t xml:space="preserve">target audience </w:t>
            </w:r>
            <w:r w:rsidR="00C72C8B">
              <w:rPr>
                <w:rFonts w:ascii="Calibri" w:hAnsi="Calibri" w:cs="Calibri"/>
                <w:color w:val="000000"/>
                <w:sz w:val="16"/>
                <w:szCs w:val="24"/>
                <w:lang w:val="en-SG" w:eastAsia="zh-CN"/>
              </w:rPr>
              <w:t>he wants to present the report to and the insights he</w:t>
            </w:r>
            <w:r w:rsidRPr="0060265B">
              <w:rPr>
                <w:rFonts w:ascii="Calibri" w:hAnsi="Calibri" w:cs="Calibri"/>
                <w:color w:val="000000"/>
                <w:sz w:val="16"/>
                <w:szCs w:val="24"/>
                <w:lang w:val="en-SG" w:eastAsia="zh-CN"/>
              </w:rPr>
              <w:t xml:space="preserve"> want</w:t>
            </w:r>
            <w:r w:rsidR="00C72C8B">
              <w:rPr>
                <w:rFonts w:ascii="Calibri" w:hAnsi="Calibri" w:cs="Calibri"/>
                <w:color w:val="000000"/>
                <w:sz w:val="16"/>
                <w:szCs w:val="24"/>
                <w:lang w:val="en-SG" w:eastAsia="zh-CN"/>
              </w:rPr>
              <w:t>s</w:t>
            </w:r>
            <w:r w:rsidRPr="0060265B">
              <w:rPr>
                <w:rFonts w:ascii="Calibri" w:hAnsi="Calibri" w:cs="Calibri"/>
                <w:color w:val="000000"/>
                <w:sz w:val="16"/>
                <w:szCs w:val="24"/>
                <w:lang w:val="en-SG" w:eastAsia="zh-CN"/>
              </w:rPr>
              <w:t xml:space="preserve"> to derive from the analysis</w:t>
            </w:r>
            <w:r w:rsidR="00C72C8B">
              <w:rPr>
                <w:rFonts w:ascii="Calibri" w:hAnsi="Calibri" w:cs="Calibri"/>
                <w:color w:val="000000"/>
                <w:sz w:val="16"/>
                <w:szCs w:val="24"/>
                <w:lang w:val="en-SG" w:eastAsia="zh-CN"/>
              </w:rPr>
              <w:t>.  The analyst is</w:t>
            </w:r>
            <w:r w:rsidRPr="0060265B">
              <w:rPr>
                <w:rFonts w:ascii="Calibri" w:hAnsi="Calibri" w:cs="Calibri"/>
                <w:color w:val="000000"/>
                <w:sz w:val="16"/>
                <w:szCs w:val="24"/>
                <w:lang w:val="en-SG" w:eastAsia="zh-CN"/>
              </w:rPr>
              <w:t xml:space="preserve"> able to present a convincing argument and conclusion to what </w:t>
            </w:r>
            <w:r w:rsidR="00C72C8B">
              <w:rPr>
                <w:rFonts w:ascii="Calibri" w:hAnsi="Calibri" w:cs="Calibri"/>
                <w:color w:val="000000"/>
                <w:sz w:val="16"/>
                <w:szCs w:val="24"/>
                <w:lang w:val="en-SG" w:eastAsia="zh-CN"/>
              </w:rPr>
              <w:t>he</w:t>
            </w:r>
            <w:r w:rsidRPr="0060265B">
              <w:rPr>
                <w:rFonts w:ascii="Calibri" w:hAnsi="Calibri" w:cs="Calibri"/>
                <w:color w:val="000000"/>
                <w:sz w:val="16"/>
                <w:szCs w:val="24"/>
                <w:lang w:val="en-SG" w:eastAsia="zh-CN"/>
              </w:rPr>
              <w:t xml:space="preserve"> set</w:t>
            </w:r>
            <w:r w:rsidR="00C72C8B">
              <w:rPr>
                <w:rFonts w:ascii="Calibri" w:hAnsi="Calibri" w:cs="Calibri"/>
                <w:color w:val="000000"/>
                <w:sz w:val="16"/>
                <w:szCs w:val="24"/>
                <w:lang w:val="en-SG" w:eastAsia="zh-CN"/>
              </w:rPr>
              <w:t>s</w:t>
            </w:r>
            <w:r w:rsidRPr="0060265B">
              <w:rPr>
                <w:rFonts w:ascii="Calibri" w:hAnsi="Calibri" w:cs="Calibri"/>
                <w:color w:val="000000"/>
                <w:sz w:val="16"/>
                <w:szCs w:val="24"/>
                <w:lang w:val="en-SG" w:eastAsia="zh-CN"/>
              </w:rPr>
              <w:t xml:space="preserve"> up to find</w:t>
            </w:r>
            <w:r w:rsidR="00C72C8B">
              <w:rPr>
                <w:rFonts w:ascii="Calibri" w:hAnsi="Calibri" w:cs="Calibri"/>
                <w:color w:val="000000"/>
                <w:sz w:val="16"/>
                <w:szCs w:val="24"/>
                <w:lang w:val="en-SG" w:eastAsia="zh-CN"/>
              </w:rPr>
              <w:t xml:space="preserve">.  If you think your data analysis is of high quality, ask yourself if you are you </w:t>
            </w:r>
            <w:r w:rsidRPr="0060265B">
              <w:rPr>
                <w:rFonts w:ascii="Calibri" w:hAnsi="Calibri" w:cs="Calibri"/>
                <w:color w:val="000000"/>
                <w:sz w:val="16"/>
                <w:szCs w:val="24"/>
                <w:lang w:val="en-SG" w:eastAsia="zh-CN"/>
              </w:rPr>
              <w:t>confident that the target party</w:t>
            </w:r>
            <w:r w:rsidR="00C72C8B">
              <w:rPr>
                <w:rFonts w:ascii="Calibri" w:hAnsi="Calibri" w:cs="Calibri"/>
                <w:color w:val="000000"/>
                <w:sz w:val="16"/>
                <w:szCs w:val="24"/>
                <w:lang w:val="en-SG" w:eastAsia="zh-CN"/>
              </w:rPr>
              <w:t xml:space="preserve"> for your analysis</w:t>
            </w:r>
            <w:r w:rsidRPr="0060265B">
              <w:rPr>
                <w:rFonts w:ascii="Calibri" w:hAnsi="Calibri" w:cs="Calibri"/>
                <w:color w:val="000000"/>
                <w:sz w:val="16"/>
                <w:szCs w:val="24"/>
                <w:lang w:val="en-SG" w:eastAsia="zh-CN"/>
              </w:rPr>
              <w:t xml:space="preserve"> would think your analysis is quite interesting and useful</w:t>
            </w:r>
            <w:r w:rsidR="00C72C8B">
              <w:rPr>
                <w:rFonts w:ascii="Calibri" w:hAnsi="Calibri" w:cs="Calibri"/>
                <w:color w:val="000000"/>
                <w:sz w:val="16"/>
                <w:szCs w:val="24"/>
                <w:lang w:val="en-SG" w:eastAsia="zh-CN"/>
              </w:rPr>
              <w:t xml:space="preserve"> to him/her?</w:t>
            </w:r>
          </w:p>
          <w:p w14:paraId="238EB38E" w14:textId="77777777" w:rsidR="0060265B" w:rsidRPr="007241C6" w:rsidRDefault="0060265B" w:rsidP="00CA44E2">
            <w:pPr>
              <w:rPr>
                <w:rFonts w:ascii="Calibri" w:hAnsi="Calibri" w:cs="Calibri"/>
                <w:color w:val="000000"/>
                <w:sz w:val="24"/>
                <w:szCs w:val="24"/>
                <w:lang w:val="en-SG" w:eastAsia="zh-CN"/>
              </w:rPr>
            </w:pPr>
          </w:p>
        </w:tc>
        <w:tc>
          <w:tcPr>
            <w:tcW w:w="599" w:type="pct"/>
            <w:tcBorders>
              <w:top w:val="nil"/>
              <w:left w:val="nil"/>
              <w:bottom w:val="nil"/>
              <w:right w:val="nil"/>
            </w:tcBorders>
            <w:shd w:val="clear" w:color="auto" w:fill="auto"/>
            <w:noWrap/>
            <w:vAlign w:val="center"/>
          </w:tcPr>
          <w:p w14:paraId="348B0EF3" w14:textId="514FCC91" w:rsidR="0060265B" w:rsidRPr="007241C6" w:rsidRDefault="0060265B" w:rsidP="00940EF8">
            <w:pPr>
              <w:ind w:firstLineChars="200" w:firstLine="480"/>
              <w:rPr>
                <w:rFonts w:ascii="Symbol" w:hAnsi="Symbol" w:cs="Calibri"/>
                <w:color w:val="000000"/>
                <w:sz w:val="24"/>
                <w:szCs w:val="24"/>
                <w:lang w:val="en-SG" w:eastAsia="zh-CN"/>
              </w:rPr>
            </w:pPr>
          </w:p>
        </w:tc>
        <w:tc>
          <w:tcPr>
            <w:tcW w:w="599" w:type="pct"/>
            <w:tcBorders>
              <w:top w:val="nil"/>
              <w:left w:val="nil"/>
              <w:bottom w:val="nil"/>
              <w:right w:val="nil"/>
            </w:tcBorders>
            <w:shd w:val="clear" w:color="auto" w:fill="auto"/>
            <w:noWrap/>
            <w:vAlign w:val="center"/>
          </w:tcPr>
          <w:p w14:paraId="55C95B3D" w14:textId="5011AE12" w:rsidR="0060265B" w:rsidRPr="007241C6" w:rsidRDefault="00940EF8" w:rsidP="00940EF8">
            <w:pPr>
              <w:jc w:val="center"/>
              <w:rPr>
                <w:lang w:val="en-SG" w:eastAsia="zh-CN"/>
              </w:rPr>
            </w:pPr>
            <w:r>
              <w:rPr>
                <w:rFonts w:ascii="Calibri" w:hAnsi="Calibri" w:cs="Calibri"/>
                <w:color w:val="000000"/>
                <w:sz w:val="22"/>
                <w:szCs w:val="22"/>
                <w:lang w:val="en-SG" w:eastAsia="zh-CN"/>
              </w:rPr>
              <w:sym w:font="Wingdings 2" w:char="F052"/>
            </w:r>
          </w:p>
        </w:tc>
        <w:tc>
          <w:tcPr>
            <w:tcW w:w="599" w:type="pct"/>
            <w:tcBorders>
              <w:top w:val="nil"/>
              <w:left w:val="nil"/>
              <w:bottom w:val="nil"/>
              <w:right w:val="nil"/>
            </w:tcBorders>
            <w:vAlign w:val="center"/>
          </w:tcPr>
          <w:p w14:paraId="28BE20A2" w14:textId="77777777" w:rsidR="0060265B" w:rsidRPr="007241C6" w:rsidRDefault="0060265B" w:rsidP="00940EF8">
            <w:pPr>
              <w:rPr>
                <w:lang w:val="en-SG" w:eastAsia="zh-CN"/>
              </w:rPr>
            </w:pPr>
          </w:p>
        </w:tc>
        <w:tc>
          <w:tcPr>
            <w:tcW w:w="1273" w:type="pct"/>
            <w:tcBorders>
              <w:top w:val="nil"/>
              <w:left w:val="nil"/>
              <w:bottom w:val="nil"/>
              <w:right w:val="nil"/>
            </w:tcBorders>
            <w:shd w:val="clear" w:color="auto" w:fill="E36C0A" w:themeFill="accent6" w:themeFillShade="BF"/>
            <w:noWrap/>
            <w:vAlign w:val="center"/>
          </w:tcPr>
          <w:p w14:paraId="28F48639" w14:textId="77777777" w:rsidR="007C4000" w:rsidRDefault="00940EF8" w:rsidP="00940EF8">
            <w:pPr>
              <w:rPr>
                <w:lang w:val="en-SG" w:eastAsia="zh-CN"/>
              </w:rPr>
            </w:pPr>
            <w:r>
              <w:rPr>
                <w:lang w:val="en-SG" w:eastAsia="zh-CN"/>
              </w:rPr>
              <w:t>Set context of analysis</w:t>
            </w:r>
            <w:r w:rsidR="007C4000">
              <w:rPr>
                <w:lang w:val="en-SG" w:eastAsia="zh-CN"/>
              </w:rPr>
              <w:t xml:space="preserve"> with identified target audience for better flow. However, analysis is only basic and to some extent haphazard as graphs for each dataset were created based on what’s available and to fulfil assignment criteria (i.e., 4 charts, ideally with little repeats). For completeness, insights for individual components and be better conceived as there are many more variables to explore</w:t>
            </w:r>
          </w:p>
          <w:p w14:paraId="20F6A8CA" w14:textId="019AC141" w:rsidR="0060265B" w:rsidRPr="007241C6" w:rsidRDefault="007C4000" w:rsidP="00940EF8">
            <w:pPr>
              <w:rPr>
                <w:lang w:val="en-SG" w:eastAsia="zh-CN"/>
              </w:rPr>
            </w:pPr>
            <w:r>
              <w:rPr>
                <w:lang w:val="en-SG" w:eastAsia="zh-CN"/>
              </w:rPr>
              <w:t xml:space="preserve"> </w:t>
            </w:r>
          </w:p>
        </w:tc>
      </w:tr>
    </w:tbl>
    <w:p w14:paraId="5AF4D24D" w14:textId="7D34C064" w:rsidR="0060265B" w:rsidRDefault="0060265B" w:rsidP="00567F06">
      <w:pPr>
        <w:jc w:val="center"/>
        <w:rPr>
          <w:b/>
          <w:sz w:val="24"/>
          <w:szCs w:val="24"/>
          <w:lang w:val="en-SG"/>
        </w:rPr>
      </w:pPr>
    </w:p>
    <w:p w14:paraId="244AF613" w14:textId="41EA0047" w:rsidR="00C72C8B" w:rsidRPr="00910A37" w:rsidRDefault="00C72C8B" w:rsidP="00C72C8B">
      <w:pPr>
        <w:pStyle w:val="Heading3"/>
        <w:keepNext w:val="0"/>
        <w:keepLines w:val="0"/>
        <w:pBdr>
          <w:top w:val="single" w:sz="4" w:space="1" w:color="auto" w:shadow="1"/>
          <w:left w:val="single" w:sz="4" w:space="4" w:color="auto" w:shadow="1"/>
          <w:bottom w:val="single" w:sz="4" w:space="1" w:color="auto" w:shadow="1"/>
          <w:right w:val="single" w:sz="4" w:space="4" w:color="auto" w:shadow="1"/>
        </w:pBdr>
        <w:shd w:val="clear" w:color="auto" w:fill="B2A1C7" w:themeFill="accent4" w:themeFillTint="99"/>
        <w:spacing w:before="0"/>
        <w:jc w:val="center"/>
        <w:rPr>
          <w:b/>
          <w:sz w:val="32"/>
        </w:rPr>
      </w:pPr>
      <w:r>
        <w:rPr>
          <w:b/>
          <w:sz w:val="32"/>
        </w:rPr>
        <w:t>How much effort did I put in for my self-reflection?</w:t>
      </w:r>
    </w:p>
    <w:p w14:paraId="6ACEF7DD" w14:textId="77777777" w:rsidR="00C72C8B" w:rsidRDefault="00C72C8B" w:rsidP="00C72C8B"/>
    <w:p w14:paraId="2107C5A2" w14:textId="77777777" w:rsidR="00C72C8B" w:rsidRDefault="00C72C8B" w:rsidP="00C72C8B">
      <w:pPr>
        <w:rPr>
          <w:rFonts w:ascii="Calibri" w:hAnsi="Calibri" w:cs="Calibri"/>
          <w:color w:val="000000"/>
          <w:sz w:val="22"/>
          <w:szCs w:val="22"/>
          <w:lang w:val="en-SG" w:eastAsia="zh-CN"/>
        </w:rPr>
      </w:pPr>
      <w:r w:rsidRPr="007241C6">
        <w:rPr>
          <w:rFonts w:ascii="Calibri" w:hAnsi="Calibri" w:cs="Calibri"/>
          <w:color w:val="000000"/>
          <w:sz w:val="22"/>
          <w:szCs w:val="22"/>
          <w:lang w:val="en-SG" w:eastAsia="zh-CN"/>
        </w:rPr>
        <w:t>For each criteria, place a tick</w:t>
      </w:r>
      <w:r>
        <w:rPr>
          <w:rFonts w:ascii="Calibri" w:hAnsi="Calibri" w:cs="Calibri"/>
          <w:color w:val="000000"/>
          <w:sz w:val="22"/>
          <w:szCs w:val="22"/>
          <w:lang w:val="en-SG" w:eastAsia="zh-CN"/>
        </w:rPr>
        <w:t xml:space="preserve"> </w:t>
      </w:r>
      <w:r>
        <w:rPr>
          <w:rFonts w:ascii="Calibri" w:hAnsi="Calibri" w:cs="Calibri"/>
          <w:color w:val="000000"/>
          <w:sz w:val="22"/>
          <w:szCs w:val="22"/>
          <w:lang w:val="en-SG" w:eastAsia="zh-CN"/>
        </w:rPr>
        <w:sym w:font="Wingdings 2" w:char="F052"/>
      </w:r>
      <w:r w:rsidRPr="007241C6">
        <w:rPr>
          <w:rFonts w:ascii="Calibri" w:hAnsi="Calibri" w:cs="Calibri"/>
          <w:color w:val="000000"/>
          <w:sz w:val="22"/>
          <w:szCs w:val="22"/>
          <w:lang w:val="en-SG" w:eastAsia="zh-CN"/>
        </w:rPr>
        <w:t xml:space="preserve"> in the column that best matches what you have done for the assignment.</w:t>
      </w:r>
    </w:p>
    <w:p w14:paraId="1108D4A5" w14:textId="77777777" w:rsidR="00C72C8B" w:rsidRDefault="00C72C8B" w:rsidP="00C72C8B">
      <w:pPr>
        <w:rPr>
          <w:rFonts w:ascii="Calibri" w:hAnsi="Calibri" w:cs="Calibri"/>
          <w:color w:val="000000"/>
          <w:sz w:val="22"/>
          <w:szCs w:val="22"/>
          <w:lang w:val="en-SG" w:eastAsia="zh-CN"/>
        </w:rPr>
      </w:pPr>
      <w:r>
        <w:rPr>
          <w:rFonts w:ascii="Calibri" w:hAnsi="Calibri" w:cs="Calibri"/>
          <w:color w:val="000000"/>
          <w:sz w:val="22"/>
          <w:szCs w:val="22"/>
          <w:lang w:val="en-SG" w:eastAsia="zh-CN"/>
        </w:rPr>
        <w:t>Justify your answer</w:t>
      </w:r>
      <w:r w:rsidRPr="007241C6">
        <w:rPr>
          <w:rFonts w:ascii="Calibri" w:hAnsi="Calibri" w:cs="Calibri"/>
          <w:color w:val="000000"/>
          <w:sz w:val="22"/>
          <w:szCs w:val="22"/>
          <w:lang w:val="en-SG" w:eastAsia="zh-CN"/>
        </w:rPr>
        <w:t xml:space="preserve"> in </w:t>
      </w:r>
      <w:r>
        <w:rPr>
          <w:rFonts w:ascii="Calibri" w:hAnsi="Calibri" w:cs="Calibri"/>
          <w:color w:val="000000"/>
          <w:sz w:val="22"/>
          <w:szCs w:val="22"/>
          <w:lang w:val="en-SG" w:eastAsia="zh-CN"/>
        </w:rPr>
        <w:t>the “Evidence”</w:t>
      </w:r>
      <w:r w:rsidRPr="007241C6">
        <w:rPr>
          <w:rFonts w:ascii="Calibri" w:hAnsi="Calibri" w:cs="Calibri"/>
          <w:color w:val="000000"/>
          <w:sz w:val="22"/>
          <w:szCs w:val="22"/>
          <w:lang w:val="en-SG" w:eastAsia="zh-CN"/>
        </w:rPr>
        <w:t xml:space="preserve"> </w:t>
      </w:r>
      <w:r>
        <w:rPr>
          <w:rFonts w:ascii="Calibri" w:hAnsi="Calibri" w:cs="Calibri"/>
          <w:color w:val="000000"/>
          <w:sz w:val="22"/>
          <w:szCs w:val="22"/>
          <w:lang w:val="en-SG" w:eastAsia="zh-CN"/>
        </w:rPr>
        <w:t xml:space="preserve">column </w:t>
      </w:r>
      <w:r w:rsidRPr="007241C6">
        <w:rPr>
          <w:rFonts w:ascii="Calibri" w:hAnsi="Calibri" w:cs="Calibri"/>
          <w:color w:val="000000"/>
          <w:sz w:val="22"/>
          <w:szCs w:val="22"/>
          <w:lang w:val="en-SG" w:eastAsia="zh-CN"/>
        </w:rPr>
        <w:t>so that your lecturer can verify, otherwise you will be asked to show evidence during your assignment interview</w:t>
      </w:r>
      <w:r>
        <w:rPr>
          <w:rFonts w:ascii="Calibri" w:hAnsi="Calibri" w:cs="Calibri"/>
          <w:color w:val="000000"/>
          <w:sz w:val="22"/>
          <w:szCs w:val="22"/>
          <w:lang w:val="en-SG" w:eastAsia="zh-CN"/>
        </w:rPr>
        <w:t>.</w:t>
      </w:r>
    </w:p>
    <w:p w14:paraId="2DD2F117" w14:textId="77777777" w:rsidR="00C72C8B" w:rsidRDefault="00C72C8B" w:rsidP="00C72C8B"/>
    <w:tbl>
      <w:tblPr>
        <w:tblW w:w="5000" w:type="pct"/>
        <w:tblLayout w:type="fixed"/>
        <w:tblLook w:val="04A0" w:firstRow="1" w:lastRow="0" w:firstColumn="1" w:lastColumn="0" w:noHBand="0" w:noVBand="1"/>
      </w:tblPr>
      <w:tblGrid>
        <w:gridCol w:w="4038"/>
        <w:gridCol w:w="1253"/>
        <w:gridCol w:w="1253"/>
        <w:gridCol w:w="1253"/>
        <w:gridCol w:w="2663"/>
      </w:tblGrid>
      <w:tr w:rsidR="00C72C8B" w:rsidRPr="007241C6" w14:paraId="5567E053" w14:textId="77777777" w:rsidTr="00CA44E2">
        <w:trPr>
          <w:trHeight w:val="300"/>
        </w:trPr>
        <w:tc>
          <w:tcPr>
            <w:tcW w:w="1930" w:type="pct"/>
            <w:tcBorders>
              <w:top w:val="nil"/>
              <w:left w:val="nil"/>
              <w:bottom w:val="nil"/>
              <w:right w:val="nil"/>
            </w:tcBorders>
            <w:shd w:val="clear" w:color="auto" w:fill="BFBFBF" w:themeFill="background1" w:themeFillShade="BF"/>
            <w:noWrap/>
            <w:hideMark/>
          </w:tcPr>
          <w:p w14:paraId="1077D860" w14:textId="77777777" w:rsidR="00C72C8B" w:rsidRPr="007241C6" w:rsidRDefault="00C72C8B" w:rsidP="00CA44E2">
            <w:pPr>
              <w:jc w:val="center"/>
              <w:rPr>
                <w:rFonts w:ascii="Calibri" w:hAnsi="Calibri" w:cs="Calibri"/>
                <w:color w:val="000000"/>
                <w:sz w:val="22"/>
                <w:szCs w:val="22"/>
                <w:lang w:val="en-SG" w:eastAsia="zh-CN"/>
              </w:rPr>
            </w:pPr>
            <w:r w:rsidRPr="007241C6">
              <w:rPr>
                <w:rFonts w:ascii="Calibri" w:hAnsi="Calibri" w:cs="Calibri"/>
                <w:color w:val="000000"/>
                <w:sz w:val="22"/>
                <w:szCs w:val="22"/>
                <w:lang w:val="en-SG" w:eastAsia="zh-CN"/>
              </w:rPr>
              <w:t>Criteria</w:t>
            </w:r>
          </w:p>
        </w:tc>
        <w:tc>
          <w:tcPr>
            <w:tcW w:w="599" w:type="pct"/>
            <w:tcBorders>
              <w:top w:val="nil"/>
              <w:left w:val="nil"/>
              <w:bottom w:val="nil"/>
              <w:right w:val="nil"/>
            </w:tcBorders>
            <w:shd w:val="clear" w:color="auto" w:fill="BFBFBF" w:themeFill="background1" w:themeFillShade="BF"/>
            <w:noWrap/>
            <w:hideMark/>
          </w:tcPr>
          <w:p w14:paraId="60B48642" w14:textId="77777777" w:rsidR="00C72C8B" w:rsidRPr="007241C6" w:rsidRDefault="00C72C8B" w:rsidP="00CA44E2">
            <w:pPr>
              <w:jc w:val="center"/>
              <w:rPr>
                <w:rFonts w:ascii="Calibri" w:hAnsi="Calibri" w:cs="Calibri"/>
                <w:b/>
                <w:color w:val="000000"/>
                <w:szCs w:val="22"/>
                <w:lang w:val="en-SG" w:eastAsia="zh-CN"/>
              </w:rPr>
            </w:pPr>
            <w:r>
              <w:rPr>
                <w:rFonts w:ascii="Calibri" w:hAnsi="Calibri" w:cs="Calibri"/>
                <w:b/>
                <w:color w:val="000000"/>
                <w:szCs w:val="22"/>
                <w:lang w:val="en-SG" w:eastAsia="zh-CN"/>
              </w:rPr>
              <w:t>Above Average</w:t>
            </w:r>
          </w:p>
        </w:tc>
        <w:tc>
          <w:tcPr>
            <w:tcW w:w="599" w:type="pct"/>
            <w:tcBorders>
              <w:top w:val="nil"/>
              <w:left w:val="nil"/>
              <w:bottom w:val="nil"/>
              <w:right w:val="nil"/>
            </w:tcBorders>
            <w:shd w:val="clear" w:color="auto" w:fill="BFBFBF" w:themeFill="background1" w:themeFillShade="BF"/>
            <w:noWrap/>
            <w:hideMark/>
          </w:tcPr>
          <w:p w14:paraId="088F7257" w14:textId="77777777" w:rsidR="00C72C8B" w:rsidRPr="007241C6" w:rsidRDefault="00C72C8B" w:rsidP="00CA44E2">
            <w:pPr>
              <w:jc w:val="center"/>
              <w:rPr>
                <w:rFonts w:ascii="Calibri" w:hAnsi="Calibri" w:cs="Calibri"/>
                <w:b/>
                <w:color w:val="000000"/>
                <w:szCs w:val="22"/>
                <w:lang w:val="en-SG" w:eastAsia="zh-CN"/>
              </w:rPr>
            </w:pPr>
            <w:r>
              <w:rPr>
                <w:rFonts w:ascii="Calibri" w:hAnsi="Calibri" w:cs="Calibri"/>
                <w:b/>
                <w:color w:val="000000"/>
                <w:szCs w:val="22"/>
                <w:lang w:val="en-SG" w:eastAsia="zh-CN"/>
              </w:rPr>
              <w:t>Average</w:t>
            </w:r>
          </w:p>
        </w:tc>
        <w:tc>
          <w:tcPr>
            <w:tcW w:w="599" w:type="pct"/>
            <w:tcBorders>
              <w:top w:val="nil"/>
              <w:left w:val="nil"/>
              <w:bottom w:val="nil"/>
              <w:right w:val="nil"/>
            </w:tcBorders>
            <w:shd w:val="clear" w:color="auto" w:fill="BFBFBF" w:themeFill="background1" w:themeFillShade="BF"/>
          </w:tcPr>
          <w:p w14:paraId="0222175A" w14:textId="77777777" w:rsidR="00C72C8B" w:rsidRPr="00910A37" w:rsidRDefault="00C72C8B" w:rsidP="00CA44E2">
            <w:pPr>
              <w:jc w:val="center"/>
              <w:rPr>
                <w:rFonts w:ascii="Calibri" w:hAnsi="Calibri" w:cs="Calibri"/>
                <w:b/>
                <w:color w:val="000000"/>
                <w:szCs w:val="22"/>
                <w:lang w:val="en-SG" w:eastAsia="zh-CN"/>
              </w:rPr>
            </w:pPr>
            <w:r>
              <w:rPr>
                <w:rFonts w:ascii="Calibri" w:hAnsi="Calibri" w:cs="Calibri"/>
                <w:b/>
                <w:color w:val="000000"/>
                <w:szCs w:val="22"/>
                <w:lang w:val="en-SG" w:eastAsia="zh-CN"/>
              </w:rPr>
              <w:t>Below average</w:t>
            </w:r>
          </w:p>
        </w:tc>
        <w:tc>
          <w:tcPr>
            <w:tcW w:w="1273" w:type="pct"/>
            <w:tcBorders>
              <w:top w:val="nil"/>
              <w:left w:val="nil"/>
              <w:bottom w:val="nil"/>
              <w:right w:val="nil"/>
            </w:tcBorders>
            <w:shd w:val="clear" w:color="auto" w:fill="E36C0A" w:themeFill="accent6" w:themeFillShade="BF"/>
            <w:noWrap/>
            <w:hideMark/>
          </w:tcPr>
          <w:p w14:paraId="70E67D75" w14:textId="77777777" w:rsidR="00C72C8B" w:rsidRPr="007241C6" w:rsidRDefault="00C72C8B" w:rsidP="00CA44E2">
            <w:pPr>
              <w:jc w:val="center"/>
              <w:rPr>
                <w:rFonts w:ascii="Calibri" w:hAnsi="Calibri" w:cs="Calibri"/>
                <w:b/>
                <w:color w:val="000000"/>
                <w:sz w:val="22"/>
                <w:szCs w:val="22"/>
                <w:lang w:val="en-SG" w:eastAsia="zh-CN"/>
              </w:rPr>
            </w:pPr>
            <w:r w:rsidRPr="00910A37">
              <w:rPr>
                <w:rFonts w:ascii="Calibri" w:hAnsi="Calibri" w:cs="Calibri"/>
                <w:b/>
                <w:color w:val="000000"/>
                <w:sz w:val="36"/>
                <w:szCs w:val="22"/>
                <w:lang w:val="en-SG" w:eastAsia="zh-CN"/>
              </w:rPr>
              <w:t>Evidence</w:t>
            </w:r>
          </w:p>
        </w:tc>
      </w:tr>
      <w:tr w:rsidR="007C4000" w:rsidRPr="007241C6" w14:paraId="6F39C999" w14:textId="77777777" w:rsidTr="007C4000">
        <w:trPr>
          <w:trHeight w:val="315"/>
        </w:trPr>
        <w:tc>
          <w:tcPr>
            <w:tcW w:w="1930" w:type="pct"/>
            <w:tcBorders>
              <w:top w:val="nil"/>
              <w:left w:val="nil"/>
              <w:bottom w:val="nil"/>
              <w:right w:val="nil"/>
            </w:tcBorders>
            <w:shd w:val="clear" w:color="auto" w:fill="auto"/>
            <w:vAlign w:val="center"/>
            <w:hideMark/>
          </w:tcPr>
          <w:p w14:paraId="0D15B370" w14:textId="211A03F7" w:rsidR="007C4000" w:rsidRDefault="007C4000" w:rsidP="007C4000">
            <w:pPr>
              <w:rPr>
                <w:rFonts w:ascii="Calibri" w:hAnsi="Calibri" w:cs="Calibri"/>
                <w:color w:val="000000"/>
                <w:sz w:val="24"/>
                <w:szCs w:val="24"/>
                <w:lang w:val="en-SG" w:eastAsia="zh-CN"/>
              </w:rPr>
            </w:pPr>
            <w:r>
              <w:rPr>
                <w:rFonts w:ascii="Calibri" w:hAnsi="Calibri" w:cs="Calibri"/>
                <w:color w:val="000000"/>
                <w:sz w:val="24"/>
                <w:szCs w:val="24"/>
                <w:lang w:val="en-SG" w:eastAsia="zh-CN"/>
              </w:rPr>
              <w:t xml:space="preserve">I evaluate the effort that I put in to explain the </w:t>
            </w:r>
            <w:r>
              <w:rPr>
                <w:rFonts w:ascii="Calibri" w:hAnsi="Calibri" w:cs="Calibri"/>
                <w:b/>
                <w:color w:val="FF0000"/>
                <w:sz w:val="24"/>
                <w:szCs w:val="24"/>
                <w:lang w:val="en-SG" w:eastAsia="zh-CN"/>
              </w:rPr>
              <w:t>challenges</w:t>
            </w:r>
            <w:r w:rsidRPr="00FB58F2">
              <w:rPr>
                <w:rFonts w:ascii="Calibri" w:hAnsi="Calibri" w:cs="Calibri"/>
                <w:color w:val="FF0000"/>
                <w:sz w:val="24"/>
                <w:szCs w:val="24"/>
                <w:lang w:val="en-SG" w:eastAsia="zh-CN"/>
              </w:rPr>
              <w:t xml:space="preserve"> </w:t>
            </w:r>
            <w:r>
              <w:rPr>
                <w:rFonts w:ascii="Calibri" w:hAnsi="Calibri" w:cs="Calibri"/>
                <w:color w:val="000000"/>
                <w:sz w:val="24"/>
                <w:szCs w:val="24"/>
                <w:lang w:val="en-SG" w:eastAsia="zh-CN"/>
              </w:rPr>
              <w:t xml:space="preserve"> that I faced in this self-reflection assignment as:</w:t>
            </w:r>
          </w:p>
          <w:p w14:paraId="2851771D" w14:textId="7E16E0B6" w:rsidR="007C4000" w:rsidRDefault="007C4000" w:rsidP="007C4000">
            <w:pPr>
              <w:rPr>
                <w:rFonts w:ascii="Calibri" w:hAnsi="Calibri" w:cs="Calibri"/>
                <w:color w:val="000000"/>
                <w:sz w:val="16"/>
                <w:szCs w:val="24"/>
                <w:lang w:val="en-SG" w:eastAsia="zh-CN"/>
              </w:rPr>
            </w:pPr>
          </w:p>
          <w:p w14:paraId="4EB798FB" w14:textId="77777777" w:rsidR="007C4000" w:rsidRPr="0060265B" w:rsidRDefault="007C4000" w:rsidP="007C4000">
            <w:pPr>
              <w:rPr>
                <w:rFonts w:ascii="Calibri" w:hAnsi="Calibri" w:cs="Calibri"/>
                <w:color w:val="000000"/>
                <w:sz w:val="16"/>
                <w:szCs w:val="24"/>
                <w:lang w:val="en-SG" w:eastAsia="zh-CN"/>
              </w:rPr>
            </w:pPr>
          </w:p>
          <w:p w14:paraId="5853498F" w14:textId="77777777" w:rsidR="007C4000" w:rsidRPr="007241C6" w:rsidRDefault="007C4000" w:rsidP="007C4000">
            <w:pPr>
              <w:rPr>
                <w:rFonts w:ascii="Symbol" w:hAnsi="Symbol" w:cs="Calibri"/>
                <w:color w:val="000000"/>
                <w:sz w:val="24"/>
                <w:szCs w:val="24"/>
                <w:lang w:val="en-SG" w:eastAsia="zh-CN"/>
              </w:rPr>
            </w:pPr>
          </w:p>
        </w:tc>
        <w:tc>
          <w:tcPr>
            <w:tcW w:w="599" w:type="pct"/>
            <w:tcBorders>
              <w:top w:val="nil"/>
              <w:left w:val="nil"/>
              <w:bottom w:val="nil"/>
              <w:right w:val="nil"/>
            </w:tcBorders>
            <w:shd w:val="clear" w:color="auto" w:fill="auto"/>
            <w:noWrap/>
            <w:vAlign w:val="center"/>
            <w:hideMark/>
          </w:tcPr>
          <w:p w14:paraId="0E39CB5E" w14:textId="34CC9AD1" w:rsidR="007C4000" w:rsidRPr="007241C6" w:rsidRDefault="007C4000" w:rsidP="007C4000">
            <w:pPr>
              <w:ind w:firstLineChars="200" w:firstLine="440"/>
              <w:rPr>
                <w:rFonts w:ascii="Symbol" w:hAnsi="Symbol" w:cs="Calibri"/>
                <w:color w:val="000000"/>
                <w:sz w:val="24"/>
                <w:szCs w:val="24"/>
                <w:lang w:val="en-SG" w:eastAsia="zh-CN"/>
              </w:rPr>
            </w:pPr>
            <w:r>
              <w:rPr>
                <w:rFonts w:ascii="Calibri" w:hAnsi="Calibri" w:cs="Calibri"/>
                <w:color w:val="000000"/>
                <w:sz w:val="22"/>
                <w:szCs w:val="22"/>
                <w:lang w:val="en-SG" w:eastAsia="zh-CN"/>
              </w:rPr>
              <w:sym w:font="Wingdings 2" w:char="F052"/>
            </w:r>
          </w:p>
        </w:tc>
        <w:tc>
          <w:tcPr>
            <w:tcW w:w="599" w:type="pct"/>
            <w:tcBorders>
              <w:top w:val="nil"/>
              <w:left w:val="nil"/>
              <w:bottom w:val="nil"/>
              <w:right w:val="nil"/>
            </w:tcBorders>
            <w:shd w:val="clear" w:color="auto" w:fill="auto"/>
            <w:noWrap/>
            <w:vAlign w:val="center"/>
          </w:tcPr>
          <w:p w14:paraId="5A3B9583" w14:textId="70E61A43" w:rsidR="007C4000" w:rsidRPr="007241C6" w:rsidRDefault="007C4000" w:rsidP="007C4000">
            <w:pPr>
              <w:jc w:val="center"/>
              <w:rPr>
                <w:lang w:val="en-SG" w:eastAsia="zh-CN"/>
              </w:rPr>
            </w:pPr>
          </w:p>
        </w:tc>
        <w:tc>
          <w:tcPr>
            <w:tcW w:w="599" w:type="pct"/>
            <w:tcBorders>
              <w:top w:val="nil"/>
              <w:left w:val="nil"/>
              <w:bottom w:val="nil"/>
              <w:right w:val="nil"/>
            </w:tcBorders>
            <w:vAlign w:val="center"/>
          </w:tcPr>
          <w:p w14:paraId="3AE39D8E" w14:textId="77777777" w:rsidR="007C4000" w:rsidRPr="007241C6" w:rsidRDefault="007C4000" w:rsidP="007C4000">
            <w:pPr>
              <w:rPr>
                <w:lang w:val="en-SG" w:eastAsia="zh-CN"/>
              </w:rPr>
            </w:pPr>
          </w:p>
        </w:tc>
        <w:tc>
          <w:tcPr>
            <w:tcW w:w="1273" w:type="pct"/>
            <w:tcBorders>
              <w:top w:val="nil"/>
              <w:left w:val="nil"/>
              <w:bottom w:val="nil"/>
              <w:right w:val="nil"/>
            </w:tcBorders>
            <w:shd w:val="clear" w:color="auto" w:fill="E36C0A" w:themeFill="accent6" w:themeFillShade="BF"/>
            <w:noWrap/>
            <w:vAlign w:val="center"/>
            <w:hideMark/>
          </w:tcPr>
          <w:p w14:paraId="492017B1" w14:textId="312F9054" w:rsidR="007C4000" w:rsidRPr="007241C6" w:rsidRDefault="007C4000" w:rsidP="007C4000">
            <w:pPr>
              <w:rPr>
                <w:lang w:val="en-SG" w:eastAsia="zh-CN"/>
              </w:rPr>
            </w:pPr>
            <w:r>
              <w:rPr>
                <w:lang w:val="en-SG" w:eastAsia="zh-CN"/>
              </w:rPr>
              <w:t>See above</w:t>
            </w:r>
          </w:p>
        </w:tc>
      </w:tr>
      <w:tr w:rsidR="007C4000" w:rsidRPr="007241C6" w14:paraId="01BCEA03" w14:textId="77777777" w:rsidTr="007C4000">
        <w:trPr>
          <w:trHeight w:val="630"/>
        </w:trPr>
        <w:tc>
          <w:tcPr>
            <w:tcW w:w="1930" w:type="pct"/>
            <w:tcBorders>
              <w:top w:val="nil"/>
              <w:left w:val="nil"/>
              <w:bottom w:val="nil"/>
              <w:right w:val="nil"/>
            </w:tcBorders>
            <w:shd w:val="clear" w:color="auto" w:fill="auto"/>
            <w:vAlign w:val="center"/>
          </w:tcPr>
          <w:p w14:paraId="1AD1914F" w14:textId="2B054674" w:rsidR="007C4000" w:rsidRDefault="007C4000" w:rsidP="007C4000">
            <w:pPr>
              <w:rPr>
                <w:rFonts w:ascii="Calibri" w:hAnsi="Calibri" w:cs="Calibri"/>
                <w:color w:val="000000"/>
                <w:sz w:val="24"/>
                <w:szCs w:val="24"/>
                <w:lang w:val="en-SG" w:eastAsia="zh-CN"/>
              </w:rPr>
            </w:pPr>
            <w:r>
              <w:rPr>
                <w:rFonts w:ascii="Calibri" w:hAnsi="Calibri" w:cs="Calibri"/>
                <w:color w:val="000000"/>
                <w:sz w:val="24"/>
                <w:szCs w:val="24"/>
                <w:lang w:val="en-SG" w:eastAsia="zh-CN"/>
              </w:rPr>
              <w:lastRenderedPageBreak/>
              <w:t xml:space="preserve">I evaluate the effort that I put in to explain the </w:t>
            </w:r>
            <w:r>
              <w:rPr>
                <w:rFonts w:ascii="Calibri" w:hAnsi="Calibri" w:cs="Calibri"/>
                <w:b/>
                <w:color w:val="FF0000"/>
                <w:sz w:val="24"/>
                <w:szCs w:val="24"/>
                <w:lang w:val="en-SG" w:eastAsia="zh-CN"/>
              </w:rPr>
              <w:t>achievements</w:t>
            </w:r>
            <w:r w:rsidRPr="00FB58F2">
              <w:rPr>
                <w:rFonts w:ascii="Calibri" w:hAnsi="Calibri" w:cs="Calibri"/>
                <w:color w:val="FF0000"/>
                <w:sz w:val="24"/>
                <w:szCs w:val="24"/>
                <w:lang w:val="en-SG" w:eastAsia="zh-CN"/>
              </w:rPr>
              <w:t xml:space="preserve"> </w:t>
            </w:r>
            <w:r>
              <w:rPr>
                <w:rFonts w:ascii="Calibri" w:hAnsi="Calibri" w:cs="Calibri"/>
                <w:color w:val="000000"/>
                <w:sz w:val="24"/>
                <w:szCs w:val="24"/>
                <w:lang w:val="en-SG" w:eastAsia="zh-CN"/>
              </w:rPr>
              <w:t xml:space="preserve"> that I faced in this self-reflection assignment as:</w:t>
            </w:r>
          </w:p>
          <w:p w14:paraId="6CCA5B31" w14:textId="77777777" w:rsidR="007C4000" w:rsidRPr="007241C6" w:rsidRDefault="007C4000" w:rsidP="007C4000">
            <w:pPr>
              <w:rPr>
                <w:rFonts w:ascii="Calibri" w:hAnsi="Calibri" w:cs="Calibri"/>
                <w:color w:val="000000"/>
                <w:sz w:val="24"/>
                <w:szCs w:val="24"/>
                <w:lang w:val="en-SG" w:eastAsia="zh-CN"/>
              </w:rPr>
            </w:pPr>
          </w:p>
        </w:tc>
        <w:tc>
          <w:tcPr>
            <w:tcW w:w="599" w:type="pct"/>
            <w:tcBorders>
              <w:top w:val="nil"/>
              <w:left w:val="nil"/>
              <w:bottom w:val="nil"/>
              <w:right w:val="nil"/>
            </w:tcBorders>
            <w:shd w:val="clear" w:color="auto" w:fill="auto"/>
            <w:noWrap/>
            <w:vAlign w:val="center"/>
          </w:tcPr>
          <w:p w14:paraId="2A19667B" w14:textId="285C1D8B" w:rsidR="007C4000" w:rsidRPr="007241C6" w:rsidRDefault="007C4000" w:rsidP="007C4000">
            <w:pPr>
              <w:ind w:firstLineChars="200" w:firstLine="440"/>
              <w:rPr>
                <w:rFonts w:ascii="Symbol" w:hAnsi="Symbol" w:cs="Calibri"/>
                <w:color w:val="000000"/>
                <w:sz w:val="24"/>
                <w:szCs w:val="24"/>
                <w:lang w:val="en-SG" w:eastAsia="zh-CN"/>
              </w:rPr>
            </w:pPr>
            <w:r>
              <w:rPr>
                <w:rFonts w:ascii="Calibri" w:hAnsi="Calibri" w:cs="Calibri"/>
                <w:color w:val="000000"/>
                <w:sz w:val="22"/>
                <w:szCs w:val="22"/>
                <w:lang w:val="en-SG" w:eastAsia="zh-CN"/>
              </w:rPr>
              <w:sym w:font="Wingdings 2" w:char="F052"/>
            </w:r>
          </w:p>
        </w:tc>
        <w:tc>
          <w:tcPr>
            <w:tcW w:w="599" w:type="pct"/>
            <w:tcBorders>
              <w:top w:val="nil"/>
              <w:left w:val="nil"/>
              <w:bottom w:val="nil"/>
              <w:right w:val="nil"/>
            </w:tcBorders>
            <w:shd w:val="clear" w:color="auto" w:fill="auto"/>
            <w:noWrap/>
            <w:vAlign w:val="center"/>
          </w:tcPr>
          <w:p w14:paraId="2B7D43F1" w14:textId="468A6218" w:rsidR="007C4000" w:rsidRPr="007241C6" w:rsidRDefault="007C4000" w:rsidP="007C4000">
            <w:pPr>
              <w:jc w:val="center"/>
              <w:rPr>
                <w:lang w:val="en-SG" w:eastAsia="zh-CN"/>
              </w:rPr>
            </w:pPr>
          </w:p>
        </w:tc>
        <w:tc>
          <w:tcPr>
            <w:tcW w:w="599" w:type="pct"/>
            <w:tcBorders>
              <w:top w:val="nil"/>
              <w:left w:val="nil"/>
              <w:bottom w:val="nil"/>
              <w:right w:val="nil"/>
            </w:tcBorders>
            <w:vAlign w:val="center"/>
          </w:tcPr>
          <w:p w14:paraId="7FA4446C" w14:textId="77777777" w:rsidR="007C4000" w:rsidRPr="007241C6" w:rsidRDefault="007C4000" w:rsidP="007C4000">
            <w:pPr>
              <w:rPr>
                <w:lang w:val="en-SG" w:eastAsia="zh-CN"/>
              </w:rPr>
            </w:pPr>
          </w:p>
        </w:tc>
        <w:tc>
          <w:tcPr>
            <w:tcW w:w="1273" w:type="pct"/>
            <w:tcBorders>
              <w:top w:val="nil"/>
              <w:left w:val="nil"/>
              <w:bottom w:val="nil"/>
              <w:right w:val="nil"/>
            </w:tcBorders>
            <w:shd w:val="clear" w:color="auto" w:fill="E36C0A" w:themeFill="accent6" w:themeFillShade="BF"/>
            <w:noWrap/>
            <w:vAlign w:val="center"/>
          </w:tcPr>
          <w:p w14:paraId="5BE1D533" w14:textId="08C0C275" w:rsidR="007C4000" w:rsidRPr="007241C6" w:rsidRDefault="007C4000" w:rsidP="007C4000">
            <w:pPr>
              <w:rPr>
                <w:lang w:val="en-SG" w:eastAsia="zh-CN"/>
              </w:rPr>
            </w:pPr>
            <w:r>
              <w:rPr>
                <w:lang w:val="en-SG" w:eastAsia="zh-CN"/>
              </w:rPr>
              <w:t>See above</w:t>
            </w:r>
          </w:p>
        </w:tc>
      </w:tr>
    </w:tbl>
    <w:p w14:paraId="6BC5B629" w14:textId="77777777" w:rsidR="0060265B" w:rsidRPr="00910A37" w:rsidRDefault="0060265B" w:rsidP="00C72C8B">
      <w:pPr>
        <w:rPr>
          <w:b/>
          <w:sz w:val="24"/>
          <w:szCs w:val="24"/>
          <w:lang w:val="en-SG"/>
        </w:rPr>
      </w:pPr>
    </w:p>
    <w:p w14:paraId="1FAC820A" w14:textId="49198B7E" w:rsidR="00567F06" w:rsidRPr="00C72C8B" w:rsidRDefault="00567F06" w:rsidP="00C72C8B">
      <w:pPr>
        <w:jc w:val="center"/>
        <w:rPr>
          <w:b/>
          <w:sz w:val="24"/>
          <w:szCs w:val="24"/>
        </w:rPr>
      </w:pPr>
      <w:r w:rsidRPr="007F32C9">
        <w:rPr>
          <w:b/>
          <w:sz w:val="24"/>
          <w:szCs w:val="24"/>
        </w:rPr>
        <w:t xml:space="preserve">-- End of </w:t>
      </w:r>
      <w:r w:rsidR="0036164A">
        <w:rPr>
          <w:b/>
          <w:sz w:val="24"/>
          <w:szCs w:val="24"/>
        </w:rPr>
        <w:t>Self-Reflection</w:t>
      </w:r>
      <w:r w:rsidRPr="007F32C9">
        <w:rPr>
          <w:b/>
          <w:sz w:val="24"/>
          <w:szCs w:val="24"/>
        </w:rPr>
        <w:t xml:space="preserve"> --</w:t>
      </w:r>
    </w:p>
    <w:sectPr w:rsidR="00567F06" w:rsidRPr="00C72C8B" w:rsidSect="005A0C84">
      <w:headerReference w:type="even" r:id="rId8"/>
      <w:headerReference w:type="default" r:id="rId9"/>
      <w:footerReference w:type="default" r:id="rId10"/>
      <w:headerReference w:type="first" r:id="rId11"/>
      <w:pgSz w:w="11900" w:h="16840"/>
      <w:pgMar w:top="720" w:right="720" w:bottom="720" w:left="720" w:header="56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B20A0" w14:textId="77777777" w:rsidR="00FF77EB" w:rsidRDefault="00FF77EB" w:rsidP="007D5377">
      <w:r>
        <w:separator/>
      </w:r>
    </w:p>
  </w:endnote>
  <w:endnote w:type="continuationSeparator" w:id="0">
    <w:p w14:paraId="2D29974A" w14:textId="77777777" w:rsidR="00FF77EB" w:rsidRDefault="00FF77EB" w:rsidP="007D5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Apple Color Emoji">
    <w:panose1 w:val="00000000000000000000"/>
    <w:charset w:val="00"/>
    <w:family w:val="auto"/>
    <w:pitch w:val="variable"/>
    <w:sig w:usb0="00000003" w:usb1="18000000" w:usb2="14000000" w:usb3="00000000" w:csb0="00000001" w:csb1="00000000"/>
  </w:font>
  <w:font w:name="Wingdings 2">
    <w:panose1 w:val="05020102010507070707"/>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2862354"/>
      <w:docPartObj>
        <w:docPartGallery w:val="Page Numbers (Bottom of Page)"/>
        <w:docPartUnique/>
      </w:docPartObj>
    </w:sdtPr>
    <w:sdtEndPr>
      <w:rPr>
        <w:noProof/>
      </w:rPr>
    </w:sdtEndPr>
    <w:sdtContent>
      <w:p w14:paraId="3492BF9A" w14:textId="454D8CAF" w:rsidR="005A0C84" w:rsidRDefault="005A0C84">
        <w:pPr>
          <w:pStyle w:val="Footer"/>
          <w:jc w:val="center"/>
        </w:pPr>
        <w:r>
          <w:fldChar w:fldCharType="begin"/>
        </w:r>
        <w:r>
          <w:instrText xml:space="preserve"> PAGE   \* MERGEFORMAT </w:instrText>
        </w:r>
        <w:r>
          <w:fldChar w:fldCharType="separate"/>
        </w:r>
        <w:r w:rsidR="008828EF">
          <w:rPr>
            <w:noProof/>
          </w:rPr>
          <w:t>4</w:t>
        </w:r>
        <w:r>
          <w:rPr>
            <w:noProof/>
          </w:rPr>
          <w:fldChar w:fldCharType="end"/>
        </w:r>
      </w:p>
    </w:sdtContent>
  </w:sdt>
  <w:p w14:paraId="6E66B1DF" w14:textId="77777777" w:rsidR="00EB2262" w:rsidRDefault="00EB22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21953" w14:textId="77777777" w:rsidR="00FF77EB" w:rsidRDefault="00FF77EB" w:rsidP="007D5377">
      <w:r>
        <w:separator/>
      </w:r>
    </w:p>
  </w:footnote>
  <w:footnote w:type="continuationSeparator" w:id="0">
    <w:p w14:paraId="7AE922F4" w14:textId="77777777" w:rsidR="00FF77EB" w:rsidRDefault="00FF77EB" w:rsidP="007D53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5AAF5" w14:textId="32212B7B" w:rsidR="00361F38" w:rsidRDefault="00361F38">
    <w:pPr>
      <w:pStyle w:val="Header"/>
    </w:pPr>
    <w:r>
      <w:rPr>
        <w:noProof/>
        <w:lang w:val="en-SG" w:eastAsia="en-SG"/>
      </w:rPr>
      <mc:AlternateContent>
        <mc:Choice Requires="wps">
          <w:drawing>
            <wp:anchor distT="0" distB="0" distL="0" distR="0" simplePos="0" relativeHeight="251659264" behindDoc="0" locked="0" layoutInCell="1" allowOverlap="1" wp14:anchorId="3D8DD1DE" wp14:editId="4F33F806">
              <wp:simplePos x="635" y="635"/>
              <wp:positionH relativeFrom="page">
                <wp:align>center</wp:align>
              </wp:positionH>
              <wp:positionV relativeFrom="page">
                <wp:align>top</wp:align>
              </wp:positionV>
              <wp:extent cx="443865" cy="443865"/>
              <wp:effectExtent l="0" t="0" r="12700" b="16510"/>
              <wp:wrapNone/>
              <wp:docPr id="1915903757" name="Text Box 2" descr="Official (Closed), Non-Sensitiv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91EE69E" w14:textId="41821B75" w:rsidR="00361F38" w:rsidRPr="00361F38" w:rsidRDefault="00361F38" w:rsidP="00361F38">
                          <w:pPr>
                            <w:rPr>
                              <w:rFonts w:ascii="Calibri" w:eastAsia="Calibri" w:hAnsi="Calibri" w:cs="Calibri"/>
                              <w:noProof/>
                              <w:color w:val="000000"/>
                            </w:rPr>
                          </w:pPr>
                          <w:r w:rsidRPr="00361F38">
                            <w:rPr>
                              <w:rFonts w:ascii="Calibri" w:eastAsia="Calibri" w:hAnsi="Calibri" w:cs="Calibri"/>
                              <w:noProof/>
                              <w:color w:val="000000"/>
                            </w:rPr>
                            <w:t>Official (Closed), Non-Sensitive</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D8DD1DE" id="_x0000_t202" coordsize="21600,21600" o:spt="202" path="m,l,21600r21600,l21600,xe">
              <v:stroke joinstyle="miter"/>
              <v:path gradientshapeok="t" o:connecttype="rect"/>
            </v:shapetype>
            <v:shape id="Text Box 2" o:spid="_x0000_s1026" type="#_x0000_t202" alt="Official (Closed), Non-Sensitive"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fill o:detectmouseclick="t"/>
              <v:textbox style="mso-fit-shape-to-text:t" inset="0,15pt,0,0">
                <w:txbxContent>
                  <w:p w14:paraId="491EE69E" w14:textId="41821B75" w:rsidR="00361F38" w:rsidRPr="00361F38" w:rsidRDefault="00361F38" w:rsidP="00361F38">
                    <w:pPr>
                      <w:rPr>
                        <w:rFonts w:ascii="Calibri" w:eastAsia="Calibri" w:hAnsi="Calibri" w:cs="Calibri"/>
                        <w:noProof/>
                        <w:color w:val="000000"/>
                      </w:rPr>
                    </w:pPr>
                    <w:r w:rsidRPr="00361F38">
                      <w:rPr>
                        <w:rFonts w:ascii="Calibri" w:eastAsia="Calibri" w:hAnsi="Calibri" w:cs="Calibri"/>
                        <w:noProof/>
                        <w:color w:val="000000"/>
                      </w:rPr>
                      <w:t>Official (Closed), Non-Sensitive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C7D1D" w14:textId="6092446C" w:rsidR="005A0C84" w:rsidRPr="00075C11" w:rsidRDefault="00361F38" w:rsidP="005A0C84">
    <w:pPr>
      <w:pStyle w:val="Header"/>
      <w:jc w:val="center"/>
    </w:pPr>
    <w:r>
      <w:rPr>
        <w:noProof/>
        <w:color w:val="7F7F7F"/>
        <w:sz w:val="16"/>
        <w:lang w:val="en-SG" w:eastAsia="en-SG"/>
      </w:rPr>
      <mc:AlternateContent>
        <mc:Choice Requires="wps">
          <w:drawing>
            <wp:anchor distT="0" distB="0" distL="0" distR="0" simplePos="0" relativeHeight="251660288" behindDoc="0" locked="0" layoutInCell="1" allowOverlap="1" wp14:anchorId="73E136EB" wp14:editId="3637CDEE">
              <wp:simplePos x="457200" y="361950"/>
              <wp:positionH relativeFrom="page">
                <wp:align>center</wp:align>
              </wp:positionH>
              <wp:positionV relativeFrom="page">
                <wp:align>top</wp:align>
              </wp:positionV>
              <wp:extent cx="443865" cy="443865"/>
              <wp:effectExtent l="0" t="0" r="12700" b="16510"/>
              <wp:wrapNone/>
              <wp:docPr id="1865231859" name="Text Box 3" descr="Official (Closed), Non-Sensitiv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82440DD" w14:textId="11D91E34" w:rsidR="00361F38" w:rsidRPr="00361F38" w:rsidRDefault="00361F38" w:rsidP="00361F38">
                          <w:pPr>
                            <w:rPr>
                              <w:rFonts w:ascii="Calibri" w:eastAsia="Calibri" w:hAnsi="Calibri" w:cs="Calibri"/>
                              <w:noProof/>
                              <w:color w:val="000000"/>
                            </w:rPr>
                          </w:pPr>
                          <w:r w:rsidRPr="00361F38">
                            <w:rPr>
                              <w:rFonts w:ascii="Calibri" w:eastAsia="Calibri" w:hAnsi="Calibri" w:cs="Calibri"/>
                              <w:noProof/>
                              <w:color w:val="000000"/>
                            </w:rPr>
                            <w:t>Official (Closed), Non-Sensitive</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3E136EB" id="_x0000_t202" coordsize="21600,21600" o:spt="202" path="m,l,21600r21600,l21600,xe">
              <v:stroke joinstyle="miter"/>
              <v:path gradientshapeok="t" o:connecttype="rect"/>
            </v:shapetype>
            <v:shape id="Text Box 3" o:spid="_x0000_s1027" type="#_x0000_t202" alt="Official (Closed), Non-Sensitive" style="position:absolute;left:0;text-align:left;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fill o:detectmouseclick="t"/>
              <v:textbox style="mso-fit-shape-to-text:t" inset="0,15pt,0,0">
                <w:txbxContent>
                  <w:p w14:paraId="282440DD" w14:textId="11D91E34" w:rsidR="00361F38" w:rsidRPr="00361F38" w:rsidRDefault="00361F38" w:rsidP="00361F38">
                    <w:pPr>
                      <w:rPr>
                        <w:rFonts w:ascii="Calibri" w:eastAsia="Calibri" w:hAnsi="Calibri" w:cs="Calibri"/>
                        <w:noProof/>
                        <w:color w:val="000000"/>
                      </w:rPr>
                    </w:pPr>
                    <w:r w:rsidRPr="00361F38">
                      <w:rPr>
                        <w:rFonts w:ascii="Calibri" w:eastAsia="Calibri" w:hAnsi="Calibri" w:cs="Calibri"/>
                        <w:noProof/>
                        <w:color w:val="000000"/>
                      </w:rPr>
                      <w:t>Official (Closed), Non-Sensitive</w:t>
                    </w:r>
                  </w:p>
                </w:txbxContent>
              </v:textbox>
              <w10:wrap anchorx="page" anchory="page"/>
            </v:shape>
          </w:pict>
        </mc:Fallback>
      </mc:AlternateContent>
    </w:r>
  </w:p>
  <w:p w14:paraId="79F0353F" w14:textId="77777777" w:rsidR="00736CA0" w:rsidRDefault="00736C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63505" w14:textId="5B81A1F2" w:rsidR="00361F38" w:rsidRDefault="00361F38">
    <w:pPr>
      <w:pStyle w:val="Header"/>
    </w:pPr>
    <w:r>
      <w:rPr>
        <w:noProof/>
        <w:lang w:val="en-SG" w:eastAsia="en-SG"/>
      </w:rPr>
      <mc:AlternateContent>
        <mc:Choice Requires="wps">
          <w:drawing>
            <wp:anchor distT="0" distB="0" distL="0" distR="0" simplePos="0" relativeHeight="251658240" behindDoc="0" locked="0" layoutInCell="1" allowOverlap="1" wp14:anchorId="172EB488" wp14:editId="73E5DE6F">
              <wp:simplePos x="635" y="635"/>
              <wp:positionH relativeFrom="page">
                <wp:align>center</wp:align>
              </wp:positionH>
              <wp:positionV relativeFrom="page">
                <wp:align>top</wp:align>
              </wp:positionV>
              <wp:extent cx="443865" cy="443865"/>
              <wp:effectExtent l="0" t="0" r="12700" b="16510"/>
              <wp:wrapNone/>
              <wp:docPr id="220120477" name="Text Box 1" descr="Official (Closed), Non-Sensitiv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A9BCF32" w14:textId="06689413" w:rsidR="00361F38" w:rsidRPr="00361F38" w:rsidRDefault="00361F38" w:rsidP="00361F38">
                          <w:pPr>
                            <w:rPr>
                              <w:rFonts w:ascii="Calibri" w:eastAsia="Calibri" w:hAnsi="Calibri" w:cs="Calibri"/>
                              <w:noProof/>
                              <w:color w:val="000000"/>
                            </w:rPr>
                          </w:pPr>
                          <w:r w:rsidRPr="00361F38">
                            <w:rPr>
                              <w:rFonts w:ascii="Calibri" w:eastAsia="Calibri" w:hAnsi="Calibri" w:cs="Calibri"/>
                              <w:noProof/>
                              <w:color w:val="000000"/>
                            </w:rPr>
                            <w:t>Official (Closed), Non-Sensitive</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72EB488" id="_x0000_t202" coordsize="21600,21600" o:spt="202" path="m,l,21600r21600,l21600,xe">
              <v:stroke joinstyle="miter"/>
              <v:path gradientshapeok="t" o:connecttype="rect"/>
            </v:shapetype>
            <v:shape id="Text Box 1" o:spid="_x0000_s1028" type="#_x0000_t202" alt="Official (Closed), Non-Sensitive"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fill o:detectmouseclick="t"/>
              <v:textbox style="mso-fit-shape-to-text:t" inset="0,15pt,0,0">
                <w:txbxContent>
                  <w:p w14:paraId="3A9BCF32" w14:textId="06689413" w:rsidR="00361F38" w:rsidRPr="00361F38" w:rsidRDefault="00361F38" w:rsidP="00361F38">
                    <w:pPr>
                      <w:rPr>
                        <w:rFonts w:ascii="Calibri" w:eastAsia="Calibri" w:hAnsi="Calibri" w:cs="Calibri"/>
                        <w:noProof/>
                        <w:color w:val="000000"/>
                      </w:rPr>
                    </w:pPr>
                    <w:r w:rsidRPr="00361F38">
                      <w:rPr>
                        <w:rFonts w:ascii="Calibri" w:eastAsia="Calibri" w:hAnsi="Calibri" w:cs="Calibri"/>
                        <w:noProof/>
                        <w:color w:val="000000"/>
                      </w:rPr>
                      <w:t>Official (Closed), Non-Sensitive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216A"/>
    <w:multiLevelType w:val="hybridMultilevel"/>
    <w:tmpl w:val="14C2947A"/>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137B0BD3"/>
    <w:multiLevelType w:val="hybridMultilevel"/>
    <w:tmpl w:val="20CC90D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1BDC7822"/>
    <w:multiLevelType w:val="hybridMultilevel"/>
    <w:tmpl w:val="1E8C62B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74B7804"/>
    <w:multiLevelType w:val="hybridMultilevel"/>
    <w:tmpl w:val="20CC90D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742570CB"/>
    <w:multiLevelType w:val="hybridMultilevel"/>
    <w:tmpl w:val="CB9E0192"/>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75977942"/>
    <w:multiLevelType w:val="multilevel"/>
    <w:tmpl w:val="F7BA1FD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628364970">
    <w:abstractNumId w:val="1"/>
  </w:num>
  <w:num w:numId="2" w16cid:durableId="1669213918">
    <w:abstractNumId w:val="3"/>
  </w:num>
  <w:num w:numId="3" w16cid:durableId="1686980666">
    <w:abstractNumId w:val="0"/>
  </w:num>
  <w:num w:numId="4" w16cid:durableId="1842037617">
    <w:abstractNumId w:val="4"/>
  </w:num>
  <w:num w:numId="5" w16cid:durableId="1056658115">
    <w:abstractNumId w:val="5"/>
  </w:num>
  <w:num w:numId="6" w16cid:durableId="1633443427">
    <w:abstractNumId w:val="5"/>
  </w:num>
  <w:num w:numId="7" w16cid:durableId="2073310049">
    <w:abstractNumId w:val="5"/>
  </w:num>
  <w:num w:numId="8" w16cid:durableId="18727672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B8B"/>
    <w:rsid w:val="00001CA4"/>
    <w:rsid w:val="00083710"/>
    <w:rsid w:val="001236AD"/>
    <w:rsid w:val="00130963"/>
    <w:rsid w:val="0013628D"/>
    <w:rsid w:val="001666F2"/>
    <w:rsid w:val="001B3EFC"/>
    <w:rsid w:val="001B46AA"/>
    <w:rsid w:val="001D4DA3"/>
    <w:rsid w:val="002037B6"/>
    <w:rsid w:val="00234B64"/>
    <w:rsid w:val="00245252"/>
    <w:rsid w:val="0026451A"/>
    <w:rsid w:val="0027567E"/>
    <w:rsid w:val="002A5819"/>
    <w:rsid w:val="002A64EC"/>
    <w:rsid w:val="002C7163"/>
    <w:rsid w:val="002E37E5"/>
    <w:rsid w:val="002E5376"/>
    <w:rsid w:val="002E5842"/>
    <w:rsid w:val="00311FBE"/>
    <w:rsid w:val="00314AAB"/>
    <w:rsid w:val="0031622D"/>
    <w:rsid w:val="0034225C"/>
    <w:rsid w:val="00346EDA"/>
    <w:rsid w:val="003565D5"/>
    <w:rsid w:val="0036164A"/>
    <w:rsid w:val="00361F38"/>
    <w:rsid w:val="003657A2"/>
    <w:rsid w:val="00367653"/>
    <w:rsid w:val="003734F7"/>
    <w:rsid w:val="00386CCE"/>
    <w:rsid w:val="003875FA"/>
    <w:rsid w:val="003D0653"/>
    <w:rsid w:val="00411B8B"/>
    <w:rsid w:val="00441948"/>
    <w:rsid w:val="00466771"/>
    <w:rsid w:val="00476BF7"/>
    <w:rsid w:val="00487AB4"/>
    <w:rsid w:val="004C20D0"/>
    <w:rsid w:val="004C24AB"/>
    <w:rsid w:val="00543EB0"/>
    <w:rsid w:val="00566A52"/>
    <w:rsid w:val="00567F06"/>
    <w:rsid w:val="00574930"/>
    <w:rsid w:val="00594B6B"/>
    <w:rsid w:val="00594C87"/>
    <w:rsid w:val="005966B4"/>
    <w:rsid w:val="00597323"/>
    <w:rsid w:val="005A0C84"/>
    <w:rsid w:val="005C1288"/>
    <w:rsid w:val="005D3DE6"/>
    <w:rsid w:val="005D4CBD"/>
    <w:rsid w:val="005D6BB6"/>
    <w:rsid w:val="005E145B"/>
    <w:rsid w:val="00600990"/>
    <w:rsid w:val="0060265B"/>
    <w:rsid w:val="00605567"/>
    <w:rsid w:val="00611E5B"/>
    <w:rsid w:val="0065261F"/>
    <w:rsid w:val="0069536B"/>
    <w:rsid w:val="006A1739"/>
    <w:rsid w:val="006D14DD"/>
    <w:rsid w:val="006E192E"/>
    <w:rsid w:val="006F4C74"/>
    <w:rsid w:val="00703279"/>
    <w:rsid w:val="00704E41"/>
    <w:rsid w:val="00706CE8"/>
    <w:rsid w:val="007241C6"/>
    <w:rsid w:val="00736CA0"/>
    <w:rsid w:val="00783009"/>
    <w:rsid w:val="00784694"/>
    <w:rsid w:val="007A3F8B"/>
    <w:rsid w:val="007C4000"/>
    <w:rsid w:val="007D5377"/>
    <w:rsid w:val="007F32C9"/>
    <w:rsid w:val="00805D8C"/>
    <w:rsid w:val="0081312A"/>
    <w:rsid w:val="008434A2"/>
    <w:rsid w:val="00847B64"/>
    <w:rsid w:val="00852655"/>
    <w:rsid w:val="00860711"/>
    <w:rsid w:val="008828EF"/>
    <w:rsid w:val="008D3560"/>
    <w:rsid w:val="008E568F"/>
    <w:rsid w:val="00910A37"/>
    <w:rsid w:val="00940EF8"/>
    <w:rsid w:val="00945494"/>
    <w:rsid w:val="0096290A"/>
    <w:rsid w:val="00964A74"/>
    <w:rsid w:val="00966C89"/>
    <w:rsid w:val="00975E8E"/>
    <w:rsid w:val="009968C2"/>
    <w:rsid w:val="009979A8"/>
    <w:rsid w:val="009A0412"/>
    <w:rsid w:val="009F62EF"/>
    <w:rsid w:val="009F7FE0"/>
    <w:rsid w:val="00A03429"/>
    <w:rsid w:val="00A167D8"/>
    <w:rsid w:val="00A30D1C"/>
    <w:rsid w:val="00A4081D"/>
    <w:rsid w:val="00A50336"/>
    <w:rsid w:val="00A525BE"/>
    <w:rsid w:val="00A80E94"/>
    <w:rsid w:val="00AB1E7F"/>
    <w:rsid w:val="00AC087C"/>
    <w:rsid w:val="00B07011"/>
    <w:rsid w:val="00B12591"/>
    <w:rsid w:val="00B16C7A"/>
    <w:rsid w:val="00B24C5F"/>
    <w:rsid w:val="00B415AC"/>
    <w:rsid w:val="00B92E13"/>
    <w:rsid w:val="00B96DD8"/>
    <w:rsid w:val="00BB6845"/>
    <w:rsid w:val="00BD585A"/>
    <w:rsid w:val="00C030A1"/>
    <w:rsid w:val="00C0334C"/>
    <w:rsid w:val="00C11683"/>
    <w:rsid w:val="00C24E08"/>
    <w:rsid w:val="00C33709"/>
    <w:rsid w:val="00C35D3A"/>
    <w:rsid w:val="00C6105D"/>
    <w:rsid w:val="00C675AA"/>
    <w:rsid w:val="00C701A7"/>
    <w:rsid w:val="00C72C8B"/>
    <w:rsid w:val="00C74F95"/>
    <w:rsid w:val="00C75891"/>
    <w:rsid w:val="00C97078"/>
    <w:rsid w:val="00CA5CE0"/>
    <w:rsid w:val="00CD628A"/>
    <w:rsid w:val="00CD69A8"/>
    <w:rsid w:val="00CD7666"/>
    <w:rsid w:val="00CD7A07"/>
    <w:rsid w:val="00CE231A"/>
    <w:rsid w:val="00CE34B9"/>
    <w:rsid w:val="00D23BB5"/>
    <w:rsid w:val="00D2532C"/>
    <w:rsid w:val="00D61926"/>
    <w:rsid w:val="00D9540F"/>
    <w:rsid w:val="00DB274D"/>
    <w:rsid w:val="00DB7171"/>
    <w:rsid w:val="00DD3CC0"/>
    <w:rsid w:val="00DD532B"/>
    <w:rsid w:val="00DD62E7"/>
    <w:rsid w:val="00DF1ED6"/>
    <w:rsid w:val="00E3153D"/>
    <w:rsid w:val="00E352BA"/>
    <w:rsid w:val="00E355EC"/>
    <w:rsid w:val="00E42F8D"/>
    <w:rsid w:val="00E54D40"/>
    <w:rsid w:val="00E55FF6"/>
    <w:rsid w:val="00E9230A"/>
    <w:rsid w:val="00E93A61"/>
    <w:rsid w:val="00E9683A"/>
    <w:rsid w:val="00EB2262"/>
    <w:rsid w:val="00EC4981"/>
    <w:rsid w:val="00ED2A19"/>
    <w:rsid w:val="00ED70F2"/>
    <w:rsid w:val="00EE1432"/>
    <w:rsid w:val="00EF2FE4"/>
    <w:rsid w:val="00F10F77"/>
    <w:rsid w:val="00F16DD5"/>
    <w:rsid w:val="00F24D13"/>
    <w:rsid w:val="00F37FDC"/>
    <w:rsid w:val="00F44498"/>
    <w:rsid w:val="00F6487D"/>
    <w:rsid w:val="00F736A9"/>
    <w:rsid w:val="00F81D57"/>
    <w:rsid w:val="00F90E86"/>
    <w:rsid w:val="00FB58F2"/>
    <w:rsid w:val="00FD215D"/>
    <w:rsid w:val="00FE5695"/>
    <w:rsid w:val="00FF77EB"/>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FF21DBC"/>
  <w14:defaultImageDpi w14:val="300"/>
  <w15:docId w15:val="{2A049021-B68C-467E-87A1-C1FA307CF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B8B"/>
    <w:rPr>
      <w:rFonts w:ascii="Times New Roman" w:eastAsia="Times New Roman" w:hAnsi="Times New Roman" w:cs="Times New Roman"/>
      <w:sz w:val="20"/>
      <w:szCs w:val="20"/>
    </w:rPr>
  </w:style>
  <w:style w:type="paragraph" w:styleId="Heading1">
    <w:name w:val="heading 1"/>
    <w:basedOn w:val="QuestionHeader"/>
    <w:next w:val="Normal"/>
    <w:link w:val="Heading1Char"/>
    <w:uiPriority w:val="9"/>
    <w:qFormat/>
    <w:rsid w:val="00945494"/>
    <w:pPr>
      <w:numPr>
        <w:numId w:val="5"/>
      </w:numPr>
      <w:outlineLvl w:val="0"/>
    </w:pPr>
    <w:rPr>
      <w:color w:val="FF0000"/>
    </w:rPr>
  </w:style>
  <w:style w:type="paragraph" w:styleId="Heading2">
    <w:name w:val="heading 2"/>
    <w:basedOn w:val="Normal"/>
    <w:next w:val="Normal"/>
    <w:link w:val="Heading2Char"/>
    <w:uiPriority w:val="9"/>
    <w:unhideWhenUsed/>
    <w:qFormat/>
    <w:rsid w:val="007F32C9"/>
    <w:pPr>
      <w:keepNext/>
      <w:keepLines/>
      <w:numPr>
        <w:ilvl w:val="1"/>
        <w:numId w:val="5"/>
      </w:numPr>
      <w:spacing w:before="40"/>
      <w:outlineLvl w:val="1"/>
    </w:pPr>
    <w:rPr>
      <w:rFonts w:asciiTheme="majorHAnsi" w:eastAsiaTheme="majorEastAsia" w:hAnsiTheme="majorHAnsi" w:cstheme="majorBidi"/>
      <w:color w:val="365F91" w:themeColor="accent1" w:themeShade="BF"/>
      <w:sz w:val="28"/>
      <w:szCs w:val="24"/>
    </w:rPr>
  </w:style>
  <w:style w:type="paragraph" w:styleId="Heading3">
    <w:name w:val="heading 3"/>
    <w:basedOn w:val="Normal"/>
    <w:next w:val="Normal"/>
    <w:link w:val="Heading3Char"/>
    <w:unhideWhenUsed/>
    <w:qFormat/>
    <w:rsid w:val="00945494"/>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45494"/>
    <w:pPr>
      <w:keepNext/>
      <w:keepLines/>
      <w:numPr>
        <w:ilvl w:val="3"/>
        <w:numId w:val="5"/>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45494"/>
    <w:pPr>
      <w:keepNext/>
      <w:keepLines/>
      <w:numPr>
        <w:ilvl w:val="4"/>
        <w:numId w:val="5"/>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45494"/>
    <w:pPr>
      <w:keepNext/>
      <w:keepLines/>
      <w:numPr>
        <w:ilvl w:val="5"/>
        <w:numId w:val="5"/>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45494"/>
    <w:pPr>
      <w:keepNext/>
      <w:keepLines/>
      <w:numPr>
        <w:ilvl w:val="6"/>
        <w:numId w:val="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45494"/>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45494"/>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1B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37E5"/>
    <w:pPr>
      <w:ind w:left="720"/>
      <w:contextualSpacing/>
    </w:pPr>
  </w:style>
  <w:style w:type="character" w:styleId="Hyperlink">
    <w:name w:val="Hyperlink"/>
    <w:basedOn w:val="DefaultParagraphFont"/>
    <w:uiPriority w:val="99"/>
    <w:unhideWhenUsed/>
    <w:rsid w:val="00466771"/>
    <w:rPr>
      <w:color w:val="0000FF" w:themeColor="hyperlink"/>
      <w:u w:val="single"/>
    </w:rPr>
  </w:style>
  <w:style w:type="paragraph" w:styleId="Header">
    <w:name w:val="header"/>
    <w:basedOn w:val="Normal"/>
    <w:link w:val="HeaderChar"/>
    <w:unhideWhenUsed/>
    <w:rsid w:val="007D5377"/>
    <w:pPr>
      <w:tabs>
        <w:tab w:val="center" w:pos="4513"/>
        <w:tab w:val="right" w:pos="9026"/>
      </w:tabs>
    </w:pPr>
  </w:style>
  <w:style w:type="character" w:customStyle="1" w:styleId="HeaderChar">
    <w:name w:val="Header Char"/>
    <w:basedOn w:val="DefaultParagraphFont"/>
    <w:link w:val="Header"/>
    <w:rsid w:val="007D537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7D5377"/>
    <w:pPr>
      <w:tabs>
        <w:tab w:val="center" w:pos="4513"/>
        <w:tab w:val="right" w:pos="9026"/>
      </w:tabs>
    </w:pPr>
  </w:style>
  <w:style w:type="character" w:customStyle="1" w:styleId="FooterChar">
    <w:name w:val="Footer Char"/>
    <w:basedOn w:val="DefaultParagraphFont"/>
    <w:link w:val="Footer"/>
    <w:uiPriority w:val="99"/>
    <w:rsid w:val="007D5377"/>
    <w:rPr>
      <w:rFonts w:ascii="Times New Roman" w:eastAsia="Times New Roman" w:hAnsi="Times New Roman" w:cs="Times New Roman"/>
      <w:sz w:val="20"/>
      <w:szCs w:val="20"/>
    </w:rPr>
  </w:style>
  <w:style w:type="paragraph" w:customStyle="1" w:styleId="QuestionHeader">
    <w:name w:val="QuestionHeader"/>
    <w:basedOn w:val="Normal"/>
    <w:rsid w:val="00E55FF6"/>
    <w:pPr>
      <w:pBdr>
        <w:top w:val="dashSmallGap" w:sz="4" w:space="1" w:color="auto" w:shadow="1"/>
        <w:left w:val="dashSmallGap" w:sz="4" w:space="4" w:color="auto" w:shadow="1"/>
        <w:bottom w:val="dashSmallGap" w:sz="4" w:space="1" w:color="auto" w:shadow="1"/>
        <w:right w:val="dashSmallGap" w:sz="4" w:space="4" w:color="auto" w:shadow="1"/>
      </w:pBdr>
      <w:shd w:val="pct5" w:color="auto" w:fill="auto"/>
    </w:pPr>
    <w:rPr>
      <w:b/>
      <w:color w:val="808080"/>
      <w:sz w:val="28"/>
      <w:szCs w:val="28"/>
    </w:rPr>
  </w:style>
  <w:style w:type="table" w:customStyle="1" w:styleId="TableGrid1">
    <w:name w:val="Table Grid1"/>
    <w:basedOn w:val="TableNormal"/>
    <w:next w:val="TableGrid"/>
    <w:uiPriority w:val="39"/>
    <w:rsid w:val="00CA5CE0"/>
    <w:rPr>
      <w:sz w:val="22"/>
      <w:szCs w:val="22"/>
      <w:lang w:val="en-S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45494"/>
    <w:rPr>
      <w:rFonts w:ascii="Times New Roman" w:eastAsia="Times New Roman" w:hAnsi="Times New Roman" w:cs="Times New Roman"/>
      <w:b/>
      <w:color w:val="FF0000"/>
      <w:sz w:val="28"/>
      <w:szCs w:val="28"/>
      <w:shd w:val="pct5" w:color="auto" w:fill="auto"/>
    </w:rPr>
  </w:style>
  <w:style w:type="character" w:customStyle="1" w:styleId="Heading2Char">
    <w:name w:val="Heading 2 Char"/>
    <w:basedOn w:val="DefaultParagraphFont"/>
    <w:link w:val="Heading2"/>
    <w:uiPriority w:val="9"/>
    <w:rsid w:val="007F32C9"/>
    <w:rPr>
      <w:rFonts w:asciiTheme="majorHAnsi" w:eastAsiaTheme="majorEastAsia" w:hAnsiTheme="majorHAnsi" w:cstheme="majorBidi"/>
      <w:color w:val="365F91" w:themeColor="accent1" w:themeShade="BF"/>
      <w:sz w:val="28"/>
    </w:rPr>
  </w:style>
  <w:style w:type="character" w:customStyle="1" w:styleId="Heading3Char">
    <w:name w:val="Heading 3 Char"/>
    <w:basedOn w:val="DefaultParagraphFont"/>
    <w:link w:val="Heading3"/>
    <w:rsid w:val="00945494"/>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945494"/>
    <w:rPr>
      <w:rFonts w:asciiTheme="majorHAnsi" w:eastAsiaTheme="majorEastAsia" w:hAnsiTheme="majorHAnsi" w:cstheme="majorBidi"/>
      <w:i/>
      <w:iCs/>
      <w:color w:val="365F91" w:themeColor="accent1" w:themeShade="BF"/>
      <w:sz w:val="20"/>
      <w:szCs w:val="20"/>
    </w:rPr>
  </w:style>
  <w:style w:type="character" w:customStyle="1" w:styleId="Heading5Char">
    <w:name w:val="Heading 5 Char"/>
    <w:basedOn w:val="DefaultParagraphFont"/>
    <w:link w:val="Heading5"/>
    <w:uiPriority w:val="9"/>
    <w:semiHidden/>
    <w:rsid w:val="00945494"/>
    <w:rPr>
      <w:rFonts w:asciiTheme="majorHAnsi" w:eastAsiaTheme="majorEastAsia" w:hAnsiTheme="majorHAnsi" w:cstheme="majorBidi"/>
      <w:color w:val="365F91" w:themeColor="accent1" w:themeShade="BF"/>
      <w:sz w:val="20"/>
      <w:szCs w:val="20"/>
    </w:rPr>
  </w:style>
  <w:style w:type="character" w:customStyle="1" w:styleId="Heading6Char">
    <w:name w:val="Heading 6 Char"/>
    <w:basedOn w:val="DefaultParagraphFont"/>
    <w:link w:val="Heading6"/>
    <w:uiPriority w:val="9"/>
    <w:semiHidden/>
    <w:rsid w:val="00945494"/>
    <w:rPr>
      <w:rFonts w:asciiTheme="majorHAnsi" w:eastAsiaTheme="majorEastAsia" w:hAnsiTheme="majorHAnsi" w:cstheme="majorBidi"/>
      <w:color w:val="243F60" w:themeColor="accent1" w:themeShade="7F"/>
      <w:sz w:val="20"/>
      <w:szCs w:val="20"/>
    </w:rPr>
  </w:style>
  <w:style w:type="character" w:customStyle="1" w:styleId="Heading7Char">
    <w:name w:val="Heading 7 Char"/>
    <w:basedOn w:val="DefaultParagraphFont"/>
    <w:link w:val="Heading7"/>
    <w:uiPriority w:val="9"/>
    <w:semiHidden/>
    <w:rsid w:val="00945494"/>
    <w:rPr>
      <w:rFonts w:asciiTheme="majorHAnsi" w:eastAsiaTheme="majorEastAsia" w:hAnsiTheme="majorHAnsi" w:cstheme="majorBidi"/>
      <w:i/>
      <w:iCs/>
      <w:color w:val="243F60" w:themeColor="accent1" w:themeShade="7F"/>
      <w:sz w:val="20"/>
      <w:szCs w:val="20"/>
    </w:rPr>
  </w:style>
  <w:style w:type="character" w:customStyle="1" w:styleId="Heading8Char">
    <w:name w:val="Heading 8 Char"/>
    <w:basedOn w:val="DefaultParagraphFont"/>
    <w:link w:val="Heading8"/>
    <w:uiPriority w:val="9"/>
    <w:semiHidden/>
    <w:rsid w:val="0094549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4549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68965">
      <w:bodyDiv w:val="1"/>
      <w:marLeft w:val="0"/>
      <w:marRight w:val="0"/>
      <w:marTop w:val="0"/>
      <w:marBottom w:val="0"/>
      <w:divBdr>
        <w:top w:val="none" w:sz="0" w:space="0" w:color="auto"/>
        <w:left w:val="none" w:sz="0" w:space="0" w:color="auto"/>
        <w:bottom w:val="none" w:sz="0" w:space="0" w:color="auto"/>
        <w:right w:val="none" w:sz="0" w:space="0" w:color="auto"/>
      </w:divBdr>
    </w:div>
    <w:div w:id="297616171">
      <w:bodyDiv w:val="1"/>
      <w:marLeft w:val="0"/>
      <w:marRight w:val="0"/>
      <w:marTop w:val="0"/>
      <w:marBottom w:val="0"/>
      <w:divBdr>
        <w:top w:val="none" w:sz="0" w:space="0" w:color="auto"/>
        <w:left w:val="none" w:sz="0" w:space="0" w:color="auto"/>
        <w:bottom w:val="none" w:sz="0" w:space="0" w:color="auto"/>
        <w:right w:val="none" w:sz="0" w:space="0" w:color="auto"/>
      </w:divBdr>
    </w:div>
    <w:div w:id="1045713286">
      <w:bodyDiv w:val="1"/>
      <w:marLeft w:val="0"/>
      <w:marRight w:val="0"/>
      <w:marTop w:val="0"/>
      <w:marBottom w:val="0"/>
      <w:divBdr>
        <w:top w:val="none" w:sz="0" w:space="0" w:color="auto"/>
        <w:left w:val="none" w:sz="0" w:space="0" w:color="auto"/>
        <w:bottom w:val="none" w:sz="0" w:space="0" w:color="auto"/>
        <w:right w:val="none" w:sz="0" w:space="0" w:color="auto"/>
      </w:divBdr>
    </w:div>
    <w:div w:id="20700285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4F7D1-2449-4657-86BC-5588ABA68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106</TotalTime>
  <Pages>5</Pages>
  <Words>1279</Words>
  <Characters>7293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 Chua</dc:creator>
  <cp:keywords/>
  <dc:description/>
  <cp:lastModifiedBy>Keith Sng</cp:lastModifiedBy>
  <cp:revision>48</cp:revision>
  <dcterms:created xsi:type="dcterms:W3CDTF">2016-08-10T03:10:00Z</dcterms:created>
  <dcterms:modified xsi:type="dcterms:W3CDTF">2024-05-25T11:06:00Z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d1ec59d,72325f0d,6f2d2df3</vt:lpwstr>
  </property>
  <property fmtid="{D5CDD505-2E9C-101B-9397-08002B2CF9AE}" pid="3" name="ClassificationContentMarkingHeaderFontProps">
    <vt:lpwstr>#000000,10,Calibri</vt:lpwstr>
  </property>
  <property fmtid="{D5CDD505-2E9C-101B-9397-08002B2CF9AE}" pid="4" name="ClassificationContentMarkingHeaderText">
    <vt:lpwstr>Official (Closed), Non-Sensitive</vt:lpwstr>
  </property>
  <property fmtid="{D5CDD505-2E9C-101B-9397-08002B2CF9AE}" pid="5" name="MSIP_Label_03468777-b54a-4424-86f5-98eef40f4a98_Enabled">
    <vt:lpwstr>true</vt:lpwstr>
  </property>
  <property fmtid="{D5CDD505-2E9C-101B-9397-08002B2CF9AE}" pid="6" name="MSIP_Label_03468777-b54a-4424-86f5-98eef40f4a98_SetDate">
    <vt:lpwstr>2023-10-05T01:37:44Z</vt:lpwstr>
  </property>
  <property fmtid="{D5CDD505-2E9C-101B-9397-08002B2CF9AE}" pid="7" name="MSIP_Label_03468777-b54a-4424-86f5-98eef40f4a98_Method">
    <vt:lpwstr>Privileged</vt:lpwstr>
  </property>
  <property fmtid="{D5CDD505-2E9C-101B-9397-08002B2CF9AE}" pid="8" name="MSIP_Label_03468777-b54a-4424-86f5-98eef40f4a98_Name">
    <vt:lpwstr>Official (Closed) - Non-Sensitive</vt:lpwstr>
  </property>
  <property fmtid="{D5CDD505-2E9C-101B-9397-08002B2CF9AE}" pid="9" name="MSIP_Label_03468777-b54a-4424-86f5-98eef40f4a98_SiteId">
    <vt:lpwstr>7604ff02-abd8-45db-8cac-550054323fc9</vt:lpwstr>
  </property>
  <property fmtid="{D5CDD505-2E9C-101B-9397-08002B2CF9AE}" pid="10" name="MSIP_Label_03468777-b54a-4424-86f5-98eef40f4a98_ActionId">
    <vt:lpwstr>0ebdb071-83e4-4d58-94f8-3b4f9f49cc2d</vt:lpwstr>
  </property>
  <property fmtid="{D5CDD505-2E9C-101B-9397-08002B2CF9AE}" pid="11" name="MSIP_Label_03468777-b54a-4424-86f5-98eef40f4a98_ContentBits">
    <vt:lpwstr>1</vt:lpwstr>
  </property>
</Properties>
</file>