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E7" w:rsidRDefault="007B16E7" w:rsidP="007B16E7">
      <w:pPr>
        <w:pStyle w:val="1"/>
      </w:pPr>
      <w:r>
        <w:rPr>
          <w:rFonts w:hint="eastAsia"/>
        </w:rPr>
        <w:t>Spring</w:t>
      </w:r>
      <w:r>
        <w:t>MVC</w:t>
      </w:r>
      <w:r>
        <w:rPr>
          <w:rFonts w:hint="eastAsia"/>
        </w:rPr>
        <w:t>配置</w:t>
      </w:r>
      <w:r>
        <w:t>的替代方案</w:t>
      </w:r>
    </w:p>
    <w:p w:rsidR="007B16E7" w:rsidRDefault="007B16E7" w:rsidP="007B16E7">
      <w:pPr>
        <w:pStyle w:val="2"/>
      </w:pPr>
      <w:r>
        <w:rPr>
          <w:rFonts w:hint="eastAsia"/>
        </w:rPr>
        <w:t>自定义</w:t>
      </w:r>
      <w:r>
        <w:t>DispatherServlet</w:t>
      </w:r>
    </w:p>
    <w:p w:rsidR="00CD7B08" w:rsidRPr="00CD7B08" w:rsidRDefault="00CD7B08" w:rsidP="00CD7B08">
      <w:pPr>
        <w:rPr>
          <w:rFonts w:hint="eastAsia"/>
        </w:rPr>
      </w:pPr>
      <w:r>
        <w:rPr>
          <w:noProof/>
        </w:rPr>
        <w:drawing>
          <wp:inline distT="0" distB="0" distL="0" distR="0" wp14:anchorId="001FEE81" wp14:editId="063DB97B">
            <wp:extent cx="5274310" cy="2295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E7" w:rsidRDefault="007B16E7" w:rsidP="007B16E7">
      <w:pPr>
        <w:pStyle w:val="2"/>
      </w:pPr>
      <w:r>
        <w:rPr>
          <w:rFonts w:hint="eastAsia"/>
        </w:rPr>
        <w:t>添加</w:t>
      </w:r>
      <w:r>
        <w:t>其他的</w:t>
      </w:r>
      <w:r>
        <w:t>Servlet</w:t>
      </w:r>
      <w:r>
        <w:t>和</w:t>
      </w:r>
      <w:r>
        <w:rPr>
          <w:rFonts w:hint="eastAsia"/>
        </w:rPr>
        <w:t>Filter</w:t>
      </w:r>
    </w:p>
    <w:p w:rsidR="00CD7B08" w:rsidRDefault="00885C31" w:rsidP="00CD7B08">
      <w:r>
        <w:rPr>
          <w:noProof/>
        </w:rPr>
        <w:drawing>
          <wp:inline distT="0" distB="0" distL="0" distR="0" wp14:anchorId="456579D3" wp14:editId="61921DAD">
            <wp:extent cx="5274310" cy="281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C31" w:rsidRDefault="00885C31" w:rsidP="00CD7B08"/>
    <w:p w:rsidR="00885C31" w:rsidRDefault="00885C31" w:rsidP="00CD7B08">
      <w:r>
        <w:rPr>
          <w:rFonts w:hint="eastAsia"/>
        </w:rPr>
        <w:t>最简单</w:t>
      </w:r>
      <w:r>
        <w:t>的方式就是实现</w:t>
      </w:r>
      <w:r>
        <w:t>Spring</w:t>
      </w:r>
      <w:r>
        <w:t>的</w:t>
      </w:r>
      <w:r>
        <w:t>WebApplicationinitializer</w:t>
      </w:r>
      <w:r>
        <w:rPr>
          <w:rFonts w:hint="eastAsia"/>
        </w:rPr>
        <w:t>接口</w:t>
      </w:r>
      <w: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4EC" w:rsidTr="006E54EC">
        <w:tc>
          <w:tcPr>
            <w:tcW w:w="8296" w:type="dxa"/>
          </w:tcPr>
          <w:p w:rsidR="006E54EC" w:rsidRDefault="006E54EC" w:rsidP="00CD7B08">
            <w:r>
              <w:rPr>
                <w:noProof/>
              </w:rPr>
              <w:drawing>
                <wp:inline distT="0" distB="0" distL="0" distR="0" wp14:anchorId="52A563FE" wp14:editId="4CAC5F1F">
                  <wp:extent cx="5274310" cy="273113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4EC" w:rsidRDefault="006E54EC" w:rsidP="00CD7B08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  <w:r>
              <w:t>：</w:t>
            </w:r>
          </w:p>
          <w:p w:rsidR="006E54EC" w:rsidRDefault="006E54EC" w:rsidP="00CD7B08">
            <w:r>
              <w:rPr>
                <w:noProof/>
              </w:rPr>
              <w:lastRenderedPageBreak/>
              <w:drawing>
                <wp:inline distT="0" distB="0" distL="0" distR="0" wp14:anchorId="5D2BC212" wp14:editId="3CB57C29">
                  <wp:extent cx="5274310" cy="1332865"/>
                  <wp:effectExtent l="0" t="0" r="254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4EC" w:rsidRDefault="006E54EC" w:rsidP="00CD7B08">
            <w:pPr>
              <w:rPr>
                <w:rFonts w:hint="eastAsia"/>
              </w:rPr>
            </w:pPr>
          </w:p>
        </w:tc>
      </w:tr>
    </w:tbl>
    <w:p w:rsidR="006E54EC" w:rsidRDefault="006E54EC" w:rsidP="00CD7B08"/>
    <w:p w:rsidR="00686C6B" w:rsidRDefault="00686C6B" w:rsidP="00CD7B08">
      <w:pPr>
        <w:rPr>
          <w:color w:val="FF0000"/>
        </w:rPr>
      </w:pPr>
      <w:r w:rsidRPr="00686C6B">
        <w:rPr>
          <w:rFonts w:hint="eastAsia"/>
          <w:color w:val="FF0000"/>
        </w:rPr>
        <w:t>如果</w:t>
      </w:r>
      <w:r w:rsidRPr="00686C6B">
        <w:rPr>
          <w:color w:val="FF0000"/>
        </w:rPr>
        <w:t>只是注册</w:t>
      </w:r>
      <w:r w:rsidRPr="00686C6B">
        <w:rPr>
          <w:color w:val="FF0000"/>
        </w:rPr>
        <w:t>Filter</w:t>
      </w:r>
      <w:r w:rsidRPr="00686C6B">
        <w:rPr>
          <w:color w:val="FF0000"/>
        </w:rPr>
        <w:t>，并且该</w:t>
      </w:r>
      <w:r w:rsidRPr="00686C6B">
        <w:rPr>
          <w:color w:val="FF0000"/>
        </w:rPr>
        <w:t>Filter</w:t>
      </w:r>
      <w:r w:rsidRPr="00686C6B">
        <w:rPr>
          <w:color w:val="FF0000"/>
        </w:rPr>
        <w:t>只会映射到</w:t>
      </w:r>
      <w:r w:rsidRPr="00686C6B">
        <w:rPr>
          <w:rFonts w:hint="eastAsia"/>
          <w:color w:val="FF0000"/>
        </w:rPr>
        <w:t>DispatherServlet</w:t>
      </w:r>
      <w:r w:rsidRPr="00686C6B">
        <w:rPr>
          <w:color w:val="FF0000"/>
        </w:rPr>
        <w:t>上的话：</w:t>
      </w:r>
    </w:p>
    <w:p w:rsidR="00686C6B" w:rsidRPr="00686C6B" w:rsidRDefault="00686C6B" w:rsidP="00CD7B08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2AFA37E" wp14:editId="1CAC230C">
            <wp:extent cx="5274310" cy="1062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E7" w:rsidRDefault="007B16E7" w:rsidP="007B16E7">
      <w:pPr>
        <w:pStyle w:val="2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  <w:r>
        <w:t>声明</w:t>
      </w:r>
      <w:r>
        <w:t>DispatherServlet</w:t>
      </w:r>
    </w:p>
    <w:p w:rsidR="007B16E7" w:rsidRDefault="00686C6B" w:rsidP="007B16E7">
      <w:r>
        <w:rPr>
          <w:noProof/>
        </w:rPr>
        <w:drawing>
          <wp:inline distT="0" distB="0" distL="0" distR="0" wp14:anchorId="0972DBCB" wp14:editId="126DAFA8">
            <wp:extent cx="5274310" cy="4102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E7" w:rsidRDefault="007B16E7" w:rsidP="007B16E7">
      <w:pPr>
        <w:pStyle w:val="1"/>
      </w:pPr>
      <w:r>
        <w:rPr>
          <w:rFonts w:hint="eastAsia"/>
        </w:rPr>
        <w:lastRenderedPageBreak/>
        <w:t>处理</w:t>
      </w:r>
      <w:r>
        <w:t>multipart</w:t>
      </w:r>
      <w:r>
        <w:t>形式的数据</w:t>
      </w:r>
    </w:p>
    <w:p w:rsidR="00F81DF7" w:rsidRPr="00F81DF7" w:rsidRDefault="00F81DF7" w:rsidP="00F81DF7">
      <w:pPr>
        <w:rPr>
          <w:rFonts w:hint="eastAsia"/>
        </w:rPr>
      </w:pPr>
      <w:r>
        <w:rPr>
          <w:rFonts w:hint="eastAsia"/>
        </w:rPr>
        <w:t>在编写</w:t>
      </w:r>
      <w:r>
        <w:t>控制器方法处理文件上传之前，，必须配置一个慕</w:t>
      </w:r>
      <w:r>
        <w:rPr>
          <w:rFonts w:hint="eastAsia"/>
        </w:rPr>
        <w:t>multipart</w:t>
      </w:r>
      <w:r>
        <w:rPr>
          <w:rFonts w:hint="eastAsia"/>
        </w:rPr>
        <w:t>解析器</w:t>
      </w:r>
      <w:r>
        <w:t>，通过它来告诉</w:t>
      </w:r>
      <w:r>
        <w:t>DispatherServlet</w:t>
      </w:r>
      <w:r>
        <w:t>该如何读取</w:t>
      </w:r>
      <w:r>
        <w:rPr>
          <w:rFonts w:hint="eastAsia"/>
        </w:rPr>
        <w:t>multipart</w:t>
      </w:r>
      <w:r>
        <w:rPr>
          <w:rFonts w:hint="eastAsia"/>
        </w:rPr>
        <w:t>请求</w:t>
      </w:r>
      <w:r>
        <w:t>。</w:t>
      </w:r>
    </w:p>
    <w:p w:rsidR="007B16E7" w:rsidRDefault="007B16E7" w:rsidP="007B16E7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multipart</w:t>
      </w:r>
      <w:r>
        <w:rPr>
          <w:rFonts w:hint="eastAsia"/>
        </w:rPr>
        <w:t>解析器</w:t>
      </w:r>
    </w:p>
    <w:p w:rsidR="00AD4689" w:rsidRDefault="00BC2719" w:rsidP="00AD4689">
      <w:r>
        <w:rPr>
          <w:rFonts w:hint="eastAsia"/>
        </w:rPr>
        <w:t>Spring</w:t>
      </w:r>
      <w:r>
        <w:rPr>
          <w:rFonts w:hint="eastAsia"/>
        </w:rPr>
        <w:t>使用</w:t>
      </w:r>
      <w:r>
        <w:t>MultipartResolver</w:t>
      </w:r>
      <w:r>
        <w:rPr>
          <w:rFonts w:hint="eastAsia"/>
        </w:rPr>
        <w:t>策略</w:t>
      </w:r>
      <w:r>
        <w:t>接口来解析</w:t>
      </w:r>
      <w:r>
        <w:t>multipart</w:t>
      </w:r>
      <w:r>
        <w:rPr>
          <w:rFonts w:hint="eastAsia"/>
        </w:rPr>
        <w:t>的</w:t>
      </w:r>
      <w:r>
        <w:t>请求数据。</w:t>
      </w:r>
      <w:r>
        <w:rPr>
          <w:rFonts w:hint="eastAsia"/>
        </w:rPr>
        <w:t>Spring</w:t>
      </w:r>
      <w:r>
        <w:t>内置了两个</w:t>
      </w:r>
      <w:r>
        <w:t>MultipartResolver</w:t>
      </w:r>
      <w:r>
        <w:t>的实现供我们选择。</w:t>
      </w:r>
    </w:p>
    <w:p w:rsidR="003159C2" w:rsidRDefault="003159C2" w:rsidP="00AD4689"/>
    <w:p w:rsidR="003159C2" w:rsidRDefault="003159C2" w:rsidP="00AD4689">
      <w:r>
        <w:rPr>
          <w:rFonts w:hint="eastAsia"/>
        </w:rPr>
        <w:t>Common</w:t>
      </w:r>
      <w:r>
        <w:t>MultipartResolver</w:t>
      </w:r>
      <w:r>
        <w:t>：使用</w:t>
      </w:r>
      <w:r>
        <w:t>Jakarta Commons FileUpload</w:t>
      </w:r>
      <w:r>
        <w:t>解析</w:t>
      </w:r>
      <w:r>
        <w:t>multipart</w:t>
      </w:r>
      <w:r>
        <w:t>请求；</w:t>
      </w:r>
    </w:p>
    <w:p w:rsidR="003159C2" w:rsidRPr="00623BF9" w:rsidRDefault="003159C2" w:rsidP="00C71DAD">
      <w:pPr>
        <w:ind w:left="3045" w:hangingChars="1450" w:hanging="3045"/>
        <w:rPr>
          <w:rFonts w:hint="eastAsia"/>
          <w:color w:val="FF0000"/>
        </w:rPr>
      </w:pPr>
      <w:r w:rsidRPr="00623BF9">
        <w:rPr>
          <w:rFonts w:hint="eastAsia"/>
          <w:color w:val="FF0000"/>
        </w:rPr>
        <w:t>StandardServletMultipartResolver</w:t>
      </w:r>
      <w:r w:rsidRPr="00623BF9">
        <w:rPr>
          <w:color w:val="FF0000"/>
        </w:rPr>
        <w:t>：依赖于</w:t>
      </w:r>
      <w:r w:rsidRPr="00623BF9">
        <w:rPr>
          <w:color w:val="FF0000"/>
        </w:rPr>
        <w:t>Servlet3.0</w:t>
      </w:r>
      <w:r w:rsidRPr="00623BF9">
        <w:rPr>
          <w:rFonts w:hint="eastAsia"/>
          <w:color w:val="FF0000"/>
        </w:rPr>
        <w:t>对</w:t>
      </w:r>
      <w:r w:rsidRPr="00623BF9">
        <w:rPr>
          <w:color w:val="FF0000"/>
        </w:rPr>
        <w:t>multipart</w:t>
      </w:r>
      <w:r w:rsidRPr="00623BF9">
        <w:rPr>
          <w:color w:val="FF0000"/>
        </w:rPr>
        <w:t>请求的支持。</w:t>
      </w:r>
      <w:r w:rsidR="00623BF9">
        <w:rPr>
          <w:rFonts w:hint="eastAsia"/>
          <w:color w:val="FF0000"/>
        </w:rPr>
        <w:t>这种</w:t>
      </w:r>
      <w:r w:rsidR="00623BF9">
        <w:rPr>
          <w:color w:val="FF0000"/>
        </w:rPr>
        <w:t>方式更好。</w:t>
      </w:r>
      <w:r w:rsidR="00C71DAD">
        <w:rPr>
          <w:rFonts w:hint="eastAsia"/>
          <w:color w:val="FF0000"/>
        </w:rPr>
        <w:t>因为</w:t>
      </w:r>
      <w:r w:rsidR="00C71DAD">
        <w:rPr>
          <w:color w:val="FF0000"/>
        </w:rPr>
        <w:t>它使用</w:t>
      </w:r>
      <w:r w:rsidR="00C71DAD">
        <w:rPr>
          <w:rFonts w:hint="eastAsia"/>
          <w:color w:val="FF0000"/>
        </w:rPr>
        <w:t>Servlet</w:t>
      </w:r>
      <w:r w:rsidR="00C71DAD">
        <w:rPr>
          <w:color w:val="FF0000"/>
        </w:rPr>
        <w:t>所提供的功能支持，并不需要依赖其他项目。</w:t>
      </w:r>
      <w:bookmarkStart w:id="0" w:name="_GoBack"/>
      <w:bookmarkEnd w:id="0"/>
    </w:p>
    <w:p w:rsidR="007B16E7" w:rsidRDefault="007B16E7" w:rsidP="007B16E7">
      <w:pPr>
        <w:pStyle w:val="30"/>
      </w:pPr>
      <w:r>
        <w:rPr>
          <w:rFonts w:hint="eastAsia"/>
        </w:rPr>
        <w:lastRenderedPageBreak/>
        <w:t>使用</w:t>
      </w:r>
      <w:r>
        <w:t>Servlet3.0</w:t>
      </w:r>
      <w:r>
        <w:rPr>
          <w:rFonts w:hint="eastAsia"/>
        </w:rPr>
        <w:t>解析</w:t>
      </w:r>
      <w:r>
        <w:rPr>
          <w:rFonts w:hint="eastAsia"/>
        </w:rPr>
        <w:t>multipart</w:t>
      </w:r>
    </w:p>
    <w:p w:rsidR="007B16E7" w:rsidRDefault="007B16E7" w:rsidP="007B16E7">
      <w:pPr>
        <w:pStyle w:val="30"/>
      </w:pPr>
      <w:r>
        <w:rPr>
          <w:rFonts w:hint="eastAsia"/>
        </w:rPr>
        <w:t>配置</w:t>
      </w:r>
      <w:r>
        <w:t>Jakarta Commins FileUpload multipart</w:t>
      </w:r>
    </w:p>
    <w:p w:rsidR="007B16E7" w:rsidRDefault="007B16E7" w:rsidP="007B16E7">
      <w:pPr>
        <w:pStyle w:val="2"/>
      </w:pPr>
      <w:r>
        <w:rPr>
          <w:rFonts w:hint="eastAsia"/>
        </w:rPr>
        <w:t>处理</w:t>
      </w:r>
      <w:r>
        <w:rPr>
          <w:rFonts w:hint="eastAsia"/>
        </w:rPr>
        <w:t>multipart</w:t>
      </w:r>
      <w:r>
        <w:rPr>
          <w:rFonts w:hint="eastAsia"/>
        </w:rPr>
        <w:t>请求</w:t>
      </w:r>
    </w:p>
    <w:p w:rsidR="007B16E7" w:rsidRDefault="007B16E7" w:rsidP="007B16E7">
      <w:pPr>
        <w:pStyle w:val="30"/>
      </w:pPr>
      <w:r>
        <w:rPr>
          <w:rFonts w:hint="eastAsia"/>
        </w:rPr>
        <w:t>接受</w:t>
      </w:r>
      <w:r>
        <w:rPr>
          <w:rFonts w:hint="eastAsia"/>
        </w:rPr>
        <w:t>multipartFile</w:t>
      </w:r>
    </w:p>
    <w:p w:rsidR="007B16E7" w:rsidRDefault="007B16E7" w:rsidP="007B16E7">
      <w:pPr>
        <w:pStyle w:val="30"/>
      </w:pPr>
      <w:r>
        <w:rPr>
          <w:rFonts w:hint="eastAsia"/>
        </w:rPr>
        <w:t>将</w:t>
      </w:r>
      <w:r>
        <w:t>文件保存到</w:t>
      </w:r>
      <w:r>
        <w:t>Amazon S3</w:t>
      </w:r>
      <w:r>
        <w:t>中</w:t>
      </w:r>
    </w:p>
    <w:p w:rsidR="007B16E7" w:rsidRDefault="007B16E7" w:rsidP="007B16E7">
      <w:pPr>
        <w:pStyle w:val="30"/>
      </w:pPr>
      <w:r>
        <w:rPr>
          <w:rFonts w:hint="eastAsia"/>
        </w:rPr>
        <w:t>以</w:t>
      </w:r>
      <w:r>
        <w:t>Part</w:t>
      </w:r>
      <w:r>
        <w:t>形式接受上传的文件</w:t>
      </w:r>
    </w:p>
    <w:p w:rsidR="007B16E7" w:rsidRDefault="007B16E7" w:rsidP="007B16E7">
      <w:pPr>
        <w:pStyle w:val="1"/>
      </w:pPr>
      <w:r>
        <w:rPr>
          <w:rFonts w:hint="eastAsia"/>
        </w:rPr>
        <w:t>处理</w:t>
      </w:r>
      <w:r>
        <w:t>异常</w:t>
      </w:r>
    </w:p>
    <w:p w:rsidR="007B16E7" w:rsidRDefault="007B16E7" w:rsidP="007B16E7">
      <w:pPr>
        <w:pStyle w:val="2"/>
      </w:pPr>
      <w:r>
        <w:rPr>
          <w:rFonts w:hint="eastAsia"/>
        </w:rPr>
        <w:t>将</w:t>
      </w:r>
      <w:r>
        <w:t>异常映射为</w:t>
      </w:r>
      <w:r>
        <w:t>HTTp</w:t>
      </w:r>
      <w:r>
        <w:t>状态码</w:t>
      </w:r>
    </w:p>
    <w:p w:rsidR="007B16E7" w:rsidRDefault="007B16E7" w:rsidP="007B16E7">
      <w:pPr>
        <w:pStyle w:val="2"/>
      </w:pPr>
      <w:r>
        <w:rPr>
          <w:rFonts w:hint="eastAsia"/>
        </w:rPr>
        <w:t>编写</w:t>
      </w:r>
      <w:r>
        <w:t>异常处理的方法</w:t>
      </w:r>
    </w:p>
    <w:p w:rsidR="00E306B2" w:rsidRDefault="00E306B2" w:rsidP="00E306B2">
      <w:pPr>
        <w:pStyle w:val="1"/>
      </w:pPr>
      <w:r>
        <w:rPr>
          <w:rFonts w:hint="eastAsia"/>
        </w:rPr>
        <w:t>为</w:t>
      </w:r>
      <w:r>
        <w:t>控制器添加通知</w:t>
      </w:r>
    </w:p>
    <w:p w:rsidR="00E306B2" w:rsidRDefault="00E306B2" w:rsidP="00E306B2">
      <w:pPr>
        <w:pStyle w:val="1"/>
      </w:pPr>
      <w:r>
        <w:rPr>
          <w:rFonts w:hint="eastAsia"/>
        </w:rPr>
        <w:t>跨</w:t>
      </w:r>
      <w:r>
        <w:t>重定向请求传递数据</w:t>
      </w:r>
    </w:p>
    <w:p w:rsidR="00E306B2" w:rsidRDefault="00E306B2" w:rsidP="00E306B2">
      <w:pPr>
        <w:pStyle w:val="30"/>
      </w:pPr>
      <w:r>
        <w:rPr>
          <w:rFonts w:hint="eastAsia"/>
        </w:rPr>
        <w:t>通过</w:t>
      </w:r>
      <w:r>
        <w:t>URL</w:t>
      </w:r>
      <w:r>
        <w:t>模板进行重定向</w:t>
      </w:r>
    </w:p>
    <w:p w:rsidR="00E306B2" w:rsidRDefault="00E306B2" w:rsidP="00E306B2">
      <w:pPr>
        <w:pStyle w:val="30"/>
      </w:pPr>
      <w:r>
        <w:rPr>
          <w:rFonts w:hint="eastAsia"/>
        </w:rPr>
        <w:t>使用</w:t>
      </w:r>
      <w:r>
        <w:t>flash</w:t>
      </w:r>
      <w:r>
        <w:t>属性</w:t>
      </w:r>
    </w:p>
    <w:p w:rsidR="00E306B2" w:rsidRPr="00E306B2" w:rsidRDefault="00E306B2" w:rsidP="00E306B2">
      <w:pPr>
        <w:pStyle w:val="1"/>
        <w:rPr>
          <w:rFonts w:hint="eastAsia"/>
        </w:rPr>
      </w:pPr>
      <w:r>
        <w:rPr>
          <w:rFonts w:hint="eastAsia"/>
        </w:rPr>
        <w:t>小结</w:t>
      </w:r>
    </w:p>
    <w:sectPr w:rsidR="00E306B2" w:rsidRPr="00E30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6E7"/>
    <w:rsid w:val="003159C2"/>
    <w:rsid w:val="004A1DC2"/>
    <w:rsid w:val="00623BF9"/>
    <w:rsid w:val="00686C6B"/>
    <w:rsid w:val="006E54EC"/>
    <w:rsid w:val="007B16E7"/>
    <w:rsid w:val="00885C31"/>
    <w:rsid w:val="008F18B5"/>
    <w:rsid w:val="00AD4689"/>
    <w:rsid w:val="00BC2719"/>
    <w:rsid w:val="00C71DAD"/>
    <w:rsid w:val="00CD7B08"/>
    <w:rsid w:val="00D334AD"/>
    <w:rsid w:val="00E306B2"/>
    <w:rsid w:val="00F8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857D8-F0B7-43EB-B851-0709AF6D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6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16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16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16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16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7B16E7"/>
    <w:rPr>
      <w:b/>
      <w:bCs/>
    </w:rPr>
  </w:style>
  <w:style w:type="character" w:styleId="a4">
    <w:name w:val="Intense Emphasis"/>
    <w:basedOn w:val="a0"/>
    <w:uiPriority w:val="21"/>
    <w:qFormat/>
    <w:rsid w:val="007B16E7"/>
    <w:rPr>
      <w:i/>
      <w:iCs/>
      <w:color w:val="5B9BD5" w:themeColor="accent1"/>
    </w:rPr>
  </w:style>
  <w:style w:type="paragraph" w:customStyle="1" w:styleId="30">
    <w:name w:val="标题3"/>
    <w:basedOn w:val="3"/>
    <w:link w:val="3Char0"/>
    <w:qFormat/>
    <w:rsid w:val="007B16E7"/>
    <w:rPr>
      <w:sz w:val="30"/>
    </w:rPr>
  </w:style>
  <w:style w:type="paragraph" w:customStyle="1" w:styleId="40">
    <w:name w:val="标题4"/>
    <w:basedOn w:val="4"/>
    <w:link w:val="4Char0"/>
    <w:qFormat/>
    <w:rsid w:val="007B16E7"/>
  </w:style>
  <w:style w:type="character" w:customStyle="1" w:styleId="3Char0">
    <w:name w:val="标题3 Char"/>
    <w:basedOn w:val="a0"/>
    <w:link w:val="30"/>
    <w:rsid w:val="007B16E7"/>
    <w:rPr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B16E7"/>
    <w:rPr>
      <w:b/>
      <w:bCs/>
      <w:sz w:val="32"/>
      <w:szCs w:val="32"/>
    </w:rPr>
  </w:style>
  <w:style w:type="table" w:styleId="a5">
    <w:name w:val="Table Grid"/>
    <w:basedOn w:val="a1"/>
    <w:uiPriority w:val="39"/>
    <w:rsid w:val="006E5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0">
    <w:name w:val="标题4 Char"/>
    <w:basedOn w:val="2Char"/>
    <w:link w:val="40"/>
    <w:rsid w:val="007B16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7B16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9</cp:revision>
  <dcterms:created xsi:type="dcterms:W3CDTF">2017-08-27T07:24:00Z</dcterms:created>
  <dcterms:modified xsi:type="dcterms:W3CDTF">2017-08-27T08:22:00Z</dcterms:modified>
</cp:coreProperties>
</file>