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rsidR="00E474F8">
        <w:t>StringBuffer</w:t>
      </w:r>
      <w:r w:rsidR="00E474F8">
        <w:rPr>
          <w:rFonts w:hint="eastAsia"/>
        </w:rPr>
        <w:t>、</w:t>
      </w:r>
      <w:r>
        <w:t>StringBuilder的区别？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pPr>
            <w:r w:rsidRPr="00743852">
              <w:rPr>
                <w:rFonts w:ascii="Consolas" w:hAnsi="Consolas" w:cs="Consolas"/>
                <w:color w:val="333333"/>
                <w:sz w:val="22"/>
              </w:rPr>
              <w:t>}</w:t>
            </w:r>
          </w:p>
        </w:tc>
      </w:tr>
    </w:tbl>
    <w:p w:rsidR="00743852" w:rsidRDefault="00743852" w:rsidP="00F20EBA">
      <w:pPr>
        <w:pStyle w:val="a5"/>
        <w:ind w:left="360" w:firstLineChars="0" w:firstLine="0"/>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8E2A82" w:rsidRDefault="008E2A82" w:rsidP="0025431D"/>
    <w:p w:rsidR="008E2A82" w:rsidRDefault="008E2A82" w:rsidP="008E2A82">
      <w:pPr>
        <w:pStyle w:val="3"/>
      </w:pPr>
      <w:r>
        <w:t>E</w:t>
      </w:r>
      <w:r>
        <w:rPr>
          <w:rFonts w:hint="eastAsia"/>
        </w:rPr>
        <w:t xml:space="preserve">quals 和 </w:t>
      </w:r>
      <w:r>
        <w:t>HashCode的区别和联系。</w:t>
      </w:r>
    </w:p>
    <w:p w:rsidR="008E2A82" w:rsidRDefault="008E2A82" w:rsidP="008E2A82">
      <w:r>
        <w:rPr>
          <w:rFonts w:hint="eastAsia"/>
        </w:rPr>
        <w:t>两者</w:t>
      </w:r>
      <w:r>
        <w:t>都是比较对象是否相等的。一般</w:t>
      </w:r>
      <w:r>
        <w:rPr>
          <w:rFonts w:hint="eastAsia"/>
        </w:rPr>
        <w:t>equals的</w:t>
      </w:r>
      <w:r>
        <w:t>实现比较复杂，HashCode</w:t>
      </w:r>
      <w:r>
        <w:rPr>
          <w:rFonts w:hint="eastAsia"/>
        </w:rPr>
        <w:t>效率</w:t>
      </w:r>
      <w:r>
        <w:t>比较高。</w:t>
      </w:r>
      <w:r>
        <w:rPr>
          <w:rFonts w:hint="eastAsia"/>
        </w:rPr>
        <w:t>HashCode不相等</w:t>
      </w:r>
      <w:r>
        <w:t>的对象，</w:t>
      </w:r>
      <w:r>
        <w:rPr>
          <w:rFonts w:hint="eastAsia"/>
        </w:rPr>
        <w:t>equals一定</w:t>
      </w:r>
      <w:r>
        <w:t>不相等。</w:t>
      </w:r>
    </w:p>
    <w:p w:rsidR="008E2A82" w:rsidRDefault="008E2A82" w:rsidP="008E2A82">
      <w:r>
        <w:rPr>
          <w:rFonts w:hint="eastAsia"/>
        </w:rPr>
        <w:lastRenderedPageBreak/>
        <w:t>HashCode相等</w:t>
      </w:r>
      <w:r>
        <w:t>的，</w:t>
      </w:r>
      <w:r>
        <w:rPr>
          <w:rFonts w:hint="eastAsia"/>
        </w:rPr>
        <w:t>equals不一定</w:t>
      </w:r>
      <w:r>
        <w:t>相等。</w:t>
      </w:r>
    </w:p>
    <w:p w:rsidR="008E2A82" w:rsidRPr="008E2A82" w:rsidRDefault="008E2A82" w:rsidP="008E2A82">
      <w:r>
        <w:rPr>
          <w:rFonts w:hint="eastAsia"/>
        </w:rPr>
        <w:t>所以</w:t>
      </w:r>
      <w:r>
        <w:t>在实际</w:t>
      </w:r>
      <w:r>
        <w:rPr>
          <w:rFonts w:hint="eastAsia"/>
        </w:rPr>
        <w:t>比较中</w:t>
      </w:r>
      <w:r>
        <w:t>，可以</w:t>
      </w:r>
      <w:r>
        <w:rPr>
          <w:rFonts w:hint="eastAsia"/>
        </w:rPr>
        <w:t>先用hashCode比较</w:t>
      </w:r>
      <w:r>
        <w:t>，如果hashCode相同，则在比较equals。</w:t>
      </w:r>
    </w:p>
    <w:p w:rsidR="00011C56" w:rsidRDefault="00F07EAA" w:rsidP="00F07EAA">
      <w:pPr>
        <w:pStyle w:val="2"/>
      </w:pPr>
      <w:r>
        <w:rPr>
          <w:rFonts w:hint="eastAsia"/>
        </w:rPr>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lastRenderedPageBreak/>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lastRenderedPageBreak/>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lastRenderedPageBreak/>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lastRenderedPageBreak/>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r>
      <w:r w:rsidRPr="006F4927">
        <w:rPr>
          <w:rFonts w:ascii="宋体" w:eastAsia="宋体" w:hAnsi="宋体" w:cs="宋体"/>
          <w:kern w:val="0"/>
          <w:sz w:val="24"/>
          <w:szCs w:val="24"/>
        </w:rPr>
        <w:lastRenderedPageBreak/>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w:t>
      </w:r>
      <w:r>
        <w:lastRenderedPageBreak/>
        <w:t>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lastRenderedPageBreak/>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hint="eastAsia"/>
          <w:color w:val="3E3E3E"/>
          <w:kern w:val="0"/>
          <w:sz w:val="24"/>
        </w:rPr>
        <w:lastRenderedPageBreak/>
        <w:t>（</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w:t>
      </w:r>
      <w:r>
        <w:rPr>
          <w:rFonts w:ascii="Arial" w:hAnsi="Arial" w:cs="Arial" w:hint="eastAsia"/>
          <w:color w:val="3E3E3E"/>
          <w:kern w:val="0"/>
          <w:sz w:val="24"/>
        </w:rPr>
        <w:lastRenderedPageBreak/>
        <w:t>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r>
            <w:r>
              <w:rPr>
                <w:rFonts w:ascii="Arial" w:hAnsi="Arial" w:cs="Arial"/>
                <w:color w:val="3E3E3E"/>
              </w:rPr>
              <w:lastRenderedPageBreak/>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w:t>
      </w:r>
      <w:r>
        <w:rPr>
          <w:rFonts w:ascii="Arial" w:hAnsi="Arial" w:cs="Arial" w:hint="eastAsia"/>
          <w:color w:val="3E3E3E"/>
        </w:rPr>
        <w:lastRenderedPageBreak/>
        <w:t>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lastRenderedPageBreak/>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lastRenderedPageBreak/>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lastRenderedPageBreak/>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lastRenderedPageBreak/>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8D7111" w:rsidRDefault="008D7111" w:rsidP="00D145B3"/>
    <w:p w:rsidR="008D7111" w:rsidRDefault="008D7111" w:rsidP="008D7111">
      <w:pPr>
        <w:pStyle w:val="3"/>
      </w:pPr>
      <w:r>
        <w:rPr>
          <w:rFonts w:hint="eastAsia"/>
        </w:rPr>
        <w:lastRenderedPageBreak/>
        <w:t>CountDown</w:t>
      </w:r>
      <w:r>
        <w:t>Latch</w:t>
      </w:r>
      <w:r>
        <w:rPr>
          <w:rFonts w:hint="eastAsia"/>
        </w:rPr>
        <w:t>用法</w:t>
      </w:r>
    </w:p>
    <w:p w:rsidR="008D7111" w:rsidRDefault="008D7111" w:rsidP="008D7111">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CountDownLatch类位于java.util.concurrent包下，利用它可以实现类似计数器的功能。比如有一个任务A，它要等待其他4个任务执行完毕之后才能执行，此时就可以利用CountDownLatch来实现这种功能了。</w:t>
      </w:r>
    </w:p>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CountDownLatch类只提供了一个构造器：</w:t>
      </w:r>
    </w:p>
    <w:tbl>
      <w:tblPr>
        <w:tblW w:w="9300" w:type="dxa"/>
        <w:tblCellMar>
          <w:left w:w="0" w:type="dxa"/>
          <w:right w:w="0" w:type="dxa"/>
        </w:tblCellMar>
        <w:tblLook w:val="04A0" w:firstRow="1" w:lastRow="0" w:firstColumn="1" w:lastColumn="0" w:noHBand="0" w:noVBand="1"/>
      </w:tblPr>
      <w:tblGrid>
        <w:gridCol w:w="420"/>
        <w:gridCol w:w="8880"/>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tc>
        <w:tc>
          <w:tcPr>
            <w:tcW w:w="8880"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CountDownLatch(int count) {  };  //参数count为计数值</w:t>
            </w:r>
          </w:p>
        </w:tc>
      </w:tr>
    </w:tbl>
    <w:p w:rsidR="008D7111" w:rsidRPr="008D7111" w:rsidRDefault="008D7111" w:rsidP="008D7111">
      <w:pPr>
        <w:widowControl/>
        <w:shd w:val="clear" w:color="auto" w:fill="FFFFFF"/>
        <w:spacing w:after="300"/>
        <w:jc w:val="left"/>
        <w:rPr>
          <w:rFonts w:ascii="微软雅黑" w:eastAsia="微软雅黑" w:hAnsi="微软雅黑" w:cs="宋体"/>
          <w:color w:val="000000"/>
          <w:kern w:val="0"/>
          <w:szCs w:val="21"/>
        </w:rPr>
      </w:pPr>
      <w:r w:rsidRPr="008D7111">
        <w:rPr>
          <w:rFonts w:ascii="微软雅黑" w:eastAsia="微软雅黑" w:hAnsi="微软雅黑" w:cs="宋体" w:hint="eastAsia"/>
          <w:color w:val="000000"/>
          <w:kern w:val="0"/>
          <w:szCs w:val="21"/>
        </w:rPr>
        <w:t>然后下面这3个方法是CountDownLatch类中最重要的方法：</w:t>
      </w:r>
    </w:p>
    <w:tbl>
      <w:tblPr>
        <w:tblW w:w="15624" w:type="dxa"/>
        <w:tblCellMar>
          <w:left w:w="0" w:type="dxa"/>
          <w:right w:w="0" w:type="dxa"/>
        </w:tblCellMar>
        <w:tblLook w:val="04A0" w:firstRow="1" w:lastRow="0" w:firstColumn="1" w:lastColumn="0" w:noHBand="0" w:noVBand="1"/>
      </w:tblPr>
      <w:tblGrid>
        <w:gridCol w:w="420"/>
        <w:gridCol w:w="15204"/>
      </w:tblGrid>
      <w:tr w:rsidR="008D7111" w:rsidRPr="008D7111" w:rsidTr="008D7111">
        <w:tc>
          <w:tcPr>
            <w:tcW w:w="0" w:type="auto"/>
            <w:vAlign w:val="center"/>
            <w:hideMark/>
          </w:tcPr>
          <w:p w:rsidR="008D7111" w:rsidRPr="008D7111" w:rsidRDefault="008D7111" w:rsidP="008D7111">
            <w:pPr>
              <w:widowControl/>
              <w:jc w:val="left"/>
              <w:rPr>
                <w:rFonts w:ascii="宋体" w:eastAsia="宋体" w:hAnsi="宋体" w:cs="宋体" w:hint="eastAsia"/>
                <w:kern w:val="0"/>
                <w:sz w:val="24"/>
                <w:szCs w:val="24"/>
              </w:rPr>
            </w:pPr>
          </w:p>
          <w:p w:rsidR="008D7111" w:rsidRPr="008D7111" w:rsidRDefault="008D7111" w:rsidP="008D7111">
            <w:pPr>
              <w:widowControl/>
              <w:jc w:val="left"/>
              <w:rPr>
                <w:rFonts w:ascii="宋体" w:eastAsia="宋体" w:hAnsi="宋体" w:cs="宋体"/>
                <w:kern w:val="0"/>
                <w:sz w:val="24"/>
                <w:szCs w:val="24"/>
              </w:rPr>
            </w:pPr>
          </w:p>
          <w:p w:rsidR="008D7111" w:rsidRPr="008D7111" w:rsidRDefault="008D7111" w:rsidP="008D7111">
            <w:pPr>
              <w:widowControl/>
              <w:jc w:val="left"/>
              <w:rPr>
                <w:rFonts w:ascii="宋体" w:eastAsia="宋体" w:hAnsi="宋体" w:cs="宋体" w:hint="eastAsia"/>
                <w:kern w:val="0"/>
                <w:sz w:val="24"/>
                <w:szCs w:val="24"/>
              </w:rPr>
            </w:pPr>
          </w:p>
        </w:tc>
        <w:tc>
          <w:tcPr>
            <w:tcW w:w="15204" w:type="dxa"/>
            <w:vAlign w:val="center"/>
            <w:hideMark/>
          </w:tcPr>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await() throws InterruptedException { };   //调用await()方法的线程会被挂起，它会等待直到count值为0才继续执行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boolean await(long timeout, TimeUnit unit) throws InterruptedException { };  //和await()类似，只不过等待一定的时间后count值还没变为0的话就会继续执行</w:t>
            </w:r>
          </w:p>
          <w:p w:rsidR="008D7111" w:rsidRPr="008D7111" w:rsidRDefault="008D7111" w:rsidP="008D7111">
            <w:pPr>
              <w:widowControl/>
              <w:jc w:val="left"/>
              <w:rPr>
                <w:rFonts w:ascii="宋体" w:eastAsia="宋体" w:hAnsi="宋体" w:cs="宋体"/>
                <w:kern w:val="0"/>
                <w:sz w:val="24"/>
                <w:szCs w:val="24"/>
              </w:rPr>
            </w:pPr>
            <w:r w:rsidRPr="008D7111">
              <w:rPr>
                <w:rFonts w:ascii="宋体" w:eastAsia="宋体" w:hAnsi="宋体" w:cs="宋体"/>
                <w:kern w:val="0"/>
                <w:sz w:val="24"/>
                <w:szCs w:val="24"/>
              </w:rPr>
              <w:t>public void countDown() { };  //将count值减1</w:t>
            </w:r>
          </w:p>
        </w:tc>
      </w:tr>
    </w:tbl>
    <w:p w:rsidR="008D7111" w:rsidRPr="008D7111" w:rsidRDefault="008D7111" w:rsidP="008D7111">
      <w:pPr>
        <w:rPr>
          <w:rFonts w:hint="eastAsia"/>
        </w:rPr>
      </w:pP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w:t>
      </w:r>
      <w:r>
        <w:rPr>
          <w:rStyle w:val="fontstyle01"/>
          <w:rFonts w:hint="default"/>
        </w:rPr>
        <w:lastRenderedPageBreak/>
        <w:t>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w:t>
      </w:r>
      <w:r>
        <w:rPr>
          <w:rFonts w:ascii="Arial" w:hAnsi="Arial" w:cs="Arial"/>
          <w:color w:val="666666"/>
          <w:sz w:val="21"/>
          <w:szCs w:val="21"/>
        </w:rPr>
        <w:lastRenderedPageBreak/>
        <w:t>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w:t>
      </w:r>
      <w:r>
        <w:rPr>
          <w:rFonts w:ascii="Arial" w:hAnsi="Arial" w:cs="Arial" w:hint="eastAsia"/>
          <w:color w:val="3E3E3E"/>
        </w:rPr>
        <w:lastRenderedPageBreak/>
        <w:t>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06182B" w:rsidRDefault="0006182B" w:rsidP="0006182B"/>
    <w:p w:rsidR="003C62D9" w:rsidRDefault="003C62D9" w:rsidP="003C62D9">
      <w:pPr>
        <w:pStyle w:val="2"/>
      </w:pPr>
      <w:r>
        <w:rPr>
          <w:rFonts w:hint="eastAsia"/>
        </w:rPr>
        <w:lastRenderedPageBreak/>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w:t>
      </w:r>
      <w:r>
        <w:lastRenderedPageBreak/>
        <w:t>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5D00C4" w:rsidRDefault="005D00C4" w:rsidP="00C74CD3">
      <w:pPr>
        <w:widowControl/>
        <w:shd w:val="clear" w:color="auto" w:fill="FFFFFF"/>
        <w:spacing w:line="480" w:lineRule="atLeast"/>
        <w:jc w:val="left"/>
        <w:rPr>
          <w:rFonts w:ascii="microsoft yahei" w:eastAsia="宋体" w:hAnsi="microsoft yahei" w:cs="宋体"/>
          <w:color w:val="333333"/>
          <w:kern w:val="0"/>
          <w:sz w:val="20"/>
          <w:szCs w:val="20"/>
        </w:rPr>
      </w:pPr>
      <w:r>
        <w:rPr>
          <w:rFonts w:ascii="microsoft yahei" w:eastAsia="宋体" w:hAnsi="microsoft yahei" w:cs="宋体" w:hint="eastAsia"/>
          <w:color w:val="333333"/>
          <w:kern w:val="0"/>
          <w:sz w:val="20"/>
          <w:szCs w:val="20"/>
        </w:rPr>
        <w:lastRenderedPageBreak/>
        <w:t>面试题</w:t>
      </w:r>
      <w:r>
        <w:rPr>
          <w:rFonts w:ascii="microsoft yahei" w:eastAsia="宋体" w:hAnsi="microsoft yahei" w:cs="宋体"/>
          <w:color w:val="333333"/>
          <w:kern w:val="0"/>
          <w:sz w:val="20"/>
          <w:szCs w:val="20"/>
        </w:rPr>
        <w:t>，</w:t>
      </w:r>
      <w:r>
        <w:rPr>
          <w:rFonts w:ascii="microsoft yahei" w:eastAsia="宋体" w:hAnsi="microsoft yahei" w:cs="宋体" w:hint="eastAsia"/>
          <w:color w:val="333333"/>
          <w:kern w:val="0"/>
          <w:sz w:val="20"/>
          <w:szCs w:val="20"/>
        </w:rPr>
        <w:t>我们</w:t>
      </w:r>
      <w:r>
        <w:rPr>
          <w:rFonts w:ascii="microsoft yahei" w:eastAsia="宋体" w:hAnsi="microsoft yahei" w:cs="宋体"/>
          <w:color w:val="333333"/>
          <w:kern w:val="0"/>
          <w:sz w:val="20"/>
          <w:szCs w:val="20"/>
        </w:rPr>
        <w:t>为什么用</w:t>
      </w:r>
      <w:r>
        <w:rPr>
          <w:rFonts w:ascii="microsoft yahei" w:eastAsia="宋体" w:hAnsi="microsoft yahei" w:cs="宋体"/>
          <w:color w:val="333333"/>
          <w:kern w:val="0"/>
          <w:sz w:val="20"/>
          <w:szCs w:val="20"/>
        </w:rPr>
        <w:t>IOC</w:t>
      </w:r>
      <w:r>
        <w:rPr>
          <w:rFonts w:ascii="microsoft yahei" w:eastAsia="宋体" w:hAnsi="microsoft yahei" w:cs="宋体"/>
          <w:color w:val="333333"/>
          <w:kern w:val="0"/>
          <w:sz w:val="20"/>
          <w:szCs w:val="20"/>
        </w:rPr>
        <w:t>而不用工厂模式创建对象？</w:t>
      </w:r>
    </w:p>
    <w:p w:rsidR="00C74CD3" w:rsidRPr="00C74CD3" w:rsidRDefault="005D00C4" w:rsidP="00C74CD3">
      <w:r>
        <w:rPr>
          <w:rFonts w:ascii="Helvetica" w:hAnsi="Helvetica" w:cs="Helvetica"/>
          <w:color w:val="3E3E3E"/>
          <w:szCs w:val="21"/>
          <w:shd w:val="clear" w:color="auto" w:fill="FFFFFF"/>
        </w:rPr>
        <w:t>本质上还是因为</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是通过反射机制来实现的。当我们的需求出现变动时，工厂模式会需要进行相应的变化。但是</w:t>
      </w:r>
      <w:r>
        <w:rPr>
          <w:rFonts w:ascii="Helvetica" w:hAnsi="Helvetica" w:cs="Helvetica"/>
          <w:color w:val="3E3E3E"/>
          <w:szCs w:val="21"/>
          <w:shd w:val="clear" w:color="auto" w:fill="FFFFFF"/>
        </w:rPr>
        <w:t>IOC</w:t>
      </w:r>
      <w:r>
        <w:rPr>
          <w:rFonts w:ascii="Helvetica" w:hAnsi="Helvetica" w:cs="Helvetica"/>
          <w:color w:val="3E3E3E"/>
          <w:szCs w:val="21"/>
          <w:shd w:val="clear" w:color="auto" w:fill="FFFFFF"/>
        </w:rPr>
        <w:t>的反射机制允许我们不重新编译代码，因为它的对象都是动态生成的。</w:t>
      </w:r>
    </w:p>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lastRenderedPageBreak/>
        <w:t>例子：</w:t>
      </w:r>
      <w:r w:rsidRPr="000267EB">
        <w:rPr>
          <w:rFonts w:ascii="宋体" w:eastAsia="宋体" w:hAnsi="宋体" w:cs="宋体" w:hint="eastAsia"/>
          <w:color w:val="A9B7C6"/>
          <w:kern w:val="0"/>
          <w:sz w:val="24"/>
          <w:szCs w:val="24"/>
        </w:rPr>
        <w:br/>
        <w:t xml:space="preserve">    Java中的I/O</w:t>
      </w:r>
      <w:r w:rsidRPr="000267EB">
        <w:rPr>
          <w:rFonts w:ascii="宋体" w:eastAsia="宋体" w:hAnsi="宋体" w:cs="宋体" w:hint="eastAsia"/>
          <w:color w:val="A9B7C6"/>
          <w:kern w:val="0"/>
          <w:sz w:val="24"/>
          <w:szCs w:val="24"/>
        </w:rPr>
        <w:br/>
        <w:t xml:space="preserve">    IO中，FileInputStream是一个被装饰的具体组件。BufferedInputStream是一个具体的装饰者，它加入两种行为：利用缓冲输入</w:t>
      </w:r>
      <w:r w:rsidRPr="000267EB">
        <w:rPr>
          <w:rFonts w:ascii="宋体" w:eastAsia="宋体" w:hAnsi="宋体" w:cs="宋体" w:hint="eastAsia"/>
          <w:color w:val="A9B7C6"/>
          <w:kern w:val="0"/>
          <w:sz w:val="24"/>
          <w:szCs w:val="24"/>
        </w:rPr>
        <w:br/>
        <w:t xml:space="preserve">    来改进功能；用一个readLine()方法来增强接口。而LineNubmerInputStream又对BufferedInputStream进行了封装。</w:t>
      </w:r>
      <w:r w:rsidRPr="000267EB">
        <w:rPr>
          <w:rFonts w:ascii="宋体" w:eastAsia="宋体" w:hAnsi="宋体" w:cs="宋体" w:hint="eastAsia"/>
          <w:color w:val="A9B7C6"/>
          <w:kern w:val="0"/>
          <w:sz w:val="24"/>
          <w:szCs w:val="24"/>
        </w:rPr>
        <w:br/>
        <w:t xml:space="preserve">    BufferedInputStream和LineNubmerInputStream都扩展自FilterInputStream，而FilterInputStream是一个抽象的装饰类。</w:t>
      </w:r>
    </w:p>
    <w:p w:rsidR="000267EB" w:rsidRPr="000267EB" w:rsidRDefault="000267EB"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665AF2" w:rsidRDefault="00665AF2" w:rsidP="00665AF2">
      <w:pPr>
        <w:pStyle w:val="2"/>
      </w:pPr>
      <w:r>
        <w:rPr>
          <w:rFonts w:hint="eastAsia"/>
        </w:rPr>
        <w:t>策略</w:t>
      </w:r>
      <w:r>
        <w:t>模式</w:t>
      </w:r>
    </w:p>
    <w:p w:rsidR="00665AF2" w:rsidRPr="00665AF2" w:rsidRDefault="00665AF2" w:rsidP="00665AF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665AF2">
        <w:rPr>
          <w:rFonts w:ascii="宋体" w:eastAsia="宋体" w:hAnsi="宋体" w:cs="宋体" w:hint="eastAsia"/>
          <w:i/>
          <w:iCs/>
          <w:color w:val="629755"/>
          <w:kern w:val="0"/>
          <w:sz w:val="24"/>
          <w:szCs w:val="24"/>
        </w:rPr>
        <w:t>策略模式定义了算法族，分别封装起来，让他们之间可以互相替换。此模式让算法的变化独立于使用算法的客户。</w:t>
      </w:r>
    </w:p>
    <w:p w:rsidR="00665AF2" w:rsidRDefault="00665AF2" w:rsidP="00665AF2">
      <w:r>
        <w:rPr>
          <w:rFonts w:hint="eastAsia"/>
        </w:rPr>
        <w:t>比如</w:t>
      </w:r>
      <w:r>
        <w:t>：</w:t>
      </w:r>
    </w:p>
    <w:p w:rsidR="00665AF2" w:rsidRPr="00665AF2" w:rsidRDefault="00665AF2" w:rsidP="00665AF2">
      <w:pPr>
        <w:rPr>
          <w:rFonts w:hint="eastAsia"/>
        </w:rPr>
      </w:pPr>
      <w:r>
        <w:tab/>
      </w:r>
      <w:r>
        <w:rPr>
          <w:rFonts w:hint="eastAsia"/>
        </w:rPr>
        <w:t>鸭子</w:t>
      </w:r>
      <w:r>
        <w:t>，有一种</w:t>
      </w:r>
      <w:r>
        <w:rPr>
          <w:rFonts w:hint="eastAsia"/>
        </w:rPr>
        <w:t>飞行</w:t>
      </w:r>
      <w:r>
        <w:t>行为。有的</w:t>
      </w:r>
      <w:r>
        <w:rPr>
          <w:rFonts w:hint="eastAsia"/>
        </w:rPr>
        <w:t>鸭子</w:t>
      </w:r>
      <w:r>
        <w:t>会飞，有的不会。这个</w:t>
      </w:r>
      <w:r>
        <w:rPr>
          <w:rFonts w:hint="eastAsia"/>
        </w:rPr>
        <w:t>时候</w:t>
      </w:r>
      <w:r>
        <w:t>就可以使用</w:t>
      </w:r>
      <w:r>
        <w:rPr>
          <w:rFonts w:hint="eastAsia"/>
        </w:rPr>
        <w:t>策略</w:t>
      </w:r>
      <w:r>
        <w:t>设计模式，将飞行这个</w:t>
      </w:r>
      <w:r>
        <w:rPr>
          <w:rFonts w:hint="eastAsia"/>
        </w:rPr>
        <w:t>变化</w:t>
      </w:r>
      <w:r>
        <w:t>的行为抽取出来。让</w:t>
      </w:r>
      <w:r>
        <w:rPr>
          <w:rFonts w:hint="eastAsia"/>
        </w:rPr>
        <w:t>不同的</w:t>
      </w:r>
      <w:r>
        <w:t>鸭子可以有不同的行为。</w:t>
      </w:r>
    </w:p>
    <w:p w:rsidR="00665AF2" w:rsidRDefault="00F8367C" w:rsidP="0028352D">
      <w:r>
        <w:rPr>
          <w:noProof/>
        </w:rPr>
        <w:lastRenderedPageBreak/>
        <w:drawing>
          <wp:inline distT="0" distB="0" distL="0" distR="0" wp14:anchorId="45044035" wp14:editId="6A66372A">
            <wp:extent cx="4114286" cy="5038095"/>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4286" cy="5038095"/>
                    </a:xfrm>
                    <a:prstGeom prst="rect">
                      <a:avLst/>
                    </a:prstGeom>
                  </pic:spPr>
                </pic:pic>
              </a:graphicData>
            </a:graphic>
          </wp:inline>
        </w:drawing>
      </w:r>
    </w:p>
    <w:p w:rsidR="00F8367C" w:rsidRDefault="00F8367C" w:rsidP="0028352D">
      <w:r>
        <w:rPr>
          <w:noProof/>
        </w:rPr>
        <w:drawing>
          <wp:inline distT="0" distB="0" distL="0" distR="0" wp14:anchorId="7ADFA461" wp14:editId="46CAC9F8">
            <wp:extent cx="5274310" cy="29457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45765"/>
                    </a:xfrm>
                    <a:prstGeom prst="rect">
                      <a:avLst/>
                    </a:prstGeom>
                  </pic:spPr>
                </pic:pic>
              </a:graphicData>
            </a:graphic>
          </wp:inline>
        </w:drawing>
      </w:r>
    </w:p>
    <w:p w:rsidR="00F8367C" w:rsidRDefault="00F8367C" w:rsidP="0028352D">
      <w:r>
        <w:rPr>
          <w:noProof/>
        </w:rPr>
        <w:lastRenderedPageBreak/>
        <w:drawing>
          <wp:inline distT="0" distB="0" distL="0" distR="0" wp14:anchorId="28124371" wp14:editId="39C5D277">
            <wp:extent cx="5274310" cy="289877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98775"/>
                    </a:xfrm>
                    <a:prstGeom prst="rect">
                      <a:avLst/>
                    </a:prstGeom>
                  </pic:spPr>
                </pic:pic>
              </a:graphicData>
            </a:graphic>
          </wp:inline>
        </w:drawing>
      </w:r>
    </w:p>
    <w:p w:rsidR="000267EB" w:rsidRDefault="000267EB" w:rsidP="0028352D"/>
    <w:p w:rsidR="000267EB" w:rsidRDefault="000267EB" w:rsidP="000267EB">
      <w:pPr>
        <w:pStyle w:val="2"/>
      </w:pPr>
      <w:r>
        <w:rPr>
          <w:rFonts w:hint="eastAsia"/>
        </w:rPr>
        <w:t>观察者</w:t>
      </w:r>
      <w:r>
        <w:t>模式</w:t>
      </w:r>
    </w:p>
    <w:p w:rsidR="000267EB" w:rsidRPr="000267EB" w:rsidRDefault="000267EB" w:rsidP="000267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267EB">
        <w:rPr>
          <w:rFonts w:ascii="宋体" w:eastAsia="宋体" w:hAnsi="宋体" w:cs="宋体" w:hint="eastAsia"/>
          <w:color w:val="A9B7C6"/>
          <w:kern w:val="0"/>
          <w:sz w:val="24"/>
          <w:szCs w:val="24"/>
        </w:rPr>
        <w:t>定义了对象之间的一对多依赖，这样一来，当一个对象改变状态时，他的所有依赖者都会受到通知并自动更新。</w:t>
      </w:r>
      <w:r w:rsidRPr="000267EB">
        <w:rPr>
          <w:rFonts w:ascii="宋体" w:eastAsia="宋体" w:hAnsi="宋体" w:cs="宋体" w:hint="eastAsia"/>
          <w:color w:val="A9B7C6"/>
          <w:kern w:val="0"/>
          <w:sz w:val="24"/>
          <w:szCs w:val="24"/>
        </w:rPr>
        <w:br/>
        <w:t>主题(subject)+观察者(observer)=观察者模式</w:t>
      </w:r>
      <w:r w:rsidRPr="000267EB">
        <w:rPr>
          <w:rFonts w:ascii="宋体" w:eastAsia="宋体" w:hAnsi="宋体" w:cs="宋体" w:hint="eastAsia"/>
          <w:color w:val="A9B7C6"/>
          <w:kern w:val="0"/>
          <w:sz w:val="24"/>
          <w:szCs w:val="24"/>
        </w:rPr>
        <w:br/>
      </w:r>
      <w:r w:rsidRPr="000267EB">
        <w:rPr>
          <w:rFonts w:ascii="宋体" w:eastAsia="宋体" w:hAnsi="宋体" w:cs="宋体" w:hint="eastAsia"/>
          <w:color w:val="A9B7C6"/>
          <w:kern w:val="0"/>
          <w:sz w:val="24"/>
          <w:szCs w:val="24"/>
        </w:rPr>
        <w:br/>
        <w:t>观察者模式的两种形态：</w:t>
      </w:r>
      <w:r w:rsidRPr="000267EB">
        <w:rPr>
          <w:rFonts w:ascii="宋体" w:eastAsia="宋体" w:hAnsi="宋体" w:cs="宋体" w:hint="eastAsia"/>
          <w:color w:val="A9B7C6"/>
          <w:kern w:val="0"/>
          <w:sz w:val="24"/>
          <w:szCs w:val="24"/>
        </w:rPr>
        <w:br/>
        <w:t xml:space="preserve">   a.主题主动将信息推送给所有观察者。</w:t>
      </w:r>
      <w:r w:rsidRPr="000267EB">
        <w:rPr>
          <w:rFonts w:ascii="宋体" w:eastAsia="宋体" w:hAnsi="宋体" w:cs="宋体" w:hint="eastAsia"/>
          <w:color w:val="A9B7C6"/>
          <w:kern w:val="0"/>
          <w:sz w:val="24"/>
          <w:szCs w:val="24"/>
        </w:rPr>
        <w:br/>
        <w:t xml:space="preserve">   b.观察者主动索取数据</w:t>
      </w:r>
      <w:r w:rsidRPr="000267EB">
        <w:rPr>
          <w:rFonts w:ascii="宋体" w:eastAsia="宋体" w:hAnsi="宋体" w:cs="宋体" w:hint="eastAsia"/>
          <w:color w:val="A9B7C6"/>
          <w:kern w:val="0"/>
          <w:sz w:val="24"/>
          <w:szCs w:val="24"/>
        </w:rPr>
        <w:br/>
        <w:t>Java内置了观察者模式，</w:t>
      </w:r>
      <w:r w:rsidR="0027643F">
        <w:rPr>
          <w:rFonts w:ascii="宋体" w:eastAsia="宋体" w:hAnsi="宋体" w:cs="宋体" w:hint="eastAsia"/>
          <w:color w:val="A9B7C6"/>
          <w:kern w:val="0"/>
          <w:sz w:val="24"/>
          <w:szCs w:val="24"/>
        </w:rPr>
        <w:t>Observer</w:t>
      </w:r>
      <w:r w:rsidR="0027643F">
        <w:rPr>
          <w:rFonts w:ascii="宋体" w:eastAsia="宋体" w:hAnsi="宋体" w:cs="宋体"/>
          <w:color w:val="A9B7C6"/>
          <w:kern w:val="0"/>
          <w:sz w:val="24"/>
          <w:szCs w:val="24"/>
        </w:rPr>
        <w:t>接口</w:t>
      </w:r>
      <w:r w:rsidRPr="000267EB">
        <w:rPr>
          <w:rFonts w:ascii="宋体" w:eastAsia="宋体" w:hAnsi="宋体" w:cs="宋体" w:hint="eastAsia"/>
          <w:color w:val="A9B7C6"/>
          <w:kern w:val="0"/>
          <w:sz w:val="24"/>
          <w:szCs w:val="24"/>
        </w:rPr>
        <w:t>支持这两种模式。</w:t>
      </w:r>
      <w:r w:rsidRPr="000267EB">
        <w:rPr>
          <w:rFonts w:ascii="宋体" w:eastAsia="宋体" w:hAnsi="宋体" w:cs="宋体" w:hint="eastAsia"/>
          <w:color w:val="A9B7C6"/>
          <w:kern w:val="0"/>
          <w:sz w:val="24"/>
          <w:szCs w:val="24"/>
        </w:rPr>
        <w:br/>
        <w:t>JavaBeans和Swing使用的观察者模式</w:t>
      </w:r>
    </w:p>
    <w:p w:rsidR="000267EB" w:rsidRPr="00467145" w:rsidRDefault="00467145" w:rsidP="000267EB">
      <w:pPr>
        <w:rPr>
          <w:rFonts w:hint="eastAsia"/>
        </w:rPr>
      </w:pPr>
      <w:r>
        <w:rPr>
          <w:noProof/>
        </w:rPr>
        <w:lastRenderedPageBreak/>
        <w:drawing>
          <wp:inline distT="0" distB="0" distL="0" distR="0" wp14:anchorId="1E264706" wp14:editId="7E50A38B">
            <wp:extent cx="5274310" cy="43897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389755"/>
                    </a:xfrm>
                    <a:prstGeom prst="rect">
                      <a:avLst/>
                    </a:prstGeom>
                  </pic:spPr>
                </pic:pic>
              </a:graphicData>
            </a:graphic>
          </wp:inline>
        </w:drawing>
      </w:r>
    </w:p>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2A26A7" w:rsidRDefault="005742D6" w:rsidP="00020C3A">
      <w:pPr>
        <w:ind w:left="420" w:firstLine="420"/>
      </w:pPr>
      <w:r>
        <w:t>持久性(Durability)。</w:t>
      </w:r>
      <w:r>
        <w:br/>
      </w:r>
      <w:r>
        <w:rPr>
          <w:rStyle w:val="a6"/>
        </w:rPr>
        <w:t>原子性</w:t>
      </w:r>
      <w:r>
        <w:t>:</w:t>
      </w:r>
      <w:r w:rsidR="00FA659E">
        <w:rPr>
          <w:rFonts w:hint="eastAsia"/>
        </w:rPr>
        <w:t>强调</w:t>
      </w:r>
      <w:r w:rsidR="00FA659E">
        <w:t>事务的无可分割，一次</w:t>
      </w:r>
      <w:r>
        <w:t>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rsidR="002A26A7">
        <w:br/>
      </w:r>
    </w:p>
    <w:tbl>
      <w:tblPr>
        <w:tblStyle w:val="a9"/>
        <w:tblW w:w="0" w:type="auto"/>
        <w:tblInd w:w="420" w:type="dxa"/>
        <w:tblLook w:val="04A0" w:firstRow="1" w:lastRow="0" w:firstColumn="1" w:lastColumn="0" w:noHBand="0" w:noVBand="1"/>
      </w:tblPr>
      <w:tblGrid>
        <w:gridCol w:w="7876"/>
      </w:tblGrid>
      <w:tr w:rsidR="002A26A7" w:rsidTr="002A26A7">
        <w:tc>
          <w:tcPr>
            <w:tcW w:w="8296" w:type="dxa"/>
          </w:tcPr>
          <w:p w:rsidR="002A26A7" w:rsidRPr="002A26A7" w:rsidRDefault="002A26A7" w:rsidP="00020C3A">
            <w:pPr>
              <w:rPr>
                <w:sz w:val="18"/>
                <w:szCs w:val="18"/>
              </w:rPr>
            </w:pPr>
            <w:r w:rsidRPr="002A26A7">
              <w:rPr>
                <w:rFonts w:ascii="Arial" w:hAnsi="Arial" w:cs="Arial"/>
                <w:color w:val="333333"/>
                <w:sz w:val="18"/>
                <w:szCs w:val="18"/>
                <w:shd w:val="clear" w:color="auto" w:fill="FFFFFF"/>
              </w:rPr>
              <w:t>保证数据库的一致性是数据库管理系统的一项功能</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比如有两个表</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职位</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员工表中有员工代码、姓名、职位代码等属性，职位表中有职位代码、职位名称、职位等级等属性。你在其中员工表中进行了插入操作</w:t>
            </w:r>
            <w:r w:rsidRPr="002A26A7">
              <w:rPr>
                <w:rFonts w:ascii="Arial" w:hAnsi="Arial" w:cs="Arial"/>
                <w:color w:val="333333"/>
                <w:sz w:val="18"/>
                <w:szCs w:val="18"/>
                <w:shd w:val="clear" w:color="auto" w:fill="FFFFFF"/>
              </w:rPr>
              <w:t>,</w:t>
            </w:r>
            <w:r w:rsidRPr="002A26A7">
              <w:rPr>
                <w:rFonts w:ascii="Arial" w:hAnsi="Arial" w:cs="Arial"/>
                <w:color w:val="333333"/>
                <w:sz w:val="18"/>
                <w:szCs w:val="18"/>
                <w:shd w:val="clear" w:color="auto" w:fill="FFFFFF"/>
              </w:rPr>
              <w:t>你插入了一个新员工的信息，而这个新员工的职位是公司新创建的一个职位。如果没有一致性的保证，就会出现有这么一个员工，但是不知道他到底担当什么职责！这个只是它的一个小小方面。</w:t>
            </w:r>
          </w:p>
        </w:tc>
      </w:tr>
    </w:tbl>
    <w:p w:rsidR="005742D6" w:rsidRDefault="005742D6" w:rsidP="00020C3A">
      <w:pPr>
        <w:ind w:left="420" w:firstLine="420"/>
      </w:pPr>
      <w:r>
        <w:br/>
      </w:r>
      <w:r>
        <w:rPr>
          <w:rStyle w:val="a6"/>
        </w:rPr>
        <w:t>隔离性</w:t>
      </w:r>
      <w:r>
        <w:t>:隔离状态执行事务，使它们好像是</w:t>
      </w:r>
      <w:hyperlink r:id="rId16"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lastRenderedPageBreak/>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A31EFF" w:rsidRDefault="00A31EFF" w:rsidP="00A31EFF">
      <w:pPr>
        <w:pStyle w:val="2"/>
      </w:pPr>
      <w:r>
        <w:rPr>
          <w:rFonts w:hint="eastAsia"/>
        </w:rPr>
        <w:t>索引的</w:t>
      </w:r>
      <w:r>
        <w:t>原理？索引是不是越多越好？</w:t>
      </w:r>
    </w:p>
    <w:p w:rsidR="00A31EFF" w:rsidRDefault="00A31EFF" w:rsidP="00A31EFF">
      <w:r>
        <w:rPr>
          <w:rFonts w:hint="eastAsia"/>
        </w:rPr>
        <w:t>索引，</w:t>
      </w:r>
      <w:r>
        <w:t>实际上也是一张表</w:t>
      </w:r>
      <w:r>
        <w:rPr>
          <w:rFonts w:hint="eastAsia"/>
        </w:rPr>
        <w:t>，</w:t>
      </w:r>
      <w:r>
        <w:t>该表保存了</w:t>
      </w:r>
      <w:r>
        <w:rPr>
          <w:rFonts w:hint="eastAsia"/>
        </w:rPr>
        <w:t>主键</w:t>
      </w:r>
      <w:r>
        <w:t>与索引字段</w:t>
      </w:r>
      <w:r>
        <w:rPr>
          <w:rFonts w:hint="eastAsia"/>
        </w:rPr>
        <w:t>(索引</w:t>
      </w:r>
      <w:r>
        <w:t>字段一般</w:t>
      </w:r>
      <w:r>
        <w:rPr>
          <w:rFonts w:hint="eastAsia"/>
        </w:rPr>
        <w:t>是where子句</w:t>
      </w:r>
      <w:r>
        <w:t>后面的查询条件</w:t>
      </w:r>
      <w:r>
        <w:rPr>
          <w:rFonts w:hint="eastAsia"/>
        </w:rPr>
        <w:t>)</w:t>
      </w:r>
      <w:r w:rsidR="003202EB">
        <w:t>,</w:t>
      </w:r>
      <w:r w:rsidR="003202EB">
        <w:rPr>
          <w:rFonts w:hint="eastAsia"/>
        </w:rPr>
        <w:t>并指向实体表的记录</w:t>
      </w:r>
      <w:r w:rsidR="003202EB">
        <w:t>。</w:t>
      </w:r>
    </w:p>
    <w:p w:rsidR="006F147D" w:rsidRDefault="006F147D" w:rsidP="00A31EFF">
      <w:r>
        <w:rPr>
          <w:rFonts w:hint="eastAsia"/>
        </w:rPr>
        <w:t>索引提高</w:t>
      </w:r>
      <w:r>
        <w:t>了</w:t>
      </w:r>
      <w:r>
        <w:rPr>
          <w:rFonts w:hint="eastAsia"/>
        </w:rPr>
        <w:t>查询</w:t>
      </w:r>
      <w:r>
        <w:t>表的速度，</w:t>
      </w:r>
      <w:r>
        <w:rPr>
          <w:rFonts w:hint="eastAsia"/>
        </w:rPr>
        <w:t>但是</w:t>
      </w:r>
      <w:r>
        <w:t>索引过多会降低更新表的速度。</w:t>
      </w:r>
      <w:r w:rsidR="00A724D2">
        <w:rPr>
          <w:rFonts w:hint="eastAsia"/>
        </w:rPr>
        <w:t>对</w:t>
      </w:r>
      <w:r w:rsidR="00A724D2">
        <w:t>表进行增删改的时候</w:t>
      </w:r>
      <w:r w:rsidR="00A724D2">
        <w:rPr>
          <w:rFonts w:hint="eastAsia"/>
        </w:rPr>
        <w:t>，</w:t>
      </w:r>
      <w:r w:rsidR="00A724D2">
        <w:t>不仅要保存数据，还要保存</w:t>
      </w:r>
      <w:r w:rsidR="00A724D2">
        <w:tab/>
      </w:r>
      <w:r w:rsidR="00A724D2">
        <w:rPr>
          <w:rFonts w:hint="eastAsia"/>
        </w:rPr>
        <w:t>索引</w:t>
      </w:r>
      <w:r w:rsidR="00A724D2">
        <w:t>文件</w:t>
      </w:r>
      <w:r w:rsidR="00BF6051">
        <w:rPr>
          <w:rFonts w:hint="eastAsia"/>
        </w:rPr>
        <w:t>。</w:t>
      </w:r>
    </w:p>
    <w:p w:rsidR="001C150E" w:rsidRDefault="001C150E" w:rsidP="001C150E">
      <w:pPr>
        <w:pStyle w:val="2"/>
      </w:pPr>
      <w:r>
        <w:rPr>
          <w:rFonts w:hint="eastAsia"/>
        </w:rPr>
        <w:t>什么</w:t>
      </w:r>
      <w:r>
        <w:t>时候需要建索引，什么时候不建索引？</w:t>
      </w:r>
    </w:p>
    <w:p w:rsidR="001C150E" w:rsidRPr="001C150E" w:rsidRDefault="001C150E" w:rsidP="001C150E">
      <w:pPr>
        <w:rPr>
          <w:rFonts w:hint="eastAsia"/>
        </w:rPr>
      </w:pPr>
      <w:r>
        <w:tab/>
      </w:r>
      <w:r>
        <w:rPr>
          <w:rFonts w:hint="eastAsia"/>
        </w:rPr>
        <w:t>适合</w:t>
      </w:r>
      <w:r>
        <w:t>建索引</w:t>
      </w:r>
    </w:p>
    <w:p w:rsidR="001C150E" w:rsidRPr="001C150E" w:rsidRDefault="001C150E" w:rsidP="001C150E">
      <w:pPr>
        <w:widowControl/>
        <w:shd w:val="clear" w:color="auto" w:fill="FFFFFF"/>
        <w:spacing w:before="150" w:after="150"/>
        <w:ind w:left="420" w:firstLine="420"/>
        <w:jc w:val="left"/>
        <w:rPr>
          <w:rFonts w:ascii="Verdana" w:eastAsia="宋体" w:hAnsi="Verdana" w:cs="宋体"/>
          <w:color w:val="000000"/>
          <w:kern w:val="0"/>
          <w:szCs w:val="21"/>
        </w:rPr>
      </w:pPr>
      <w:r w:rsidRPr="001C150E">
        <w:rPr>
          <w:rFonts w:ascii="宋体" w:eastAsia="宋体" w:hAnsi="宋体" w:cs="宋体"/>
          <w:color w:val="000000"/>
          <w:kern w:val="0"/>
          <w:szCs w:val="21"/>
        </w:rPr>
        <w:t>①</w:t>
      </w:r>
      <w:r w:rsidRPr="001C150E">
        <w:rPr>
          <w:rFonts w:ascii="Verdana" w:eastAsia="宋体" w:hAnsi="Verdana" w:cs="宋体"/>
          <w:color w:val="000000"/>
          <w:kern w:val="0"/>
          <w:szCs w:val="21"/>
        </w:rPr>
        <w:t>主键自动建立唯一索引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频繁作为查询条件的字段应该创建索引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③</w:t>
      </w:r>
      <w:r w:rsidRPr="001C150E">
        <w:rPr>
          <w:rFonts w:ascii="Verdana" w:eastAsia="宋体" w:hAnsi="Verdana" w:cs="宋体"/>
          <w:color w:val="000000"/>
          <w:kern w:val="0"/>
          <w:szCs w:val="21"/>
        </w:rPr>
        <w:t>查询中与其他表关联的字段，外键关系建立索引</w:t>
      </w:r>
    </w:p>
    <w:p w:rsidR="001C150E" w:rsidRPr="001C150E" w:rsidRDefault="001C150E" w:rsidP="001C150E">
      <w:pPr>
        <w:widowControl/>
        <w:shd w:val="clear" w:color="auto" w:fill="FFFFFF"/>
        <w:spacing w:before="150" w:after="150"/>
        <w:ind w:left="1050" w:hangingChars="500" w:hanging="10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④</w:t>
      </w:r>
      <w:r w:rsidRPr="001C150E">
        <w:rPr>
          <w:rFonts w:ascii="Verdana" w:eastAsia="宋体" w:hAnsi="Verdana" w:cs="宋体"/>
          <w:color w:val="000000"/>
          <w:kern w:val="0"/>
          <w:szCs w:val="21"/>
        </w:rPr>
        <w:t>频繁更新的字段不适合建立索引，因为每次更新不单单是更新了记录还会更新索引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⑤</w:t>
      </w:r>
      <w:r w:rsidRPr="001C150E">
        <w:rPr>
          <w:rFonts w:ascii="Verdana" w:eastAsia="宋体" w:hAnsi="Verdana" w:cs="宋体"/>
          <w:color w:val="000000"/>
          <w:kern w:val="0"/>
          <w:szCs w:val="21"/>
        </w:rPr>
        <w:t>WHERE</w:t>
      </w:r>
      <w:r w:rsidRPr="001C150E">
        <w:rPr>
          <w:rFonts w:ascii="Verdana" w:eastAsia="宋体" w:hAnsi="Verdana" w:cs="宋体"/>
          <w:color w:val="000000"/>
          <w:kern w:val="0"/>
          <w:szCs w:val="21"/>
        </w:rPr>
        <w:t>条件里用不到的字段不创建索引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lastRenderedPageBreak/>
        <w:t xml:space="preserve">　　　　</w:t>
      </w:r>
      <w:r w:rsidRPr="001C150E">
        <w:rPr>
          <w:rFonts w:ascii="微软雅黑" w:eastAsia="微软雅黑" w:hAnsi="微软雅黑" w:cs="微软雅黑" w:hint="eastAsia"/>
          <w:color w:val="000000"/>
          <w:kern w:val="0"/>
          <w:szCs w:val="21"/>
        </w:rPr>
        <w:t>⑥</w:t>
      </w:r>
      <w:r w:rsidRPr="001C150E">
        <w:rPr>
          <w:rFonts w:ascii="Verdana" w:eastAsia="宋体" w:hAnsi="Verdana" w:cs="宋体"/>
          <w:color w:val="000000"/>
          <w:kern w:val="0"/>
          <w:szCs w:val="21"/>
        </w:rPr>
        <w:t>单键</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组合索引的选择问题，</w:t>
      </w:r>
      <w:r w:rsidRPr="001C150E">
        <w:rPr>
          <w:rFonts w:ascii="Verdana" w:eastAsia="宋体" w:hAnsi="Verdana" w:cs="宋体"/>
          <w:color w:val="000000"/>
          <w:kern w:val="0"/>
          <w:szCs w:val="21"/>
        </w:rPr>
        <w:t>who?(</w:t>
      </w:r>
      <w:r w:rsidRPr="001C150E">
        <w:rPr>
          <w:rFonts w:ascii="Verdana" w:eastAsia="宋体" w:hAnsi="Verdana" w:cs="宋体"/>
          <w:color w:val="000000"/>
          <w:kern w:val="0"/>
          <w:szCs w:val="21"/>
        </w:rPr>
        <w:t>在高并发下倾向创建组合索引</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⑦</w:t>
      </w:r>
      <w:r w:rsidRPr="001C150E">
        <w:rPr>
          <w:rFonts w:ascii="Verdana" w:eastAsia="宋体" w:hAnsi="Verdana" w:cs="宋体"/>
          <w:color w:val="000000"/>
          <w:kern w:val="0"/>
          <w:szCs w:val="21"/>
        </w:rPr>
        <w:t>查询中排序的字段，排序的字段若通过索引去访问将大大提高排序速度</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⑧</w:t>
      </w:r>
      <w:r w:rsidRPr="001C150E">
        <w:rPr>
          <w:rFonts w:ascii="Verdana" w:eastAsia="宋体" w:hAnsi="Verdana" w:cs="宋体"/>
          <w:color w:val="000000"/>
          <w:kern w:val="0"/>
          <w:szCs w:val="21"/>
        </w:rPr>
        <w:t>查询中统计或者分组字段</w:t>
      </w:r>
    </w:p>
    <w:p w:rsidR="001C150E" w:rsidRDefault="001C150E" w:rsidP="00A31EFF">
      <w:r>
        <w:tab/>
      </w:r>
      <w:r>
        <w:rPr>
          <w:rFonts w:hint="eastAsia"/>
        </w:rPr>
        <w:t>不</w:t>
      </w:r>
      <w:r>
        <w:t>建索引</w:t>
      </w:r>
    </w:p>
    <w:p w:rsidR="001C150E" w:rsidRPr="001C150E" w:rsidRDefault="00B0479D" w:rsidP="001C150E">
      <w:pPr>
        <w:pStyle w:val="a7"/>
        <w:shd w:val="clear" w:color="auto" w:fill="FFFFFF"/>
        <w:spacing w:before="150" w:beforeAutospacing="0" w:after="150" w:afterAutospacing="0"/>
        <w:rPr>
          <w:rFonts w:ascii="Verdana" w:hAnsi="Verdana"/>
          <w:color w:val="000000"/>
          <w:sz w:val="21"/>
          <w:szCs w:val="21"/>
        </w:rPr>
      </w:pPr>
      <w:r>
        <w:tab/>
      </w:r>
      <w:r w:rsidR="001C150E" w:rsidRPr="001C150E">
        <w:rPr>
          <w:color w:val="000000"/>
          <w:sz w:val="21"/>
          <w:szCs w:val="21"/>
        </w:rPr>
        <w:t>①</w:t>
      </w:r>
      <w:r w:rsidR="001C150E" w:rsidRPr="001C150E">
        <w:rPr>
          <w:rFonts w:ascii="Verdana" w:hAnsi="Verdana"/>
          <w:color w:val="000000"/>
          <w:sz w:val="21"/>
          <w:szCs w:val="21"/>
        </w:rPr>
        <w:t>表记录太少</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微软雅黑" w:eastAsia="微软雅黑" w:hAnsi="微软雅黑" w:cs="微软雅黑" w:hint="eastAsia"/>
          <w:color w:val="000000"/>
          <w:kern w:val="0"/>
          <w:szCs w:val="21"/>
        </w:rPr>
        <w:t>②</w:t>
      </w:r>
      <w:r w:rsidRPr="001C150E">
        <w:rPr>
          <w:rFonts w:ascii="Verdana" w:eastAsia="宋体" w:hAnsi="Verdana" w:cs="宋体"/>
          <w:color w:val="000000"/>
          <w:kern w:val="0"/>
          <w:szCs w:val="21"/>
        </w:rPr>
        <w:t>经常增删改的表</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提高了查询速度，同时却会降低更新表的速度，如对表进行</w:t>
      </w:r>
      <w:r w:rsidRPr="001C150E">
        <w:rPr>
          <w:rFonts w:ascii="Verdana" w:eastAsia="宋体" w:hAnsi="Verdana" w:cs="宋体"/>
          <w:color w:val="000000"/>
          <w:kern w:val="0"/>
          <w:szCs w:val="21"/>
        </w:rPr>
        <w:t>INSERT</w:t>
      </w:r>
      <w:r w:rsidRPr="001C150E">
        <w:rPr>
          <w:rFonts w:ascii="Verdana" w:eastAsia="宋体" w:hAnsi="Verdana" w:cs="宋体"/>
          <w:color w:val="000000"/>
          <w:kern w:val="0"/>
          <w:szCs w:val="21"/>
        </w:rPr>
        <w:t>、</w:t>
      </w:r>
      <w:r w:rsidRPr="001C150E">
        <w:rPr>
          <w:rFonts w:ascii="Verdana" w:eastAsia="宋体" w:hAnsi="Verdana" w:cs="宋体"/>
          <w:color w:val="000000"/>
          <w:kern w:val="0"/>
          <w:szCs w:val="21"/>
        </w:rPr>
        <w:t>UPDATE</w:t>
      </w:r>
      <w:r w:rsidRPr="001C150E">
        <w:rPr>
          <w:rFonts w:ascii="Verdana" w:eastAsia="宋体" w:hAnsi="Verdana" w:cs="宋体"/>
          <w:color w:val="000000"/>
          <w:kern w:val="0"/>
          <w:szCs w:val="21"/>
        </w:rPr>
        <w:t>、和</w:t>
      </w:r>
      <w:r w:rsidRPr="001C150E">
        <w:rPr>
          <w:rFonts w:ascii="Verdana" w:eastAsia="宋体" w:hAnsi="Verdana" w:cs="宋体"/>
          <w:color w:val="000000"/>
          <w:kern w:val="0"/>
          <w:szCs w:val="21"/>
        </w:rPr>
        <w:t>DELETE</w:t>
      </w:r>
      <w:r w:rsidRPr="001C150E">
        <w:rPr>
          <w:rFonts w:ascii="Verdana" w:eastAsia="宋体" w:hAnsi="Verdana" w:cs="宋体"/>
          <w:color w:val="000000"/>
          <w:kern w:val="0"/>
          <w:szCs w:val="21"/>
        </w:rPr>
        <w:t>。</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因为更新表时，</w:t>
      </w:r>
      <w:r w:rsidRPr="001C150E">
        <w:rPr>
          <w:rFonts w:ascii="Verdana" w:eastAsia="宋体" w:hAnsi="Verdana" w:cs="宋体"/>
          <w:color w:val="000000"/>
          <w:kern w:val="0"/>
          <w:szCs w:val="21"/>
        </w:rPr>
        <w:t>MySQL</w:t>
      </w:r>
      <w:r w:rsidRPr="001C150E">
        <w:rPr>
          <w:rFonts w:ascii="Verdana" w:eastAsia="宋体" w:hAnsi="Verdana" w:cs="宋体"/>
          <w:color w:val="000000"/>
          <w:kern w:val="0"/>
          <w:szCs w:val="21"/>
        </w:rPr>
        <w:t>不仅要保存数据，还要保存一下索引文件。</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数据重复且分布平均的表字段，因此应该只为最经常查询和最经常排序的数据建立索引。</w:t>
      </w:r>
    </w:p>
    <w:p w:rsidR="001C150E" w:rsidRPr="001C150E" w:rsidRDefault="001C150E" w:rsidP="001C150E">
      <w:pPr>
        <w:widowControl/>
        <w:shd w:val="clear" w:color="auto" w:fill="FFFFFF"/>
        <w:spacing w:before="150" w:after="150"/>
        <w:jc w:val="left"/>
        <w:rPr>
          <w:rFonts w:ascii="Verdana" w:eastAsia="宋体" w:hAnsi="Verdana" w:cs="宋体"/>
          <w:color w:val="000000"/>
          <w:kern w:val="0"/>
          <w:szCs w:val="21"/>
        </w:rPr>
      </w:pPr>
      <w:r w:rsidRPr="001C150E">
        <w:rPr>
          <w:rFonts w:ascii="Verdana" w:eastAsia="宋体" w:hAnsi="Verdana" w:cs="宋体"/>
          <w:color w:val="000000"/>
          <w:kern w:val="0"/>
          <w:szCs w:val="21"/>
        </w:rPr>
        <w:t xml:space="preserve">　　</w:t>
      </w:r>
      <w:r w:rsidRPr="001C150E">
        <w:rPr>
          <w:rFonts w:ascii="宋体" w:eastAsia="宋体" w:hAnsi="宋体" w:cs="宋体" w:hint="eastAsia"/>
          <w:color w:val="000000"/>
          <w:kern w:val="0"/>
          <w:szCs w:val="21"/>
        </w:rPr>
        <w:t>③</w:t>
      </w:r>
      <w:r w:rsidRPr="001C150E">
        <w:rPr>
          <w:rFonts w:ascii="Verdana" w:eastAsia="宋体" w:hAnsi="Verdana" w:cs="宋体"/>
          <w:color w:val="000000"/>
          <w:kern w:val="0"/>
          <w:szCs w:val="21"/>
        </w:rPr>
        <w:t>注意，如果某个数据列包含许多重复的内容，为它建立索引就没有太大的实际效果。</w:t>
      </w:r>
    </w:p>
    <w:p w:rsidR="001C150E" w:rsidRDefault="007173E2" w:rsidP="007173E2">
      <w:pPr>
        <w:pStyle w:val="2"/>
      </w:pPr>
      <w:r>
        <w:rPr>
          <w:rFonts w:hint="eastAsia"/>
        </w:rPr>
        <w:t>数据库</w:t>
      </w:r>
      <w:r>
        <w:t>的分库分表</w:t>
      </w:r>
      <w:r>
        <w:rPr>
          <w:rFonts w:hint="eastAsia"/>
        </w:rPr>
        <w:t>？</w:t>
      </w:r>
    </w:p>
    <w:p w:rsidR="007173E2" w:rsidRDefault="007173E2" w:rsidP="007173E2">
      <w:r>
        <w:rPr>
          <w:rFonts w:hint="eastAsia"/>
        </w:rPr>
        <w:t>分库分表</w:t>
      </w:r>
      <w:r>
        <w:t>，又可以说为纵向拆分和横向拆分。</w:t>
      </w:r>
    </w:p>
    <w:p w:rsidR="007173E2" w:rsidRDefault="007173E2" w:rsidP="007173E2">
      <w:r>
        <w:rPr>
          <w:rFonts w:hint="eastAsia"/>
        </w:rPr>
        <w:t>纵向</w:t>
      </w:r>
      <w:r>
        <w:t>拆分，就是将业务相似的表放在一个库里面，比如用户信息关联的表放在一起。</w:t>
      </w:r>
    </w:p>
    <w:p w:rsidR="00C845A3" w:rsidRPr="007173E2" w:rsidRDefault="00C845A3" w:rsidP="007173E2">
      <w:pPr>
        <w:rPr>
          <w:rFonts w:hint="eastAsia"/>
        </w:rPr>
      </w:pPr>
      <w:r>
        <w:rPr>
          <w:rFonts w:hint="eastAsia"/>
        </w:rPr>
        <w:t>横向</w:t>
      </w:r>
      <w:r>
        <w:t>拆分</w:t>
      </w:r>
      <w:r>
        <w:rPr>
          <w:rFonts w:hint="eastAsia"/>
        </w:rPr>
        <w:t>,如果</w:t>
      </w:r>
      <w:r>
        <w:t>表</w:t>
      </w:r>
      <w:r>
        <w:rPr>
          <w:rFonts w:hint="eastAsia"/>
        </w:rPr>
        <w:t>的</w:t>
      </w:r>
      <w:r>
        <w:t>数据</w:t>
      </w:r>
      <w:r>
        <w:rPr>
          <w:rFonts w:hint="eastAsia"/>
        </w:rPr>
        <w:t>非常</w:t>
      </w:r>
      <w:r>
        <w:t>多，那就适合水平拆分，适合分表</w:t>
      </w:r>
      <w:r w:rsidR="003F20B8">
        <w:rPr>
          <w:rFonts w:hint="eastAsia"/>
        </w:rPr>
        <w:t>进行</w:t>
      </w:r>
      <w:r w:rsidR="003F20B8">
        <w:t>分布式存储</w:t>
      </w:r>
      <w:r>
        <w:rPr>
          <w:rFonts w:hint="eastAsia"/>
        </w:rPr>
        <w:t>，</w:t>
      </w:r>
      <w:r>
        <w:t>在餐饮加工系统中，是根据</w:t>
      </w:r>
      <w:r>
        <w:rPr>
          <w:rFonts w:hint="eastAsia"/>
        </w:rPr>
        <w:t>warehouseCode进行</w:t>
      </w:r>
      <w:r>
        <w:t>分表，一个门店一张表</w:t>
      </w: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lastRenderedPageBreak/>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w:t>
      </w:r>
      <w:r w:rsidRPr="00F507B9">
        <w:rPr>
          <w:rFonts w:ascii="宋体" w:eastAsia="宋体" w:hAnsi="宋体" w:cs="宋体"/>
          <w:kern w:val="0"/>
          <w:sz w:val="24"/>
          <w:szCs w:val="24"/>
        </w:rPr>
        <w:lastRenderedPageBreak/>
        <w:t>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7"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r>
      <w:r>
        <w:lastRenderedPageBreak/>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r>
      <w:r w:rsidRPr="00600BFC">
        <w:rPr>
          <w:rFonts w:hint="eastAsia"/>
          <w:szCs w:val="21"/>
        </w:rPr>
        <w:lastRenderedPageBreak/>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r>
      <w:r w:rsidRPr="00600BFC">
        <w:rPr>
          <w:rFonts w:hint="eastAsia"/>
          <w:szCs w:val="21"/>
        </w:rPr>
        <w:lastRenderedPageBreak/>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r>
      <w:r w:rsidRPr="00600BFC">
        <w:rPr>
          <w:rFonts w:hint="eastAsia"/>
          <w:szCs w:val="21"/>
        </w:rPr>
        <w:lastRenderedPageBreak/>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lastRenderedPageBreak/>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8"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9"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w:t>
      </w:r>
      <w:r w:rsidR="00CB7C5F">
        <w:rPr>
          <w:rFonts w:ascii="Verdana" w:hAnsi="Verdana" w:hint="eastAsia"/>
          <w:color w:val="000000"/>
          <w:sz w:val="20"/>
          <w:szCs w:val="20"/>
        </w:rPr>
        <w:t>mysql</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CB7C5F" w:rsidRDefault="00CB7C5F" w:rsidP="00CB7C5F">
      <w:pPr>
        <w:pStyle w:val="2"/>
      </w:pPr>
      <w:r>
        <w:rPr>
          <w:rFonts w:hint="eastAsia"/>
        </w:rPr>
        <w:t>如果</w:t>
      </w:r>
      <w:r>
        <w:t>数据库在执行事务的时候突然</w:t>
      </w:r>
      <w:r>
        <w:rPr>
          <w:rFonts w:hint="eastAsia"/>
        </w:rPr>
        <w:t>断电</w:t>
      </w:r>
      <w:r>
        <w:t>，这时怎么保证数据的一致性</w:t>
      </w:r>
      <w:r>
        <w:rPr>
          <w:rFonts w:hint="eastAsia"/>
        </w:rPr>
        <w:t>?</w:t>
      </w:r>
    </w:p>
    <w:p w:rsidR="00CB7C5F" w:rsidRPr="00CB7C5F" w:rsidRDefault="00CB7C5F" w:rsidP="00CB7C5F">
      <w:pPr>
        <w:ind w:firstLineChars="250" w:firstLine="525"/>
        <w:rPr>
          <w:color w:val="FF0000"/>
        </w:rPr>
      </w:pPr>
      <w:r>
        <w:rPr>
          <w:rFonts w:ascii="Helvetica" w:hAnsi="Helvetica" w:cs="Helvetica"/>
          <w:color w:val="000000"/>
          <w:szCs w:val="21"/>
          <w:shd w:val="clear" w:color="auto" w:fill="FFFFFF"/>
        </w:rPr>
        <w:t>我们使用</w:t>
      </w:r>
      <w:r>
        <w:rPr>
          <w:rFonts w:ascii="Helvetica" w:hAnsi="Helvetica" w:cs="Helvetica"/>
          <w:color w:val="000000"/>
          <w:szCs w:val="21"/>
          <w:shd w:val="clear" w:color="auto" w:fill="FFFFFF"/>
        </w:rPr>
        <w:t>SQL Server</w:t>
      </w:r>
      <w:r>
        <w:rPr>
          <w:rFonts w:ascii="Helvetica" w:hAnsi="Helvetica" w:cs="Helvetica"/>
          <w:color w:val="000000"/>
          <w:szCs w:val="21"/>
          <w:shd w:val="clear" w:color="auto" w:fill="FFFFFF"/>
        </w:rPr>
        <w:t>来举例，我们知道我们在使用</w:t>
      </w:r>
      <w:r>
        <w:rPr>
          <w:rFonts w:ascii="Helvetica" w:hAnsi="Helvetica" w:cs="Helvetica"/>
          <w:color w:val="000000"/>
          <w:szCs w:val="21"/>
          <w:shd w:val="clear" w:color="auto" w:fill="FFFFFF"/>
        </w:rPr>
        <w:t xml:space="preserve"> SQL Server </w:t>
      </w:r>
      <w:r>
        <w:rPr>
          <w:rFonts w:ascii="Helvetica" w:hAnsi="Helvetica" w:cs="Helvetica"/>
          <w:color w:val="000000"/>
          <w:szCs w:val="21"/>
          <w:shd w:val="clear" w:color="auto" w:fill="FFFFFF"/>
        </w:rPr>
        <w:t>数据库是由两个文件组成的，一个数据库文件和一个日志文件，通常情况下，日志文件都要比数据库文件大很多。数据库进行任何写入操作的时候都是要先写日志的，同样的道理，</w:t>
      </w:r>
      <w:r w:rsidRPr="00CB7C5F">
        <w:rPr>
          <w:rFonts w:ascii="Helvetica" w:hAnsi="Helvetica" w:cs="Helvetica"/>
          <w:color w:val="FF0000"/>
          <w:szCs w:val="21"/>
          <w:shd w:val="clear" w:color="auto" w:fill="FFFFFF"/>
        </w:rPr>
        <w:t>我们在执行事务的时候数据库首先会记录下这个事务的</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操作日志，然后才开始真正操作数据库，在操作之前首先会把日志文件写入磁盘，那么当突然断电的时候，即使操作没有完成，在重新启动数据库时候，数据库会根据当前数据的情况进行</w:t>
      </w:r>
      <w:r w:rsidRPr="00CB7C5F">
        <w:rPr>
          <w:rFonts w:ascii="Helvetica" w:hAnsi="Helvetica" w:cs="Helvetica"/>
          <w:color w:val="FF0000"/>
          <w:szCs w:val="21"/>
          <w:shd w:val="clear" w:color="auto" w:fill="FFFFFF"/>
        </w:rPr>
        <w:t>undo</w:t>
      </w:r>
      <w:r w:rsidRPr="00CB7C5F">
        <w:rPr>
          <w:rFonts w:ascii="Helvetica" w:hAnsi="Helvetica" w:cs="Helvetica"/>
          <w:color w:val="FF0000"/>
          <w:szCs w:val="21"/>
          <w:shd w:val="clear" w:color="auto" w:fill="FFFFFF"/>
        </w:rPr>
        <w:t>回滚或者是</w:t>
      </w:r>
      <w:r w:rsidRPr="00CB7C5F">
        <w:rPr>
          <w:rFonts w:ascii="Helvetica" w:hAnsi="Helvetica" w:cs="Helvetica"/>
          <w:color w:val="FF0000"/>
          <w:szCs w:val="21"/>
          <w:shd w:val="clear" w:color="auto" w:fill="FFFFFF"/>
        </w:rPr>
        <w:t>redo</w:t>
      </w:r>
      <w:r w:rsidRPr="00CB7C5F">
        <w:rPr>
          <w:rFonts w:ascii="Helvetica" w:hAnsi="Helvetica" w:cs="Helvetica"/>
          <w:color w:val="FF0000"/>
          <w:szCs w:val="21"/>
          <w:shd w:val="clear" w:color="auto" w:fill="FFFFFF"/>
        </w:rPr>
        <w:t>前滚，这样就保证了数据的强一致性。</w:t>
      </w: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lastRenderedPageBreak/>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lastRenderedPageBreak/>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w:t>
      </w:r>
      <w:r w:rsidR="00CC7DD3">
        <w:t>M</w:t>
      </w:r>
      <w:r w:rsidR="00CC7DD3">
        <w:rPr>
          <w:rFonts w:hint="eastAsia"/>
        </w:rPr>
        <w:t>ysql5</w:t>
      </w:r>
      <w:r w:rsidR="00CC7DD3">
        <w:t>.5</w:t>
      </w:r>
      <w:r w:rsidR="00CC7DD3">
        <w:rPr>
          <w:rFonts w:hint="eastAsia"/>
        </w:rPr>
        <w:t>之后</w:t>
      </w:r>
      <w:r w:rsidR="00CC7DD3">
        <w:t>开始支持</w:t>
      </w:r>
    </w:p>
    <w:p w:rsidR="005D288C" w:rsidRDefault="005D288C" w:rsidP="005D288C"/>
    <w:p w:rsidR="00CC7DD3" w:rsidRDefault="00CC7DD3" w:rsidP="005D288C">
      <w:r>
        <w:tab/>
      </w:r>
      <w:r>
        <w:rPr>
          <w:rFonts w:hint="eastAsia"/>
        </w:rPr>
        <w:t>补偿</w:t>
      </w:r>
      <w:r>
        <w:t>事务</w:t>
      </w:r>
      <w:r>
        <w:rPr>
          <w:rFonts w:hint="eastAsia"/>
        </w:rPr>
        <w:t>(</w:t>
      </w:r>
      <w:r>
        <w:t>TCC</w:t>
      </w:r>
      <w:r>
        <w:rPr>
          <w:rFonts w:hint="eastAsia"/>
        </w:rPr>
        <w:t>)</w:t>
      </w:r>
    </w:p>
    <w:p w:rsidR="00CC7DD3" w:rsidRP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tab/>
      </w:r>
      <w:r w:rsidRPr="00CC7DD3">
        <w:rPr>
          <w:rFonts w:ascii="Helvetica" w:hAnsi="Helvetica" w:cs="Helvetica"/>
          <w:color w:val="000000"/>
          <w:sz w:val="21"/>
          <w:szCs w:val="21"/>
        </w:rPr>
        <w:t xml:space="preserve">TCC </w:t>
      </w:r>
      <w:r w:rsidRPr="00CC7DD3">
        <w:rPr>
          <w:rFonts w:ascii="Helvetica" w:hAnsi="Helvetica" w:cs="Helvetica"/>
          <w:color w:val="000000"/>
          <w:sz w:val="21"/>
          <w:szCs w:val="21"/>
        </w:rPr>
        <w:t>其实就是采用的补偿机制，其核心思想是：针对每个操作，都要注册一个与其对应的确认和补偿（撤销）操作。它分为三个阶段：</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Try </w:t>
      </w:r>
      <w:r w:rsidRPr="00CC7DD3">
        <w:rPr>
          <w:rFonts w:ascii="Helvetica" w:eastAsia="宋体" w:hAnsi="Helvetica" w:cs="Helvetica"/>
          <w:color w:val="000000"/>
          <w:kern w:val="0"/>
          <w:szCs w:val="21"/>
        </w:rPr>
        <w:t>阶段主要是对业务系统做检测及资源预留</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Confirm </w:t>
      </w:r>
      <w:r w:rsidRPr="00CC7DD3">
        <w:rPr>
          <w:rFonts w:ascii="Helvetica" w:eastAsia="宋体" w:hAnsi="Helvetica" w:cs="Helvetica"/>
          <w:color w:val="000000"/>
          <w:kern w:val="0"/>
          <w:szCs w:val="21"/>
        </w:rPr>
        <w:t>阶段主要是对业务系统做确认提交，</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阶段执行成功并开始执行</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阶段时，默认</w:t>
      </w:r>
      <w:r w:rsidRPr="00CC7DD3">
        <w:rPr>
          <w:rFonts w:ascii="Helvetica" w:eastAsia="宋体" w:hAnsi="Helvetica" w:cs="Helvetica"/>
          <w:color w:val="000000"/>
          <w:kern w:val="0"/>
          <w:szCs w:val="21"/>
        </w:rPr>
        <w:t xml:space="preserve"> Confirm</w:t>
      </w:r>
      <w:r w:rsidRPr="00CC7DD3">
        <w:rPr>
          <w:rFonts w:ascii="Helvetica" w:eastAsia="宋体" w:hAnsi="Helvetica" w:cs="Helvetica"/>
          <w:color w:val="000000"/>
          <w:kern w:val="0"/>
          <w:szCs w:val="21"/>
        </w:rPr>
        <w:t>阶段是不会出错的。即：只要</w:t>
      </w:r>
      <w:r w:rsidRPr="00CC7DD3">
        <w:rPr>
          <w:rFonts w:ascii="Helvetica" w:eastAsia="宋体" w:hAnsi="Helvetica" w:cs="Helvetica"/>
          <w:color w:val="000000"/>
          <w:kern w:val="0"/>
          <w:szCs w:val="21"/>
        </w:rPr>
        <w:t>Try</w:t>
      </w:r>
      <w:r w:rsidRPr="00CC7DD3">
        <w:rPr>
          <w:rFonts w:ascii="Helvetica" w:eastAsia="宋体" w:hAnsi="Helvetica" w:cs="Helvetica"/>
          <w:color w:val="000000"/>
          <w:kern w:val="0"/>
          <w:szCs w:val="21"/>
        </w:rPr>
        <w:t>成功，</w:t>
      </w:r>
      <w:r w:rsidRPr="00CC7DD3">
        <w:rPr>
          <w:rFonts w:ascii="Helvetica" w:eastAsia="宋体" w:hAnsi="Helvetica" w:cs="Helvetica"/>
          <w:color w:val="000000"/>
          <w:kern w:val="0"/>
          <w:szCs w:val="21"/>
        </w:rPr>
        <w:t>Confirm</w:t>
      </w:r>
      <w:r w:rsidRPr="00CC7DD3">
        <w:rPr>
          <w:rFonts w:ascii="Helvetica" w:eastAsia="宋体" w:hAnsi="Helvetica" w:cs="Helvetica"/>
          <w:color w:val="000000"/>
          <w:kern w:val="0"/>
          <w:szCs w:val="21"/>
        </w:rPr>
        <w:t>一定成功。</w:t>
      </w:r>
    </w:p>
    <w:p w:rsidR="00CC7DD3" w:rsidRPr="00CC7DD3" w:rsidRDefault="00CC7DD3" w:rsidP="00CC7DD3">
      <w:pPr>
        <w:widowControl/>
        <w:numPr>
          <w:ilvl w:val="0"/>
          <w:numId w:val="53"/>
        </w:numPr>
        <w:shd w:val="clear" w:color="auto" w:fill="FFFFFF"/>
        <w:spacing w:before="150" w:after="150"/>
        <w:ind w:left="450" w:firstLine="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 xml:space="preserve">Cancel </w:t>
      </w:r>
      <w:r w:rsidRPr="00CC7DD3">
        <w:rPr>
          <w:rFonts w:ascii="Helvetica" w:eastAsia="宋体" w:hAnsi="Helvetica" w:cs="Helvetica"/>
          <w:color w:val="000000"/>
          <w:kern w:val="0"/>
          <w:szCs w:val="21"/>
        </w:rPr>
        <w:t>阶段主要是在业务执行错误，需要回滚的状态下执行的业务取消，预留资源释放。</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color w:val="000000"/>
          <w:kern w:val="0"/>
          <w:szCs w:val="21"/>
        </w:rPr>
        <w:t>举个例子，假入</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要向</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转账，思路大概是：</w:t>
      </w:r>
      <w:r w:rsidRPr="00CC7DD3">
        <w:rPr>
          <w:rFonts w:ascii="Helvetica" w:eastAsia="宋体" w:hAnsi="Helvetica" w:cs="Helvetica"/>
          <w:color w:val="000000"/>
          <w:kern w:val="0"/>
          <w:szCs w:val="21"/>
        </w:rPr>
        <w:br/>
      </w:r>
      <w:r w:rsidRPr="00CC7DD3">
        <w:rPr>
          <w:rFonts w:ascii="Helvetica" w:eastAsia="宋体" w:hAnsi="Helvetica" w:cs="Helvetica"/>
          <w:color w:val="000000"/>
          <w:kern w:val="0"/>
          <w:szCs w:val="21"/>
        </w:rPr>
        <w:t>我们有一个本地方法，里面依次调用</w:t>
      </w:r>
      <w:r w:rsidRPr="00CC7DD3">
        <w:rPr>
          <w:rFonts w:ascii="Helvetica" w:eastAsia="宋体" w:hAnsi="Helvetica" w:cs="Helvetica"/>
          <w:color w:val="000000"/>
          <w:kern w:val="0"/>
          <w:szCs w:val="21"/>
        </w:rPr>
        <w:br/>
        <w:t>1</w:t>
      </w:r>
      <w:r w:rsidRPr="00CC7DD3">
        <w:rPr>
          <w:rFonts w:ascii="Helvetica" w:eastAsia="宋体" w:hAnsi="Helvetica" w:cs="Helvetica"/>
          <w:color w:val="000000"/>
          <w:kern w:val="0"/>
          <w:szCs w:val="21"/>
        </w:rPr>
        <w:t>、首先在</w:t>
      </w:r>
      <w:r w:rsidRPr="00CC7DD3">
        <w:rPr>
          <w:rFonts w:ascii="Helvetica" w:eastAsia="宋体" w:hAnsi="Helvetica" w:cs="Helvetica"/>
          <w:color w:val="000000"/>
          <w:kern w:val="0"/>
          <w:szCs w:val="21"/>
        </w:rPr>
        <w:t xml:space="preserve"> Try </w:t>
      </w:r>
      <w:r w:rsidRPr="00CC7DD3">
        <w:rPr>
          <w:rFonts w:ascii="Helvetica" w:eastAsia="宋体" w:hAnsi="Helvetica" w:cs="Helvetica"/>
          <w:color w:val="000000"/>
          <w:kern w:val="0"/>
          <w:szCs w:val="21"/>
        </w:rPr>
        <w:t>阶段，要先调用远程接口把</w:t>
      </w:r>
      <w:r w:rsidRPr="00CC7DD3">
        <w:rPr>
          <w:rFonts w:ascii="Helvetica" w:eastAsia="宋体" w:hAnsi="Helvetica" w:cs="Helvetica"/>
          <w:color w:val="000000"/>
          <w:kern w:val="0"/>
          <w:szCs w:val="21"/>
        </w:rPr>
        <w:t xml:space="preserve"> Smith </w:t>
      </w:r>
      <w:r w:rsidRPr="00CC7DD3">
        <w:rPr>
          <w:rFonts w:ascii="Helvetica" w:eastAsia="宋体" w:hAnsi="Helvetica" w:cs="Helvetica"/>
          <w:color w:val="000000"/>
          <w:kern w:val="0"/>
          <w:szCs w:val="21"/>
        </w:rPr>
        <w:t>和</w:t>
      </w:r>
      <w:r w:rsidRPr="00CC7DD3">
        <w:rPr>
          <w:rFonts w:ascii="Helvetica" w:eastAsia="宋体" w:hAnsi="Helvetica" w:cs="Helvetica"/>
          <w:color w:val="000000"/>
          <w:kern w:val="0"/>
          <w:szCs w:val="21"/>
        </w:rPr>
        <w:t xml:space="preserve"> Bob </w:t>
      </w:r>
      <w:r w:rsidRPr="00CC7DD3">
        <w:rPr>
          <w:rFonts w:ascii="Helvetica" w:eastAsia="宋体" w:hAnsi="Helvetica" w:cs="Helvetica"/>
          <w:color w:val="000000"/>
          <w:kern w:val="0"/>
          <w:szCs w:val="21"/>
        </w:rPr>
        <w:t>的钱给冻结起来。</w:t>
      </w:r>
      <w:r w:rsidRPr="00CC7DD3">
        <w:rPr>
          <w:rFonts w:ascii="Helvetica" w:eastAsia="宋体" w:hAnsi="Helvetica" w:cs="Helvetica"/>
          <w:color w:val="000000"/>
          <w:kern w:val="0"/>
          <w:szCs w:val="21"/>
        </w:rPr>
        <w:br/>
        <w:t>2</w:t>
      </w:r>
      <w:r w:rsidRPr="00CC7DD3">
        <w:rPr>
          <w:rFonts w:ascii="Helvetica" w:eastAsia="宋体" w:hAnsi="Helvetica" w:cs="Helvetica"/>
          <w:color w:val="000000"/>
          <w:kern w:val="0"/>
          <w:szCs w:val="21"/>
        </w:rPr>
        <w:t>、在</w:t>
      </w:r>
      <w:r w:rsidRPr="00CC7DD3">
        <w:rPr>
          <w:rFonts w:ascii="Helvetica" w:eastAsia="宋体" w:hAnsi="Helvetica" w:cs="Helvetica"/>
          <w:color w:val="000000"/>
          <w:kern w:val="0"/>
          <w:szCs w:val="21"/>
        </w:rPr>
        <w:t xml:space="preserve"> Confirm </w:t>
      </w:r>
      <w:r w:rsidRPr="00CC7DD3">
        <w:rPr>
          <w:rFonts w:ascii="Helvetica" w:eastAsia="宋体" w:hAnsi="Helvetica" w:cs="Helvetica"/>
          <w:color w:val="000000"/>
          <w:kern w:val="0"/>
          <w:szCs w:val="21"/>
        </w:rPr>
        <w:t>阶段，执行远程调用的转账的操作，转账成功进行解冻。</w:t>
      </w:r>
      <w:r w:rsidRPr="00CC7DD3">
        <w:rPr>
          <w:rFonts w:ascii="Helvetica" w:eastAsia="宋体" w:hAnsi="Helvetica" w:cs="Helvetica"/>
          <w:color w:val="000000"/>
          <w:kern w:val="0"/>
          <w:szCs w:val="21"/>
        </w:rPr>
        <w:br/>
        <w:t>3</w:t>
      </w:r>
      <w:r w:rsidRPr="00CC7DD3">
        <w:rPr>
          <w:rFonts w:ascii="Helvetica" w:eastAsia="宋体" w:hAnsi="Helvetica" w:cs="Helvetica"/>
          <w:color w:val="000000"/>
          <w:kern w:val="0"/>
          <w:szCs w:val="21"/>
        </w:rPr>
        <w:t>、如果第</w:t>
      </w:r>
      <w:r w:rsidRPr="00CC7DD3">
        <w:rPr>
          <w:rFonts w:ascii="Helvetica" w:eastAsia="宋体" w:hAnsi="Helvetica" w:cs="Helvetica"/>
          <w:color w:val="000000"/>
          <w:kern w:val="0"/>
          <w:szCs w:val="21"/>
        </w:rPr>
        <w:t>2</w:t>
      </w:r>
      <w:r w:rsidRPr="00CC7DD3">
        <w:rPr>
          <w:rFonts w:ascii="Helvetica" w:eastAsia="宋体" w:hAnsi="Helvetica" w:cs="Helvetica"/>
          <w:color w:val="000000"/>
          <w:kern w:val="0"/>
          <w:szCs w:val="21"/>
        </w:rPr>
        <w:t>步执行成功，那么转账成功，如果第二步执行失败，则调用远程冻结接口对应的解冻方法</w:t>
      </w:r>
      <w:r w:rsidRPr="00CC7DD3">
        <w:rPr>
          <w:rFonts w:ascii="Helvetica" w:eastAsia="宋体" w:hAnsi="Helvetica" w:cs="Helvetica"/>
          <w:color w:val="000000"/>
          <w:kern w:val="0"/>
          <w:szCs w:val="21"/>
        </w:rPr>
        <w:t xml:space="preserve"> (Cancel)</w:t>
      </w:r>
      <w:r w:rsidRPr="00CC7DD3">
        <w:rPr>
          <w:rFonts w:ascii="Helvetica" w:eastAsia="宋体" w:hAnsi="Helvetica" w:cs="Helvetica"/>
          <w:color w:val="000000"/>
          <w:kern w:val="0"/>
          <w:szCs w:val="21"/>
        </w:rPr>
        <w:t>。</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t>优点：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跟</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比起来，实现以及流程相对简单了一些，但数据的一致性比</w:t>
      </w:r>
      <w:r w:rsidRPr="00CC7DD3">
        <w:rPr>
          <w:rFonts w:ascii="Helvetica" w:eastAsia="宋体" w:hAnsi="Helvetica" w:cs="Helvetica"/>
          <w:color w:val="000000"/>
          <w:kern w:val="0"/>
          <w:szCs w:val="21"/>
        </w:rPr>
        <w:t>2PC</w:t>
      </w:r>
      <w:r w:rsidRPr="00CC7DD3">
        <w:rPr>
          <w:rFonts w:ascii="Helvetica" w:eastAsia="宋体" w:hAnsi="Helvetica" w:cs="Helvetica"/>
          <w:color w:val="000000"/>
          <w:kern w:val="0"/>
          <w:szCs w:val="21"/>
        </w:rPr>
        <w:t>也要差一些</w:t>
      </w:r>
    </w:p>
    <w:p w:rsidR="00CC7DD3" w:rsidRPr="00CC7DD3" w:rsidRDefault="00CC7DD3" w:rsidP="00CC7DD3">
      <w:pPr>
        <w:widowControl/>
        <w:shd w:val="clear" w:color="auto" w:fill="FFFFFF"/>
        <w:ind w:leftChars="200" w:left="420"/>
        <w:jc w:val="left"/>
        <w:rPr>
          <w:rFonts w:ascii="Helvetica" w:eastAsia="宋体" w:hAnsi="Helvetica" w:cs="Helvetica"/>
          <w:color w:val="000000"/>
          <w:kern w:val="0"/>
          <w:szCs w:val="21"/>
        </w:rPr>
      </w:pPr>
      <w:r w:rsidRPr="00CC7DD3">
        <w:rPr>
          <w:rFonts w:ascii="Helvetica" w:eastAsia="宋体" w:hAnsi="Helvetica" w:cs="Helvetica"/>
          <w:b/>
          <w:bCs/>
          <w:color w:val="000000"/>
          <w:kern w:val="0"/>
          <w:szCs w:val="21"/>
        </w:rPr>
        <w:lastRenderedPageBreak/>
        <w:t>缺点：</w:t>
      </w:r>
      <w:r w:rsidRPr="00CC7DD3">
        <w:rPr>
          <w:rFonts w:ascii="Helvetica" w:eastAsia="宋体" w:hAnsi="Helvetica" w:cs="Helvetica"/>
          <w:color w:val="000000"/>
          <w:kern w:val="0"/>
          <w:szCs w:val="21"/>
        </w:rPr>
        <w:t> </w:t>
      </w:r>
      <w:r w:rsidRPr="00CC7DD3">
        <w:rPr>
          <w:rFonts w:ascii="Helvetica" w:eastAsia="宋体" w:hAnsi="Helvetica" w:cs="Helvetica"/>
          <w:color w:val="000000"/>
          <w:kern w:val="0"/>
          <w:szCs w:val="21"/>
        </w:rPr>
        <w:t>缺点还是比较明显的，在</w:t>
      </w:r>
      <w:r w:rsidRPr="00CC7DD3">
        <w:rPr>
          <w:rFonts w:ascii="Helvetica" w:eastAsia="宋体" w:hAnsi="Helvetica" w:cs="Helvetica"/>
          <w:color w:val="000000"/>
          <w:kern w:val="0"/>
          <w:szCs w:val="21"/>
        </w:rPr>
        <w:t>2,3</w:t>
      </w:r>
      <w:r w:rsidRPr="00CC7DD3">
        <w:rPr>
          <w:rFonts w:ascii="Helvetica" w:eastAsia="宋体" w:hAnsi="Helvetica" w:cs="Helvetica"/>
          <w:color w:val="000000"/>
          <w:kern w:val="0"/>
          <w:szCs w:val="21"/>
        </w:rPr>
        <w:t>步中都有可能失败。</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属于应用层的一种补偿方式，所以需要程序员在实现的时候多写很多补偿的代码，在一些场景中，一些业务流程可能用</w:t>
      </w:r>
      <w:r w:rsidRPr="00CC7DD3">
        <w:rPr>
          <w:rFonts w:ascii="Helvetica" w:eastAsia="宋体" w:hAnsi="Helvetica" w:cs="Helvetica"/>
          <w:color w:val="000000"/>
          <w:kern w:val="0"/>
          <w:szCs w:val="21"/>
        </w:rPr>
        <w:t>TCC</w:t>
      </w:r>
      <w:r w:rsidRPr="00CC7DD3">
        <w:rPr>
          <w:rFonts w:ascii="Helvetica" w:eastAsia="宋体" w:hAnsi="Helvetica" w:cs="Helvetica"/>
          <w:color w:val="000000"/>
          <w:kern w:val="0"/>
          <w:szCs w:val="21"/>
        </w:rPr>
        <w:t>不太好定义及处理。</w:t>
      </w:r>
    </w:p>
    <w:p w:rsidR="00CC7DD3" w:rsidRDefault="00CC7DD3" w:rsidP="005D288C"/>
    <w:p w:rsidR="005D288C" w:rsidRDefault="005D288C" w:rsidP="005D288C">
      <w:r>
        <w:rPr>
          <w:rFonts w:hint="eastAsia"/>
        </w:rPr>
        <w:tab/>
        <w:t>消息事务+最终一致性</w:t>
      </w:r>
    </w:p>
    <w:p w:rsidR="00CC7DD3" w:rsidRDefault="005D288C" w:rsidP="00CC7DD3">
      <w:pPr>
        <w:pStyle w:val="a7"/>
        <w:shd w:val="clear" w:color="auto" w:fill="FFFFFF"/>
        <w:spacing w:before="150" w:beforeAutospacing="0" w:after="150" w:afterAutospacing="0"/>
        <w:rPr>
          <w:rFonts w:ascii="Helvetica" w:hAnsi="Helvetica" w:cs="Helvetica"/>
          <w:color w:val="000000"/>
          <w:sz w:val="21"/>
          <w:szCs w:val="21"/>
        </w:rPr>
      </w:pPr>
      <w:r>
        <w:rPr>
          <w:rFonts w:hint="eastAsia"/>
        </w:rPr>
        <w:tab/>
      </w:r>
      <w:r w:rsidR="00CC7DD3">
        <w:rPr>
          <w:rFonts w:ascii="Helvetica" w:hAnsi="Helvetica" w:cs="Helvetica"/>
          <w:color w:val="000000"/>
          <w:sz w:val="21"/>
          <w:szCs w:val="21"/>
        </w:rPr>
        <w:t>本地消息表这种实现方式应该是业界使用最多的，其核心思想是将分布式事务拆分成本地事务进行处理，这种思路是来源于</w:t>
      </w:r>
      <w:r w:rsidR="00CC7DD3">
        <w:rPr>
          <w:rFonts w:ascii="Helvetica" w:hAnsi="Helvetica" w:cs="Helvetica"/>
          <w:color w:val="000000"/>
          <w:sz w:val="21"/>
          <w:szCs w:val="21"/>
        </w:rPr>
        <w:t>ebay</w:t>
      </w:r>
      <w:r w:rsidR="00CC7DD3">
        <w:rPr>
          <w:rFonts w:ascii="Helvetica" w:hAnsi="Helvetica" w:cs="Helvetica"/>
          <w:color w:val="000000"/>
          <w:sz w:val="21"/>
          <w:szCs w:val="21"/>
        </w:rPr>
        <w:t>。我们可以从下面的流程图中看出其中的一些细节：</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extent cx="5716905" cy="2639695"/>
            <wp:effectExtent l="0" t="0" r="0" b="8255"/>
            <wp:docPr id="34" name="图片 34" descr="https://images2017.cnblogs.com/blog/250417/201710/250417-20171016141237443-2074834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250417/201710/250417-20171016141237443-20748343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2639695"/>
                    </a:xfrm>
                    <a:prstGeom prst="rect">
                      <a:avLst/>
                    </a:prstGeom>
                    <a:noFill/>
                    <a:ln>
                      <a:noFill/>
                    </a:ln>
                  </pic:spPr>
                </pic:pic>
              </a:graphicData>
            </a:graphic>
          </wp:inline>
        </w:drawing>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基本思路就是：</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消息生产方，需要额外建一个消息表，并记录消息发送状态。消息表和业务数据要在一个事务里提交，也就是说他们要在一个数据库里面。然后消息会经过</w:t>
      </w:r>
      <w:r>
        <w:rPr>
          <w:rFonts w:ascii="Helvetica" w:hAnsi="Helvetica" w:cs="Helvetica"/>
          <w:color w:val="000000"/>
          <w:sz w:val="21"/>
          <w:szCs w:val="21"/>
        </w:rPr>
        <w:t>MQ</w:t>
      </w:r>
      <w:r>
        <w:rPr>
          <w:rFonts w:ascii="Helvetica" w:hAnsi="Helvetica" w:cs="Helvetica"/>
          <w:color w:val="000000"/>
          <w:sz w:val="21"/>
          <w:szCs w:val="21"/>
        </w:rPr>
        <w:t>发送到消息的消费方。如果消息发送失败，会进行重试发送。</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消息消费方，需要处理这个消息，并完成自己的业务逻辑。此时如果本地事务处理成功，表明已经处理成功了，如果处理失败，那么就会重试执行。如果是业务上面的失败，可以给生产方发送一个业务补偿消息，通知生产方进行回滚等操作。</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生产方和消费方定时扫描本地消息表，把还没处理完成的消息或者失败的消息再发送一遍。如果有靠谱的自动对账补账逻辑，这种方案还是非常实用的。</w:t>
      </w:r>
    </w:p>
    <w:p w:rsidR="00CC7DD3" w:rsidRDefault="00CC7DD3" w:rsidP="00CC7DD3">
      <w:pPr>
        <w:pStyle w:val="a7"/>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这种方案遵循</w:t>
      </w:r>
      <w:r>
        <w:rPr>
          <w:rFonts w:ascii="Helvetica" w:hAnsi="Helvetica" w:cs="Helvetica"/>
          <w:color w:val="000000"/>
          <w:sz w:val="21"/>
          <w:szCs w:val="21"/>
        </w:rPr>
        <w:t>BASE</w:t>
      </w:r>
      <w:r>
        <w:rPr>
          <w:rFonts w:ascii="Helvetica" w:hAnsi="Helvetica" w:cs="Helvetica"/>
          <w:color w:val="000000"/>
          <w:sz w:val="21"/>
          <w:szCs w:val="21"/>
        </w:rPr>
        <w:t>理论，采用的是最终一致性，笔者认为是这几种方案里面比较适合实际业务场景的，即不会出现像</w:t>
      </w:r>
      <w:r>
        <w:rPr>
          <w:rFonts w:ascii="Helvetica" w:hAnsi="Helvetica" w:cs="Helvetica"/>
          <w:color w:val="000000"/>
          <w:sz w:val="21"/>
          <w:szCs w:val="21"/>
        </w:rPr>
        <w:t>2PC</w:t>
      </w:r>
      <w:r>
        <w:rPr>
          <w:rFonts w:ascii="Helvetica" w:hAnsi="Helvetica" w:cs="Helvetica"/>
          <w:color w:val="000000"/>
          <w:sz w:val="21"/>
          <w:szCs w:val="21"/>
        </w:rPr>
        <w:t>那样复杂的实现</w:t>
      </w:r>
      <w:r>
        <w:rPr>
          <w:rFonts w:ascii="Helvetica" w:hAnsi="Helvetica" w:cs="Helvetica"/>
          <w:color w:val="000000"/>
          <w:sz w:val="21"/>
          <w:szCs w:val="21"/>
        </w:rPr>
        <w:t>(</w:t>
      </w:r>
      <w:r>
        <w:rPr>
          <w:rFonts w:ascii="Helvetica" w:hAnsi="Helvetica" w:cs="Helvetica"/>
          <w:color w:val="000000"/>
          <w:sz w:val="21"/>
          <w:szCs w:val="21"/>
        </w:rPr>
        <w:t>当调用链很长的时候，</w:t>
      </w:r>
      <w:r>
        <w:rPr>
          <w:rFonts w:ascii="Helvetica" w:hAnsi="Helvetica" w:cs="Helvetica"/>
          <w:color w:val="000000"/>
          <w:sz w:val="21"/>
          <w:szCs w:val="21"/>
        </w:rPr>
        <w:t>2PC</w:t>
      </w:r>
      <w:r>
        <w:rPr>
          <w:rFonts w:ascii="Helvetica" w:hAnsi="Helvetica" w:cs="Helvetica"/>
          <w:color w:val="000000"/>
          <w:sz w:val="21"/>
          <w:szCs w:val="21"/>
        </w:rPr>
        <w:t>的可用性是非常低的</w:t>
      </w:r>
      <w:r>
        <w:rPr>
          <w:rFonts w:ascii="Helvetica" w:hAnsi="Helvetica" w:cs="Helvetica"/>
          <w:color w:val="000000"/>
          <w:sz w:val="21"/>
          <w:szCs w:val="21"/>
        </w:rPr>
        <w:t>)</w:t>
      </w:r>
      <w:r>
        <w:rPr>
          <w:rFonts w:ascii="Helvetica" w:hAnsi="Helvetica" w:cs="Helvetica"/>
          <w:color w:val="000000"/>
          <w:sz w:val="21"/>
          <w:szCs w:val="21"/>
        </w:rPr>
        <w:t>，也不会像</w:t>
      </w:r>
      <w:r>
        <w:rPr>
          <w:rFonts w:ascii="Helvetica" w:hAnsi="Helvetica" w:cs="Helvetica"/>
          <w:color w:val="000000"/>
          <w:sz w:val="21"/>
          <w:szCs w:val="21"/>
        </w:rPr>
        <w:t>TCC</w:t>
      </w:r>
      <w:r>
        <w:rPr>
          <w:rFonts w:ascii="Helvetica" w:hAnsi="Helvetica" w:cs="Helvetica"/>
          <w:color w:val="000000"/>
          <w:sz w:val="21"/>
          <w:szCs w:val="21"/>
        </w:rPr>
        <w:t>那样可能出现确认或者回滚不了的情况。</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优点：</w:t>
      </w:r>
      <w:r>
        <w:rPr>
          <w:rFonts w:ascii="Helvetica" w:hAnsi="Helvetica" w:cs="Helvetica"/>
          <w:color w:val="000000"/>
          <w:sz w:val="21"/>
          <w:szCs w:val="21"/>
        </w:rPr>
        <w:t> </w:t>
      </w:r>
      <w:r>
        <w:rPr>
          <w:rFonts w:ascii="Helvetica" w:hAnsi="Helvetica" w:cs="Helvetica"/>
          <w:color w:val="000000"/>
          <w:sz w:val="21"/>
          <w:szCs w:val="21"/>
        </w:rPr>
        <w:t>一种非常经典的实现，避免了分布式事务，实现了最终一致性。在</w:t>
      </w:r>
      <w:r>
        <w:rPr>
          <w:rFonts w:ascii="Helvetica" w:hAnsi="Helvetica" w:cs="Helvetica"/>
          <w:color w:val="000000"/>
          <w:sz w:val="21"/>
          <w:szCs w:val="21"/>
        </w:rPr>
        <w:t xml:space="preserve"> .NET</w:t>
      </w:r>
      <w:r>
        <w:rPr>
          <w:rFonts w:ascii="Helvetica" w:hAnsi="Helvetica" w:cs="Helvetica"/>
          <w:color w:val="000000"/>
          <w:sz w:val="21"/>
          <w:szCs w:val="21"/>
        </w:rPr>
        <w:t>中</w:t>
      </w:r>
      <w:r>
        <w:rPr>
          <w:rFonts w:ascii="Helvetica" w:hAnsi="Helvetica" w:cs="Helvetica"/>
          <w:color w:val="000000"/>
          <w:sz w:val="21"/>
          <w:szCs w:val="21"/>
        </w:rPr>
        <w:t xml:space="preserve"> </w:t>
      </w:r>
      <w:r>
        <w:rPr>
          <w:rFonts w:ascii="Helvetica" w:hAnsi="Helvetica" w:cs="Helvetica"/>
          <w:color w:val="000000"/>
          <w:sz w:val="21"/>
          <w:szCs w:val="21"/>
        </w:rPr>
        <w:t>有现成的解决方案。</w:t>
      </w:r>
    </w:p>
    <w:p w:rsidR="00CC7DD3" w:rsidRDefault="00CC7DD3" w:rsidP="00CC7DD3">
      <w:pPr>
        <w:pStyle w:val="a7"/>
        <w:shd w:val="clear" w:color="auto" w:fill="FFFFFF"/>
        <w:spacing w:before="0" w:beforeAutospacing="0" w:after="0" w:afterAutospacing="0"/>
        <w:rPr>
          <w:rFonts w:ascii="Helvetica" w:hAnsi="Helvetica" w:cs="Helvetica"/>
          <w:color w:val="000000"/>
          <w:sz w:val="21"/>
          <w:szCs w:val="21"/>
        </w:rPr>
      </w:pPr>
      <w:r>
        <w:rPr>
          <w:rStyle w:val="a6"/>
          <w:rFonts w:ascii="Helvetica" w:hAnsi="Helvetica" w:cs="Helvetica"/>
          <w:color w:val="000000"/>
          <w:sz w:val="21"/>
          <w:szCs w:val="21"/>
        </w:rPr>
        <w:t>缺点：</w:t>
      </w:r>
      <w:r>
        <w:rPr>
          <w:rFonts w:ascii="Helvetica" w:hAnsi="Helvetica" w:cs="Helvetica"/>
          <w:color w:val="000000"/>
          <w:sz w:val="21"/>
          <w:szCs w:val="21"/>
        </w:rPr>
        <w:t> </w:t>
      </w:r>
      <w:r>
        <w:rPr>
          <w:rFonts w:ascii="Helvetica" w:hAnsi="Helvetica" w:cs="Helvetica"/>
          <w:color w:val="000000"/>
          <w:sz w:val="21"/>
          <w:szCs w:val="21"/>
        </w:rPr>
        <w:t>消息表会耦合到业务系统中，如果没有封装好的解决方案，会有很多杂活需要处理。</w:t>
      </w:r>
    </w:p>
    <w:p w:rsidR="005D288C" w:rsidRPr="00CC7DD3" w:rsidRDefault="005D288C" w:rsidP="00CC7DD3"/>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lastRenderedPageBreak/>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lastRenderedPageBreak/>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8"/>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lastRenderedPageBreak/>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lastRenderedPageBreak/>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lastRenderedPageBreak/>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w:t>
      </w:r>
      <w:r w:rsidRPr="00B603E7">
        <w:lastRenderedPageBreak/>
        <w:t>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lastRenderedPageBreak/>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lastRenderedPageBreak/>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lastRenderedPageBreak/>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lastRenderedPageBreak/>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0"/>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lastRenderedPageBreak/>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2C41B3" w:rsidP="007F64E2">
      <w:pPr>
        <w:widowControl/>
        <w:shd w:val="clear" w:color="auto" w:fill="FFFFFF"/>
        <w:spacing w:line="525" w:lineRule="atLeast"/>
        <w:jc w:val="left"/>
        <w:rPr>
          <w:rFonts w:ascii="微软雅黑" w:eastAsia="宋体" w:hAnsi="微软雅黑" w:cs="宋体"/>
          <w:color w:val="555555"/>
          <w:kern w:val="0"/>
          <w:sz w:val="23"/>
          <w:szCs w:val="23"/>
        </w:rPr>
      </w:pPr>
      <w:hyperlink r:id="rId41"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42"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lastRenderedPageBreak/>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4"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2C41B3"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5"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6"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7"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lastRenderedPageBreak/>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w:t>
      </w:r>
      <w:r w:rsidRPr="007F192C">
        <w:rPr>
          <w:rFonts w:ascii="微软雅黑" w:eastAsia="宋体" w:hAnsi="微软雅黑" w:cs="宋体"/>
          <w:color w:val="555555"/>
          <w:kern w:val="0"/>
          <w:sz w:val="23"/>
          <w:szCs w:val="23"/>
        </w:rPr>
        <w:lastRenderedPageBreak/>
        <w:t>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w:t>
      </w:r>
      <w:r w:rsidRPr="007F192C">
        <w:rPr>
          <w:rFonts w:ascii="微软雅黑" w:eastAsia="宋体" w:hAnsi="微软雅黑" w:cs="宋体"/>
          <w:color w:val="555555"/>
          <w:kern w:val="0"/>
          <w:sz w:val="23"/>
          <w:szCs w:val="23"/>
        </w:rPr>
        <w:lastRenderedPageBreak/>
        <w:t>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lastRenderedPageBreak/>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lastRenderedPageBreak/>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lastRenderedPageBreak/>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lastRenderedPageBreak/>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lastRenderedPageBreak/>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lastRenderedPageBreak/>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lastRenderedPageBreak/>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w:t>
      </w:r>
      <w:r w:rsidRPr="005568E5">
        <w:rPr>
          <w:rFonts w:ascii="Arial" w:hAnsi="Arial" w:cs="Arial"/>
          <w:color w:val="FF0000"/>
        </w:rPr>
        <w:lastRenderedPageBreak/>
        <w:t>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sidRPr="006C035A">
        <w:rPr>
          <w:rFonts w:hint="eastAsia"/>
          <w:color w:val="FF0000"/>
        </w:rPr>
        <w:t>①</w:t>
      </w:r>
      <w:r w:rsidRPr="006C035A">
        <w:rPr>
          <w:rFonts w:ascii="Arial" w:hAnsi="Arial" w:cs="Arial"/>
          <w:color w:val="FF0000"/>
        </w:rPr>
        <w:t xml:space="preserve"> </w:t>
      </w:r>
      <w:r w:rsidRPr="006C035A">
        <w:rPr>
          <w:rFonts w:ascii="Arial" w:hAnsi="Arial" w:cs="Arial"/>
          <w:color w:val="FF0000"/>
        </w:rPr>
        <w:t>如果没有找到符合条件的记录，</w:t>
      </w:r>
      <w:r w:rsidRPr="006C035A">
        <w:rPr>
          <w:rFonts w:ascii="Arial" w:hAnsi="Arial" w:cs="Arial"/>
          <w:color w:val="FF0000"/>
        </w:rPr>
        <w:t>get</w:t>
      </w:r>
      <w:r w:rsidRPr="006C035A">
        <w:rPr>
          <w:rFonts w:ascii="Arial" w:hAnsi="Arial" w:cs="Arial"/>
          <w:color w:val="FF0000"/>
        </w:rPr>
        <w:t>方法返回</w:t>
      </w:r>
      <w:r w:rsidRPr="006C035A">
        <w:rPr>
          <w:rFonts w:ascii="Arial" w:hAnsi="Arial" w:cs="Arial"/>
          <w:color w:val="FF0000"/>
        </w:rPr>
        <w:t>null</w:t>
      </w:r>
      <w:r w:rsidRPr="006C035A">
        <w:rPr>
          <w:rFonts w:ascii="Arial" w:hAnsi="Arial" w:cs="Arial"/>
          <w:color w:val="FF0000"/>
        </w:rPr>
        <w:t>，</w:t>
      </w:r>
      <w:r w:rsidRPr="006C035A">
        <w:rPr>
          <w:rFonts w:ascii="Arial" w:hAnsi="Arial" w:cs="Arial"/>
          <w:color w:val="FF0000"/>
        </w:rPr>
        <w:t>load</w:t>
      </w:r>
      <w:r w:rsidRPr="006C035A">
        <w:rPr>
          <w:rFonts w:ascii="Arial" w:hAnsi="Arial" w:cs="Arial"/>
          <w:color w:val="FF0000"/>
        </w:rPr>
        <w:t>方法抛出异常。</w:t>
      </w:r>
      <w:r w:rsidRPr="006C035A">
        <w:rPr>
          <w:rStyle w:val="apple-converted-space"/>
          <w:rFonts w:ascii="Arial" w:hAnsi="Arial" w:cs="Arial"/>
          <w:color w:val="FF0000"/>
        </w:rPr>
        <w:t> </w:t>
      </w:r>
      <w:r w:rsidRPr="006C035A">
        <w:rPr>
          <w:rFonts w:ascii="Arial" w:hAnsi="Arial" w:cs="Arial"/>
          <w:color w:val="FF0000"/>
        </w:rPr>
        <w:br/>
      </w:r>
      <w:r w:rsidRPr="006C035A">
        <w:rPr>
          <w:rFonts w:hint="eastAsia"/>
          <w:color w:val="FF0000"/>
        </w:rPr>
        <w:t>②</w:t>
      </w:r>
      <w:r w:rsidRPr="006C035A">
        <w:rPr>
          <w:rFonts w:ascii="Arial" w:hAnsi="Arial" w:cs="Arial"/>
          <w:color w:val="FF0000"/>
        </w:rPr>
        <w:t xml:space="preserve"> get</w:t>
      </w:r>
      <w:r w:rsidRPr="006C035A">
        <w:rPr>
          <w:rFonts w:ascii="Arial" w:hAnsi="Arial" w:cs="Arial"/>
          <w:color w:val="FF0000"/>
        </w:rPr>
        <w:t>方法直接返回实体类对象，</w:t>
      </w:r>
      <w:r w:rsidRPr="006C035A">
        <w:rPr>
          <w:rFonts w:ascii="Arial" w:hAnsi="Arial" w:cs="Arial"/>
          <w:color w:val="FF0000"/>
        </w:rPr>
        <w:t>load</w:t>
      </w:r>
      <w:r w:rsidRPr="006C035A">
        <w:rPr>
          <w:rFonts w:ascii="Arial" w:hAnsi="Arial" w:cs="Arial"/>
          <w:color w:val="FF0000"/>
        </w:rPr>
        <w:t>方法返回实体类对象的代理。</w:t>
      </w:r>
      <w:r w:rsidRPr="006C035A">
        <w:rPr>
          <w:rStyle w:val="apple-converted-space"/>
          <w:rFonts w:ascii="Arial" w:hAnsi="Arial" w:cs="Arial"/>
          <w:color w:val="FF0000"/>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lastRenderedPageBreak/>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2C41B3">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w:t>
      </w:r>
      <w:r>
        <w:rPr>
          <w:rFonts w:ascii="Arial" w:hAnsi="Arial" w:cs="Arial"/>
          <w:color w:val="3E3E3E"/>
        </w:rPr>
        <w:lastRenderedPageBreak/>
        <w:t>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lastRenderedPageBreak/>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7.6pt;height:338.1pt" o:ole="">
            <v:imagedata r:id="rId48" o:title=""/>
            <o:lock v:ext="edit" aspectratio="f"/>
          </v:shape>
          <o:OLEObject Type="Embed" ProgID="Visio.Drawing.11" ShapeID="_x0000_i1026" DrawAspect="Content" ObjectID="_1582035350" r:id="rId49"/>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lastRenderedPageBreak/>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lastRenderedPageBreak/>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lastRenderedPageBreak/>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lastRenderedPageBreak/>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50"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w:t>
      </w:r>
      <w:r>
        <w:rPr>
          <w:rFonts w:ascii="Georgia" w:hAnsi="Georgia"/>
          <w:color w:val="000000"/>
          <w:spacing w:val="15"/>
          <w:sz w:val="23"/>
          <w:szCs w:val="23"/>
        </w:rPr>
        <w:lastRenderedPageBreak/>
        <w:t>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lastRenderedPageBreak/>
        <w:t xml:space="preserve">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r>
      <w:r w:rsidRPr="00F40CC3">
        <w:rPr>
          <w:rFonts w:ascii="Georgia" w:hAnsi="Georgia"/>
          <w:color w:val="000000"/>
          <w:spacing w:val="15"/>
          <w:sz w:val="23"/>
          <w:szCs w:val="23"/>
        </w:rPr>
        <w:lastRenderedPageBreak/>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pPr>
        <w:pBdr>
          <w:bottom w:val="double" w:sz="6" w:space="1" w:color="auto"/>
        </w:pBdr>
      </w:pPr>
      <w:r>
        <w:tab/>
      </w:r>
      <w:r>
        <w:rPr>
          <w:rFonts w:hint="eastAsia"/>
        </w:rPr>
        <w:t>如果</w:t>
      </w:r>
      <w:r>
        <w:t>你没有登录，</w:t>
      </w:r>
      <w:r>
        <w:rPr>
          <w:rFonts w:hint="eastAsia"/>
        </w:rPr>
        <w:t>由于</w:t>
      </w:r>
      <w:r>
        <w:t>过滤器的存在，那么我直接不显示。</w:t>
      </w:r>
      <w:r w:rsidR="00263893">
        <w:br/>
      </w:r>
    </w:p>
    <w:p w:rsidR="00263893" w:rsidRDefault="00263893" w:rsidP="004520A2">
      <w:r>
        <w:rPr>
          <w:rFonts w:hint="eastAsia"/>
        </w:rPr>
        <w:t>自己使用shiro加freemarker实现</w:t>
      </w:r>
      <w:r>
        <w:t>了控制到按钮级别的页面</w:t>
      </w:r>
    </w:p>
    <w:tbl>
      <w:tblPr>
        <w:tblStyle w:val="a9"/>
        <w:tblW w:w="0" w:type="auto"/>
        <w:tblInd w:w="0" w:type="dxa"/>
        <w:tblLook w:val="04A0" w:firstRow="1" w:lastRow="0" w:firstColumn="1" w:lastColumn="0" w:noHBand="0" w:noVBand="1"/>
      </w:tblPr>
      <w:tblGrid>
        <w:gridCol w:w="8296"/>
      </w:tblGrid>
      <w:tr w:rsidR="00263893" w:rsidTr="00263893">
        <w:tc>
          <w:tcPr>
            <w:tcW w:w="8296" w:type="dxa"/>
          </w:tcPr>
          <w:p w:rsidR="00263893" w:rsidRDefault="00263893" w:rsidP="00263893">
            <w:pPr>
              <w:pStyle w:val="HTML"/>
              <w:shd w:val="clear" w:color="auto" w:fill="2B2B2B"/>
              <w:rPr>
                <w:color w:val="A9B7C6"/>
              </w:rPr>
            </w:pPr>
            <w:r>
              <w:rPr>
                <w:rFonts w:hint="eastAsia"/>
                <w:color w:val="BBB529"/>
              </w:rPr>
              <w:t>@Component</w:t>
            </w:r>
            <w:r>
              <w:rPr>
                <w:rFonts w:hint="eastAsia"/>
                <w:color w:val="BBB529"/>
              </w:rPr>
              <w:br/>
            </w:r>
            <w:r>
              <w:rPr>
                <w:rFonts w:hint="eastAsia"/>
                <w:color w:val="CC7832"/>
              </w:rPr>
              <w:t xml:space="preserve">public class </w:t>
            </w:r>
            <w:r>
              <w:rPr>
                <w:rFonts w:hint="eastAsia"/>
                <w:color w:val="A9B7C6"/>
              </w:rPr>
              <w:t>ShiroTag {</w:t>
            </w:r>
            <w:r>
              <w:rPr>
                <w:rFonts w:hint="eastAsia"/>
                <w:color w:val="A9B7C6"/>
              </w:rPr>
              <w:br/>
            </w:r>
            <w:r>
              <w:rPr>
                <w:rFonts w:hint="eastAsia"/>
                <w:color w:val="A9B7C6"/>
              </w:rPr>
              <w:br/>
              <w:t xml:space="preserve">   </w:t>
            </w:r>
            <w:r>
              <w:rPr>
                <w:rFonts w:hint="eastAsia"/>
                <w:i/>
                <w:iCs/>
                <w:color w:val="629755"/>
              </w:rPr>
              <w:t>/**</w:t>
            </w:r>
            <w:r>
              <w:rPr>
                <w:rFonts w:hint="eastAsia"/>
                <w:i/>
                <w:iCs/>
                <w:color w:val="629755"/>
              </w:rPr>
              <w:br/>
              <w:t xml:space="preserve">    * 是否拥有该权限</w:t>
            </w:r>
            <w:r>
              <w:rPr>
                <w:rFonts w:hint="eastAsia"/>
                <w:i/>
                <w:iCs/>
                <w:color w:val="629755"/>
              </w:rPr>
              <w:br/>
              <w:t xml:space="preserve">    * </w:t>
            </w:r>
            <w:r>
              <w:rPr>
                <w:rFonts w:hint="eastAsia"/>
                <w:b/>
                <w:bCs/>
                <w:i/>
                <w:iCs/>
                <w:color w:val="629755"/>
              </w:rPr>
              <w:t xml:space="preserve">@param </w:t>
            </w:r>
            <w:r>
              <w:rPr>
                <w:rFonts w:hint="eastAsia"/>
                <w:i/>
                <w:iCs/>
                <w:color w:val="8A653B"/>
              </w:rPr>
              <w:t xml:space="preserve">permission  </w:t>
            </w:r>
            <w:r>
              <w:rPr>
                <w:rFonts w:hint="eastAsia"/>
                <w:i/>
                <w:iCs/>
                <w:color w:val="629755"/>
              </w:rPr>
              <w:t>权限标识</w:t>
            </w:r>
            <w:r>
              <w:rPr>
                <w:rFonts w:hint="eastAsia"/>
                <w:i/>
                <w:iCs/>
                <w:color w:val="629755"/>
              </w:rPr>
              <w:br/>
              <w:t xml:space="preserve">    * </w:t>
            </w:r>
            <w:r>
              <w:rPr>
                <w:rFonts w:hint="eastAsia"/>
                <w:b/>
                <w:bCs/>
                <w:i/>
                <w:iCs/>
                <w:color w:val="629755"/>
              </w:rPr>
              <w:t xml:space="preserve">@return   </w:t>
            </w:r>
            <w:r>
              <w:rPr>
                <w:rFonts w:hint="eastAsia"/>
                <w:i/>
                <w:iCs/>
                <w:color w:val="629755"/>
              </w:rPr>
              <w:t>true：是     false：否</w:t>
            </w:r>
            <w:r>
              <w:rPr>
                <w:rFonts w:hint="eastAsia"/>
                <w:i/>
                <w:iCs/>
                <w:color w:val="629755"/>
              </w:rPr>
              <w:br/>
              <w:t xml:space="preserve">    */</w:t>
            </w:r>
            <w:r>
              <w:rPr>
                <w:rFonts w:hint="eastAsia"/>
                <w:i/>
                <w:iCs/>
                <w:color w:val="629755"/>
              </w:rPr>
              <w:br/>
              <w:t xml:space="preserve">   </w:t>
            </w:r>
            <w:r>
              <w:rPr>
                <w:rFonts w:hint="eastAsia"/>
                <w:color w:val="CC7832"/>
              </w:rPr>
              <w:t xml:space="preserve">public boolean </w:t>
            </w:r>
            <w:r>
              <w:rPr>
                <w:rFonts w:hint="eastAsia"/>
                <w:color w:val="FFC66D"/>
              </w:rPr>
              <w:t>hasPermission</w:t>
            </w:r>
            <w:r>
              <w:rPr>
                <w:rFonts w:hint="eastAsia"/>
                <w:color w:val="A9B7C6"/>
              </w:rPr>
              <w:t>(String permission) {</w:t>
            </w:r>
            <w:r>
              <w:rPr>
                <w:rFonts w:hint="eastAsia"/>
                <w:color w:val="A9B7C6"/>
              </w:rPr>
              <w:br/>
              <w:t xml:space="preserve">      Subject subject = SecurityUtils.</w:t>
            </w:r>
            <w:r>
              <w:rPr>
                <w:rFonts w:hint="eastAsia"/>
                <w:i/>
                <w:iCs/>
                <w:color w:val="A9B7C6"/>
              </w:rPr>
              <w:t>getSubject</w:t>
            </w:r>
            <w:r>
              <w:rPr>
                <w:rFonts w:hint="eastAsia"/>
                <w:color w:val="A9B7C6"/>
              </w:rPr>
              <w:t>()</w:t>
            </w:r>
            <w:r>
              <w:rPr>
                <w:rFonts w:hint="eastAsia"/>
                <w:color w:val="CC7832"/>
              </w:rPr>
              <w:t>;</w:t>
            </w:r>
            <w:r>
              <w:rPr>
                <w:rFonts w:hint="eastAsia"/>
                <w:color w:val="CC7832"/>
              </w:rPr>
              <w:br/>
            </w:r>
            <w:r>
              <w:rPr>
                <w:rFonts w:hint="eastAsia"/>
                <w:color w:val="CC7832"/>
              </w:rPr>
              <w:lastRenderedPageBreak/>
              <w:t xml:space="preserve">      return </w:t>
            </w:r>
            <w:r>
              <w:rPr>
                <w:rFonts w:hint="eastAsia"/>
                <w:color w:val="A9B7C6"/>
              </w:rPr>
              <w:t xml:space="preserve">subject != </w:t>
            </w:r>
            <w:r>
              <w:rPr>
                <w:rFonts w:hint="eastAsia"/>
                <w:color w:val="CC7832"/>
              </w:rPr>
              <w:t xml:space="preserve">null </w:t>
            </w:r>
            <w:r>
              <w:rPr>
                <w:rFonts w:hint="eastAsia"/>
                <w:color w:val="A9B7C6"/>
              </w:rPr>
              <w:t>&amp;&amp; subject.isPermitted(permission)</w:t>
            </w:r>
            <w:r>
              <w:rPr>
                <w:rFonts w:hint="eastAsia"/>
                <w:color w:val="CC7832"/>
              </w:rPr>
              <w:t>;</w:t>
            </w:r>
            <w:r>
              <w:rPr>
                <w:rFonts w:hint="eastAsia"/>
                <w:color w:val="CC7832"/>
              </w:rPr>
              <w:br/>
              <w:t xml:space="preserve">   </w:t>
            </w:r>
            <w:r>
              <w:rPr>
                <w:rFonts w:hint="eastAsia"/>
                <w:color w:val="A9B7C6"/>
              </w:rPr>
              <w:t>}</w:t>
            </w:r>
            <w:r>
              <w:rPr>
                <w:rFonts w:hint="eastAsia"/>
                <w:color w:val="A9B7C6"/>
              </w:rPr>
              <w:br/>
            </w:r>
            <w:r>
              <w:rPr>
                <w:rFonts w:hint="eastAsia"/>
                <w:color w:val="A9B7C6"/>
              </w:rPr>
              <w:br/>
              <w:t>}</w:t>
            </w:r>
          </w:p>
          <w:p w:rsidR="00263893" w:rsidRDefault="00263893" w:rsidP="00263893">
            <w:pPr>
              <w:pStyle w:val="HTML"/>
              <w:shd w:val="clear" w:color="auto" w:fill="2B2B2B"/>
              <w:rPr>
                <w:color w:val="A9B7C6"/>
              </w:rPr>
            </w:pPr>
            <w:r>
              <w:rPr>
                <w:rFonts w:hint="eastAsia"/>
                <w:i/>
                <w:iCs/>
                <w:color w:val="629755"/>
              </w:rPr>
              <w:t>/**</w:t>
            </w:r>
            <w:r>
              <w:rPr>
                <w:rFonts w:hint="eastAsia"/>
                <w:i/>
                <w:iCs/>
                <w:color w:val="629755"/>
              </w:rPr>
              <w:br/>
              <w:t xml:space="preserve"> * 自定义Shiro标签</w:t>
            </w:r>
            <w:r>
              <w:rPr>
                <w:rFonts w:hint="eastAsia"/>
                <w:i/>
                <w:iCs/>
                <w:color w:val="629755"/>
              </w:rPr>
              <w:br/>
              <w:t xml:space="preserve"> *</w:t>
            </w:r>
            <w:r>
              <w:rPr>
                <w:rFonts w:hint="eastAsia"/>
                <w:i/>
                <w:iCs/>
                <w:color w:val="629755"/>
              </w:rPr>
              <w:br/>
              <w:t xml:space="preserve"> * </w:t>
            </w:r>
            <w:r>
              <w:rPr>
                <w:rFonts w:hint="eastAsia"/>
                <w:b/>
                <w:bCs/>
                <w:i/>
                <w:iCs/>
                <w:color w:val="629755"/>
              </w:rPr>
              <w:t xml:space="preserve">@param </w:t>
            </w:r>
            <w:r>
              <w:rPr>
                <w:rFonts w:hint="eastAsia"/>
                <w:i/>
                <w:iCs/>
                <w:color w:val="8A653B"/>
              </w:rPr>
              <w:t>shiroTag</w:t>
            </w:r>
            <w:r>
              <w:rPr>
                <w:rFonts w:hint="eastAsia"/>
                <w:i/>
                <w:iCs/>
                <w:color w:val="8A653B"/>
              </w:rPr>
              <w:br/>
              <w:t xml:space="preserve"> </w:t>
            </w:r>
            <w:r>
              <w:rPr>
                <w:rFonts w:hint="eastAsia"/>
                <w:i/>
                <w:iCs/>
                <w:color w:val="629755"/>
              </w:rPr>
              <w:t xml:space="preserve">* </w:t>
            </w:r>
            <w:r>
              <w:rPr>
                <w:rFonts w:hint="eastAsia"/>
                <w:b/>
                <w:bCs/>
                <w:i/>
                <w:iCs/>
                <w:color w:val="629755"/>
              </w:rPr>
              <w:t>@return</w:t>
            </w:r>
            <w:r>
              <w:rPr>
                <w:rFonts w:hint="eastAsia"/>
                <w:b/>
                <w:bCs/>
                <w:i/>
                <w:iCs/>
                <w:color w:val="629755"/>
              </w:rPr>
              <w:br/>
              <w:t xml:space="preserve"> </w:t>
            </w:r>
            <w:r>
              <w:rPr>
                <w:rFonts w:hint="eastAsia"/>
                <w:i/>
                <w:iCs/>
                <w:color w:val="629755"/>
              </w:rPr>
              <w:t>*/</w:t>
            </w:r>
            <w:r>
              <w:rPr>
                <w:rFonts w:hint="eastAsia"/>
                <w:i/>
                <w:iCs/>
                <w:color w:val="629755"/>
              </w:rPr>
              <w:br/>
            </w:r>
            <w:r>
              <w:rPr>
                <w:rFonts w:hint="eastAsia"/>
                <w:color w:val="BBB529"/>
              </w:rPr>
              <w:t>@Bean</w:t>
            </w:r>
            <w:r>
              <w:rPr>
                <w:rFonts w:hint="eastAsia"/>
                <w:color w:val="BBB529"/>
              </w:rPr>
              <w:br/>
            </w:r>
            <w:r>
              <w:rPr>
                <w:rFonts w:hint="eastAsia"/>
                <w:color w:val="CC7832"/>
              </w:rPr>
              <w:t xml:space="preserve">public </w:t>
            </w:r>
            <w:r>
              <w:rPr>
                <w:rFonts w:hint="eastAsia"/>
                <w:color w:val="A9B7C6"/>
              </w:rPr>
              <w:t xml:space="preserve">FreeMarkerConfigurer </w:t>
            </w:r>
            <w:r>
              <w:rPr>
                <w:rFonts w:hint="eastAsia"/>
                <w:color w:val="FFC66D"/>
              </w:rPr>
              <w:t>freeMarkerConfigurer</w:t>
            </w:r>
            <w:r>
              <w:rPr>
                <w:rFonts w:hint="eastAsia"/>
                <w:color w:val="A9B7C6"/>
              </w:rPr>
              <w:t>(ShiroTag shiroTag) {</w:t>
            </w:r>
            <w:r>
              <w:rPr>
                <w:rFonts w:hint="eastAsia"/>
                <w:color w:val="A9B7C6"/>
              </w:rPr>
              <w:br/>
              <w:t xml:space="preserve">    FreeMarkerConfigurer configurer = </w:t>
            </w:r>
            <w:r>
              <w:rPr>
                <w:rFonts w:hint="eastAsia"/>
                <w:color w:val="CC7832"/>
              </w:rPr>
              <w:t xml:space="preserve">new </w:t>
            </w:r>
            <w:r>
              <w:rPr>
                <w:rFonts w:hint="eastAsia"/>
                <w:color w:val="A9B7C6"/>
              </w:rPr>
              <w:t>FreeMarkerConfigurer()</w:t>
            </w:r>
            <w:r>
              <w:rPr>
                <w:rFonts w:hint="eastAsia"/>
                <w:color w:val="CC7832"/>
              </w:rPr>
              <w:t>;</w:t>
            </w:r>
            <w:r>
              <w:rPr>
                <w:rFonts w:hint="eastAsia"/>
                <w:color w:val="CC7832"/>
              </w:rPr>
              <w:br/>
              <w:t xml:space="preserve">    </w:t>
            </w:r>
            <w:r>
              <w:rPr>
                <w:rFonts w:hint="eastAsia"/>
                <w:color w:val="A9B7C6"/>
              </w:rPr>
              <w:t>configurer.setTemplateLoaderPath(</w:t>
            </w:r>
            <w:r>
              <w:rPr>
                <w:rFonts w:hint="eastAsia"/>
                <w:color w:val="6A8759"/>
              </w:rPr>
              <w:t>"classpath:/templates/"</w:t>
            </w:r>
            <w:r>
              <w:rPr>
                <w:rFonts w:hint="eastAsia"/>
                <w:color w:val="A9B7C6"/>
              </w:rPr>
              <w:t>)</w:t>
            </w:r>
            <w:r>
              <w:rPr>
                <w:rFonts w:hint="eastAsia"/>
                <w:color w:val="CC7832"/>
              </w:rPr>
              <w:t>;</w:t>
            </w:r>
            <w:r>
              <w:rPr>
                <w:rFonts w:hint="eastAsia"/>
                <w:color w:val="CC7832"/>
              </w:rPr>
              <w:br/>
            </w:r>
            <w:r>
              <w:rPr>
                <w:rFonts w:hint="eastAsia"/>
                <w:color w:val="CC7832"/>
              </w:rPr>
              <w:br/>
              <w:t xml:space="preserve">    </w:t>
            </w:r>
            <w:r>
              <w:rPr>
                <w:rFonts w:hint="eastAsia"/>
                <w:color w:val="A9B7C6"/>
              </w:rPr>
              <w:t>Map&lt;String</w:t>
            </w:r>
            <w:r>
              <w:rPr>
                <w:rFonts w:hint="eastAsia"/>
                <w:color w:val="CC7832"/>
              </w:rPr>
              <w:t xml:space="preserve">, </w:t>
            </w:r>
            <w:r>
              <w:rPr>
                <w:rFonts w:hint="eastAsia"/>
                <w:color w:val="A9B7C6"/>
              </w:rPr>
              <w:t xml:space="preserve">Object&gt; variables = </w:t>
            </w:r>
            <w:r>
              <w:rPr>
                <w:rFonts w:hint="eastAsia"/>
                <w:color w:val="CC7832"/>
              </w:rPr>
              <w:t xml:space="preserve">new </w:t>
            </w:r>
            <w:r>
              <w:rPr>
                <w:rFonts w:hint="eastAsia"/>
                <w:color w:val="A9B7C6"/>
              </w:rPr>
              <w:t>HashMap&lt;&gt;(</w:t>
            </w:r>
            <w:r>
              <w:rPr>
                <w:rFonts w:hint="eastAsia"/>
                <w:color w:val="6897BB"/>
              </w:rPr>
              <w:t>1</w:t>
            </w:r>
            <w:r>
              <w:rPr>
                <w:rFonts w:hint="eastAsia"/>
                <w:color w:val="A9B7C6"/>
              </w:rPr>
              <w:t>)</w:t>
            </w:r>
            <w:r>
              <w:rPr>
                <w:rFonts w:hint="eastAsia"/>
                <w:color w:val="CC7832"/>
              </w:rPr>
              <w:t>;</w:t>
            </w:r>
            <w:r>
              <w:rPr>
                <w:rFonts w:hint="eastAsia"/>
                <w:color w:val="CC7832"/>
              </w:rPr>
              <w:br/>
              <w:t xml:space="preserve">    </w:t>
            </w:r>
            <w:r>
              <w:rPr>
                <w:rFonts w:hint="eastAsia"/>
                <w:color w:val="A9B7C6"/>
              </w:rPr>
              <w:t>variables.put(</w:t>
            </w:r>
            <w:r>
              <w:rPr>
                <w:rFonts w:hint="eastAsia"/>
                <w:color w:val="6A8759"/>
              </w:rPr>
              <w:t>"shiro"</w:t>
            </w:r>
            <w:r>
              <w:rPr>
                <w:rFonts w:hint="eastAsia"/>
                <w:color w:val="CC7832"/>
              </w:rPr>
              <w:t xml:space="preserve">, </w:t>
            </w:r>
            <w:r>
              <w:rPr>
                <w:rFonts w:hint="eastAsia"/>
                <w:color w:val="A9B7C6"/>
              </w:rPr>
              <w:t>shiroTag)</w:t>
            </w:r>
            <w:r>
              <w:rPr>
                <w:rFonts w:hint="eastAsia"/>
                <w:color w:val="CC7832"/>
              </w:rPr>
              <w:t>;</w:t>
            </w:r>
            <w:r>
              <w:rPr>
                <w:rFonts w:hint="eastAsia"/>
                <w:color w:val="CC7832"/>
              </w:rPr>
              <w:br/>
              <w:t xml:space="preserve">    </w:t>
            </w:r>
            <w:r>
              <w:rPr>
                <w:rFonts w:hint="eastAsia"/>
                <w:color w:val="A9B7C6"/>
              </w:rPr>
              <w:t>configurer.setFreemarkerVariables(variables)</w:t>
            </w:r>
            <w:r>
              <w:rPr>
                <w:rFonts w:hint="eastAsia"/>
                <w:color w:val="CC7832"/>
              </w:rPr>
              <w:t>;</w:t>
            </w:r>
            <w:r>
              <w:rPr>
                <w:rFonts w:hint="eastAsia"/>
                <w:color w:val="CC7832"/>
              </w:rPr>
              <w:br/>
            </w:r>
            <w:r>
              <w:rPr>
                <w:rFonts w:hint="eastAsia"/>
                <w:color w:val="CC7832"/>
              </w:rPr>
              <w:br/>
              <w:t xml:space="preserve">    </w:t>
            </w:r>
            <w:r>
              <w:rPr>
                <w:rFonts w:hint="eastAsia"/>
                <w:color w:val="A9B7C6"/>
              </w:rPr>
              <w:t xml:space="preserve">Properties settings = </w:t>
            </w:r>
            <w:r>
              <w:rPr>
                <w:rFonts w:hint="eastAsia"/>
                <w:color w:val="CC7832"/>
              </w:rPr>
              <w:t xml:space="preserve">new </w:t>
            </w:r>
            <w:r>
              <w:rPr>
                <w:rFonts w:hint="eastAsia"/>
                <w:color w:val="A9B7C6"/>
              </w:rPr>
              <w:t>Properties()</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"default_encoding"</w:t>
            </w:r>
            <w:r>
              <w:rPr>
                <w:rFonts w:hint="eastAsia"/>
                <w:color w:val="CC7832"/>
              </w:rPr>
              <w:t xml:space="preserve">, </w:t>
            </w:r>
            <w:r>
              <w:rPr>
                <w:rFonts w:hint="eastAsia"/>
                <w:color w:val="6A8759"/>
              </w:rPr>
              <w:t>"utf-8"</w:t>
            </w:r>
            <w:r>
              <w:rPr>
                <w:rFonts w:hint="eastAsia"/>
                <w:color w:val="A9B7C6"/>
              </w:rPr>
              <w:t>)</w:t>
            </w:r>
            <w:r>
              <w:rPr>
                <w:rFonts w:hint="eastAsia"/>
                <w:color w:val="CC7832"/>
              </w:rPr>
              <w:t>;</w:t>
            </w:r>
            <w:r>
              <w:rPr>
                <w:rFonts w:hint="eastAsia"/>
                <w:color w:val="CC7832"/>
              </w:rPr>
              <w:br/>
              <w:t xml:space="preserve">    </w:t>
            </w:r>
            <w:r>
              <w:rPr>
                <w:rFonts w:hint="eastAsia"/>
                <w:color w:val="A9B7C6"/>
              </w:rPr>
              <w:t>settings.setProperty(</w:t>
            </w:r>
            <w:r>
              <w:rPr>
                <w:rFonts w:hint="eastAsia"/>
                <w:color w:val="6A8759"/>
              </w:rPr>
              <w:t>"number_format"</w:t>
            </w:r>
            <w:r>
              <w:rPr>
                <w:rFonts w:hint="eastAsia"/>
                <w:color w:val="CC7832"/>
              </w:rPr>
              <w:t xml:space="preserve">, </w:t>
            </w:r>
            <w:r>
              <w:rPr>
                <w:rFonts w:hint="eastAsia"/>
                <w:color w:val="6A8759"/>
              </w:rPr>
              <w:t>"0.##"</w:t>
            </w:r>
            <w:r>
              <w:rPr>
                <w:rFonts w:hint="eastAsia"/>
                <w:color w:val="A9B7C6"/>
              </w:rPr>
              <w:t>)</w:t>
            </w:r>
            <w:r>
              <w:rPr>
                <w:rFonts w:hint="eastAsia"/>
                <w:color w:val="CC7832"/>
              </w:rPr>
              <w:t>;</w:t>
            </w:r>
            <w:r>
              <w:rPr>
                <w:rFonts w:hint="eastAsia"/>
                <w:color w:val="CC7832"/>
              </w:rPr>
              <w:br/>
              <w:t xml:space="preserve">    </w:t>
            </w:r>
            <w:r>
              <w:rPr>
                <w:rFonts w:hint="eastAsia"/>
                <w:color w:val="A9B7C6"/>
              </w:rPr>
              <w:t>configurer.setFreemarkerSettings(settings)</w:t>
            </w:r>
            <w:r>
              <w:rPr>
                <w:rFonts w:hint="eastAsia"/>
                <w:color w:val="CC7832"/>
              </w:rPr>
              <w:t>;</w:t>
            </w:r>
            <w:r>
              <w:rPr>
                <w:rFonts w:hint="eastAsia"/>
                <w:color w:val="CC7832"/>
              </w:rPr>
              <w:br/>
            </w:r>
            <w:r>
              <w:rPr>
                <w:rFonts w:hint="eastAsia"/>
                <w:color w:val="CC7832"/>
              </w:rPr>
              <w:br/>
              <w:t xml:space="preserve">    return </w:t>
            </w:r>
            <w:r>
              <w:rPr>
                <w:rFonts w:hint="eastAsia"/>
                <w:color w:val="A9B7C6"/>
              </w:rPr>
              <w:t>configurer</w:t>
            </w:r>
            <w:r>
              <w:rPr>
                <w:rFonts w:hint="eastAsia"/>
                <w:color w:val="CC7832"/>
              </w:rPr>
              <w:t>;</w:t>
            </w:r>
            <w:r>
              <w:rPr>
                <w:rFonts w:hint="eastAsia"/>
                <w:color w:val="CC7832"/>
              </w:rPr>
              <w:br/>
            </w:r>
            <w:r>
              <w:rPr>
                <w:rFonts w:hint="eastAsia"/>
                <w:color w:val="A9B7C6"/>
              </w:rPr>
              <w:t>}</w:t>
            </w:r>
          </w:p>
          <w:p w:rsidR="00263893" w:rsidRPr="00263893" w:rsidRDefault="00263893" w:rsidP="004520A2">
            <w:r>
              <w:rPr>
                <w:noProof/>
              </w:rPr>
              <w:drawing>
                <wp:inline distT="0" distB="0" distL="0" distR="0" wp14:anchorId="0FEDFFCB" wp14:editId="72F73C18">
                  <wp:extent cx="5274310" cy="6261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26110"/>
                          </a:xfrm>
                          <a:prstGeom prst="rect">
                            <a:avLst/>
                          </a:prstGeom>
                        </pic:spPr>
                      </pic:pic>
                    </a:graphicData>
                  </a:graphic>
                </wp:inline>
              </w:drawing>
            </w:r>
          </w:p>
        </w:tc>
      </w:tr>
    </w:tbl>
    <w:p w:rsidR="00263893" w:rsidRDefault="00263893" w:rsidP="004520A2"/>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lastRenderedPageBreak/>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lastRenderedPageBreak/>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263893" w:rsidRDefault="00263893" w:rsidP="00263893">
      <w:r>
        <w:tab/>
      </w:r>
      <w:r>
        <w:tab/>
      </w:r>
      <w:r>
        <w:rPr>
          <w:rFonts w:hint="eastAsia"/>
        </w:rPr>
        <w:t>重试。</w:t>
      </w:r>
    </w:p>
    <w:p w:rsidR="00263893" w:rsidRPr="00263893" w:rsidRDefault="00263893" w:rsidP="00263893">
      <w:r>
        <w:tab/>
      </w:r>
      <w:r>
        <w:tab/>
      </w:r>
      <w:r>
        <w:rPr>
          <w:rFonts w:hint="eastAsia"/>
        </w:rPr>
        <w:t>创建</w:t>
      </w:r>
      <w:r>
        <w:t>消息表，定期扫描为完成的消息，重新发送。</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lastRenderedPageBreak/>
        <w:t>9.</w:t>
      </w:r>
      <w:r>
        <w:tab/>
      </w:r>
      <w:r>
        <w:rPr>
          <w:rFonts w:hint="eastAsia"/>
        </w:rPr>
        <w:t>Redis</w:t>
      </w:r>
    </w:p>
    <w:p w:rsidR="00FC75BF" w:rsidRDefault="00FC75BF" w:rsidP="00FC75BF">
      <w:pPr>
        <w:pStyle w:val="3"/>
      </w:pPr>
      <w:r>
        <w:rPr>
          <w:rFonts w:hint="eastAsia"/>
        </w:rPr>
        <w:t>说说</w:t>
      </w:r>
      <w:r>
        <w:t>redis集群的搭建？</w:t>
      </w:r>
    </w:p>
    <w:p w:rsidR="00FC75BF" w:rsidRDefault="007931DF" w:rsidP="00FC75BF">
      <w:r>
        <w:rPr>
          <w:rFonts w:hint="eastAsia"/>
        </w:rPr>
        <w:t>1.</w:t>
      </w:r>
      <w:r w:rsidR="00FC75BF">
        <w:rPr>
          <w:rFonts w:hint="eastAsia"/>
        </w:rPr>
        <w:t>就说</w:t>
      </w:r>
      <w:r w:rsidR="00FC75BF">
        <w:t>一个最简单的集群</w:t>
      </w:r>
      <w:r w:rsidR="00FC75BF">
        <w:rPr>
          <w:rFonts w:hint="eastAsia"/>
        </w:rPr>
        <w:t>吧</w:t>
      </w:r>
      <w:r w:rsidR="00FC75BF">
        <w:t>，redis集群由于存在一个投票机制，所以至少需要</w:t>
      </w:r>
      <w:r w:rsidR="00FC75BF">
        <w:rPr>
          <w:rFonts w:hint="eastAsia"/>
        </w:rPr>
        <w:t>3个</w:t>
      </w:r>
      <w:r w:rsidR="00FC75BF">
        <w:t>节点，</w:t>
      </w:r>
      <w:r w:rsidR="00FC75BF">
        <w:rPr>
          <w:rFonts w:hint="eastAsia"/>
        </w:rPr>
        <w:t>并且</w:t>
      </w:r>
      <w:r w:rsidR="00FC75BF">
        <w:t>为了保证高可用，</w:t>
      </w:r>
      <w:r w:rsidR="00FC75BF">
        <w:rPr>
          <w:rFonts w:hint="eastAsia"/>
        </w:rPr>
        <w:t>每个</w:t>
      </w:r>
      <w:r w:rsidR="00FC75BF">
        <w:t>节点需要一个备用的节点，所以至少需要</w:t>
      </w:r>
      <w:r w:rsidR="00FC75BF">
        <w:rPr>
          <w:rFonts w:hint="eastAsia"/>
        </w:rPr>
        <w:t>6台</w:t>
      </w:r>
      <w:r w:rsidR="00FC75BF">
        <w:t>服务器。</w:t>
      </w:r>
    </w:p>
    <w:p w:rsidR="007931DF" w:rsidRDefault="007931DF" w:rsidP="00FC75BF">
      <w:r>
        <w:rPr>
          <w:rFonts w:hint="eastAsia"/>
        </w:rPr>
        <w:t>2.</w:t>
      </w:r>
      <w:r w:rsidR="00FC75BF">
        <w:rPr>
          <w:rFonts w:hint="eastAsia"/>
        </w:rPr>
        <w:t>将6个</w:t>
      </w:r>
      <w:r w:rsidR="00FC75BF">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rsidR="00FC75BF">
        <w:t>更改一下端口号</w:t>
      </w:r>
      <w:r w:rsidR="00FC75BF">
        <w:rPr>
          <w:rFonts w:hint="eastAsia"/>
        </w:rPr>
        <w:t>（7001</w:t>
      </w:r>
      <w:r w:rsidR="00FC75BF">
        <w:t>-7006</w:t>
      </w:r>
      <w:r w:rsidR="00FC75BF">
        <w:rPr>
          <w:rFonts w:hint="eastAsia"/>
        </w:rPr>
        <w:t>）</w:t>
      </w:r>
      <w:r>
        <w:rPr>
          <w:rFonts w:hint="eastAsia"/>
        </w:rPr>
        <w:t>。</w:t>
      </w:r>
    </w:p>
    <w:p w:rsidR="00FC75BF" w:rsidRDefault="007931DF" w:rsidP="00FC75BF">
      <w:r>
        <w:t>3.</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sidR="00FC75BF">
        <w:rPr>
          <w:rFonts w:hint="eastAsia"/>
        </w:rPr>
        <w:t>使用</w:t>
      </w:r>
      <w:r w:rsidR="00FC75BF">
        <w:t>redis集群管理工具redis-trib将节点连接起来。由于re</w:t>
      </w:r>
      <w:r w:rsidR="00FC75BF">
        <w:rPr>
          <w:rFonts w:hint="eastAsia"/>
        </w:rPr>
        <w:t>dis</w:t>
      </w:r>
      <w:r w:rsidR="00FC75BF">
        <w:t>-trib是ruby脚本，所以还需要安装ruby的环境。</w:t>
      </w:r>
    </w:p>
    <w:p w:rsidR="00FC75BF" w:rsidRPr="00512A6F" w:rsidRDefault="007931DF" w:rsidP="00FC75BF">
      <w:r>
        <w:rPr>
          <w:rFonts w:hint="eastAsia"/>
        </w:rPr>
        <w:t>4.</w:t>
      </w:r>
      <w:r w:rsidR="00FC75BF">
        <w:rPr>
          <w:rFonts w:hint="eastAsia"/>
        </w:rPr>
        <w:t>之后</w:t>
      </w:r>
      <w:r w:rsidR="00FC75BF">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lastRenderedPageBreak/>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lastRenderedPageBreak/>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4"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lastRenderedPageBreak/>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5"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lastRenderedPageBreak/>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6"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7"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8"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9"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60"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w:t>
      </w:r>
      <w:r>
        <w:rPr>
          <w:rFonts w:hint="eastAsia"/>
          <w:color w:val="333333"/>
        </w:rPr>
        <w:lastRenderedPageBreak/>
        <w:t>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w:t>
      </w:r>
      <w:r>
        <w:rPr>
          <w:rFonts w:hint="eastAsia"/>
          <w:color w:val="333333"/>
        </w:rPr>
        <w:lastRenderedPageBreak/>
        <w:t>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lastRenderedPageBreak/>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lastRenderedPageBreak/>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D2223B" w:rsidP="00F76D0C">
      <w:pPr>
        <w:pStyle w:val="3"/>
      </w:pPr>
      <w:r>
        <w:rPr>
          <w:rFonts w:hint="eastAsia"/>
        </w:rPr>
        <w:t>使用</w:t>
      </w:r>
      <w:r w:rsidR="00F76D0C">
        <w:t>R</w:t>
      </w:r>
      <w:r w:rsidR="00F76D0C">
        <w:rPr>
          <w:rFonts w:hint="eastAsia"/>
        </w:rPr>
        <w:t>edis</w:t>
      </w:r>
      <w:r>
        <w:rPr>
          <w:rFonts w:hint="eastAsia"/>
        </w:rPr>
        <w:t>解决</w:t>
      </w:r>
      <w:r>
        <w:t>分布式</w:t>
      </w:r>
      <w:r w:rsidR="00F76D0C">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Default="003A0852" w:rsidP="003A0852"/>
    <w:p w:rsidR="00A77CAE" w:rsidRDefault="00A77CAE" w:rsidP="00EA5B38">
      <w:pPr>
        <w:pStyle w:val="3"/>
      </w:pPr>
      <w:r>
        <w:rPr>
          <w:rFonts w:hint="eastAsia"/>
        </w:rPr>
        <w:t>关于</w:t>
      </w:r>
      <w:r>
        <w:t>缓存击穿</w:t>
      </w:r>
    </w:p>
    <w:p w:rsidR="00A77CAE" w:rsidRPr="00A77CAE" w:rsidRDefault="00A77CAE" w:rsidP="00EA5B38">
      <w:pPr>
        <w:pStyle w:val="4"/>
      </w:pPr>
      <w:r>
        <w:tab/>
        <w:t>1.</w:t>
      </w:r>
      <w:r>
        <w:rPr>
          <w:rFonts w:hint="eastAsia"/>
        </w:rPr>
        <w:t>缓存</w:t>
      </w:r>
      <w:r>
        <w:t>击穿怎么形成的。</w:t>
      </w:r>
    </w:p>
    <w:p w:rsidR="00A77CAE" w:rsidRDefault="00A77CAE" w:rsidP="003A0852">
      <w:r>
        <w:tab/>
      </w:r>
      <w:r>
        <w:tab/>
      </w:r>
      <w:r>
        <w:rPr>
          <w:noProof/>
        </w:rPr>
        <w:lastRenderedPageBreak/>
        <w:drawing>
          <wp:inline distT="0" distB="0" distL="0" distR="0" wp14:anchorId="34BE5C23" wp14:editId="5EF808C5">
            <wp:extent cx="5274310" cy="33254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25495"/>
                    </a:xfrm>
                    <a:prstGeom prst="rect">
                      <a:avLst/>
                    </a:prstGeom>
                  </pic:spPr>
                </pic:pic>
              </a:graphicData>
            </a:graphic>
          </wp:inline>
        </w:drawing>
      </w:r>
    </w:p>
    <w:p w:rsidR="00A77CAE" w:rsidRDefault="00A77CAE" w:rsidP="00A77CAE">
      <w:pPr>
        <w:ind w:firstLineChars="200" w:firstLine="320"/>
        <w:rPr>
          <w:rFonts w:ascii="微软雅黑" w:eastAsia="微软雅黑" w:hAnsi="微软雅黑"/>
          <w:color w:val="000000"/>
          <w:sz w:val="16"/>
          <w:szCs w:val="16"/>
        </w:rPr>
      </w:pPr>
      <w:r w:rsidRPr="00A77CAE">
        <w:rPr>
          <w:rFonts w:ascii="微软雅黑" w:eastAsia="微软雅黑" w:hAnsi="微软雅黑"/>
          <w:color w:val="000000"/>
          <w:sz w:val="16"/>
          <w:szCs w:val="16"/>
        </w:rPr>
        <w:t>上面的代码，是一个典型的写法：当查询的时候，先从</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集群中取，如果没有，那么再从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中查询并设置到</w:t>
      </w:r>
      <w:r w:rsidRPr="00A77CAE">
        <w:rPr>
          <w:rFonts w:ascii="Arial" w:hAnsi="Arial" w:cs="Arial"/>
          <w:color w:val="000000"/>
          <w:sz w:val="16"/>
          <w:szCs w:val="16"/>
        </w:rPr>
        <w:t>Redis</w:t>
      </w:r>
      <w:r w:rsidRPr="00A77CAE">
        <w:rPr>
          <w:rFonts w:ascii="微软雅黑" w:eastAsia="微软雅黑" w:hAnsi="微软雅黑"/>
          <w:color w:val="000000"/>
          <w:sz w:val="16"/>
          <w:szCs w:val="16"/>
        </w:rPr>
        <w:t>集群中。假设从</w:t>
      </w:r>
      <w:r w:rsidRPr="00A77CAE">
        <w:rPr>
          <w:rFonts w:ascii="Arial" w:hAnsi="Arial" w:cs="Arial"/>
          <w:color w:val="000000"/>
          <w:sz w:val="16"/>
          <w:szCs w:val="16"/>
        </w:rPr>
        <w:t>DB</w:t>
      </w:r>
      <w:r w:rsidRPr="00A77CAE">
        <w:rPr>
          <w:rFonts w:ascii="微软雅黑" w:eastAsia="微软雅黑" w:hAnsi="微软雅黑"/>
          <w:color w:val="000000"/>
          <w:sz w:val="16"/>
          <w:szCs w:val="16"/>
        </w:rPr>
        <w:t>中查询需要</w:t>
      </w:r>
      <w:r w:rsidRPr="00A77CAE">
        <w:rPr>
          <w:rFonts w:ascii="Arial" w:hAnsi="Arial" w:cs="Arial"/>
          <w:color w:val="000000"/>
          <w:sz w:val="16"/>
          <w:szCs w:val="16"/>
        </w:rPr>
        <w:t>2S</w:t>
      </w:r>
      <w:r w:rsidRPr="00A77CAE">
        <w:rPr>
          <w:rFonts w:ascii="微软雅黑" w:eastAsia="微软雅黑" w:hAnsi="微软雅黑"/>
          <w:color w:val="000000"/>
          <w:sz w:val="16"/>
          <w:szCs w:val="16"/>
        </w:rPr>
        <w:t>，那么显然这段时间内过来的请求，在上述的代码下，会全部走</w:t>
      </w:r>
      <w:r w:rsidRPr="00A77CAE">
        <w:rPr>
          <w:rFonts w:ascii="Arial" w:hAnsi="Arial" w:cs="Arial"/>
          <w:color w:val="000000"/>
          <w:sz w:val="16"/>
          <w:szCs w:val="16"/>
        </w:rPr>
        <w:t>DB</w:t>
      </w:r>
      <w:r w:rsidRPr="00A77CAE">
        <w:rPr>
          <w:rFonts w:ascii="微软雅黑" w:eastAsia="微软雅黑" w:hAnsi="微软雅黑"/>
          <w:color w:val="000000"/>
          <w:sz w:val="16"/>
          <w:szCs w:val="16"/>
        </w:rPr>
        <w:t>查询，相当于缓存被直接穿透，这样的现象就称之为</w:t>
      </w:r>
      <w:r w:rsidRPr="00A77CAE">
        <w:rPr>
          <w:rFonts w:ascii="Arial" w:hAnsi="Arial" w:cs="Arial"/>
          <w:color w:val="000000"/>
          <w:sz w:val="16"/>
          <w:szCs w:val="16"/>
        </w:rPr>
        <w:t>“</w:t>
      </w:r>
      <w:r w:rsidRPr="00A77CAE">
        <w:rPr>
          <w:rFonts w:ascii="微软雅黑" w:eastAsia="微软雅黑" w:hAnsi="微软雅黑"/>
          <w:color w:val="000000"/>
          <w:sz w:val="16"/>
          <w:szCs w:val="16"/>
        </w:rPr>
        <w:t>缓存击穿</w:t>
      </w:r>
      <w:r w:rsidRPr="00A77CAE">
        <w:rPr>
          <w:rFonts w:ascii="Arial" w:hAnsi="Arial" w:cs="Arial"/>
          <w:color w:val="000000"/>
          <w:sz w:val="16"/>
          <w:szCs w:val="16"/>
        </w:rPr>
        <w:t>”</w:t>
      </w:r>
      <w:r w:rsidRPr="00A77CAE">
        <w:rPr>
          <w:rFonts w:ascii="微软雅黑" w:eastAsia="微软雅黑" w:hAnsi="微软雅黑"/>
          <w:color w:val="000000"/>
          <w:sz w:val="16"/>
          <w:szCs w:val="16"/>
        </w:rPr>
        <w:t>！</w:t>
      </w:r>
    </w:p>
    <w:p w:rsidR="00A77CAE" w:rsidRDefault="00A77CAE" w:rsidP="00A77CAE">
      <w:pPr>
        <w:ind w:firstLineChars="200" w:firstLine="320"/>
        <w:rPr>
          <w:rFonts w:ascii="微软雅黑" w:eastAsia="微软雅黑" w:hAnsi="微软雅黑"/>
          <w:color w:val="000000"/>
          <w:sz w:val="16"/>
          <w:szCs w:val="16"/>
        </w:rPr>
      </w:pPr>
    </w:p>
    <w:p w:rsidR="00A77CAE" w:rsidRDefault="00A77CAE" w:rsidP="00EA5B38">
      <w:pPr>
        <w:pStyle w:val="4"/>
      </w:pPr>
      <w:r>
        <w:rPr>
          <w:rFonts w:hint="eastAsia"/>
        </w:rPr>
        <w:t>2.解决方案</w:t>
      </w:r>
    </w:p>
    <w:p w:rsidR="00A77CAE" w:rsidRDefault="00A77CAE" w:rsidP="00A77CAE">
      <w:pPr>
        <w:pStyle w:val="a5"/>
        <w:ind w:left="420" w:firstLineChars="0" w:firstLine="0"/>
      </w:pPr>
      <w:r>
        <w:rPr>
          <w:noProof/>
        </w:rPr>
        <w:drawing>
          <wp:inline distT="0" distB="0" distL="0" distR="0" wp14:anchorId="0369CF41" wp14:editId="34F1BD16">
            <wp:extent cx="5274310" cy="3248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248660"/>
                    </a:xfrm>
                    <a:prstGeom prst="rect">
                      <a:avLst/>
                    </a:prstGeom>
                  </pic:spPr>
                </pic:pic>
              </a:graphicData>
            </a:graphic>
          </wp:inline>
        </w:drawing>
      </w:r>
    </w:p>
    <w:p w:rsidR="00A77CAE" w:rsidRPr="00A77CAE" w:rsidRDefault="00A77CAE" w:rsidP="00A77CAE">
      <w:pPr>
        <w:pStyle w:val="a5"/>
        <w:ind w:left="420" w:firstLineChars="0" w:firstLine="0"/>
      </w:pPr>
      <w:r>
        <w:rPr>
          <w:rFonts w:hint="eastAsia"/>
        </w:rPr>
        <w:t xml:space="preserve">   这种</w:t>
      </w:r>
      <w:r>
        <w:t>思想，类似于单例模式的双检索。</w:t>
      </w:r>
    </w:p>
    <w:p w:rsidR="00FC75BF" w:rsidRDefault="00847121" w:rsidP="00ED1E67">
      <w:pPr>
        <w:pStyle w:val="2"/>
        <w:numPr>
          <w:ilvl w:val="0"/>
          <w:numId w:val="13"/>
        </w:numPr>
      </w:pPr>
      <w:r>
        <w:rPr>
          <w:rFonts w:hint="eastAsia"/>
        </w:rPr>
        <w:lastRenderedPageBreak/>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w:t>
      </w:r>
      <w:r w:rsidRPr="0000300A">
        <w:rPr>
          <w:rFonts w:hint="eastAsia"/>
          <w:color w:val="FF0000"/>
        </w:rPr>
        <w:lastRenderedPageBreak/>
        <w:t>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w:t>
      </w:r>
      <w:r w:rsidR="007B7036">
        <w:rPr>
          <w:color w:val="FF0000"/>
        </w:rPr>
        <w:t>包，直接部署</w:t>
      </w:r>
      <w:r w:rsidR="007B7036">
        <w:rPr>
          <w:rFonts w:hint="eastAsia"/>
          <w:color w:val="FF0000"/>
        </w:rPr>
        <w:t>在</w:t>
      </w:r>
      <w:r>
        <w:rPr>
          <w:color w:val="FF0000"/>
        </w:rPr>
        <w:t>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lastRenderedPageBreak/>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lastRenderedPageBreak/>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lastRenderedPageBreak/>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lastRenderedPageBreak/>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lastRenderedPageBreak/>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EA5B38">
        <w:rPr>
          <w:rFonts w:ascii="宋体" w:eastAsia="宋体" w:hAnsi="宋体" w:cs="宋体"/>
          <w:sz w:val="24"/>
          <w:szCs w:val="24"/>
        </w:rPr>
        <w:fldChar w:fldCharType="begin"/>
      </w:r>
      <w:r w:rsidR="00EA5B3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EA5B38">
        <w:rPr>
          <w:rFonts w:ascii="宋体" w:eastAsia="宋体" w:hAnsi="宋体" w:cs="宋体"/>
          <w:sz w:val="24"/>
          <w:szCs w:val="24"/>
        </w:rPr>
        <w:fldChar w:fldCharType="separate"/>
      </w:r>
      <w:r w:rsidR="002C41B3">
        <w:rPr>
          <w:rFonts w:ascii="宋体" w:eastAsia="宋体" w:hAnsi="宋体" w:cs="宋体"/>
          <w:sz w:val="24"/>
          <w:szCs w:val="24"/>
        </w:rPr>
        <w:fldChar w:fldCharType="begin"/>
      </w:r>
      <w:r w:rsidR="002C41B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2C41B3">
        <w:rPr>
          <w:rFonts w:ascii="宋体" w:eastAsia="宋体" w:hAnsi="宋体" w:cs="宋体"/>
          <w:sz w:val="24"/>
          <w:szCs w:val="24"/>
        </w:rPr>
        <w:fldChar w:fldCharType="separate"/>
      </w:r>
      <w:r w:rsidR="00316C41">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63" r:href="rId64"/>
          </v:shape>
        </w:pict>
      </w:r>
      <w:r w:rsidR="002C41B3">
        <w:rPr>
          <w:rFonts w:ascii="宋体" w:eastAsia="宋体" w:hAnsi="宋体" w:cs="宋体"/>
          <w:sz w:val="24"/>
          <w:szCs w:val="24"/>
        </w:rPr>
        <w:fldChar w:fldCharType="end"/>
      </w:r>
      <w:r w:rsidR="00EA5B38">
        <w:rPr>
          <w:rFonts w:ascii="宋体" w:eastAsia="宋体" w:hAnsi="宋体" w:cs="宋体"/>
          <w:sz w:val="24"/>
          <w:szCs w:val="24"/>
        </w:rPr>
        <w:fldChar w:fldCharType="end"/>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Default="005C3D8C" w:rsidP="005C3D8C">
      <w:pPr>
        <w:ind w:firstLine="420"/>
      </w:pPr>
      <w:r>
        <w:t>1.</w:t>
      </w:r>
      <w:r w:rsidR="00FE3A9C">
        <w:rPr>
          <w:rFonts w:hint="eastAsia"/>
        </w:rPr>
        <w:t>如果</w:t>
      </w:r>
      <w:r w:rsidR="00FE3A9C">
        <w:t>没有添加到索引库，那就阻塞好了，不让添加到数据库。</w:t>
      </w:r>
    </w:p>
    <w:p w:rsidR="005C3D8C" w:rsidRPr="00F34DE6" w:rsidRDefault="005C3D8C" w:rsidP="005C3D8C">
      <w:pPr>
        <w:ind w:firstLine="420"/>
      </w:pPr>
      <w:r>
        <w:t>2.</w:t>
      </w:r>
      <w:r>
        <w:rPr>
          <w:rFonts w:hint="eastAsia"/>
        </w:rPr>
        <w:t>创建</w:t>
      </w:r>
      <w:r>
        <w:t>消息表，定时扫描异常状态的消息，重新发送。</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614A13" w:rsidRPr="00AF6581" w:rsidRDefault="000A7AC6" w:rsidP="00614A13">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D52729"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rsidR="00AF6581">
        <w:t>apache</w:t>
      </w:r>
    </w:p>
    <w:p w:rsidR="00D52729" w:rsidRDefault="00D52729" w:rsidP="002247F4">
      <w:pPr>
        <w:pStyle w:val="2"/>
      </w:pPr>
      <w:r>
        <w:t>Servlet的本质？</w:t>
      </w:r>
    </w:p>
    <w:p w:rsidR="000A7AC6" w:rsidRDefault="000A7AC6" w:rsidP="000A7AC6">
      <w:r>
        <w:t>S</w:t>
      </w:r>
      <w:r>
        <w:rPr>
          <w:rFonts w:hint="eastAsia"/>
        </w:rPr>
        <w:t>ervlet</w:t>
      </w:r>
      <w:r>
        <w:t>其实就是一个实现了</w:t>
      </w:r>
      <w:r>
        <w:rPr>
          <w:rFonts w:hint="eastAsia"/>
        </w:rPr>
        <w:t>java特殊</w:t>
      </w:r>
      <w:r>
        <w:t>接口的类。</w:t>
      </w:r>
    </w:p>
    <w:p w:rsidR="00EA5B38" w:rsidRDefault="00EA5B38" w:rsidP="000A7AC6"/>
    <w:p w:rsidR="00EA5B38" w:rsidRDefault="00EA5B38" w:rsidP="00EA5B38">
      <w:pPr>
        <w:pStyle w:val="2"/>
      </w:pPr>
      <w:r>
        <w:rPr>
          <w:rFonts w:hint="eastAsia"/>
        </w:rPr>
        <w:t>Servlet的</w:t>
      </w:r>
      <w:r>
        <w:t>生命</w:t>
      </w:r>
      <w:r>
        <w:rPr>
          <w:rFonts w:hint="eastAsia"/>
        </w:rPr>
        <w:t>周期</w:t>
      </w:r>
    </w:p>
    <w:p w:rsidR="00EA5B38" w:rsidRDefault="00D03931" w:rsidP="00EA5B38">
      <w:r>
        <w:rPr>
          <w:rFonts w:hint="eastAsia"/>
        </w:rPr>
        <w:t>1.</w:t>
      </w:r>
      <w:r>
        <w:t>init</w:t>
      </w:r>
      <w:r>
        <w:rPr>
          <w:rFonts w:hint="eastAsia"/>
        </w:rPr>
        <w:t>()</w:t>
      </w:r>
    </w:p>
    <w:p w:rsidR="00D03931" w:rsidRP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tab/>
      </w:r>
      <w:r w:rsidRPr="00D03931">
        <w:rPr>
          <w:rFonts w:ascii="Helvetica" w:hAnsi="Helvetica"/>
          <w:color w:val="333333"/>
          <w:sz w:val="20"/>
          <w:szCs w:val="20"/>
        </w:rPr>
        <w:t xml:space="preserve">init </w:t>
      </w:r>
      <w:r w:rsidRPr="00D03931">
        <w:rPr>
          <w:rFonts w:ascii="Helvetica" w:hAnsi="Helvetica"/>
          <w:color w:val="333333"/>
          <w:sz w:val="20"/>
          <w:szCs w:val="20"/>
        </w:rPr>
        <w:t>方法被设计成只调用一次。它在第一次创建</w:t>
      </w:r>
      <w:r w:rsidRPr="00D03931">
        <w:rPr>
          <w:rFonts w:ascii="Helvetica" w:hAnsi="Helvetica"/>
          <w:color w:val="333333"/>
          <w:sz w:val="20"/>
          <w:szCs w:val="20"/>
        </w:rPr>
        <w:t xml:space="preserve"> Servlet </w:t>
      </w:r>
      <w:r w:rsidRPr="00D03931">
        <w:rPr>
          <w:rFonts w:ascii="Helvetica" w:hAnsi="Helvetica"/>
          <w:color w:val="333333"/>
          <w:sz w:val="20"/>
          <w:szCs w:val="20"/>
        </w:rPr>
        <w:t>时被调用，在后续每次用户请求时不再调用。因此，它是用于一次性初始化，就像</w:t>
      </w:r>
      <w:r w:rsidRPr="00D03931">
        <w:rPr>
          <w:rFonts w:ascii="Helvetica" w:hAnsi="Helvetica"/>
          <w:color w:val="333333"/>
          <w:sz w:val="20"/>
          <w:szCs w:val="20"/>
        </w:rPr>
        <w:t xml:space="preserve"> Applet </w:t>
      </w:r>
      <w:r w:rsidRPr="00D03931">
        <w:rPr>
          <w:rFonts w:ascii="Helvetica" w:hAnsi="Helvetica"/>
          <w:color w:val="333333"/>
          <w:sz w:val="20"/>
          <w:szCs w:val="20"/>
        </w:rPr>
        <w:t>的</w:t>
      </w:r>
      <w:r w:rsidRPr="00D03931">
        <w:rPr>
          <w:rFonts w:ascii="Helvetica" w:hAnsi="Helvetica"/>
          <w:color w:val="333333"/>
          <w:sz w:val="20"/>
          <w:szCs w:val="20"/>
        </w:rPr>
        <w:t xml:space="preserve"> init </w:t>
      </w:r>
      <w:r w:rsidRPr="00D03931">
        <w:rPr>
          <w:rFonts w:ascii="Helvetica" w:hAnsi="Helvetica"/>
          <w:color w:val="333333"/>
          <w:sz w:val="20"/>
          <w:szCs w:val="20"/>
        </w:rPr>
        <w:t>方法一样。</w:t>
      </w:r>
    </w:p>
    <w:p w:rsidR="00D03931" w:rsidRPr="00D03931" w:rsidRDefault="00D03931" w:rsidP="00D03931">
      <w:pPr>
        <w:widowControl/>
        <w:shd w:val="clear" w:color="auto" w:fill="FFFFFF"/>
        <w:spacing w:line="480" w:lineRule="atLeast"/>
        <w:jc w:val="left"/>
        <w:rPr>
          <w:rFonts w:ascii="Helvetica" w:eastAsia="宋体" w:hAnsi="Helvetica" w:cs="宋体"/>
          <w:color w:val="FF0000"/>
          <w:kern w:val="0"/>
          <w:sz w:val="20"/>
          <w:szCs w:val="20"/>
        </w:rPr>
      </w:pPr>
      <w:r w:rsidRPr="00D03931">
        <w:rPr>
          <w:rFonts w:ascii="Helvetica" w:eastAsia="宋体" w:hAnsi="Helvetica" w:cs="宋体"/>
          <w:color w:val="FF0000"/>
          <w:kern w:val="0"/>
          <w:sz w:val="20"/>
          <w:szCs w:val="20"/>
        </w:rPr>
        <w:t xml:space="preserve">Servlet </w:t>
      </w:r>
      <w:r w:rsidRPr="00D03931">
        <w:rPr>
          <w:rFonts w:ascii="Helvetica" w:eastAsia="宋体" w:hAnsi="Helvetica" w:cs="宋体"/>
          <w:color w:val="FF0000"/>
          <w:kern w:val="0"/>
          <w:sz w:val="20"/>
          <w:szCs w:val="20"/>
        </w:rPr>
        <w:t>创建于用户第一次调用对应于该</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的</w:t>
      </w:r>
      <w:r w:rsidRPr="00D03931">
        <w:rPr>
          <w:rFonts w:ascii="Helvetica" w:eastAsia="宋体" w:hAnsi="Helvetica" w:cs="宋体"/>
          <w:color w:val="FF0000"/>
          <w:kern w:val="0"/>
          <w:sz w:val="20"/>
          <w:szCs w:val="20"/>
        </w:rPr>
        <w:t xml:space="preserve"> URL </w:t>
      </w:r>
      <w:r w:rsidRPr="00D03931">
        <w:rPr>
          <w:rFonts w:ascii="Helvetica" w:eastAsia="宋体" w:hAnsi="Helvetica" w:cs="宋体"/>
          <w:color w:val="FF0000"/>
          <w:kern w:val="0"/>
          <w:sz w:val="20"/>
          <w:szCs w:val="20"/>
        </w:rPr>
        <w:t>时，但是您也可以指定</w:t>
      </w:r>
      <w:r w:rsidRPr="00D03931">
        <w:rPr>
          <w:rFonts w:ascii="Helvetica" w:eastAsia="宋体" w:hAnsi="Helvetica" w:cs="宋体"/>
          <w:color w:val="FF0000"/>
          <w:kern w:val="0"/>
          <w:sz w:val="20"/>
          <w:szCs w:val="20"/>
        </w:rPr>
        <w:t xml:space="preserve"> Servlet </w:t>
      </w:r>
      <w:r w:rsidRPr="00D03931">
        <w:rPr>
          <w:rFonts w:ascii="Helvetica" w:eastAsia="宋体" w:hAnsi="Helvetica" w:cs="宋体"/>
          <w:color w:val="FF0000"/>
          <w:kern w:val="0"/>
          <w:sz w:val="20"/>
          <w:szCs w:val="20"/>
        </w:rPr>
        <w:t>在服务器第一次启动时被加载。</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lastRenderedPageBreak/>
        <w:t>当用户调用一个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时，就会创建一个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实例，每一个用户请求都会产生一个新的线程，适当的时候移交给</w:t>
      </w:r>
      <w:r w:rsidRPr="00D03931">
        <w:rPr>
          <w:rFonts w:ascii="Helvetica" w:eastAsia="宋体" w:hAnsi="Helvetica" w:cs="宋体"/>
          <w:color w:val="333333"/>
          <w:kern w:val="0"/>
          <w:sz w:val="20"/>
          <w:szCs w:val="20"/>
        </w:rPr>
        <w:t xml:space="preserve"> doGet </w:t>
      </w:r>
      <w:r w:rsidRPr="00D03931">
        <w:rPr>
          <w:rFonts w:ascii="Helvetica" w:eastAsia="宋体" w:hAnsi="Helvetica" w:cs="宋体"/>
          <w:color w:val="333333"/>
          <w:kern w:val="0"/>
          <w:sz w:val="20"/>
          <w:szCs w:val="20"/>
        </w:rPr>
        <w:t>或</w:t>
      </w:r>
      <w:r w:rsidRPr="00D03931">
        <w:rPr>
          <w:rFonts w:ascii="Helvetica" w:eastAsia="宋体" w:hAnsi="Helvetica" w:cs="宋体"/>
          <w:color w:val="333333"/>
          <w:kern w:val="0"/>
          <w:sz w:val="20"/>
          <w:szCs w:val="20"/>
        </w:rPr>
        <w:t xml:space="preserve"> doPost </w:t>
      </w:r>
      <w:r w:rsidRPr="00D03931">
        <w:rPr>
          <w:rFonts w:ascii="Helvetica" w:eastAsia="宋体" w:hAnsi="Helvetica" w:cs="宋体"/>
          <w:color w:val="333333"/>
          <w:kern w:val="0"/>
          <w:sz w:val="20"/>
          <w:szCs w:val="20"/>
        </w:rPr>
        <w:t>方法。</w:t>
      </w:r>
      <w:r w:rsidRPr="00D03931">
        <w:rPr>
          <w:rFonts w:ascii="Helvetica" w:eastAsia="宋体" w:hAnsi="Helvetica" w:cs="宋体"/>
          <w:color w:val="333333"/>
          <w:kern w:val="0"/>
          <w:sz w:val="20"/>
          <w:szCs w:val="20"/>
        </w:rPr>
        <w:t xml:space="preserve">init() </w:t>
      </w:r>
      <w:r w:rsidRPr="00D03931">
        <w:rPr>
          <w:rFonts w:ascii="Helvetica" w:eastAsia="宋体" w:hAnsi="Helvetica" w:cs="宋体"/>
          <w:color w:val="333333"/>
          <w:kern w:val="0"/>
          <w:sz w:val="20"/>
          <w:szCs w:val="20"/>
        </w:rPr>
        <w:t>方法简单地创建或加载一些数据，这些数据将被用于</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的整个生命周期。</w:t>
      </w:r>
    </w:p>
    <w:p w:rsid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Pr>
          <w:rFonts w:ascii="Helvetica" w:eastAsia="宋体" w:hAnsi="Helvetica" w:cs="宋体" w:hint="eastAsia"/>
          <w:color w:val="333333"/>
          <w:kern w:val="0"/>
          <w:sz w:val="20"/>
          <w:szCs w:val="20"/>
        </w:rPr>
        <w:t>2.service</w:t>
      </w:r>
      <w:r>
        <w:rPr>
          <w:rFonts w:ascii="Helvetica" w:eastAsia="宋体" w:hAnsi="Helvetica" w:cs="宋体" w:hint="eastAsia"/>
          <w:color w:val="333333"/>
          <w:kern w:val="0"/>
          <w:sz w:val="20"/>
          <w:szCs w:val="20"/>
        </w:rPr>
        <w:t>方法</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方法是执行实际任务的主要方法。</w:t>
      </w:r>
      <w:r w:rsidRPr="00D03931">
        <w:rPr>
          <w:rFonts w:ascii="Helvetica" w:eastAsia="宋体" w:hAnsi="Helvetica" w:cs="宋体"/>
          <w:color w:val="333333"/>
          <w:kern w:val="0"/>
          <w:sz w:val="20"/>
          <w:szCs w:val="20"/>
        </w:rPr>
        <w:t xml:space="preserve">Servlet </w:t>
      </w:r>
      <w:r w:rsidRPr="00D03931">
        <w:rPr>
          <w:rFonts w:ascii="Helvetica" w:eastAsia="宋体" w:hAnsi="Helvetica" w:cs="宋体"/>
          <w:color w:val="333333"/>
          <w:kern w:val="0"/>
          <w:sz w:val="20"/>
          <w:szCs w:val="20"/>
        </w:rPr>
        <w:t>容器（即</w:t>
      </w:r>
      <w:r w:rsidRPr="00D03931">
        <w:rPr>
          <w:rFonts w:ascii="Helvetica" w:eastAsia="宋体" w:hAnsi="Helvetica" w:cs="宋体"/>
          <w:color w:val="333333"/>
          <w:kern w:val="0"/>
          <w:sz w:val="20"/>
          <w:szCs w:val="20"/>
        </w:rPr>
        <w:t xml:space="preserve"> Web </w:t>
      </w:r>
      <w:r w:rsidRPr="00D03931">
        <w:rPr>
          <w:rFonts w:ascii="Helvetica" w:eastAsia="宋体" w:hAnsi="Helvetica" w:cs="宋体"/>
          <w:color w:val="333333"/>
          <w:kern w:val="0"/>
          <w:sz w:val="20"/>
          <w:szCs w:val="20"/>
        </w:rPr>
        <w:t>服务器）调用</w:t>
      </w:r>
      <w:r w:rsidRPr="00D03931">
        <w:rPr>
          <w:rFonts w:ascii="Helvetica" w:eastAsia="宋体" w:hAnsi="Helvetica" w:cs="宋体"/>
          <w:color w:val="333333"/>
          <w:kern w:val="0"/>
          <w:sz w:val="20"/>
          <w:szCs w:val="20"/>
        </w:rPr>
        <w:t xml:space="preserve"> service() </w:t>
      </w:r>
      <w:r w:rsidRPr="00D03931">
        <w:rPr>
          <w:rFonts w:ascii="Helvetica" w:eastAsia="宋体" w:hAnsi="Helvetica" w:cs="宋体"/>
          <w:color w:val="333333"/>
          <w:kern w:val="0"/>
          <w:sz w:val="20"/>
          <w:szCs w:val="20"/>
        </w:rPr>
        <w:t>方法来处理来自客户端（浏览器）的请求，并把格式化的响应写回给客户端。</w:t>
      </w:r>
    </w:p>
    <w:p w:rsidR="00D03931" w:rsidRPr="00D03931" w:rsidRDefault="00D03931" w:rsidP="00D03931">
      <w:pPr>
        <w:widowControl/>
        <w:shd w:val="clear" w:color="auto" w:fill="FFFFFF"/>
        <w:spacing w:line="480" w:lineRule="atLeast"/>
        <w:jc w:val="left"/>
        <w:rPr>
          <w:rFonts w:ascii="Helvetica" w:eastAsia="宋体" w:hAnsi="Helvetica" w:cs="宋体"/>
          <w:color w:val="333333"/>
          <w:kern w:val="0"/>
          <w:sz w:val="20"/>
          <w:szCs w:val="20"/>
        </w:rPr>
      </w:pPr>
      <w:r w:rsidRPr="00D03931">
        <w:rPr>
          <w:rFonts w:ascii="Helvetica" w:eastAsia="宋体" w:hAnsi="Helvetica" w:cs="宋体"/>
          <w:color w:val="333333"/>
          <w:kern w:val="0"/>
          <w:sz w:val="20"/>
          <w:szCs w:val="20"/>
        </w:rPr>
        <w:t>每次服务器接收到一个</w:t>
      </w:r>
      <w:r w:rsidRPr="00D03931">
        <w:rPr>
          <w:rFonts w:ascii="Helvetica" w:eastAsia="宋体" w:hAnsi="Helvetica" w:cs="宋体"/>
          <w:color w:val="333333"/>
          <w:kern w:val="0"/>
          <w:sz w:val="20"/>
          <w:szCs w:val="20"/>
        </w:rPr>
        <w:t xml:space="preserve"> Servlet </w:t>
      </w:r>
      <w:r w:rsidRPr="00D03931">
        <w:rPr>
          <w:rFonts w:ascii="Helvetica" w:eastAsia="宋体" w:hAnsi="Helvetica" w:cs="宋体"/>
          <w:color w:val="333333"/>
          <w:kern w:val="0"/>
          <w:sz w:val="20"/>
          <w:szCs w:val="20"/>
        </w:rPr>
        <w:t>请求时，服务器会产生一个新的线程并调用服务。</w:t>
      </w:r>
      <w:r w:rsidRPr="00D03931">
        <w:rPr>
          <w:rFonts w:ascii="Helvetica" w:eastAsia="宋体" w:hAnsi="Helvetica" w:cs="宋体"/>
          <w:color w:val="333333"/>
          <w:kern w:val="0"/>
          <w:sz w:val="20"/>
          <w:szCs w:val="20"/>
        </w:rPr>
        <w:t xml:space="preserve">service() </w:t>
      </w:r>
      <w:r w:rsidRPr="00D03931">
        <w:rPr>
          <w:rFonts w:ascii="Helvetica" w:eastAsia="宋体" w:hAnsi="Helvetica" w:cs="宋体"/>
          <w:color w:val="333333"/>
          <w:kern w:val="0"/>
          <w:sz w:val="20"/>
          <w:szCs w:val="20"/>
        </w:rPr>
        <w:t>方法检查</w:t>
      </w:r>
      <w:r w:rsidRPr="00D03931">
        <w:rPr>
          <w:rFonts w:ascii="Helvetica" w:eastAsia="宋体" w:hAnsi="Helvetica" w:cs="宋体"/>
          <w:color w:val="333333"/>
          <w:kern w:val="0"/>
          <w:sz w:val="20"/>
          <w:szCs w:val="20"/>
        </w:rPr>
        <w:t xml:space="preserve"> HTTP </w:t>
      </w:r>
      <w:r w:rsidRPr="00D03931">
        <w:rPr>
          <w:rFonts w:ascii="Helvetica" w:eastAsia="宋体" w:hAnsi="Helvetica" w:cs="宋体"/>
          <w:color w:val="333333"/>
          <w:kern w:val="0"/>
          <w:sz w:val="20"/>
          <w:szCs w:val="20"/>
        </w:rPr>
        <w:t>请求类型（</w:t>
      </w:r>
      <w:r w:rsidRPr="00D03931">
        <w:rPr>
          <w:rFonts w:ascii="Helvetica" w:eastAsia="宋体" w:hAnsi="Helvetica" w:cs="宋体"/>
          <w:color w:val="333333"/>
          <w:kern w:val="0"/>
          <w:sz w:val="20"/>
          <w:szCs w:val="20"/>
        </w:rPr>
        <w:t>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DELETE </w:t>
      </w:r>
      <w:r w:rsidRPr="00D03931">
        <w:rPr>
          <w:rFonts w:ascii="Helvetica" w:eastAsia="宋体" w:hAnsi="Helvetica" w:cs="宋体"/>
          <w:color w:val="333333"/>
          <w:kern w:val="0"/>
          <w:sz w:val="20"/>
          <w:szCs w:val="20"/>
        </w:rPr>
        <w:t>等），并在适当的时候调用</w:t>
      </w:r>
      <w:r w:rsidRPr="00D03931">
        <w:rPr>
          <w:rFonts w:ascii="Helvetica" w:eastAsia="宋体" w:hAnsi="Helvetica" w:cs="宋体"/>
          <w:color w:val="333333"/>
          <w:kern w:val="0"/>
          <w:sz w:val="20"/>
          <w:szCs w:val="20"/>
        </w:rPr>
        <w:t xml:space="preserve"> doGet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doPost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doPut</w:t>
      </w:r>
      <w:r w:rsidRPr="00D03931">
        <w:rPr>
          <w:rFonts w:ascii="Helvetica" w:eastAsia="宋体" w:hAnsi="Helvetica" w:cs="宋体"/>
          <w:color w:val="333333"/>
          <w:kern w:val="0"/>
          <w:sz w:val="20"/>
          <w:szCs w:val="20"/>
        </w:rPr>
        <w:t>，</w:t>
      </w:r>
      <w:r w:rsidRPr="00D03931">
        <w:rPr>
          <w:rFonts w:ascii="Helvetica" w:eastAsia="宋体" w:hAnsi="Helvetica" w:cs="宋体"/>
          <w:color w:val="333333"/>
          <w:kern w:val="0"/>
          <w:sz w:val="20"/>
          <w:szCs w:val="20"/>
        </w:rPr>
        <w:t xml:space="preserve">doDelete </w:t>
      </w:r>
      <w:r w:rsidRPr="00D03931">
        <w:rPr>
          <w:rFonts w:ascii="Helvetica" w:eastAsia="宋体" w:hAnsi="Helvetica" w:cs="宋体"/>
          <w:color w:val="333333"/>
          <w:kern w:val="0"/>
          <w:sz w:val="20"/>
          <w:szCs w:val="20"/>
        </w:rPr>
        <w:t>等方法。</w:t>
      </w:r>
    </w:p>
    <w:p w:rsidR="00D03931" w:rsidRDefault="00D03931" w:rsidP="00EA5B38"/>
    <w:p w:rsidR="00D03931" w:rsidRDefault="00D03931" w:rsidP="00EA5B38">
      <w:r>
        <w:t>3.doGet()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GET </w:t>
      </w:r>
      <w:r>
        <w:rPr>
          <w:rFonts w:ascii="Helvetica" w:hAnsi="Helvetica"/>
          <w:color w:val="333333"/>
          <w:sz w:val="20"/>
          <w:szCs w:val="20"/>
          <w:shd w:val="clear" w:color="auto" w:fill="FFFFFF"/>
        </w:rPr>
        <w:t>请求来自于一个</w:t>
      </w:r>
      <w:r>
        <w:rPr>
          <w:rFonts w:ascii="Helvetica" w:hAnsi="Helvetica"/>
          <w:color w:val="333333"/>
          <w:sz w:val="20"/>
          <w:szCs w:val="20"/>
          <w:shd w:val="clear" w:color="auto" w:fill="FFFFFF"/>
        </w:rPr>
        <w:t xml:space="preserve"> URL </w:t>
      </w:r>
      <w:r>
        <w:rPr>
          <w:rFonts w:ascii="Helvetica" w:hAnsi="Helvetica"/>
          <w:color w:val="333333"/>
          <w:sz w:val="20"/>
          <w:szCs w:val="20"/>
          <w:shd w:val="clear" w:color="auto" w:fill="FFFFFF"/>
        </w:rPr>
        <w:t>的正常请求，或者来自于一个未指定</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doGet()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4.</w:t>
      </w:r>
      <w:r>
        <w:rPr>
          <w:rFonts w:ascii="Helvetica" w:hAnsi="Helvetica"/>
          <w:color w:val="333333"/>
          <w:sz w:val="20"/>
          <w:szCs w:val="20"/>
          <w:shd w:val="clear" w:color="auto" w:fill="FFFFFF"/>
        </w:rPr>
        <w:t>doPost()</w:t>
      </w:r>
    </w:p>
    <w:p w:rsidR="00D03931" w:rsidRDefault="00D03931" w:rsidP="00EA5B38">
      <w:pPr>
        <w:rPr>
          <w:rFonts w:ascii="Helvetica" w:hAnsi="Helvetica"/>
          <w:color w:val="333333"/>
          <w:sz w:val="20"/>
          <w:szCs w:val="20"/>
          <w:shd w:val="clear" w:color="auto" w:fill="FFFFFF"/>
        </w:rPr>
      </w:pPr>
      <w:r>
        <w:rPr>
          <w:rFonts w:ascii="Helvetica" w:hAnsi="Helvetica"/>
          <w:color w:val="333333"/>
          <w:sz w:val="20"/>
          <w:szCs w:val="20"/>
          <w:shd w:val="clear" w:color="auto" w:fill="FFFFFF"/>
        </w:rPr>
        <w:t xml:space="preserve">POST </w:t>
      </w:r>
      <w:r>
        <w:rPr>
          <w:rFonts w:ascii="Helvetica" w:hAnsi="Helvetica"/>
          <w:color w:val="333333"/>
          <w:sz w:val="20"/>
          <w:szCs w:val="20"/>
          <w:shd w:val="clear" w:color="auto" w:fill="FFFFFF"/>
        </w:rPr>
        <w:t>请求来自于一个特别指定了</w:t>
      </w:r>
      <w:r>
        <w:rPr>
          <w:rFonts w:ascii="Helvetica" w:hAnsi="Helvetica"/>
          <w:color w:val="333333"/>
          <w:sz w:val="20"/>
          <w:szCs w:val="20"/>
          <w:shd w:val="clear" w:color="auto" w:fill="FFFFFF"/>
        </w:rPr>
        <w:t xml:space="preserve"> METHOD </w:t>
      </w:r>
      <w:r>
        <w:rPr>
          <w:rFonts w:ascii="Helvetica" w:hAnsi="Helvetica"/>
          <w:color w:val="333333"/>
          <w:sz w:val="20"/>
          <w:szCs w:val="20"/>
          <w:shd w:val="clear" w:color="auto" w:fill="FFFFFF"/>
        </w:rPr>
        <w:t>为</w:t>
      </w:r>
      <w:r>
        <w:rPr>
          <w:rFonts w:ascii="Helvetica" w:hAnsi="Helvetica"/>
          <w:color w:val="333333"/>
          <w:sz w:val="20"/>
          <w:szCs w:val="20"/>
          <w:shd w:val="clear" w:color="auto" w:fill="FFFFFF"/>
        </w:rPr>
        <w:t xml:space="preserve"> POST </w:t>
      </w:r>
      <w:r>
        <w:rPr>
          <w:rFonts w:ascii="Helvetica" w:hAnsi="Helvetica"/>
          <w:color w:val="333333"/>
          <w:sz w:val="20"/>
          <w:szCs w:val="20"/>
          <w:shd w:val="clear" w:color="auto" w:fill="FFFFFF"/>
        </w:rPr>
        <w:t>的</w:t>
      </w:r>
      <w:r>
        <w:rPr>
          <w:rFonts w:ascii="Helvetica" w:hAnsi="Helvetica"/>
          <w:color w:val="333333"/>
          <w:sz w:val="20"/>
          <w:szCs w:val="20"/>
          <w:shd w:val="clear" w:color="auto" w:fill="FFFFFF"/>
        </w:rPr>
        <w:t xml:space="preserve"> HTML </w:t>
      </w:r>
      <w:r>
        <w:rPr>
          <w:rFonts w:ascii="Helvetica" w:hAnsi="Helvetica"/>
          <w:color w:val="333333"/>
          <w:sz w:val="20"/>
          <w:szCs w:val="20"/>
          <w:shd w:val="clear" w:color="auto" w:fill="FFFFFF"/>
        </w:rPr>
        <w:t>表单，它由</w:t>
      </w:r>
      <w:r>
        <w:rPr>
          <w:rFonts w:ascii="Helvetica" w:hAnsi="Helvetica"/>
          <w:color w:val="333333"/>
          <w:sz w:val="20"/>
          <w:szCs w:val="20"/>
          <w:shd w:val="clear" w:color="auto" w:fill="FFFFFF"/>
        </w:rPr>
        <w:t xml:space="preserve"> doPost() </w:t>
      </w:r>
      <w:r>
        <w:rPr>
          <w:rFonts w:ascii="Helvetica" w:hAnsi="Helvetica"/>
          <w:color w:val="333333"/>
          <w:sz w:val="20"/>
          <w:szCs w:val="20"/>
          <w:shd w:val="clear" w:color="auto" w:fill="FFFFFF"/>
        </w:rPr>
        <w:t>方法处理。</w:t>
      </w:r>
    </w:p>
    <w:p w:rsidR="00D03931" w:rsidRDefault="00D03931" w:rsidP="00EA5B38">
      <w:pPr>
        <w:rPr>
          <w:rFonts w:ascii="Helvetica" w:hAnsi="Helvetica"/>
          <w:color w:val="333333"/>
          <w:sz w:val="20"/>
          <w:szCs w:val="20"/>
          <w:shd w:val="clear" w:color="auto" w:fill="FFFFFF"/>
        </w:rPr>
      </w:pPr>
    </w:p>
    <w:p w:rsidR="00D03931" w:rsidRDefault="00D03931" w:rsidP="00EA5B38">
      <w:pPr>
        <w:rPr>
          <w:rFonts w:ascii="Helvetica" w:hAnsi="Helvetica"/>
          <w:color w:val="333333"/>
          <w:sz w:val="20"/>
          <w:szCs w:val="20"/>
          <w:shd w:val="clear" w:color="auto" w:fill="FFFFFF"/>
        </w:rPr>
      </w:pPr>
      <w:r>
        <w:rPr>
          <w:rFonts w:ascii="Helvetica" w:hAnsi="Helvetica" w:hint="eastAsia"/>
          <w:color w:val="333333"/>
          <w:sz w:val="20"/>
          <w:szCs w:val="20"/>
          <w:shd w:val="clear" w:color="auto" w:fill="FFFFFF"/>
        </w:rPr>
        <w:t>5.de</w:t>
      </w:r>
      <w:r>
        <w:rPr>
          <w:rFonts w:ascii="Helvetica" w:hAnsi="Helvetica"/>
          <w:color w:val="333333"/>
          <w:sz w:val="20"/>
          <w:szCs w:val="20"/>
          <w:shd w:val="clear" w:color="auto" w:fill="FFFFFF"/>
        </w:rPr>
        <w:t>story()</w:t>
      </w:r>
    </w:p>
    <w:p w:rsidR="00D03931" w:rsidRDefault="00D03931" w:rsidP="00D03931">
      <w:pPr>
        <w:pStyle w:val="a7"/>
        <w:shd w:val="clear" w:color="auto" w:fill="FFFFFF"/>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destroy() </w:t>
      </w:r>
      <w:r>
        <w:rPr>
          <w:rFonts w:ascii="Helvetica" w:hAnsi="Helvetica"/>
          <w:color w:val="333333"/>
          <w:sz w:val="20"/>
          <w:szCs w:val="20"/>
        </w:rPr>
        <w:t>方法只会被调用一次，在</w:t>
      </w:r>
      <w:r>
        <w:rPr>
          <w:rFonts w:ascii="Helvetica" w:hAnsi="Helvetica"/>
          <w:color w:val="333333"/>
          <w:sz w:val="20"/>
          <w:szCs w:val="20"/>
        </w:rPr>
        <w:t xml:space="preserve"> Servlet </w:t>
      </w:r>
      <w:r>
        <w:rPr>
          <w:rFonts w:ascii="Helvetica" w:hAnsi="Helvetica"/>
          <w:color w:val="333333"/>
          <w:sz w:val="20"/>
          <w:szCs w:val="20"/>
        </w:rPr>
        <w:t>生命周期结束时被调用。</w:t>
      </w:r>
      <w:r>
        <w:rPr>
          <w:rFonts w:ascii="Helvetica" w:hAnsi="Helvetica"/>
          <w:color w:val="333333"/>
          <w:sz w:val="20"/>
          <w:szCs w:val="20"/>
        </w:rPr>
        <w:t xml:space="preserve">destroy() </w:t>
      </w:r>
      <w:r>
        <w:rPr>
          <w:rFonts w:ascii="Helvetica" w:hAnsi="Helvetica"/>
          <w:color w:val="333333"/>
          <w:sz w:val="20"/>
          <w:szCs w:val="20"/>
        </w:rPr>
        <w:t>方法可以让您的</w:t>
      </w:r>
      <w:r>
        <w:rPr>
          <w:rFonts w:ascii="Helvetica" w:hAnsi="Helvetica"/>
          <w:color w:val="333333"/>
          <w:sz w:val="20"/>
          <w:szCs w:val="20"/>
        </w:rPr>
        <w:t xml:space="preserve"> Servlet </w:t>
      </w:r>
      <w:r>
        <w:rPr>
          <w:rFonts w:ascii="Helvetica" w:hAnsi="Helvetica"/>
          <w:color w:val="333333"/>
          <w:sz w:val="20"/>
          <w:szCs w:val="20"/>
        </w:rPr>
        <w:t>关闭数据库连接、停止后台线程、把</w:t>
      </w:r>
      <w:r>
        <w:rPr>
          <w:rFonts w:ascii="Helvetica" w:hAnsi="Helvetica"/>
          <w:color w:val="333333"/>
          <w:sz w:val="20"/>
          <w:szCs w:val="20"/>
        </w:rPr>
        <w:t xml:space="preserve"> Cookie </w:t>
      </w:r>
      <w:r>
        <w:rPr>
          <w:rFonts w:ascii="Helvetica" w:hAnsi="Helvetica"/>
          <w:color w:val="333333"/>
          <w:sz w:val="20"/>
          <w:szCs w:val="20"/>
        </w:rPr>
        <w:t>列表或点击计数器写入到磁盘，并执行其他类似的清理活动。在调用</w:t>
      </w:r>
      <w:r>
        <w:rPr>
          <w:rFonts w:ascii="Helvetica" w:hAnsi="Helvetica"/>
          <w:color w:val="333333"/>
          <w:sz w:val="20"/>
          <w:szCs w:val="20"/>
        </w:rPr>
        <w:t xml:space="preserve"> destroy() </w:t>
      </w:r>
      <w:r>
        <w:rPr>
          <w:rFonts w:ascii="Helvetica" w:hAnsi="Helvetica"/>
          <w:color w:val="333333"/>
          <w:sz w:val="20"/>
          <w:szCs w:val="20"/>
        </w:rPr>
        <w:t>方法之后，</w:t>
      </w:r>
      <w:r>
        <w:rPr>
          <w:rFonts w:ascii="Helvetica" w:hAnsi="Helvetica"/>
          <w:color w:val="333333"/>
          <w:sz w:val="20"/>
          <w:szCs w:val="20"/>
        </w:rPr>
        <w:t xml:space="preserve">servlet </w:t>
      </w:r>
      <w:r>
        <w:rPr>
          <w:rFonts w:ascii="Helvetica" w:hAnsi="Helvetica"/>
          <w:color w:val="333333"/>
          <w:sz w:val="20"/>
          <w:szCs w:val="20"/>
        </w:rPr>
        <w:t>对象被标记为垃圾回收</w:t>
      </w:r>
    </w:p>
    <w:p w:rsidR="00D03931" w:rsidRPr="00D03931" w:rsidRDefault="00D03931" w:rsidP="00EA5B38"/>
    <w:p w:rsidR="00EA5B38" w:rsidRDefault="00EA5B38" w:rsidP="00EA5B38">
      <w:pPr>
        <w:pStyle w:val="2"/>
      </w:pPr>
      <w:r>
        <w:rPr>
          <w:rFonts w:hint="eastAsia"/>
        </w:rPr>
        <w:t>Servlet是否</w:t>
      </w:r>
      <w:r>
        <w:t>线程安全</w:t>
      </w:r>
      <w:r>
        <w:rPr>
          <w:rFonts w:hint="eastAsia"/>
        </w:rPr>
        <w:t>？</w:t>
      </w:r>
      <w:r w:rsidR="006700D6">
        <w:rPr>
          <w:rFonts w:hint="eastAsia"/>
        </w:rPr>
        <w:t>如果</w:t>
      </w:r>
      <w:r w:rsidR="006700D6">
        <w:t>不安全，怎么变成线程安全的。</w:t>
      </w:r>
    </w:p>
    <w:p w:rsidR="009A66AE" w:rsidRDefault="009A66AE" w:rsidP="009A66AE">
      <w:r>
        <w:rPr>
          <w:rFonts w:hint="eastAsia"/>
        </w:rPr>
        <w:t xml:space="preserve"> </w:t>
      </w:r>
      <w:r>
        <w:t>Servlet</w:t>
      </w:r>
      <w:r>
        <w:rPr>
          <w:rFonts w:hint="eastAsia"/>
        </w:rPr>
        <w:t>默认</w:t>
      </w:r>
      <w:r>
        <w:t>是单例模式的，所以本身是线程不安全的。当</w:t>
      </w:r>
      <w:r>
        <w:rPr>
          <w:rFonts w:hint="eastAsia"/>
        </w:rPr>
        <w:t>我们</w:t>
      </w:r>
      <w:r>
        <w:t>在类中定义成员变量，在</w:t>
      </w:r>
      <w:r>
        <w:rPr>
          <w:rFonts w:hint="eastAsia"/>
        </w:rPr>
        <w:t>高</w:t>
      </w:r>
      <w:r>
        <w:lastRenderedPageBreak/>
        <w:t>并发情况下，可能就会产生线程安全问题。</w:t>
      </w:r>
    </w:p>
    <w:p w:rsidR="009A66AE" w:rsidRDefault="009A66AE" w:rsidP="009A66AE">
      <w:pPr>
        <w:ind w:firstLine="420"/>
      </w:pPr>
      <w:r>
        <w:rPr>
          <w:rFonts w:hint="eastAsia"/>
        </w:rPr>
        <w:t>针对</w:t>
      </w:r>
      <w:r>
        <w:t>这种情况，有</w:t>
      </w:r>
      <w:r>
        <w:rPr>
          <w:rFonts w:hint="eastAsia"/>
        </w:rPr>
        <w:t>以下</w:t>
      </w:r>
      <w:r>
        <w:t>几种方式</w:t>
      </w:r>
      <w:r>
        <w:rPr>
          <w:rFonts w:hint="eastAsia"/>
        </w:rPr>
        <w:t>将servlet变成</w:t>
      </w:r>
      <w:r>
        <w:t>线程安全。</w:t>
      </w:r>
    </w:p>
    <w:p w:rsidR="009A66AE" w:rsidRDefault="009A66AE" w:rsidP="009A66AE">
      <w:pPr>
        <w:ind w:firstLine="420"/>
      </w:pPr>
      <w:r>
        <w:rPr>
          <w:rFonts w:hint="eastAsia"/>
        </w:rPr>
        <w:t>1.</w:t>
      </w:r>
      <w:r>
        <w:t>servlet</w:t>
      </w:r>
      <w:r>
        <w:rPr>
          <w:rFonts w:hint="eastAsia"/>
        </w:rPr>
        <w:t>实现Single</w:t>
      </w:r>
      <w:r>
        <w:t>ThreadModel</w:t>
      </w:r>
      <w:r>
        <w:rPr>
          <w:rFonts w:hint="eastAsia"/>
        </w:rPr>
        <w:t>接口</w:t>
      </w:r>
      <w:r>
        <w:t>。</w:t>
      </w:r>
    </w:p>
    <w:p w:rsidR="009A66AE" w:rsidRDefault="009A66AE" w:rsidP="009A66AE">
      <w:pPr>
        <w:ind w:firstLine="420"/>
      </w:pPr>
      <w:r>
        <w:rPr>
          <w:rFonts w:hint="eastAsia"/>
        </w:rPr>
        <w:t xml:space="preserve">   实现</w:t>
      </w:r>
      <w:r>
        <w:t>该接口后</w:t>
      </w:r>
      <w:r>
        <w:rPr>
          <w:rFonts w:hint="eastAsia"/>
        </w:rPr>
        <w:t>,</w:t>
      </w:r>
      <w:r>
        <w:t>Servlet</w:t>
      </w:r>
      <w:r>
        <w:rPr>
          <w:rFonts w:hint="eastAsia"/>
        </w:rPr>
        <w:t>引擎</w:t>
      </w:r>
      <w:r>
        <w:t>会为每一个请求都创建一个</w:t>
      </w:r>
      <w:r>
        <w:rPr>
          <w:rFonts w:hint="eastAsia"/>
        </w:rPr>
        <w:t>servlet实例</w:t>
      </w:r>
      <w:r>
        <w:t>。</w:t>
      </w:r>
      <w:r>
        <w:rPr>
          <w:rFonts w:hint="eastAsia"/>
        </w:rPr>
        <w:t>这种</w:t>
      </w:r>
      <w:r>
        <w:t>方式开销太大，以不推荐使用。</w:t>
      </w:r>
    </w:p>
    <w:p w:rsidR="009A66AE" w:rsidRDefault="009A66AE" w:rsidP="009A66AE">
      <w:pPr>
        <w:ind w:firstLine="420"/>
      </w:pPr>
      <w:r>
        <w:rPr>
          <w:rFonts w:hint="eastAsia"/>
        </w:rPr>
        <w:t>2.代码</w:t>
      </w:r>
      <w:r>
        <w:t>级别的控制。</w:t>
      </w:r>
    </w:p>
    <w:p w:rsidR="009A66AE" w:rsidRDefault="009A66AE" w:rsidP="009A66AE">
      <w:pPr>
        <w:ind w:firstLine="420"/>
      </w:pPr>
      <w:r>
        <w:tab/>
      </w:r>
      <w:r>
        <w:rPr>
          <w:rFonts w:hint="eastAsia"/>
        </w:rPr>
        <w:t>比如:在</w:t>
      </w:r>
      <w:r>
        <w:t>代码中加</w:t>
      </w:r>
      <w:r>
        <w:rPr>
          <w:rFonts w:hint="eastAsia"/>
        </w:rPr>
        <w:t>syn</w:t>
      </w:r>
      <w:r>
        <w:t>chronized</w:t>
      </w:r>
      <w:r>
        <w:rPr>
          <w:rFonts w:hint="eastAsia"/>
        </w:rPr>
        <w:t>关键字；</w:t>
      </w:r>
      <w:r>
        <w:t>使用Lock锁等。</w:t>
      </w:r>
    </w:p>
    <w:p w:rsidR="009A66AE" w:rsidRDefault="009A66AE" w:rsidP="009A66AE">
      <w:pPr>
        <w:ind w:firstLine="420"/>
      </w:pPr>
      <w:r>
        <w:rPr>
          <w:rFonts w:hint="eastAsia"/>
        </w:rPr>
        <w:t>3.避免</w:t>
      </w:r>
      <w:r>
        <w:t>使用成员变量</w:t>
      </w:r>
    </w:p>
    <w:p w:rsidR="009A66AE" w:rsidRPr="009A66AE" w:rsidRDefault="009A66AE" w:rsidP="009A66AE">
      <w:pPr>
        <w:ind w:firstLine="420"/>
      </w:pPr>
      <w:r>
        <w:tab/>
        <w:t>S</w:t>
      </w:r>
      <w:r>
        <w:rPr>
          <w:rFonts w:hint="eastAsia"/>
        </w:rPr>
        <w:t>ervlet之所以</w:t>
      </w:r>
      <w:r>
        <w:t>线程</w:t>
      </w:r>
      <w:r>
        <w:rPr>
          <w:rFonts w:hint="eastAsia"/>
        </w:rPr>
        <w:t>不</w:t>
      </w:r>
      <w:r>
        <w:t>安全，就是因为</w:t>
      </w:r>
      <w:r>
        <w:rPr>
          <w:rFonts w:hint="eastAsia"/>
        </w:rPr>
        <w:t>成员</w:t>
      </w:r>
      <w:r>
        <w:t>变量造成的。</w:t>
      </w:r>
      <w:r>
        <w:rPr>
          <w:rFonts w:hint="eastAsia"/>
        </w:rPr>
        <w:t>所以</w:t>
      </w:r>
      <w:r>
        <w:t>最好将成员变量改成局部的，将变量放在</w:t>
      </w:r>
      <w:r>
        <w:rPr>
          <w:rFonts w:hint="eastAsia"/>
        </w:rPr>
        <w:t>service方法</w:t>
      </w:r>
      <w:r>
        <w:t>中。由于</w:t>
      </w:r>
      <w:r w:rsidRPr="00346C9E">
        <w:rPr>
          <w:color w:val="FF0000"/>
        </w:rPr>
        <w:t>方法中的局部变量是在栈中</w:t>
      </w:r>
      <w:r>
        <w:t>，彼此各自都拥有独立的运行空间而不会互相干扰，因此才做到线程安全</w:t>
      </w:r>
      <w:r w:rsidR="003347D0">
        <w:rPr>
          <w:rFonts w:hint="eastAsia"/>
        </w:rPr>
        <w:t>。</w:t>
      </w:r>
    </w:p>
    <w:p w:rsidR="00EA5B38" w:rsidRPr="00EA5B38" w:rsidRDefault="00EA5B38" w:rsidP="00EA5B38"/>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077DE3" w:rsidRPr="00AF6581" w:rsidRDefault="002423DD" w:rsidP="00AF6581">
      <w:r>
        <w:rPr>
          <w:rFonts w:hint="eastAsia"/>
        </w:rPr>
        <w:t>重要</w:t>
      </w:r>
      <w:r>
        <w:t>的信息存sssion，其他的存cookie。</w:t>
      </w: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lastRenderedPageBreak/>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lastRenderedPageBreak/>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47800"/>
                    </a:xfrm>
                    <a:prstGeom prst="rect">
                      <a:avLst/>
                    </a:prstGeom>
                  </pic:spPr>
                </pic:pic>
              </a:graphicData>
            </a:graphic>
          </wp:inline>
        </w:drawing>
      </w:r>
    </w:p>
    <w:p w:rsidR="00D46DB3" w:rsidRDefault="00643D57" w:rsidP="00643D57">
      <w:r>
        <w:tab/>
      </w:r>
    </w:p>
    <w:p w:rsidR="00C00D74" w:rsidRDefault="00C00D74" w:rsidP="00643D57"/>
    <w:p w:rsidR="00C00D74" w:rsidRDefault="00C00D74" w:rsidP="00C00D74">
      <w:pPr>
        <w:pStyle w:val="2"/>
        <w:rPr>
          <w:shd w:val="clear" w:color="auto" w:fill="FFFFFF"/>
        </w:rPr>
      </w:pPr>
      <w:r>
        <w:t>F</w:t>
      </w:r>
      <w:r>
        <w:rPr>
          <w:rFonts w:hint="eastAsia"/>
        </w:rPr>
        <w:t>orward和</w:t>
      </w:r>
      <w:r>
        <w:rPr>
          <w:sz w:val="21"/>
          <w:shd w:val="clear" w:color="auto" w:fill="FFFFFF"/>
        </w:rPr>
        <w:t>redirect</w:t>
      </w:r>
      <w:r>
        <w:rPr>
          <w:rFonts w:hint="eastAsia"/>
          <w:shd w:val="clear" w:color="auto" w:fill="FFFFFF"/>
        </w:rPr>
        <w:t>的</w:t>
      </w:r>
      <w:r>
        <w:rPr>
          <w:shd w:val="clear" w:color="auto" w:fill="FFFFFF"/>
        </w:rPr>
        <w:t>区别</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redirect</w:t>
      </w:r>
      <w:r w:rsidRPr="00C00D74">
        <w:rPr>
          <w:rFonts w:ascii="Arial" w:eastAsia="宋体" w:hAnsi="Arial" w:cs="Arial"/>
          <w:color w:val="666666"/>
          <w:kern w:val="0"/>
          <w:szCs w:val="21"/>
        </w:rPr>
        <w:t>：请求重定向：客户端行为，本质上为</w:t>
      </w:r>
      <w:r w:rsidRPr="00C00D74">
        <w:rPr>
          <w:rFonts w:ascii="Arial" w:eastAsia="宋体" w:hAnsi="Arial" w:cs="Arial"/>
          <w:color w:val="666666"/>
          <w:kern w:val="0"/>
          <w:szCs w:val="21"/>
        </w:rPr>
        <w:t>2</w:t>
      </w:r>
      <w:r w:rsidRPr="00C00D74">
        <w:rPr>
          <w:rFonts w:ascii="Arial" w:eastAsia="宋体" w:hAnsi="Arial" w:cs="Arial"/>
          <w:color w:val="666666"/>
          <w:kern w:val="0"/>
          <w:szCs w:val="21"/>
        </w:rPr>
        <w:t>次请求，地址栏改变，前一次请求对象消失。</w:t>
      </w:r>
    </w:p>
    <w:p w:rsidR="00C00D74" w:rsidRPr="00C00D74" w:rsidRDefault="00C00D74" w:rsidP="00C00D74">
      <w:pPr>
        <w:widowControl/>
        <w:shd w:val="clear" w:color="auto" w:fill="FFFFFF"/>
        <w:jc w:val="left"/>
        <w:rPr>
          <w:rFonts w:ascii="Arial" w:eastAsia="宋体" w:hAnsi="Arial" w:cs="Arial"/>
          <w:color w:val="666666"/>
          <w:kern w:val="0"/>
          <w:szCs w:val="21"/>
        </w:rPr>
      </w:pPr>
      <w:r w:rsidRPr="00C00D74">
        <w:rPr>
          <w:rFonts w:ascii="Arial" w:eastAsia="宋体" w:hAnsi="Arial" w:cs="Arial"/>
          <w:color w:val="666666"/>
          <w:kern w:val="0"/>
          <w:szCs w:val="21"/>
        </w:rPr>
        <w:t>forward</w:t>
      </w:r>
      <w:r w:rsidRPr="00C00D74">
        <w:rPr>
          <w:rFonts w:ascii="Arial" w:eastAsia="宋体" w:hAnsi="Arial" w:cs="Arial"/>
          <w:color w:val="666666"/>
          <w:kern w:val="0"/>
          <w:szCs w:val="21"/>
        </w:rPr>
        <w:t>：请求转发</w:t>
      </w:r>
      <w:r w:rsidRPr="00C00D74">
        <w:rPr>
          <w:rFonts w:ascii="Arial" w:eastAsia="宋体" w:hAnsi="Arial" w:cs="Arial"/>
          <w:color w:val="666666"/>
          <w:kern w:val="0"/>
          <w:szCs w:val="21"/>
        </w:rPr>
        <w:t>:</w:t>
      </w:r>
      <w:r w:rsidRPr="00C00D74">
        <w:rPr>
          <w:rFonts w:ascii="Arial" w:eastAsia="宋体" w:hAnsi="Arial" w:cs="Arial"/>
          <w:color w:val="666666"/>
          <w:kern w:val="0"/>
          <w:szCs w:val="21"/>
        </w:rPr>
        <w:t>服务器行为，地址栏不变。</w:t>
      </w:r>
      <w:r w:rsidR="00E85B62">
        <w:rPr>
          <w:rFonts w:ascii="Arial" w:eastAsia="宋体" w:hAnsi="Arial" w:cs="Arial"/>
          <w:color w:val="666666"/>
          <w:kern w:val="0"/>
          <w:szCs w:val="21"/>
        </w:rPr>
        <w:tab/>
      </w:r>
    </w:p>
    <w:p w:rsidR="00C00D74" w:rsidRPr="00C00D74" w:rsidRDefault="00C00D74" w:rsidP="00C00D74"/>
    <w:p w:rsidR="00C00D74" w:rsidRPr="00D46DB3" w:rsidRDefault="00C00D74" w:rsidP="00643D57"/>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lastRenderedPageBreak/>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316C41" w:rsidRDefault="00316C41" w:rsidP="00D7707C">
      <w:pPr>
        <w:ind w:left="360"/>
      </w:pPr>
    </w:p>
    <w:p w:rsidR="00316C41" w:rsidRDefault="00316C41" w:rsidP="00D7707C">
      <w:pPr>
        <w:ind w:left="360"/>
        <w:rPr>
          <w:rFonts w:ascii="宋体" w:eastAsia="宋体" w:hAnsi="宋体"/>
          <w:color w:val="000000"/>
          <w:sz w:val="22"/>
        </w:rPr>
      </w:pPr>
      <w:r>
        <w:rPr>
          <w:rFonts w:hint="eastAsia"/>
        </w:rPr>
        <w:t>答:</w:t>
      </w:r>
      <w:r w:rsidRPr="00316C41">
        <w:rPr>
          <w:rStyle w:val="a3"/>
        </w:rPr>
        <w:t xml:space="preserve"> </w:t>
      </w:r>
      <w:r w:rsidRPr="00316C41">
        <w:rPr>
          <w:rFonts w:ascii="宋体" w:eastAsia="宋体" w:hAnsi="宋体"/>
          <w:color w:val="000000"/>
          <w:sz w:val="22"/>
        </w:rPr>
        <w:t xml:space="preserve">目前我们的盒马店内餐厅都是线下点餐、屏幕和短信叫号；就餐高峰时段，顾客排队结账和等餐时间超过 </w:t>
      </w:r>
      <w:r w:rsidRPr="00316C41">
        <w:rPr>
          <w:rFonts w:ascii="TimesNewRomanPSMT" w:hAnsi="TimesNewRomanPSMT"/>
          <w:color w:val="000000"/>
          <w:sz w:val="22"/>
        </w:rPr>
        <w:t xml:space="preserve">2 </w:t>
      </w:r>
      <w:r w:rsidRPr="00316C41">
        <w:rPr>
          <w:rFonts w:ascii="宋体" w:eastAsia="宋体" w:hAnsi="宋体"/>
          <w:color w:val="000000"/>
          <w:sz w:val="22"/>
        </w:rPr>
        <w:t>小时， 并且等餐过程信息不共享导致顾客体验很差；</w:t>
      </w:r>
      <w:r w:rsidRPr="00316C41">
        <w:rPr>
          <w:rFonts w:hint="eastAsia"/>
          <w:color w:val="000000"/>
          <w:sz w:val="22"/>
        </w:rPr>
        <w:br/>
      </w:r>
      <w:r w:rsidRPr="00316C41">
        <w:rPr>
          <w:rFonts w:ascii="宋体" w:eastAsia="宋体" w:hAnsi="宋体"/>
          <w:color w:val="000000"/>
          <w:sz w:val="22"/>
        </w:rPr>
        <w:t>为了降低等餐时长，并且给针对等餐时间有</w:t>
      </w:r>
      <w:r>
        <w:rPr>
          <w:rFonts w:ascii="Arial Unicode MS" w:eastAsia="Arial Unicode MS" w:hAnsi="Arial Unicode MS" w:cs="Arial Unicode MS" w:hint="eastAsia"/>
          <w:color w:val="000000"/>
          <w:sz w:val="22"/>
        </w:rPr>
        <w:t>提</w:t>
      </w:r>
      <w:r w:rsidRPr="00316C41">
        <w:rPr>
          <w:rFonts w:ascii="宋体" w:eastAsia="宋体" w:hAnsi="宋体"/>
          <w:color w:val="000000"/>
          <w:sz w:val="22"/>
        </w:rPr>
        <w:t>前告知和</w:t>
      </w:r>
      <w:r>
        <w:rPr>
          <w:rFonts w:ascii="宋体" w:eastAsia="宋体" w:hAnsi="宋体" w:hint="eastAsia"/>
          <w:color w:val="000000"/>
          <w:sz w:val="22"/>
        </w:rPr>
        <w:t>加工</w:t>
      </w:r>
      <w:r w:rsidRPr="00316C41">
        <w:rPr>
          <w:rFonts w:ascii="宋体" w:eastAsia="宋体" w:hAnsi="宋体"/>
          <w:color w:val="000000"/>
          <w:sz w:val="22"/>
        </w:rPr>
        <w:t>过程即时信息查看， 从而</w:t>
      </w:r>
      <w:r w:rsidRPr="00316C41">
        <w:rPr>
          <w:rFonts w:ascii="Arial Unicode MS" w:eastAsia="Arial Unicode MS" w:hAnsi="Arial Unicode MS" w:cs="Arial Unicode MS" w:hint="eastAsia"/>
          <w:color w:val="000000"/>
          <w:sz w:val="22"/>
        </w:rPr>
        <w:t>ᨀ</w:t>
      </w:r>
      <w:r w:rsidRPr="00316C41">
        <w:rPr>
          <w:rFonts w:ascii="宋体" w:eastAsia="宋体" w:hAnsi="宋体"/>
          <w:color w:val="000000"/>
          <w:sz w:val="22"/>
        </w:rPr>
        <w:t>升顾客体验</w:t>
      </w:r>
      <w:r w:rsidR="00913719">
        <w:rPr>
          <w:rFonts w:ascii="宋体" w:eastAsia="宋体" w:hAnsi="宋体" w:hint="eastAsia"/>
          <w:color w:val="000000"/>
          <w:sz w:val="22"/>
        </w:rPr>
        <w:t>，</w:t>
      </w:r>
      <w:r w:rsidR="00913719">
        <w:rPr>
          <w:rFonts w:ascii="宋体" w:eastAsia="宋体" w:hAnsi="宋体"/>
          <w:color w:val="000000"/>
          <w:sz w:val="22"/>
        </w:rPr>
        <w:t>从而诞生了餐饮加工系统。</w:t>
      </w:r>
      <w:r w:rsidR="00D17C40">
        <w:rPr>
          <w:rFonts w:ascii="宋体" w:eastAsia="宋体" w:hAnsi="宋体" w:hint="eastAsia"/>
          <w:color w:val="000000"/>
          <w:sz w:val="22"/>
        </w:rPr>
        <w:t>这套</w:t>
      </w:r>
      <w:r w:rsidR="00D17C40">
        <w:rPr>
          <w:rFonts w:ascii="宋体" w:eastAsia="宋体" w:hAnsi="宋体"/>
          <w:color w:val="000000"/>
          <w:sz w:val="22"/>
        </w:rPr>
        <w:t>系统可以让</w:t>
      </w:r>
      <w:r w:rsidR="00D17C40">
        <w:rPr>
          <w:rFonts w:ascii="宋体" w:eastAsia="宋体" w:hAnsi="宋体" w:hint="eastAsia"/>
          <w:color w:val="000000"/>
          <w:sz w:val="22"/>
        </w:rPr>
        <w:t>：</w:t>
      </w:r>
    </w:p>
    <w:p w:rsidR="00D17C40" w:rsidRDefault="00D17C40" w:rsidP="00D7707C">
      <w:pPr>
        <w:ind w:left="360"/>
        <w:rPr>
          <w:rFonts w:hint="eastAsia"/>
        </w:rPr>
      </w:pPr>
      <w:r w:rsidRPr="00D17C40">
        <w:rPr>
          <w:rFonts w:ascii="宋体" w:eastAsia="宋体" w:hAnsi="宋体"/>
          <w:color w:val="000000"/>
          <w:sz w:val="22"/>
        </w:rPr>
        <w:t>加工人员： 使用系统查看待加工工单、 超时</w:t>
      </w:r>
      <w:r w:rsidRPr="00D17C40">
        <w:rPr>
          <w:rFonts w:ascii="Arial Unicode MS" w:eastAsia="Arial Unicode MS" w:hAnsi="Arial Unicode MS" w:cs="Arial Unicode MS" w:hint="eastAsia"/>
          <w:color w:val="000000"/>
          <w:sz w:val="22"/>
        </w:rPr>
        <w:t>ᨀ</w:t>
      </w:r>
      <w:r w:rsidRPr="00D17C40">
        <w:rPr>
          <w:rFonts w:ascii="宋体" w:eastAsia="宋体" w:hAnsi="宋体"/>
          <w:color w:val="000000"/>
          <w:sz w:val="22"/>
        </w:rPr>
        <w:t>醒、 工作量可视化；</w:t>
      </w:r>
      <w:r w:rsidRPr="00D17C40">
        <w:rPr>
          <w:rFonts w:hint="eastAsia"/>
          <w:color w:val="000000"/>
          <w:sz w:val="22"/>
        </w:rPr>
        <w:br/>
      </w:r>
      <w:r w:rsidRPr="00D17C40">
        <w:rPr>
          <w:rFonts w:ascii="宋体" w:eastAsia="宋体" w:hAnsi="宋体"/>
          <w:color w:val="000000"/>
          <w:sz w:val="22"/>
        </w:rPr>
        <w:t>顾客： 点餐期间查看排队预期，等餐过程中查看等餐倒计时；</w:t>
      </w:r>
      <w:r w:rsidRPr="00D17C40">
        <w:rPr>
          <w:rFonts w:hint="eastAsia"/>
          <w:color w:val="000000"/>
          <w:sz w:val="22"/>
        </w:rPr>
        <w:br/>
      </w:r>
      <w:r w:rsidRPr="00D17C40">
        <w:rPr>
          <w:rFonts w:ascii="宋体" w:eastAsia="宋体" w:hAnsi="宋体"/>
          <w:color w:val="000000"/>
          <w:sz w:val="22"/>
        </w:rPr>
        <w:t>餐饮运营：通过系统各工序的数据分析（时长、 工作量），优化产能瓶颈、实现员工计件考核；</w:t>
      </w:r>
    </w:p>
    <w:p w:rsidR="00D7707C" w:rsidRDefault="00D7707C" w:rsidP="00D7707C">
      <w:pPr>
        <w:ind w:left="360"/>
      </w:pPr>
    </w:p>
    <w:p w:rsidR="00D7707C" w:rsidRDefault="00D7707C" w:rsidP="00DB2BCB">
      <w:pPr>
        <w:pStyle w:val="2"/>
      </w:pPr>
      <w:r>
        <w:rPr>
          <w:rFonts w:hint="eastAsia"/>
        </w:rPr>
        <w:lastRenderedPageBreak/>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203D30" w:rsidRDefault="00B44DD3" w:rsidP="00B44DD3">
      <w:pPr>
        <w:pStyle w:val="a5"/>
        <w:ind w:left="420" w:firstLineChars="0" w:firstLine="0"/>
      </w:pPr>
      <w:r>
        <w:t>XA是一个分布式事务协议。</w:t>
      </w:r>
    </w:p>
    <w:p w:rsidR="00B44DD3" w:rsidRDefault="00203D30" w:rsidP="00B44DD3">
      <w:pPr>
        <w:pStyle w:val="a5"/>
        <w:ind w:left="420" w:firstLineChars="0" w:firstLine="0"/>
      </w:pPr>
      <w:r w:rsidRPr="00203D30">
        <w:rPr>
          <w:rFonts w:ascii="微软雅黑" w:eastAsia="微软雅黑" w:hAnsi="微软雅黑"/>
          <w:color w:val="000000"/>
          <w:sz w:val="16"/>
          <w:szCs w:val="16"/>
        </w:rPr>
        <w:t>第一阶段：事务协调器要求每个涉及到事务的数据库预提交</w:t>
      </w:r>
      <w:r w:rsidRPr="00203D30">
        <w:rPr>
          <w:rFonts w:ascii="Arial" w:hAnsi="Arial" w:cs="Arial"/>
          <w:color w:val="000000"/>
          <w:sz w:val="16"/>
          <w:szCs w:val="16"/>
        </w:rPr>
        <w:t>(precommit)</w:t>
      </w:r>
      <w:r w:rsidRPr="00203D30">
        <w:rPr>
          <w:rFonts w:ascii="微软雅黑" w:eastAsia="微软雅黑" w:hAnsi="微软雅黑"/>
          <w:color w:val="000000"/>
          <w:sz w:val="16"/>
          <w:szCs w:val="16"/>
        </w:rPr>
        <w:t>此操作，并反映是否可以提交</w:t>
      </w:r>
      <w:r w:rsidRPr="00203D30">
        <w:rPr>
          <w:rFonts w:ascii="Arial" w:hAnsi="Arial" w:cs="Arial"/>
          <w:color w:val="000000"/>
          <w:sz w:val="16"/>
          <w:szCs w:val="16"/>
        </w:rPr>
        <w:t>.</w:t>
      </w:r>
      <w:r w:rsidRPr="00203D30">
        <w:rPr>
          <w:rFonts w:ascii="Arial" w:hAnsi="Arial" w:cs="Arial"/>
          <w:color w:val="000000"/>
          <w:sz w:val="16"/>
          <w:szCs w:val="16"/>
        </w:rPr>
        <w:br/>
      </w:r>
      <w:r w:rsidRPr="00203D30">
        <w:rPr>
          <w:rFonts w:ascii="微软雅黑" w:eastAsia="微软雅黑" w:hAnsi="微软雅黑"/>
          <w:color w:val="000000"/>
          <w:sz w:val="16"/>
          <w:szCs w:val="16"/>
        </w:rPr>
        <w:t>第二阶段：事务协调器要求每个数据库提交数据。</w:t>
      </w:r>
      <w:r w:rsidRPr="00203D30">
        <w:rPr>
          <w:rFonts w:ascii="微软雅黑" w:eastAsia="微软雅黑" w:hAnsi="微软雅黑" w:hint="eastAsia"/>
          <w:color w:val="000000"/>
          <w:sz w:val="16"/>
          <w:szCs w:val="16"/>
        </w:rPr>
        <w:br/>
      </w:r>
      <w:r w:rsidRPr="00203D30">
        <w:rPr>
          <w:rFonts w:ascii="微软雅黑" w:eastAsia="微软雅黑" w:hAnsi="微软雅黑"/>
          <w:color w:val="000000"/>
          <w:sz w:val="16"/>
          <w:szCs w:val="16"/>
        </w:rPr>
        <w:lastRenderedPageBreak/>
        <w:t>其中，如果有任何一个数据库否决此次提交，那么所有数据库都会被要求回滚它们在此事务中的那部分信息。</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FC514A" w:rsidRDefault="00CA3E6E" w:rsidP="00CA3E6E">
      <w:pPr>
        <w:pStyle w:val="a5"/>
        <w:ind w:left="360" w:firstLineChars="0" w:firstLine="0"/>
      </w:pPr>
      <w:r w:rsidRPr="00CA3E6E">
        <w:rPr>
          <w:rFonts w:ascii="微软雅黑" w:eastAsia="微软雅黑" w:hAnsi="微软雅黑"/>
          <w:color w:val="000000"/>
          <w:sz w:val="16"/>
          <w:szCs w:val="16"/>
        </w:rPr>
        <w:t>消息生产方，需要额外建一个消息表，并记录消息发送状态。消息表和业务数据要在一个事务里提交，也就是说</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他们要在一个数据库里面。然后消息会经过</w:t>
      </w:r>
      <w:r w:rsidRPr="00CA3E6E">
        <w:rPr>
          <w:rFonts w:ascii="Arial" w:hAnsi="Arial" w:cs="Arial"/>
          <w:color w:val="000000"/>
          <w:sz w:val="16"/>
          <w:szCs w:val="16"/>
        </w:rPr>
        <w:t>MQ</w:t>
      </w:r>
      <w:r w:rsidRPr="00CA3E6E">
        <w:rPr>
          <w:rFonts w:ascii="微软雅黑" w:eastAsia="微软雅黑" w:hAnsi="微软雅黑"/>
          <w:color w:val="000000"/>
          <w:sz w:val="16"/>
          <w:szCs w:val="16"/>
        </w:rPr>
        <w:t>发送到消息的消费方。如果消息发送失败，会进行重试发送。</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消息消费方，需要处理这个消息，并完成自己的业务逻辑。此时如果本地事务处理成功，表明已经处理成功了，</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如果处理失败，那么就会重试执行。如果是业务上面的失败，可以给生产方发送一个业务补偿消息，通知生产方</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进行回滚等操作。</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生产方和消费方定时扫描本地消息表，把还没处理完成的消息或者失败的消息再发送一遍。如果有靠谱的自动对</w:t>
      </w:r>
      <w:r w:rsidRPr="00CA3E6E">
        <w:rPr>
          <w:rFonts w:ascii="微软雅黑" w:eastAsia="微软雅黑" w:hAnsi="微软雅黑" w:hint="eastAsia"/>
          <w:color w:val="000000"/>
          <w:sz w:val="16"/>
          <w:szCs w:val="16"/>
        </w:rPr>
        <w:br/>
      </w:r>
      <w:r w:rsidRPr="00CA3E6E">
        <w:rPr>
          <w:rFonts w:ascii="微软雅黑" w:eastAsia="微软雅黑" w:hAnsi="微软雅黑"/>
          <w:color w:val="000000"/>
          <w:sz w:val="16"/>
          <w:szCs w:val="16"/>
        </w:rPr>
        <w:t>账补账逻辑，这种方案还是非常实用的。</w:t>
      </w:r>
      <w:r w:rsidRPr="00CA3E6E">
        <w:t xml:space="preserve"> </w:t>
      </w:r>
    </w:p>
    <w:p w:rsidR="003E28BB" w:rsidRDefault="003E28BB" w:rsidP="00CA3E6E">
      <w:pPr>
        <w:pStyle w:val="a5"/>
        <w:ind w:left="360" w:firstLineChars="0" w:firstLine="0"/>
      </w:pPr>
      <w:bookmarkStart w:id="93" w:name="_GoBack"/>
      <w:bookmarkEnd w:id="93"/>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364A4E" w:rsidRDefault="00364A4E" w:rsidP="00364A4E">
      <w:pPr>
        <w:pStyle w:val="2"/>
      </w:pPr>
      <w:r>
        <w:rPr>
          <w:rFonts w:hint="eastAsia"/>
        </w:rPr>
        <w:t>项目</w:t>
      </w:r>
      <w:r>
        <w:t>中遇到的难点，怎么解决的？</w:t>
      </w:r>
    </w:p>
    <w:p w:rsidR="00364A4E" w:rsidRDefault="00364A4E" w:rsidP="00364A4E">
      <w:pPr>
        <w:ind w:firstLineChars="200" w:firstLine="420"/>
      </w:pPr>
      <w:r>
        <w:rPr>
          <w:rFonts w:hint="eastAsia"/>
        </w:rPr>
        <w:t>在</w:t>
      </w:r>
      <w:r>
        <w:t>机器人项目，编写餐桌模块的时候，由于每个餐桌需要生成一个二维码，并且在二维码的上下有中文字体。在</w:t>
      </w:r>
      <w:r>
        <w:rPr>
          <w:rFonts w:hint="eastAsia"/>
        </w:rPr>
        <w:t>开发</w:t>
      </w:r>
      <w:r>
        <w:t>完成之后，本地测试通过，但是到Linux服务器上面后</w:t>
      </w:r>
      <w:r>
        <w:rPr>
          <w:rFonts w:hint="eastAsia"/>
        </w:rPr>
        <w:t>，发现</w:t>
      </w:r>
      <w:r>
        <w:lastRenderedPageBreak/>
        <w:t>中文字体出现乱码。</w:t>
      </w:r>
    </w:p>
    <w:p w:rsidR="00364A4E" w:rsidRDefault="00364A4E" w:rsidP="00364A4E">
      <w:pPr>
        <w:ind w:firstLineChars="200" w:firstLine="420"/>
      </w:pPr>
      <w:r>
        <w:t>D</w:t>
      </w:r>
      <w:r>
        <w:rPr>
          <w:rFonts w:hint="eastAsia"/>
        </w:rPr>
        <w:t>ebug</w:t>
      </w:r>
      <w:r>
        <w:t>排查原因之后，发现是由于Linux系统缺少</w:t>
      </w:r>
      <w:r>
        <w:rPr>
          <w:rFonts w:hint="eastAsia"/>
        </w:rPr>
        <w:t>一个</w:t>
      </w:r>
      <w:r>
        <w:t>中文字体</w:t>
      </w:r>
      <w:r>
        <w:rPr>
          <w:rFonts w:hint="eastAsia"/>
        </w:rPr>
        <w:t>造成</w:t>
      </w:r>
      <w:r>
        <w:t>的。由于</w:t>
      </w:r>
      <w:r>
        <w:rPr>
          <w:rFonts w:hint="eastAsia"/>
        </w:rPr>
        <w:t>没有</w:t>
      </w:r>
      <w:r>
        <w:t>权限上传</w:t>
      </w:r>
      <w:r>
        <w:rPr>
          <w:rFonts w:hint="eastAsia"/>
        </w:rPr>
        <w:t>字体</w:t>
      </w:r>
      <w:r>
        <w:t>文件到服务器</w:t>
      </w:r>
      <w:r>
        <w:rPr>
          <w:rFonts w:hint="eastAsia"/>
        </w:rPr>
        <w:t>。</w:t>
      </w:r>
      <w:r>
        <w:t>所以</w:t>
      </w:r>
      <w:r>
        <w:rPr>
          <w:rFonts w:hint="eastAsia"/>
        </w:rPr>
        <w:t>当时</w:t>
      </w:r>
      <w:r>
        <w:t>在这里卡了大半天的时间，摸索了各种办法都不行。</w:t>
      </w:r>
    </w:p>
    <w:p w:rsidR="00364A4E" w:rsidRDefault="00364A4E" w:rsidP="00364A4E">
      <w:pPr>
        <w:ind w:firstLineChars="200" w:firstLine="420"/>
      </w:pPr>
      <w:r>
        <w:rPr>
          <w:rFonts w:hint="eastAsia"/>
        </w:rPr>
        <w:t>最后</w:t>
      </w:r>
      <w:r>
        <w:t>冷静下来，</w:t>
      </w:r>
      <w:r>
        <w:rPr>
          <w:rFonts w:hint="eastAsia"/>
        </w:rPr>
        <w:t>首先心中</w:t>
      </w:r>
      <w:r>
        <w:t>坚信这个问题肯定有其他方式来解决。然后</w:t>
      </w:r>
      <w:r>
        <w:rPr>
          <w:rFonts w:hint="eastAsia"/>
        </w:rPr>
        <w:t>开始</w:t>
      </w:r>
      <w:r>
        <w:t>看java的Font类源码。</w:t>
      </w:r>
      <w:r>
        <w:rPr>
          <w:rFonts w:hint="eastAsia"/>
        </w:rPr>
        <w:t>Font</w:t>
      </w:r>
      <w:r>
        <w:t>类有一个很关键的构造方法，这个构造方法可以传入一个输入流。看到</w:t>
      </w:r>
      <w:r>
        <w:rPr>
          <w:rFonts w:hint="eastAsia"/>
        </w:rPr>
        <w:t>这</w:t>
      </w:r>
      <w:r>
        <w:t>个我就知道怎么解决了。</w:t>
      </w:r>
    </w:p>
    <w:p w:rsidR="00364A4E" w:rsidRPr="00364A4E" w:rsidRDefault="00364A4E" w:rsidP="00364A4E">
      <w:pPr>
        <w:ind w:firstLineChars="200" w:firstLine="420"/>
      </w:pPr>
      <w:r>
        <w:rPr>
          <w:rFonts w:hint="eastAsia"/>
        </w:rPr>
        <w:t>最后</w:t>
      </w:r>
      <w:r>
        <w:t>，我将字体文件放在了工程目录内，以流的形式读取出来，然后生成Font对象。</w:t>
      </w:r>
    </w:p>
    <w:p w:rsidR="00AF6581" w:rsidRDefault="00AF6581" w:rsidP="00AF6581">
      <w:pPr>
        <w:pStyle w:val="1"/>
      </w:pPr>
      <w:r>
        <w:rPr>
          <w:rFonts w:hint="eastAsia"/>
        </w:rPr>
        <w:t>分布式session解决</w:t>
      </w:r>
      <w:r>
        <w:t>方案</w:t>
      </w:r>
    </w:p>
    <w:p w:rsidR="00AF6581" w:rsidRDefault="00AF6581" w:rsidP="00AF6581">
      <w:r>
        <w:tab/>
      </w:r>
      <w:r>
        <w:rPr>
          <w:rFonts w:hint="eastAsia"/>
        </w:rPr>
        <w:t>1.使用</w:t>
      </w:r>
      <w:r>
        <w:t>Nginx的</w:t>
      </w:r>
      <w:r>
        <w:rPr>
          <w:rFonts w:hint="eastAsia"/>
        </w:rPr>
        <w:t>粘性</w:t>
      </w:r>
      <w:r>
        <w:t>session。</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Pr>
          <w:rFonts w:ascii="microsoft yahei" w:hAnsi="microsoft yahei" w:hint="eastAsia"/>
          <w:color w:val="000000"/>
          <w:sz w:val="21"/>
          <w:szCs w:val="21"/>
        </w:rPr>
        <w:t>服务器</w:t>
      </w:r>
      <w:r>
        <w:rPr>
          <w:rFonts w:ascii="microsoft yahei" w:hAnsi="microsoft yahei"/>
          <w:color w:val="000000"/>
          <w:sz w:val="21"/>
          <w:szCs w:val="21"/>
        </w:rPr>
        <w:t>之间的</w:t>
      </w:r>
      <w:r>
        <w:rPr>
          <w:rFonts w:ascii="microsoft yahei" w:hAnsi="microsoft yahei"/>
          <w:color w:val="000000"/>
          <w:sz w:val="21"/>
          <w:szCs w:val="21"/>
        </w:rPr>
        <w:t>session</w:t>
      </w:r>
      <w:r>
        <w:rPr>
          <w:rFonts w:ascii="microsoft yahei" w:hAnsi="microsoft yahei" w:hint="eastAsia"/>
          <w:color w:val="000000"/>
          <w:sz w:val="21"/>
          <w:szCs w:val="21"/>
        </w:rPr>
        <w:t>复制</w:t>
      </w:r>
      <w:r>
        <w:rPr>
          <w:rFonts w:ascii="microsoft yahei" w:hAnsi="microsoft yahei"/>
          <w:color w:val="000000"/>
          <w:sz w:val="21"/>
          <w:szCs w:val="21"/>
        </w:rPr>
        <w:t>，广播机制。</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AF6581" w:rsidRDefault="00AF6581" w:rsidP="00AF6581">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AF6581" w:rsidRDefault="00AF6581" w:rsidP="00AF6581">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lastRenderedPageBreak/>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AF6581" w:rsidRDefault="00AF6581" w:rsidP="00AF6581">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AF6581" w:rsidRDefault="00AF6581" w:rsidP="00AF6581">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AF6581" w:rsidRDefault="00AF6581" w:rsidP="00AF6581">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D52729" w:rsidRDefault="00D52729" w:rsidP="00AF6581">
      <w:r>
        <w:rPr>
          <w:rFonts w:hint="eastAsia"/>
        </w:rPr>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E279D7" w:rsidP="00AA2ADF">
      <w:pPr>
        <w:widowControl/>
        <w:jc w:val="left"/>
        <w:rPr>
          <w:rFonts w:ascii="宋体" w:eastAsia="宋体" w:hAnsi="宋体" w:cs="宋体"/>
          <w:color w:val="0000FF"/>
          <w:kern w:val="0"/>
          <w:sz w:val="20"/>
          <w:szCs w:val="20"/>
        </w:rPr>
      </w:pPr>
      <w:r>
        <w:rPr>
          <w:rFonts w:ascii="宋体" w:eastAsia="宋体" w:hAnsi="宋体" w:cs="宋体"/>
          <w:color w:val="0000FF"/>
          <w:kern w:val="0"/>
          <w:sz w:val="20"/>
          <w:szCs w:val="20"/>
        </w:rPr>
        <w:t>执行一个生命周期阶段，</w:t>
      </w:r>
      <w:r>
        <w:rPr>
          <w:rFonts w:ascii="宋体" w:eastAsia="宋体" w:hAnsi="宋体" w:cs="宋体" w:hint="eastAsia"/>
          <w:color w:val="0000FF"/>
          <w:kern w:val="0"/>
          <w:sz w:val="20"/>
          <w:szCs w:val="20"/>
        </w:rPr>
        <w:t>其</w:t>
      </w:r>
      <w:r>
        <w:rPr>
          <w:rFonts w:ascii="宋体" w:eastAsia="宋体" w:hAnsi="宋体" w:cs="宋体"/>
          <w:color w:val="0000FF"/>
          <w:kern w:val="0"/>
          <w:sz w:val="20"/>
          <w:szCs w:val="20"/>
        </w:rPr>
        <w:t>前面的所有阶段都会完成。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w:t>
      </w:r>
      <w:r>
        <w:lastRenderedPageBreak/>
        <w:t>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lastRenderedPageBreak/>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r>
            <w:r>
              <w:rPr>
                <w:rFonts w:hint="eastAsia"/>
                <w:i/>
                <w:iCs/>
                <w:color w:val="808080"/>
              </w:rPr>
              <w:lastRenderedPageBreak/>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lastRenderedPageBreak/>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Default="00AD3A6C" w:rsidP="00AD3A6C">
      <w:pPr>
        <w:pStyle w:val="1"/>
      </w:pPr>
      <w:r>
        <w:rPr>
          <w:rFonts w:hint="eastAsia"/>
        </w:rPr>
        <w:t>第十部分：Linux</w:t>
      </w:r>
    </w:p>
    <w:p w:rsidR="002F1EE2" w:rsidRDefault="002F1EE2" w:rsidP="00567F9C">
      <w:pPr>
        <w:pStyle w:val="2"/>
      </w:pPr>
      <w:r>
        <w:rPr>
          <w:rFonts w:hint="eastAsia"/>
        </w:rPr>
        <w:t>Linux</w:t>
      </w:r>
      <w:r>
        <w:t>常用命令</w:t>
      </w:r>
    </w:p>
    <w:p w:rsidR="002C41B3" w:rsidRDefault="00951B7F" w:rsidP="002C41B3">
      <w:r>
        <w:t>cd</w:t>
      </w:r>
    </w:p>
    <w:p w:rsidR="00951B7F" w:rsidRDefault="00951B7F" w:rsidP="002C41B3">
      <w:pPr>
        <w:rPr>
          <w:rFonts w:hint="eastAsia"/>
        </w:rPr>
      </w:pPr>
      <w:r>
        <w:rPr>
          <w:rFonts w:hint="eastAsia"/>
        </w:rPr>
        <w:t>ls ll</w:t>
      </w:r>
    </w:p>
    <w:p w:rsidR="00951B7F" w:rsidRDefault="00951B7F" w:rsidP="002C41B3">
      <w:pPr>
        <w:rPr>
          <w:rFonts w:hint="eastAsia"/>
        </w:rPr>
      </w:pPr>
      <w:r>
        <w:rPr>
          <w:rFonts w:hint="eastAsia"/>
        </w:rPr>
        <w:t>mkdir rmdir</w:t>
      </w:r>
    </w:p>
    <w:p w:rsidR="00951B7F" w:rsidRDefault="00951B7F" w:rsidP="002C41B3">
      <w:r>
        <w:rPr>
          <w:rFonts w:hint="eastAsia"/>
        </w:rPr>
        <w:lastRenderedPageBreak/>
        <w:t xml:space="preserve">cat </w:t>
      </w:r>
      <w:r>
        <w:t>more less tail</w:t>
      </w:r>
    </w:p>
    <w:p w:rsidR="00951B7F" w:rsidRDefault="00951B7F" w:rsidP="002C41B3">
      <w:r>
        <w:rPr>
          <w:rFonts w:hint="eastAsia"/>
        </w:rPr>
        <w:t xml:space="preserve">rm </w:t>
      </w:r>
      <w:r>
        <w:t>cp mv tar</w:t>
      </w:r>
    </w:p>
    <w:p w:rsidR="00951B7F" w:rsidRDefault="00951B7F" w:rsidP="002C41B3">
      <w:r>
        <w:t xml:space="preserve">grep </w:t>
      </w:r>
      <w:r>
        <w:rPr>
          <w:rFonts w:hint="eastAsia"/>
        </w:rPr>
        <w:t>查找</w:t>
      </w:r>
      <w:r>
        <w:t>复合条件的字符串</w:t>
      </w:r>
    </w:p>
    <w:p w:rsidR="00951B7F" w:rsidRDefault="00951B7F" w:rsidP="002C41B3">
      <w:r>
        <w:t>pwd</w:t>
      </w:r>
    </w:p>
    <w:p w:rsidR="00951B7F" w:rsidRDefault="00951B7F" w:rsidP="002C41B3">
      <w:r>
        <w:t xml:space="preserve">touch </w:t>
      </w:r>
      <w:r>
        <w:rPr>
          <w:rFonts w:hint="eastAsia"/>
        </w:rPr>
        <w:t>创建</w:t>
      </w:r>
      <w:r>
        <w:t>一个空文件</w:t>
      </w:r>
    </w:p>
    <w:p w:rsidR="00951B7F" w:rsidRPr="002C41B3" w:rsidRDefault="00886174" w:rsidP="002C41B3">
      <w:pPr>
        <w:rPr>
          <w:rFonts w:hint="eastAsia"/>
        </w:rPr>
      </w:pPr>
      <w:r>
        <w:t xml:space="preserve">ps –ef </w:t>
      </w:r>
      <w:r>
        <w:rPr>
          <w:rFonts w:hint="eastAsia"/>
        </w:rPr>
        <w:t>查看</w:t>
      </w:r>
      <w:r>
        <w:t>所有进程</w:t>
      </w:r>
      <w:r>
        <w:rPr>
          <w:rFonts w:hint="eastAsia"/>
        </w:rPr>
        <w:t xml:space="preserve">  ps </w:t>
      </w:r>
      <w:r>
        <w:t>–</w:t>
      </w:r>
      <w:r>
        <w:rPr>
          <w:rFonts w:hint="eastAsia"/>
        </w:rPr>
        <w:t xml:space="preserve">ef </w:t>
      </w:r>
      <w:r>
        <w:t xml:space="preserve">| grep ssh  </w:t>
      </w:r>
      <w:r>
        <w:rPr>
          <w:rFonts w:hint="eastAsia"/>
        </w:rPr>
        <w:t>查找ssh进程</w:t>
      </w:r>
      <w:r w:rsidR="00951B7F">
        <w:t xml:space="preserve"> </w:t>
      </w:r>
    </w:p>
    <w:p w:rsidR="00567F9C" w:rsidRDefault="00567F9C" w:rsidP="00567F9C">
      <w:pPr>
        <w:pStyle w:val="1"/>
      </w:pPr>
      <w:r>
        <w:rPr>
          <w:rFonts w:hint="eastAsia"/>
        </w:rPr>
        <w:t>第十一</w:t>
      </w:r>
      <w:r>
        <w:t>部分</w:t>
      </w:r>
      <w:r>
        <w:rPr>
          <w:rFonts w:hint="eastAsia"/>
        </w:rPr>
        <w:t>：</w:t>
      </w:r>
      <w:r>
        <w:t>JVM</w:t>
      </w:r>
    </w:p>
    <w:p w:rsidR="00567F9C" w:rsidRDefault="00567F9C" w:rsidP="00567F9C">
      <w:pPr>
        <w:pStyle w:val="2"/>
      </w:pPr>
      <w:r>
        <w:rPr>
          <w:rFonts w:hint="eastAsia"/>
        </w:rPr>
        <w:t>1.</w:t>
      </w:r>
      <w:r>
        <w:t>JVM的内存是线程共享的吗？</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大多数</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将内存区域划分为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Non-Heap</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（虚拟机栈，也有翻译成</w:t>
      </w:r>
      <w:r w:rsidRPr="00567F9C">
        <w:rPr>
          <w:rFonts w:ascii="Arial" w:eastAsia="宋体" w:hAnsi="Arial" w:cs="Arial"/>
          <w:b/>
          <w:bCs/>
          <w:color w:val="000000"/>
          <w:kern w:val="0"/>
          <w:szCs w:val="21"/>
        </w:rPr>
        <w:t xml:space="preserve">JAVA </w:t>
      </w:r>
      <w:r w:rsidRPr="00567F9C">
        <w:rPr>
          <w:rFonts w:ascii="Arial" w:eastAsia="宋体" w:hAnsi="Arial" w:cs="Arial"/>
          <w:b/>
          <w:bCs/>
          <w:color w:val="000000"/>
          <w:kern w:val="0"/>
          <w:szCs w:val="21"/>
        </w:rPr>
        <w:t>方法栈的）</w:t>
      </w:r>
      <w:r w:rsidRPr="00567F9C">
        <w:rPr>
          <w:rFonts w:ascii="Arial" w:eastAsia="宋体" w:hAnsi="Arial" w:cs="Arial"/>
          <w:b/>
          <w:bCs/>
          <w:color w:val="000000"/>
          <w:kern w:val="0"/>
          <w:szCs w:val="21"/>
        </w:rPr>
        <w:t>,Native Method Stack</w:t>
      </w:r>
      <w:r w:rsidRPr="00567F9C">
        <w:rPr>
          <w:rFonts w:ascii="Arial" w:eastAsia="宋体" w:hAnsi="Arial" w:cs="Arial"/>
          <w:color w:val="333333"/>
          <w:kern w:val="0"/>
          <w:szCs w:val="21"/>
        </w:rPr>
        <w:t>  </w:t>
      </w:r>
      <w:r w:rsidRPr="00567F9C">
        <w:rPr>
          <w:rFonts w:ascii="Arial" w:eastAsia="宋体" w:hAnsi="Arial" w:cs="Arial"/>
          <w:color w:val="333333"/>
          <w:kern w:val="0"/>
          <w:szCs w:val="21"/>
        </w:rPr>
        <w:t>（</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本地方法栈</w:t>
      </w:r>
      <w:r w:rsidRPr="00567F9C">
        <w:rPr>
          <w:rFonts w:ascii="Arial" w:eastAsia="宋体" w:hAnsi="Arial" w:cs="Arial"/>
          <w:color w:val="333333"/>
          <w:kern w:val="0"/>
          <w:szCs w:val="21"/>
        </w:rPr>
        <w:t> </w:t>
      </w:r>
      <w:r w:rsidRPr="00567F9C">
        <w:rPr>
          <w:rFonts w:ascii="Arial" w:eastAsia="宋体" w:hAnsi="Arial" w:cs="Arial"/>
          <w:color w:val="333333"/>
          <w:kern w:val="0"/>
          <w:szCs w:val="21"/>
        </w:rPr>
        <w:t>），其中</w:t>
      </w:r>
      <w:r w:rsidRPr="00567F9C">
        <w:rPr>
          <w:rFonts w:ascii="Arial" w:eastAsia="宋体" w:hAnsi="Arial" w:cs="Arial"/>
          <w:b/>
          <w:bCs/>
          <w:color w:val="000000"/>
          <w:kern w:val="0"/>
          <w:szCs w:val="21"/>
        </w:rPr>
        <w:t>Method Area</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Heap </w:t>
      </w:r>
      <w:r w:rsidRPr="00567F9C">
        <w:rPr>
          <w:rFonts w:ascii="Arial" w:eastAsia="宋体" w:hAnsi="Arial" w:cs="Arial"/>
          <w:color w:val="333333"/>
          <w:kern w:val="0"/>
          <w:szCs w:val="21"/>
        </w:rPr>
        <w:t>是线程共享的</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 </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和</w:t>
      </w:r>
      <w:r w:rsidRPr="00567F9C">
        <w:rPr>
          <w:rFonts w:ascii="Arial" w:eastAsia="宋体" w:hAnsi="Arial" w:cs="Arial"/>
          <w:b/>
          <w:bCs/>
          <w:color w:val="000000"/>
          <w:kern w:val="0"/>
          <w:szCs w:val="21"/>
        </w:rPr>
        <w:t>Program Counter Register  </w:t>
      </w:r>
      <w:r w:rsidRPr="00567F9C">
        <w:rPr>
          <w:rFonts w:ascii="Arial" w:eastAsia="宋体" w:hAnsi="Arial" w:cs="Arial"/>
          <w:color w:val="333333"/>
          <w:kern w:val="0"/>
          <w:szCs w:val="21"/>
        </w:rPr>
        <w:t>是非线程共享的。为什么分为</w:t>
      </w:r>
      <w:r w:rsidRPr="00567F9C">
        <w:rPr>
          <w:rFonts w:ascii="Arial" w:eastAsia="宋体" w:hAnsi="Arial" w:cs="Arial"/>
          <w:color w:val="333333"/>
          <w:kern w:val="0"/>
          <w:szCs w:val="21"/>
        </w:rPr>
        <w:t> </w:t>
      </w:r>
      <w:r w:rsidRPr="00567F9C">
        <w:rPr>
          <w:rFonts w:ascii="Arial" w:eastAsia="宋体" w:hAnsi="Arial" w:cs="Arial"/>
          <w:color w:val="333333"/>
          <w:kern w:val="0"/>
          <w:szCs w:val="21"/>
        </w:rPr>
        <w:t>线程共享和非线程共享的呢</w:t>
      </w:r>
      <w:r w:rsidRPr="00567F9C">
        <w:rPr>
          <w:rFonts w:ascii="Arial" w:eastAsia="宋体" w:hAnsi="Arial" w:cs="Arial"/>
          <w:color w:val="333333"/>
          <w:kern w:val="0"/>
          <w:szCs w:val="21"/>
        </w:rPr>
        <w:t>?</w:t>
      </w:r>
      <w:r w:rsidRPr="00567F9C">
        <w:rPr>
          <w:rFonts w:ascii="Arial" w:eastAsia="宋体" w:hAnsi="Arial" w:cs="Arial"/>
          <w:color w:val="333333"/>
          <w:kern w:val="0"/>
          <w:szCs w:val="21"/>
        </w:rPr>
        <w:t>请继续往下看。</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首先我们熟悉一下一个一般性的</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程序的工作过程。一个</w:t>
      </w:r>
      <w:r w:rsidRPr="00567F9C">
        <w:rPr>
          <w:rFonts w:ascii="Arial" w:eastAsia="宋体" w:hAnsi="Arial" w:cs="Arial"/>
          <w:color w:val="333333"/>
          <w:kern w:val="0"/>
          <w:szCs w:val="21"/>
        </w:rPr>
        <w:t xml:space="preserve"> Java </w:t>
      </w:r>
      <w:r w:rsidRPr="00567F9C">
        <w:rPr>
          <w:rFonts w:ascii="Arial" w:eastAsia="宋体" w:hAnsi="Arial" w:cs="Arial"/>
          <w:color w:val="333333"/>
          <w:kern w:val="0"/>
          <w:szCs w:val="21"/>
        </w:rPr>
        <w:t>源程序文件，会被编译为字节码文件（以</w:t>
      </w:r>
      <w:r w:rsidRPr="00567F9C">
        <w:rPr>
          <w:rFonts w:ascii="Arial" w:eastAsia="宋体" w:hAnsi="Arial" w:cs="Arial"/>
          <w:color w:val="333333"/>
          <w:kern w:val="0"/>
          <w:szCs w:val="21"/>
        </w:rPr>
        <w:t xml:space="preserve"> class </w:t>
      </w:r>
      <w:r w:rsidRPr="00567F9C">
        <w:rPr>
          <w:rFonts w:ascii="Arial" w:eastAsia="宋体" w:hAnsi="Arial" w:cs="Arial"/>
          <w:color w:val="333333"/>
          <w:kern w:val="0"/>
          <w:szCs w:val="21"/>
        </w:rPr>
        <w:t>为扩展名），每个</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程序都需要运行在自己的</w:t>
      </w:r>
      <w:r w:rsidRPr="00567F9C">
        <w:rPr>
          <w:rFonts w:ascii="Arial" w:eastAsia="宋体" w:hAnsi="Arial" w:cs="Arial"/>
          <w:color w:val="333333"/>
          <w:kern w:val="0"/>
          <w:szCs w:val="21"/>
        </w:rPr>
        <w:t>JVM</w:t>
      </w:r>
      <w:r w:rsidRPr="00567F9C">
        <w:rPr>
          <w:rFonts w:ascii="Arial" w:eastAsia="宋体" w:hAnsi="Arial" w:cs="Arial"/>
          <w:color w:val="333333"/>
          <w:kern w:val="0"/>
          <w:szCs w:val="21"/>
        </w:rPr>
        <w:t>上，然后告知</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程序的运行入口，再被</w:t>
      </w:r>
      <w:r w:rsidRPr="00567F9C">
        <w:rPr>
          <w:rFonts w:ascii="Arial" w:eastAsia="宋体" w:hAnsi="Arial" w:cs="Arial"/>
          <w:color w:val="333333"/>
          <w:kern w:val="0"/>
          <w:szCs w:val="21"/>
        </w:rPr>
        <w:t xml:space="preserve"> JVM </w:t>
      </w:r>
      <w:r w:rsidRPr="00567F9C">
        <w:rPr>
          <w:rFonts w:ascii="Arial" w:eastAsia="宋体" w:hAnsi="Arial" w:cs="Arial"/>
          <w:color w:val="333333"/>
          <w:kern w:val="0"/>
          <w:szCs w:val="21"/>
        </w:rPr>
        <w:t>通过字节码解释器加载运行。那么程序开始运行后，都是如何涉及到各内存区域的呢？</w:t>
      </w:r>
    </w:p>
    <w:p w:rsidR="00567F9C" w:rsidRPr="00567F9C" w:rsidRDefault="00567F9C" w:rsidP="00567F9C">
      <w:pPr>
        <w:widowControl/>
        <w:shd w:val="clear" w:color="auto" w:fill="FFFFFF"/>
        <w:spacing w:line="336" w:lineRule="atLeast"/>
        <w:ind w:firstLine="240"/>
        <w:jc w:val="left"/>
        <w:rPr>
          <w:rFonts w:ascii="Arial" w:eastAsia="宋体" w:hAnsi="Arial" w:cs="Arial"/>
          <w:color w:val="333333"/>
          <w:kern w:val="0"/>
          <w:szCs w:val="21"/>
        </w:rPr>
      </w:pPr>
      <w:r w:rsidRPr="00567F9C">
        <w:rPr>
          <w:rFonts w:ascii="Arial" w:eastAsia="宋体" w:hAnsi="Arial" w:cs="Arial"/>
          <w:color w:val="333333"/>
          <w:kern w:val="0"/>
          <w:szCs w:val="21"/>
        </w:rPr>
        <w:t>概括地说来，</w:t>
      </w:r>
      <w:r w:rsidRPr="00567F9C">
        <w:rPr>
          <w:rFonts w:ascii="Arial" w:eastAsia="宋体" w:hAnsi="Arial" w:cs="Arial"/>
          <w:color w:val="333333"/>
          <w:kern w:val="0"/>
          <w:szCs w:val="21"/>
        </w:rPr>
        <w:t>JVM</w:t>
      </w:r>
      <w:r w:rsidRPr="00567F9C">
        <w:rPr>
          <w:rFonts w:ascii="Arial" w:eastAsia="宋体" w:hAnsi="Arial" w:cs="Arial"/>
          <w:color w:val="333333"/>
          <w:kern w:val="0"/>
          <w:szCs w:val="21"/>
        </w:rPr>
        <w:t>初始运行的时候都会分配好</w:t>
      </w:r>
      <w:r w:rsidRPr="00567F9C">
        <w:rPr>
          <w:rFonts w:ascii="Arial" w:eastAsia="宋体" w:hAnsi="Arial" w:cs="Arial"/>
          <w:color w:val="333333"/>
          <w:kern w:val="0"/>
          <w:szCs w:val="21"/>
        </w:rPr>
        <w:t> </w:t>
      </w:r>
      <w:r w:rsidRPr="00567F9C">
        <w:rPr>
          <w:rFonts w:ascii="Arial" w:eastAsia="宋体" w:hAnsi="Arial" w:cs="Arial"/>
          <w:b/>
          <w:bCs/>
          <w:color w:val="000000"/>
          <w:kern w:val="0"/>
          <w:szCs w:val="21"/>
        </w:rPr>
        <w:t>Method Area</w:t>
      </w:r>
      <w:r w:rsidRPr="00567F9C">
        <w:rPr>
          <w:rFonts w:ascii="Arial" w:eastAsia="宋体" w:hAnsi="Arial" w:cs="Arial"/>
          <w:b/>
          <w:bCs/>
          <w:color w:val="000000"/>
          <w:kern w:val="0"/>
          <w:szCs w:val="21"/>
        </w:rPr>
        <w:t>（方法区）</w:t>
      </w:r>
      <w:r w:rsidRPr="00567F9C">
        <w:rPr>
          <w:rFonts w:ascii="Arial" w:eastAsia="宋体" w:hAnsi="Arial" w:cs="Arial"/>
          <w:color w:val="333333"/>
          <w:kern w:val="0"/>
          <w:szCs w:val="21"/>
        </w:rPr>
        <w:t> </w:t>
      </w:r>
      <w:r w:rsidRPr="00567F9C">
        <w:rPr>
          <w:rFonts w:ascii="Arial" w:eastAsia="宋体" w:hAnsi="Arial" w:cs="Arial"/>
          <w:color w:val="333333"/>
          <w:kern w:val="0"/>
          <w:szCs w:val="21"/>
        </w:rPr>
        <w:t>和</w:t>
      </w:r>
      <w:r w:rsidRPr="00567F9C">
        <w:rPr>
          <w:rFonts w:ascii="Arial" w:eastAsia="宋体" w:hAnsi="Arial" w:cs="Arial"/>
          <w:b/>
          <w:bCs/>
          <w:color w:val="000000"/>
          <w:kern w:val="0"/>
          <w:szCs w:val="21"/>
        </w:rPr>
        <w:t>Heap</w:t>
      </w:r>
      <w:r w:rsidRPr="00567F9C">
        <w:rPr>
          <w:rFonts w:ascii="Arial" w:eastAsia="宋体" w:hAnsi="Arial" w:cs="Arial"/>
          <w:b/>
          <w:bCs/>
          <w:color w:val="000000"/>
          <w:kern w:val="0"/>
          <w:szCs w:val="21"/>
        </w:rPr>
        <w:t>（堆）</w:t>
      </w:r>
      <w:r w:rsidRPr="00567F9C">
        <w:rPr>
          <w:rFonts w:ascii="Arial" w:eastAsia="宋体" w:hAnsi="Arial" w:cs="Arial"/>
          <w:color w:val="333333"/>
          <w:kern w:val="0"/>
          <w:szCs w:val="21"/>
        </w:rPr>
        <w:t> </w:t>
      </w:r>
      <w:r w:rsidRPr="00567F9C">
        <w:rPr>
          <w:rFonts w:ascii="Arial" w:eastAsia="宋体" w:hAnsi="Arial" w:cs="Arial"/>
          <w:color w:val="333333"/>
          <w:kern w:val="0"/>
          <w:szCs w:val="21"/>
        </w:rPr>
        <w:t>，而</w:t>
      </w:r>
      <w:r w:rsidRPr="00567F9C">
        <w:rPr>
          <w:rFonts w:ascii="Arial" w:eastAsia="宋体" w:hAnsi="Arial" w:cs="Arial"/>
          <w:color w:val="FF0000"/>
          <w:kern w:val="0"/>
          <w:szCs w:val="21"/>
        </w:rPr>
        <w:t xml:space="preserve">JVM </w:t>
      </w:r>
      <w:r w:rsidRPr="00567F9C">
        <w:rPr>
          <w:rFonts w:ascii="Arial" w:eastAsia="宋体" w:hAnsi="Arial" w:cs="Arial"/>
          <w:color w:val="FF0000"/>
          <w:kern w:val="0"/>
          <w:szCs w:val="21"/>
        </w:rPr>
        <w:t>每遇到一个线程，就为其分配一个</w:t>
      </w:r>
      <w:r w:rsidRPr="00567F9C">
        <w:rPr>
          <w:rFonts w:ascii="Arial" w:eastAsia="宋体" w:hAnsi="Arial" w:cs="Arial"/>
          <w:color w:val="FF0000"/>
          <w:kern w:val="0"/>
          <w:szCs w:val="21"/>
        </w:rPr>
        <w:t> </w:t>
      </w:r>
      <w:r w:rsidRPr="00567F9C">
        <w:rPr>
          <w:rFonts w:ascii="Arial" w:eastAsia="宋体" w:hAnsi="Arial" w:cs="Arial"/>
          <w:b/>
          <w:bCs/>
          <w:color w:val="000000"/>
          <w:kern w:val="0"/>
          <w:szCs w:val="21"/>
        </w:rPr>
        <w:t>Program Counter Register</w:t>
      </w:r>
      <w:r w:rsidRPr="00567F9C">
        <w:rPr>
          <w:rFonts w:ascii="Arial" w:eastAsia="宋体" w:hAnsi="Arial" w:cs="Arial"/>
          <w:b/>
          <w:bCs/>
          <w:color w:val="000000"/>
          <w:kern w:val="0"/>
          <w:szCs w:val="21"/>
        </w:rPr>
        <w:t>（程序计数器）</w:t>
      </w:r>
      <w:r w:rsidRPr="00567F9C">
        <w:rPr>
          <w:rFonts w:ascii="Arial" w:eastAsia="宋体" w:hAnsi="Arial" w:cs="Arial"/>
          <w:color w:val="333333"/>
          <w:kern w:val="0"/>
          <w:szCs w:val="21"/>
        </w:rPr>
        <w:t> ,   </w:t>
      </w:r>
      <w:r w:rsidRPr="00567F9C">
        <w:rPr>
          <w:rFonts w:ascii="Arial" w:eastAsia="宋体" w:hAnsi="Arial" w:cs="Arial"/>
          <w:b/>
          <w:bCs/>
          <w:color w:val="000000"/>
          <w:kern w:val="0"/>
          <w:szCs w:val="21"/>
        </w:rPr>
        <w:t>VM Stack</w:t>
      </w:r>
      <w:r w:rsidRPr="00567F9C">
        <w:rPr>
          <w:rFonts w:ascii="Arial" w:eastAsia="宋体" w:hAnsi="Arial" w:cs="Arial"/>
          <w:b/>
          <w:bCs/>
          <w:color w:val="000000"/>
          <w:kern w:val="0"/>
          <w:szCs w:val="21"/>
        </w:rPr>
        <w:t>（虚拟机栈）和</w:t>
      </w:r>
      <w:r w:rsidRPr="00567F9C">
        <w:rPr>
          <w:rFonts w:ascii="Arial" w:eastAsia="宋体" w:hAnsi="Arial" w:cs="Arial"/>
          <w:b/>
          <w:bCs/>
          <w:color w:val="000000"/>
          <w:kern w:val="0"/>
          <w:szCs w:val="21"/>
        </w:rPr>
        <w:t>Native Method Stack  </w:t>
      </w:r>
      <w:r w:rsidRPr="00567F9C">
        <w:rPr>
          <w:rFonts w:ascii="Arial" w:eastAsia="宋体" w:hAnsi="Arial" w:cs="Arial"/>
          <w:b/>
          <w:bCs/>
          <w:color w:val="000000"/>
          <w:kern w:val="0"/>
          <w:szCs w:val="21"/>
        </w:rPr>
        <w:t>（本地方法栈），</w:t>
      </w:r>
      <w:r w:rsidRPr="00567F9C">
        <w:rPr>
          <w:rFonts w:ascii="Arial" w:eastAsia="宋体" w:hAnsi="Arial" w:cs="Arial"/>
          <w:b/>
          <w:bCs/>
          <w:color w:val="FF0000"/>
          <w:kern w:val="0"/>
          <w:szCs w:val="21"/>
        </w:rPr>
        <w:t> </w:t>
      </w:r>
      <w:r w:rsidRPr="00567F9C">
        <w:rPr>
          <w:rFonts w:ascii="Arial" w:eastAsia="宋体" w:hAnsi="Arial" w:cs="Arial"/>
          <w:color w:val="FF0000"/>
          <w:kern w:val="0"/>
          <w:szCs w:val="21"/>
        </w:rPr>
        <w:t>当线程终止时，三者（虚拟机栈，本地方法栈和程序计数器）所占用的内存空间也会被释放掉</w:t>
      </w:r>
      <w:r w:rsidRPr="00567F9C">
        <w:rPr>
          <w:rFonts w:ascii="Arial" w:eastAsia="宋体" w:hAnsi="Arial" w:cs="Arial"/>
          <w:color w:val="333333"/>
          <w:kern w:val="0"/>
          <w:szCs w:val="21"/>
        </w:rPr>
        <w:t>。这也是为什么我把内存区域分为线程共享和非线程共享的原因，非线程共享的那三个区域的生命周期与所属线程相同，而线程共享的区域与</w:t>
      </w:r>
      <w:r w:rsidRPr="00567F9C">
        <w:rPr>
          <w:rFonts w:ascii="Arial" w:eastAsia="宋体" w:hAnsi="Arial" w:cs="Arial"/>
          <w:color w:val="333333"/>
          <w:kern w:val="0"/>
          <w:szCs w:val="21"/>
        </w:rPr>
        <w:t>JAVA</w:t>
      </w:r>
      <w:r w:rsidRPr="00567F9C">
        <w:rPr>
          <w:rFonts w:ascii="Arial" w:eastAsia="宋体" w:hAnsi="Arial" w:cs="Arial"/>
          <w:color w:val="333333"/>
          <w:kern w:val="0"/>
          <w:szCs w:val="21"/>
        </w:rPr>
        <w:t>程序运行的生命周期相同，所以这也是系统垃圾回收的场所只发生在线程共享的区域（实际上对大部分虚拟机来说知发生在</w:t>
      </w:r>
      <w:r w:rsidRPr="00567F9C">
        <w:rPr>
          <w:rFonts w:ascii="Arial" w:eastAsia="宋体" w:hAnsi="Arial" w:cs="Arial"/>
          <w:color w:val="333333"/>
          <w:kern w:val="0"/>
          <w:szCs w:val="21"/>
        </w:rPr>
        <w:t>Heap</w:t>
      </w:r>
      <w:r w:rsidRPr="00567F9C">
        <w:rPr>
          <w:rFonts w:ascii="Arial" w:eastAsia="宋体" w:hAnsi="Arial" w:cs="Arial"/>
          <w:color w:val="333333"/>
          <w:kern w:val="0"/>
          <w:szCs w:val="21"/>
        </w:rPr>
        <w:t>上）的原因。</w:t>
      </w:r>
    </w:p>
    <w:p w:rsidR="00567F9C" w:rsidRDefault="00567F9C" w:rsidP="00567F9C"/>
    <w:p w:rsidR="00E85B62" w:rsidRDefault="00E85B62" w:rsidP="00E85B62">
      <w:pPr>
        <w:pStyle w:val="2"/>
      </w:pPr>
      <w:r>
        <w:rPr>
          <w:rFonts w:hint="eastAsia"/>
        </w:rPr>
        <w:lastRenderedPageBreak/>
        <w:t>2.</w:t>
      </w:r>
      <w:r>
        <w:t>JVM内存参数配置</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-Xmx</w:t>
      </w:r>
      <w:r w:rsidRPr="00E85B62">
        <w:rPr>
          <w:rFonts w:ascii="Arial" w:eastAsia="宋体" w:hAnsi="Arial" w:cs="Arial"/>
          <w:color w:val="666666"/>
          <w:kern w:val="0"/>
          <w:szCs w:val="21"/>
        </w:rPr>
        <w:t>：最大堆大小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-Xmn:</w:t>
      </w:r>
      <w:r w:rsidRPr="00E85B62">
        <w:rPr>
          <w:rFonts w:ascii="Arial" w:eastAsia="宋体" w:hAnsi="Arial" w:cs="Arial"/>
          <w:color w:val="666666"/>
          <w:kern w:val="0"/>
          <w:szCs w:val="21"/>
        </w:rPr>
        <w:t>年轻代大小</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-XXSurvivorRatio</w:t>
      </w:r>
      <w:r w:rsidRPr="00E85B62">
        <w:rPr>
          <w:rFonts w:ascii="Arial" w:eastAsia="宋体" w:hAnsi="Arial" w:cs="Arial"/>
          <w:color w:val="666666"/>
          <w:kern w:val="0"/>
          <w:szCs w:val="21"/>
        </w:rPr>
        <w:t>：年轻代中</w:t>
      </w:r>
      <w:r w:rsidRPr="00E85B62">
        <w:rPr>
          <w:rFonts w:ascii="Arial" w:eastAsia="宋体" w:hAnsi="Arial" w:cs="Arial"/>
          <w:color w:val="666666"/>
          <w:kern w:val="0"/>
          <w:szCs w:val="21"/>
        </w:rPr>
        <w:t>Eden</w:t>
      </w:r>
      <w:r w:rsidRPr="00E85B62">
        <w:rPr>
          <w:rFonts w:ascii="Arial" w:eastAsia="宋体" w:hAnsi="Arial" w:cs="Arial"/>
          <w:color w:val="666666"/>
          <w:kern w:val="0"/>
          <w:szCs w:val="21"/>
        </w:rPr>
        <w:t>区与</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区的大小比值</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年轻代</w:t>
      </w:r>
      <w:r w:rsidRPr="00E85B62">
        <w:rPr>
          <w:rFonts w:ascii="Arial" w:eastAsia="宋体" w:hAnsi="Arial" w:cs="Arial"/>
          <w:color w:val="666666"/>
          <w:kern w:val="0"/>
          <w:szCs w:val="21"/>
        </w:rPr>
        <w:t>5120m</w:t>
      </w:r>
      <w:r w:rsidRPr="00E85B62">
        <w:rPr>
          <w:rFonts w:ascii="Arial" w:eastAsia="宋体" w:hAnsi="Arial" w:cs="Arial"/>
          <w:color w:val="666666"/>
          <w:kern w:val="0"/>
          <w:szCs w:val="21"/>
        </w:rPr>
        <w:t>，</w:t>
      </w:r>
      <w:r w:rsidRPr="00E85B62">
        <w:rPr>
          <w:rFonts w:ascii="Arial" w:eastAsia="宋体" w:hAnsi="Arial" w:cs="Arial"/>
          <w:color w:val="666666"/>
          <w:kern w:val="0"/>
          <w:szCs w:val="21"/>
        </w:rPr>
        <w:t xml:space="preserve"> Eden</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Survivor=3</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区大小</w:t>
      </w:r>
      <w:r w:rsidRPr="00E85B62">
        <w:rPr>
          <w:rFonts w:ascii="Arial" w:eastAsia="宋体" w:hAnsi="Arial" w:cs="Arial"/>
          <w:color w:val="666666"/>
          <w:kern w:val="0"/>
          <w:szCs w:val="21"/>
        </w:rPr>
        <w:t>=1024m</w:t>
      </w:r>
      <w:r w:rsidRPr="00E85B62">
        <w:rPr>
          <w:rFonts w:ascii="Arial" w:eastAsia="宋体" w:hAnsi="Arial" w:cs="Arial"/>
          <w:color w:val="666666"/>
          <w:kern w:val="0"/>
          <w:szCs w:val="21"/>
        </w:rPr>
        <w:t>（</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区有两个，即将年轻代分为</w:t>
      </w:r>
      <w:r w:rsidRPr="00E85B62">
        <w:rPr>
          <w:rFonts w:ascii="Arial" w:eastAsia="宋体" w:hAnsi="Arial" w:cs="Arial"/>
          <w:color w:val="666666"/>
          <w:kern w:val="0"/>
          <w:szCs w:val="21"/>
        </w:rPr>
        <w:t>5</w:t>
      </w:r>
      <w:r w:rsidRPr="00E85B62">
        <w:rPr>
          <w:rFonts w:ascii="Arial" w:eastAsia="宋体" w:hAnsi="Arial" w:cs="Arial"/>
          <w:color w:val="666666"/>
          <w:kern w:val="0"/>
          <w:szCs w:val="21"/>
        </w:rPr>
        <w:t>份，每个</w:t>
      </w:r>
      <w:r w:rsidRPr="00E85B62">
        <w:rPr>
          <w:rFonts w:ascii="Arial" w:eastAsia="宋体" w:hAnsi="Arial" w:cs="Arial"/>
          <w:color w:val="666666"/>
          <w:kern w:val="0"/>
          <w:szCs w:val="21"/>
        </w:rPr>
        <w:t>Survivor</w:t>
      </w:r>
      <w:r w:rsidRPr="00E85B62">
        <w:rPr>
          <w:rFonts w:ascii="Arial" w:eastAsia="宋体" w:hAnsi="Arial" w:cs="Arial"/>
          <w:color w:val="666666"/>
          <w:kern w:val="0"/>
          <w:szCs w:val="21"/>
        </w:rPr>
        <w:t>区占一份），总大小为</w:t>
      </w:r>
      <w:r w:rsidRPr="00E85B62">
        <w:rPr>
          <w:rFonts w:ascii="Arial" w:eastAsia="宋体" w:hAnsi="Arial" w:cs="Arial"/>
          <w:color w:val="666666"/>
          <w:kern w:val="0"/>
          <w:szCs w:val="21"/>
        </w:rPr>
        <w:t>2048m</w:t>
      </w:r>
      <w:r w:rsidRPr="00E85B62">
        <w:rPr>
          <w:rFonts w:ascii="Arial" w:eastAsia="宋体" w:hAnsi="Arial" w:cs="Arial"/>
          <w:color w:val="666666"/>
          <w:kern w:val="0"/>
          <w:szCs w:val="21"/>
        </w:rPr>
        <w:t>。</w:t>
      </w:r>
    </w:p>
    <w:p w:rsidR="00E85B62" w:rsidRPr="00E85B62" w:rsidRDefault="00E85B62" w:rsidP="00E85B62">
      <w:pPr>
        <w:widowControl/>
        <w:shd w:val="clear" w:color="auto" w:fill="FFFFFF"/>
        <w:jc w:val="left"/>
        <w:rPr>
          <w:rFonts w:ascii="Arial" w:eastAsia="宋体" w:hAnsi="Arial" w:cs="Arial"/>
          <w:color w:val="666666"/>
          <w:kern w:val="0"/>
          <w:szCs w:val="21"/>
        </w:rPr>
      </w:pPr>
      <w:r w:rsidRPr="00E85B62">
        <w:rPr>
          <w:rFonts w:ascii="Arial" w:eastAsia="宋体" w:hAnsi="Arial" w:cs="Arial"/>
          <w:color w:val="666666"/>
          <w:kern w:val="0"/>
          <w:szCs w:val="21"/>
        </w:rPr>
        <w:t>-Xms</w:t>
      </w:r>
      <w:r w:rsidRPr="00E85B62">
        <w:rPr>
          <w:rFonts w:ascii="Arial" w:eastAsia="宋体" w:hAnsi="Arial" w:cs="Arial"/>
          <w:color w:val="666666"/>
          <w:kern w:val="0"/>
          <w:szCs w:val="21"/>
        </w:rPr>
        <w:t>初始堆大小即最小内存值为</w:t>
      </w:r>
      <w:r w:rsidRPr="00E85B62">
        <w:rPr>
          <w:rFonts w:ascii="Arial" w:eastAsia="宋体" w:hAnsi="Arial" w:cs="Arial"/>
          <w:color w:val="666666"/>
          <w:kern w:val="0"/>
          <w:szCs w:val="21"/>
        </w:rPr>
        <w:t>10240m</w:t>
      </w:r>
    </w:p>
    <w:p w:rsidR="00E85B62" w:rsidRDefault="004A705D" w:rsidP="001E5BE6">
      <w:pPr>
        <w:pStyle w:val="2"/>
      </w:pPr>
      <w:r>
        <w:rPr>
          <w:rFonts w:hint="eastAsia"/>
        </w:rPr>
        <w:t>3.Java文件被</w:t>
      </w:r>
      <w:r>
        <w:t>虚拟机加载运行的过程</w:t>
      </w:r>
    </w:p>
    <w:p w:rsidR="001E5BE6" w:rsidRDefault="00B51EDD" w:rsidP="001E5BE6">
      <w:r>
        <w:tab/>
      </w:r>
      <w:r>
        <w:rPr>
          <w:rFonts w:hint="eastAsia"/>
        </w:rPr>
        <w:t>类</w:t>
      </w:r>
      <w:r>
        <w:t>被加载</w:t>
      </w:r>
      <w:r>
        <w:rPr>
          <w:rFonts w:hint="eastAsia"/>
        </w:rPr>
        <w:t>的</w:t>
      </w:r>
      <w:r>
        <w:t>方式有两种，一种是</w:t>
      </w:r>
      <w:r>
        <w:rPr>
          <w:rFonts w:hint="eastAsia"/>
        </w:rPr>
        <w:t>显示</w:t>
      </w:r>
      <w:r>
        <w:t>加载，比如Class.forName()</w:t>
      </w:r>
      <w:r>
        <w:rPr>
          <w:rFonts w:hint="eastAsia"/>
        </w:rPr>
        <w:t>的</w:t>
      </w:r>
      <w:r>
        <w:t>时候。</w:t>
      </w:r>
      <w:r>
        <w:rPr>
          <w:rFonts w:hint="eastAsia"/>
        </w:rPr>
        <w:t>一种</w:t>
      </w:r>
      <w:r>
        <w:t>是隐式加载，比如</w:t>
      </w:r>
      <w:r>
        <w:rPr>
          <w:rFonts w:hint="eastAsia"/>
        </w:rPr>
        <w:t>使用new关键字</w:t>
      </w:r>
      <w:r>
        <w:t>创建对象的时候。</w:t>
      </w:r>
      <w:r w:rsidR="005B35BB">
        <w:rPr>
          <w:rFonts w:hint="eastAsia"/>
        </w:rPr>
        <w:t>类</w:t>
      </w:r>
      <w:r w:rsidR="005B35BB">
        <w:t>的加载需要</w:t>
      </w:r>
      <w:r w:rsidR="005B35BB">
        <w:rPr>
          <w:rFonts w:hint="eastAsia"/>
        </w:rPr>
        <w:t>用到</w:t>
      </w:r>
      <w:r w:rsidR="005B35BB">
        <w:t>类加载器</w:t>
      </w:r>
      <w:r w:rsidR="005B35BB">
        <w:rPr>
          <w:rFonts w:hint="eastAsia"/>
        </w:rPr>
        <w:t>，</w:t>
      </w:r>
      <w:r w:rsidR="005B35BB">
        <w:t>Java有</w:t>
      </w:r>
      <w:r w:rsidR="005B35BB">
        <w:rPr>
          <w:rFonts w:hint="eastAsia"/>
        </w:rPr>
        <w:t>3种</w:t>
      </w:r>
      <w:r w:rsidR="005B35BB">
        <w:t>类加载器，</w:t>
      </w:r>
      <w:r w:rsidR="005B35BB">
        <w:rPr>
          <w:rFonts w:hint="eastAsia"/>
        </w:rPr>
        <w:t>分别</w:t>
      </w:r>
      <w:r w:rsidR="005B35BB">
        <w:t>负责加载</w:t>
      </w:r>
      <w:r w:rsidR="005B35BB">
        <w:rPr>
          <w:rFonts w:hint="eastAsia"/>
        </w:rPr>
        <w:t>系统类、扩展</w:t>
      </w:r>
      <w:r w:rsidR="005B35BB">
        <w:t>类、自定义类</w:t>
      </w:r>
      <w:r w:rsidR="005B35BB">
        <w:rPr>
          <w:rFonts w:hint="eastAsia"/>
        </w:rPr>
        <w:t>。</w:t>
      </w:r>
      <w:r w:rsidR="005B35BB">
        <w:t>这</w:t>
      </w:r>
      <w:r w:rsidR="005B35BB">
        <w:rPr>
          <w:rFonts w:hint="eastAsia"/>
        </w:rPr>
        <w:t>3种</w:t>
      </w:r>
      <w:r w:rsidR="005B35BB">
        <w:t>加载器通过委托的</w:t>
      </w:r>
      <w:r w:rsidR="005B35BB">
        <w:rPr>
          <w:rFonts w:hint="eastAsia"/>
        </w:rPr>
        <w:t>方式</w:t>
      </w:r>
      <w:r w:rsidR="005B35BB">
        <w:t>实现协调工作。</w:t>
      </w:r>
      <w:r w:rsidR="008451E6">
        <w:rPr>
          <w:rFonts w:hint="eastAsia"/>
        </w:rPr>
        <w:t>具体</w:t>
      </w:r>
      <w:r w:rsidR="008451E6">
        <w:t>来说，当类需要被加载时</w:t>
      </w:r>
      <w:r w:rsidR="008451E6">
        <w:rPr>
          <w:rFonts w:hint="eastAsia"/>
        </w:rPr>
        <w:t>，</w:t>
      </w:r>
      <w:r w:rsidR="008451E6">
        <w:t>类加载器会</w:t>
      </w:r>
      <w:r w:rsidR="008451E6">
        <w:rPr>
          <w:rFonts w:hint="eastAsia"/>
        </w:rPr>
        <w:t>请求</w:t>
      </w:r>
      <w:r w:rsidR="008451E6">
        <w:t>父类来</w:t>
      </w:r>
      <w:r w:rsidR="008451E6">
        <w:rPr>
          <w:rFonts w:hint="eastAsia"/>
        </w:rPr>
        <w:t>完成</w:t>
      </w:r>
      <w:r w:rsidR="008451E6">
        <w:t>这个</w:t>
      </w:r>
      <w:r w:rsidR="008451E6">
        <w:rPr>
          <w:rFonts w:hint="eastAsia"/>
        </w:rPr>
        <w:t>载入</w:t>
      </w:r>
      <w:r w:rsidR="008451E6">
        <w:t>工作。</w:t>
      </w:r>
      <w:r w:rsidR="008451E6">
        <w:rPr>
          <w:rFonts w:hint="eastAsia"/>
        </w:rPr>
        <w:t>父类</w:t>
      </w:r>
      <w:r w:rsidR="008451E6">
        <w:t>完成不了才会交给子类完成。</w:t>
      </w:r>
    </w:p>
    <w:p w:rsidR="008451E6" w:rsidRDefault="008451E6" w:rsidP="001E5BE6">
      <w:r>
        <w:tab/>
      </w:r>
      <w:r>
        <w:rPr>
          <w:rFonts w:hint="eastAsia"/>
        </w:rPr>
        <w:t>类</w:t>
      </w:r>
      <w:r>
        <w:t>的加载主要分为三步：</w:t>
      </w:r>
    </w:p>
    <w:p w:rsidR="008451E6" w:rsidRDefault="008451E6" w:rsidP="001E5BE6">
      <w:r>
        <w:tab/>
        <w:t>1.</w:t>
      </w:r>
      <w:r>
        <w:rPr>
          <w:rFonts w:hint="eastAsia"/>
        </w:rPr>
        <w:t>装载</w:t>
      </w:r>
    </w:p>
    <w:p w:rsidR="008451E6" w:rsidRDefault="008451E6" w:rsidP="001E5BE6">
      <w:r>
        <w:tab/>
      </w:r>
      <w:r>
        <w:tab/>
      </w:r>
      <w:r>
        <w:rPr>
          <w:rFonts w:hint="eastAsia"/>
        </w:rPr>
        <w:t>根据</w:t>
      </w:r>
      <w:r>
        <w:t>查找路径找到</w:t>
      </w:r>
      <w:r>
        <w:rPr>
          <w:rFonts w:hint="eastAsia"/>
        </w:rPr>
        <w:t>相</w:t>
      </w:r>
      <w:r>
        <w:t>对应的</w:t>
      </w:r>
      <w:r>
        <w:rPr>
          <w:rFonts w:hint="eastAsia"/>
        </w:rPr>
        <w:t>class文件，</w:t>
      </w:r>
      <w:r>
        <w:t>然后</w:t>
      </w:r>
      <w:r>
        <w:rPr>
          <w:rFonts w:hint="eastAsia"/>
        </w:rPr>
        <w:t>导入。</w:t>
      </w:r>
    </w:p>
    <w:p w:rsidR="008451E6" w:rsidRDefault="008451E6" w:rsidP="001E5BE6">
      <w:r>
        <w:tab/>
        <w:t>2.</w:t>
      </w:r>
      <w:r>
        <w:rPr>
          <w:rFonts w:hint="eastAsia"/>
        </w:rPr>
        <w:t>链接</w:t>
      </w:r>
    </w:p>
    <w:p w:rsidR="008451E6" w:rsidRDefault="008451E6" w:rsidP="001E5BE6">
      <w:r>
        <w:tab/>
      </w:r>
      <w:r>
        <w:tab/>
      </w:r>
      <w:r>
        <w:rPr>
          <w:rFonts w:hint="eastAsia"/>
        </w:rPr>
        <w:t>a.检查 检查</w:t>
      </w:r>
      <w:r>
        <w:t>待加载</w:t>
      </w:r>
      <w:r>
        <w:rPr>
          <w:rFonts w:hint="eastAsia"/>
        </w:rPr>
        <w:t>的class文件</w:t>
      </w:r>
      <w:r>
        <w:t>的正确性</w:t>
      </w:r>
    </w:p>
    <w:p w:rsidR="008451E6" w:rsidRDefault="008451E6" w:rsidP="001E5BE6">
      <w:r>
        <w:tab/>
      </w:r>
      <w:r>
        <w:tab/>
      </w:r>
      <w:r>
        <w:rPr>
          <w:rFonts w:hint="eastAsia"/>
        </w:rPr>
        <w:t>b.准备 给</w:t>
      </w:r>
      <w:r>
        <w:t>类中</w:t>
      </w:r>
      <w:r>
        <w:rPr>
          <w:rFonts w:hint="eastAsia"/>
        </w:rPr>
        <w:t>的</w:t>
      </w:r>
      <w:r>
        <w:t>静态变量</w:t>
      </w:r>
      <w:r>
        <w:rPr>
          <w:rFonts w:hint="eastAsia"/>
        </w:rPr>
        <w:t>分配</w:t>
      </w:r>
      <w:r>
        <w:t>存储</w:t>
      </w:r>
      <w:r>
        <w:rPr>
          <w:rFonts w:hint="eastAsia"/>
        </w:rPr>
        <w:t>空间</w:t>
      </w:r>
    </w:p>
    <w:p w:rsidR="008451E6" w:rsidRPr="008451E6" w:rsidRDefault="008451E6" w:rsidP="001E5BE6">
      <w:r>
        <w:tab/>
      </w:r>
      <w:r>
        <w:tab/>
      </w:r>
      <w:r>
        <w:rPr>
          <w:rFonts w:hint="eastAsia"/>
        </w:rPr>
        <w:t>c.解析 将</w:t>
      </w:r>
      <w:r>
        <w:t>符号引用</w:t>
      </w:r>
      <w:r>
        <w:rPr>
          <w:rFonts w:hint="eastAsia"/>
        </w:rPr>
        <w:t>转换成</w:t>
      </w:r>
      <w:r>
        <w:t>直接</w:t>
      </w:r>
      <w:r>
        <w:rPr>
          <w:rFonts w:hint="eastAsia"/>
        </w:rPr>
        <w:t>引用</w:t>
      </w:r>
    </w:p>
    <w:p w:rsidR="008451E6" w:rsidRDefault="008451E6" w:rsidP="001E5BE6">
      <w:r>
        <w:tab/>
        <w:t>3.</w:t>
      </w:r>
      <w:r>
        <w:rPr>
          <w:rFonts w:hint="eastAsia"/>
        </w:rPr>
        <w:t>初始化</w:t>
      </w:r>
    </w:p>
    <w:p w:rsidR="008451E6" w:rsidRPr="008451E6" w:rsidRDefault="008451E6" w:rsidP="001E5BE6">
      <w:r>
        <w:tab/>
      </w:r>
      <w:r>
        <w:tab/>
      </w:r>
      <w:r>
        <w:rPr>
          <w:rFonts w:hint="eastAsia"/>
        </w:rPr>
        <w:t>对静态变量</w:t>
      </w:r>
      <w:r>
        <w:t>和</w:t>
      </w:r>
      <w:r>
        <w:rPr>
          <w:rFonts w:hint="eastAsia"/>
        </w:rPr>
        <w:t>静态</w:t>
      </w:r>
      <w:r>
        <w:t>代码块</w:t>
      </w:r>
      <w:r>
        <w:rPr>
          <w:rFonts w:hint="eastAsia"/>
        </w:rPr>
        <w:t>执行</w:t>
      </w:r>
      <w:r>
        <w:t>初始化</w:t>
      </w:r>
      <w:r>
        <w:rPr>
          <w:rFonts w:hint="eastAsia"/>
        </w:rPr>
        <w:t>工作</w:t>
      </w:r>
      <w:r>
        <w:t>。</w:t>
      </w:r>
    </w:p>
    <w:p w:rsidR="001E5BE6" w:rsidRDefault="001E5BE6" w:rsidP="00346C9E">
      <w:pPr>
        <w:pStyle w:val="2"/>
        <w:ind w:firstLineChars="50" w:firstLine="160"/>
      </w:pPr>
      <w:r>
        <w:rPr>
          <w:rFonts w:hint="eastAsia"/>
        </w:rPr>
        <w:lastRenderedPageBreak/>
        <w:t>4.</w:t>
      </w:r>
      <w:r>
        <w:t>JVM内存模型</w:t>
      </w:r>
    </w:p>
    <w:p w:rsidR="0087213A" w:rsidRDefault="0087213A" w:rsidP="001E5BE6">
      <w:r>
        <w:rPr>
          <w:rFonts w:hint="eastAsia"/>
        </w:rPr>
        <w:t>1.程序</w:t>
      </w:r>
      <w:r>
        <w:t>计数器。</w:t>
      </w:r>
    </w:p>
    <w:p w:rsidR="0087213A" w:rsidRDefault="0087213A" w:rsidP="001E5BE6">
      <w:r>
        <w:rPr>
          <w:rFonts w:hint="eastAsia"/>
        </w:rPr>
        <w:tab/>
        <w:t>程序计数器</w:t>
      </w:r>
      <w:r>
        <w:t>可以看做是当前线程所执行的字节码的行数</w:t>
      </w:r>
      <w:r>
        <w:rPr>
          <w:rFonts w:hint="eastAsia"/>
        </w:rPr>
        <w:t>指示器</w:t>
      </w:r>
      <w:r>
        <w:t>。在</w:t>
      </w:r>
      <w:r>
        <w:rPr>
          <w:rFonts w:hint="eastAsia"/>
        </w:rPr>
        <w:t>虚拟机</w:t>
      </w:r>
      <w:r>
        <w:t>概念模型中</w:t>
      </w:r>
      <w:r>
        <w:rPr>
          <w:rFonts w:hint="eastAsia"/>
        </w:rPr>
        <w:t>，</w:t>
      </w:r>
      <w:r>
        <w:t>字节码解释器就是</w:t>
      </w:r>
      <w:r>
        <w:rPr>
          <w:rFonts w:hint="eastAsia"/>
        </w:rPr>
        <w:t>通过</w:t>
      </w:r>
      <w:r>
        <w:t>改变这个计数器</w:t>
      </w:r>
      <w:r>
        <w:rPr>
          <w:rFonts w:hint="eastAsia"/>
        </w:rPr>
        <w:t>的</w:t>
      </w:r>
      <w:r>
        <w:t>值来选取</w:t>
      </w:r>
      <w:r>
        <w:rPr>
          <w:rFonts w:hint="eastAsia"/>
        </w:rPr>
        <w:t>下一条</w:t>
      </w:r>
      <w:r>
        <w:t>执行的字节码指令。</w:t>
      </w:r>
    </w:p>
    <w:p w:rsidR="009F4073" w:rsidRDefault="009F4073" w:rsidP="001E5BE6">
      <w:r>
        <w:tab/>
      </w:r>
      <w:r>
        <w:rPr>
          <w:rFonts w:hint="eastAsia"/>
        </w:rPr>
        <w:t>程序计数器</w:t>
      </w:r>
      <w:r>
        <w:t>是线程私有的，每一个线程都会有一个</w:t>
      </w:r>
      <w:r>
        <w:rPr>
          <w:rFonts w:hint="eastAsia"/>
        </w:rPr>
        <w:t>独立</w:t>
      </w:r>
      <w:r>
        <w:t>的程序计数器。</w:t>
      </w:r>
    </w:p>
    <w:p w:rsidR="009F4073" w:rsidRDefault="009F4073" w:rsidP="001E5BE6">
      <w:r>
        <w:tab/>
      </w:r>
      <w:r>
        <w:rPr>
          <w:rFonts w:hint="eastAsia"/>
        </w:rPr>
        <w:t>如果</w:t>
      </w:r>
      <w:r>
        <w:t>线程</w:t>
      </w:r>
      <w:r>
        <w:rPr>
          <w:rFonts w:hint="eastAsia"/>
        </w:rPr>
        <w:t>正</w:t>
      </w:r>
      <w:r>
        <w:t>执行Java程序，</w:t>
      </w:r>
      <w:r>
        <w:rPr>
          <w:rFonts w:hint="eastAsia"/>
        </w:rPr>
        <w:t>程序计数器</w:t>
      </w:r>
      <w:r>
        <w:t>存储的是正在执行的字节码的地址。</w:t>
      </w:r>
    </w:p>
    <w:p w:rsidR="009F4073" w:rsidRDefault="009F4073" w:rsidP="001E5BE6">
      <w:r>
        <w:tab/>
      </w:r>
      <w:r>
        <w:rPr>
          <w:rFonts w:hint="eastAsia"/>
        </w:rPr>
        <w:t>如果</w:t>
      </w:r>
      <w:r>
        <w:t>线程正执行Native方法，程序计数器的值为</w:t>
      </w:r>
      <w:r>
        <w:rPr>
          <w:rFonts w:hint="eastAsia"/>
        </w:rPr>
        <w:t>null</w:t>
      </w:r>
      <w:r w:rsidR="00DA03C9">
        <w:rPr>
          <w:rFonts w:hint="eastAsia"/>
        </w:rPr>
        <w:t>。</w:t>
      </w:r>
    </w:p>
    <w:p w:rsidR="00DA03C9" w:rsidRDefault="00DA03C9" w:rsidP="001E5BE6">
      <w:r>
        <w:t>2.Java虚拟机栈。</w:t>
      </w:r>
    </w:p>
    <w:p w:rsidR="00DA03C9" w:rsidRDefault="00DA03C9" w:rsidP="001E5BE6">
      <w:r>
        <w:tab/>
        <w:t>Java虚拟机栈也是线程私有的，</w:t>
      </w:r>
      <w:r>
        <w:rPr>
          <w:rFonts w:hint="eastAsia"/>
        </w:rPr>
        <w:t>它</w:t>
      </w:r>
      <w:r>
        <w:t>的生命周期和线程相同</w:t>
      </w:r>
      <w:r>
        <w:rPr>
          <w:rFonts w:hint="eastAsia"/>
        </w:rPr>
        <w:t>。每个</w:t>
      </w:r>
      <w:r>
        <w:t>方法在执行的</w:t>
      </w:r>
      <w:r>
        <w:rPr>
          <w:rFonts w:hint="eastAsia"/>
        </w:rPr>
        <w:t>同时都会</w:t>
      </w:r>
      <w:r>
        <w:t>创建一个</w:t>
      </w:r>
      <w:r>
        <w:rPr>
          <w:rFonts w:hint="eastAsia"/>
        </w:rPr>
        <w:t>栈帧用于</w:t>
      </w:r>
      <w:r>
        <w:t>存储</w:t>
      </w:r>
      <w:r>
        <w:rPr>
          <w:rFonts w:hint="eastAsia"/>
        </w:rPr>
        <w:t>局部</w:t>
      </w:r>
      <w:r>
        <w:t>变量表</w:t>
      </w:r>
      <w:r>
        <w:rPr>
          <w:rFonts w:hint="eastAsia"/>
        </w:rPr>
        <w:t>，</w:t>
      </w:r>
      <w:r>
        <w:t>操作数栈</w:t>
      </w:r>
      <w:r>
        <w:rPr>
          <w:rFonts w:hint="eastAsia"/>
        </w:rPr>
        <w:t>，</w:t>
      </w:r>
      <w:r>
        <w:t>动态链接</w:t>
      </w:r>
      <w:r>
        <w:rPr>
          <w:rFonts w:hint="eastAsia"/>
        </w:rPr>
        <w:t>，</w:t>
      </w:r>
      <w:r>
        <w:t>方法出</w:t>
      </w:r>
      <w:r>
        <w:rPr>
          <w:rFonts w:hint="eastAsia"/>
        </w:rPr>
        <w:t>口等</w:t>
      </w:r>
      <w:r>
        <w:t>信息</w:t>
      </w:r>
      <w:r>
        <w:rPr>
          <w:rFonts w:hint="eastAsia"/>
        </w:rPr>
        <w:t>。每一个</w:t>
      </w:r>
      <w:r>
        <w:t>方法</w:t>
      </w:r>
      <w:r>
        <w:rPr>
          <w:rFonts w:hint="eastAsia"/>
        </w:rPr>
        <w:t>从</w:t>
      </w:r>
      <w:r>
        <w:t>调用到</w:t>
      </w:r>
      <w:r>
        <w:rPr>
          <w:rFonts w:hint="eastAsia"/>
        </w:rPr>
        <w:t>结束</w:t>
      </w:r>
      <w:r>
        <w:t>的过程</w:t>
      </w:r>
      <w:r>
        <w:rPr>
          <w:rFonts w:hint="eastAsia"/>
        </w:rPr>
        <w:t>，</w:t>
      </w:r>
      <w:r>
        <w:t>就对应着</w:t>
      </w:r>
      <w:r>
        <w:rPr>
          <w:rFonts w:hint="eastAsia"/>
        </w:rPr>
        <w:t>帧栈在</w:t>
      </w:r>
      <w:r>
        <w:t>虚拟机中的</w:t>
      </w:r>
      <w:r>
        <w:rPr>
          <w:rFonts w:hint="eastAsia"/>
        </w:rPr>
        <w:t>入栈</w:t>
      </w:r>
      <w:r>
        <w:t>和</w:t>
      </w:r>
      <w:r>
        <w:rPr>
          <w:rFonts w:hint="eastAsia"/>
        </w:rPr>
        <w:t>出</w:t>
      </w:r>
      <w:r>
        <w:t>栈</w:t>
      </w:r>
      <w:r>
        <w:rPr>
          <w:rFonts w:hint="eastAsia"/>
        </w:rPr>
        <w:t>的</w:t>
      </w:r>
      <w:r>
        <w:t>过程。</w:t>
      </w:r>
    </w:p>
    <w:p w:rsidR="00DA03C9" w:rsidRDefault="00DA03C9" w:rsidP="001E5BE6">
      <w:r>
        <w:tab/>
      </w:r>
      <w:r>
        <w:rPr>
          <w:rFonts w:hint="eastAsia"/>
        </w:rPr>
        <w:t>局部变量</w:t>
      </w:r>
      <w:r>
        <w:t>表</w:t>
      </w:r>
      <w:r>
        <w:rPr>
          <w:rFonts w:hint="eastAsia"/>
        </w:rPr>
        <w:t>存放</w:t>
      </w:r>
      <w:r>
        <w:t>了</w:t>
      </w:r>
      <w:r>
        <w:rPr>
          <w:rFonts w:hint="eastAsia"/>
        </w:rPr>
        <w:t>编译器可知</w:t>
      </w:r>
      <w:r>
        <w:t>的</w:t>
      </w:r>
      <w:r>
        <w:rPr>
          <w:rFonts w:hint="eastAsia"/>
        </w:rPr>
        <w:t>各种基本</w:t>
      </w:r>
      <w:r>
        <w:t>数据类型</w:t>
      </w:r>
      <w:r>
        <w:rPr>
          <w:rFonts w:hint="eastAsia"/>
        </w:rPr>
        <w:t>、</w:t>
      </w:r>
      <w:r>
        <w:t>对象引用类型</w:t>
      </w:r>
      <w:r>
        <w:rPr>
          <w:rFonts w:hint="eastAsia"/>
        </w:rPr>
        <w:t>和return</w:t>
      </w:r>
      <w:r>
        <w:t>Address</w:t>
      </w:r>
      <w:r>
        <w:rPr>
          <w:rFonts w:hint="eastAsia"/>
        </w:rPr>
        <w:t>类型</w:t>
      </w:r>
      <w:r>
        <w:t>。</w:t>
      </w:r>
    </w:p>
    <w:p w:rsidR="006351CE" w:rsidRDefault="006351CE" w:rsidP="001E5BE6">
      <w:r>
        <w:rPr>
          <w:rFonts w:hint="eastAsia"/>
        </w:rPr>
        <w:t>3.本地</w:t>
      </w:r>
      <w:r>
        <w:t>方法栈。</w:t>
      </w:r>
    </w:p>
    <w:p w:rsidR="006351CE" w:rsidRDefault="006351CE" w:rsidP="001E5BE6">
      <w:r>
        <w:tab/>
      </w:r>
      <w:r>
        <w:rPr>
          <w:rFonts w:hint="eastAsia"/>
        </w:rPr>
        <w:t>本地</w:t>
      </w:r>
      <w:r>
        <w:t>方法栈与</w:t>
      </w:r>
      <w:r>
        <w:rPr>
          <w:rFonts w:hint="eastAsia"/>
        </w:rPr>
        <w:t>虚拟机</w:t>
      </w:r>
      <w:r>
        <w:t>栈</w:t>
      </w:r>
      <w:r>
        <w:rPr>
          <w:rFonts w:hint="eastAsia"/>
        </w:rPr>
        <w:t>所</w:t>
      </w:r>
      <w:r>
        <w:t>发挥</w:t>
      </w:r>
      <w:r>
        <w:rPr>
          <w:rFonts w:hint="eastAsia"/>
        </w:rPr>
        <w:t>的</w:t>
      </w:r>
      <w:r>
        <w:t>作用非常相似</w:t>
      </w:r>
      <w:r>
        <w:rPr>
          <w:rFonts w:hint="eastAsia"/>
        </w:rPr>
        <w:t>，他们</w:t>
      </w:r>
      <w:r>
        <w:t>的区别</w:t>
      </w:r>
      <w:r>
        <w:rPr>
          <w:rFonts w:hint="eastAsia"/>
        </w:rPr>
        <w:t>不过</w:t>
      </w:r>
      <w:r>
        <w:t>是</w:t>
      </w:r>
      <w:r>
        <w:rPr>
          <w:rFonts w:hint="eastAsia"/>
        </w:rPr>
        <w:t>虚拟机</w:t>
      </w:r>
      <w:r>
        <w:t>栈</w:t>
      </w:r>
      <w:r>
        <w:rPr>
          <w:rFonts w:hint="eastAsia"/>
        </w:rPr>
        <w:t>为</w:t>
      </w:r>
      <w:r>
        <w:t>虚拟</w:t>
      </w:r>
      <w:r>
        <w:rPr>
          <w:rFonts w:hint="eastAsia"/>
        </w:rPr>
        <w:t>机</w:t>
      </w:r>
      <w:r>
        <w:t>所</w:t>
      </w:r>
      <w:r>
        <w:rPr>
          <w:rFonts w:hint="eastAsia"/>
        </w:rPr>
        <w:t>执行Java</w:t>
      </w:r>
      <w:r>
        <w:t>方法</w:t>
      </w:r>
      <w:r>
        <w:rPr>
          <w:rFonts w:hint="eastAsia"/>
        </w:rPr>
        <w:t>服务，</w:t>
      </w:r>
      <w:r>
        <w:t>而本地方法</w:t>
      </w:r>
      <w:r>
        <w:rPr>
          <w:rFonts w:hint="eastAsia"/>
        </w:rPr>
        <w:t>栈</w:t>
      </w:r>
      <w:r>
        <w:t>则为</w:t>
      </w:r>
      <w:r>
        <w:rPr>
          <w:rFonts w:hint="eastAsia"/>
        </w:rPr>
        <w:t>虚拟机使用到</w:t>
      </w:r>
      <w:r>
        <w:t>的native方法</w:t>
      </w:r>
      <w:r>
        <w:rPr>
          <w:rFonts w:hint="eastAsia"/>
        </w:rPr>
        <w:t>服务</w:t>
      </w:r>
      <w:r>
        <w:t>。</w:t>
      </w:r>
      <w:r w:rsidR="009049E6">
        <w:rPr>
          <w:rFonts w:hint="eastAsia"/>
        </w:rPr>
        <w:t>有的</w:t>
      </w:r>
      <w:r w:rsidR="009049E6">
        <w:t>虚拟机会将本地</w:t>
      </w:r>
      <w:r w:rsidR="009049E6">
        <w:rPr>
          <w:rFonts w:hint="eastAsia"/>
        </w:rPr>
        <w:t>方法栈和</w:t>
      </w:r>
      <w:r w:rsidR="009049E6">
        <w:t>Java虚拟机栈</w:t>
      </w:r>
      <w:r w:rsidR="009049E6">
        <w:rPr>
          <w:rFonts w:hint="eastAsia"/>
        </w:rPr>
        <w:t>合并</w:t>
      </w:r>
      <w:r w:rsidR="009049E6">
        <w:t>。</w:t>
      </w:r>
    </w:p>
    <w:p w:rsidR="0051411B" w:rsidRDefault="0051411B" w:rsidP="001E5BE6">
      <w:r>
        <w:rPr>
          <w:rFonts w:hint="eastAsia"/>
        </w:rPr>
        <w:t>4.堆</w:t>
      </w:r>
      <w:r>
        <w:t>内存</w:t>
      </w:r>
    </w:p>
    <w:p w:rsidR="0051411B" w:rsidRDefault="0051411B" w:rsidP="001E5BE6">
      <w:r>
        <w:tab/>
      </w:r>
      <w:r>
        <w:rPr>
          <w:rFonts w:hint="eastAsia"/>
        </w:rPr>
        <w:t>一般堆</w:t>
      </w:r>
      <w:r>
        <w:t>内存</w:t>
      </w:r>
      <w:r>
        <w:rPr>
          <w:rFonts w:hint="eastAsia"/>
        </w:rPr>
        <w:t>是</w:t>
      </w:r>
      <w:r>
        <w:t>Java虚拟机</w:t>
      </w:r>
      <w:r>
        <w:rPr>
          <w:rFonts w:hint="eastAsia"/>
        </w:rPr>
        <w:t>所</w:t>
      </w:r>
      <w:r>
        <w:t>管理内存中的最大一块</w:t>
      </w:r>
      <w:r>
        <w:rPr>
          <w:rFonts w:hint="eastAsia"/>
        </w:rPr>
        <w:t>。堆</w:t>
      </w:r>
      <w:r>
        <w:t>内存是</w:t>
      </w:r>
      <w:r>
        <w:rPr>
          <w:rFonts w:hint="eastAsia"/>
        </w:rPr>
        <w:t>线程</w:t>
      </w:r>
      <w:r>
        <w:t>共享的</w:t>
      </w:r>
      <w:r>
        <w:rPr>
          <w:rFonts w:hint="eastAsia"/>
        </w:rPr>
        <w:t>。</w:t>
      </w:r>
      <w:r>
        <w:t>此</w:t>
      </w:r>
      <w:r>
        <w:rPr>
          <w:rFonts w:hint="eastAsia"/>
        </w:rPr>
        <w:t>区域</w:t>
      </w:r>
      <w:r>
        <w:t>的唯一目的就是</w:t>
      </w:r>
      <w:r>
        <w:rPr>
          <w:rFonts w:hint="eastAsia"/>
        </w:rPr>
        <w:t>存放</w:t>
      </w:r>
      <w:r>
        <w:t>对象</w:t>
      </w:r>
      <w:r>
        <w:rPr>
          <w:rFonts w:hint="eastAsia"/>
        </w:rPr>
        <w:t>实例，</w:t>
      </w:r>
      <w:r>
        <w:t>几乎所有的对象实例</w:t>
      </w:r>
      <w:r>
        <w:rPr>
          <w:rFonts w:hint="eastAsia"/>
        </w:rPr>
        <w:t>都</w:t>
      </w:r>
      <w:r>
        <w:t>在这里分配内存。</w:t>
      </w:r>
    </w:p>
    <w:p w:rsidR="0016140C" w:rsidRDefault="0016140C" w:rsidP="001E5BE6">
      <w:r>
        <w:tab/>
      </w:r>
      <w:r>
        <w:rPr>
          <w:rFonts w:hint="eastAsia"/>
        </w:rPr>
        <w:t>堆</w:t>
      </w:r>
      <w:r>
        <w:t>内存是</w:t>
      </w:r>
      <w:r>
        <w:rPr>
          <w:rFonts w:hint="eastAsia"/>
        </w:rPr>
        <w:t xml:space="preserve">java </w:t>
      </w:r>
      <w:r>
        <w:t>gc的主要区域</w:t>
      </w:r>
      <w:r>
        <w:rPr>
          <w:rFonts w:hint="eastAsia"/>
        </w:rPr>
        <w:t>。</w:t>
      </w:r>
    </w:p>
    <w:p w:rsidR="0016140C" w:rsidRDefault="0016140C" w:rsidP="001E5BE6">
      <w:r>
        <w:rPr>
          <w:rFonts w:hint="eastAsia"/>
        </w:rPr>
        <w:t>5.方法区</w:t>
      </w:r>
    </w:p>
    <w:p w:rsidR="0016140C" w:rsidRDefault="0016140C" w:rsidP="001E5BE6">
      <w:r>
        <w:lastRenderedPageBreak/>
        <w:tab/>
      </w:r>
      <w:r>
        <w:rPr>
          <w:rFonts w:hint="eastAsia"/>
        </w:rPr>
        <w:t>线程</w:t>
      </w:r>
      <w:r>
        <w:t>共享。</w:t>
      </w:r>
      <w:r>
        <w:rPr>
          <w:rFonts w:hint="eastAsia"/>
        </w:rPr>
        <w:t>用于</w:t>
      </w:r>
      <w:r>
        <w:t>存储</w:t>
      </w:r>
      <w:r>
        <w:rPr>
          <w:rFonts w:hint="eastAsia"/>
        </w:rPr>
        <w:t>已被</w:t>
      </w:r>
      <w:r>
        <w:t>虚拟机加载的</w:t>
      </w:r>
      <w:r>
        <w:rPr>
          <w:rFonts w:hint="eastAsia"/>
        </w:rPr>
        <w:t>类</w:t>
      </w:r>
      <w:r>
        <w:t>信息</w:t>
      </w:r>
      <w:r>
        <w:rPr>
          <w:rFonts w:hint="eastAsia"/>
        </w:rPr>
        <w:t>、</w:t>
      </w:r>
      <w:r>
        <w:t>常量、</w:t>
      </w:r>
      <w:r>
        <w:rPr>
          <w:rFonts w:hint="eastAsia"/>
        </w:rPr>
        <w:t>静态</w:t>
      </w:r>
      <w:r>
        <w:t>变量、</w:t>
      </w:r>
      <w:r>
        <w:rPr>
          <w:rFonts w:hint="eastAsia"/>
        </w:rPr>
        <w:t>即使</w:t>
      </w:r>
      <w:r>
        <w:t>编译器</w:t>
      </w:r>
      <w:r>
        <w:rPr>
          <w:rFonts w:hint="eastAsia"/>
        </w:rPr>
        <w:t>编译</w:t>
      </w:r>
      <w:r>
        <w:t>后的代码等、</w:t>
      </w:r>
      <w:r>
        <w:rPr>
          <w:rFonts w:hint="eastAsia"/>
        </w:rPr>
        <w:t>数据</w:t>
      </w:r>
    </w:p>
    <w:p w:rsidR="0016140C" w:rsidRDefault="0016140C" w:rsidP="001E5BE6">
      <w:r>
        <w:rPr>
          <w:rFonts w:hint="eastAsia"/>
        </w:rPr>
        <w:t>6.常量池</w:t>
      </w:r>
    </w:p>
    <w:p w:rsidR="0016140C" w:rsidRDefault="0016140C" w:rsidP="001E5BE6">
      <w:r>
        <w:tab/>
      </w:r>
      <w:r>
        <w:rPr>
          <w:rFonts w:hint="eastAsia"/>
        </w:rPr>
        <w:t>常量池</w:t>
      </w:r>
      <w:r>
        <w:t>是方法区的一部分</w:t>
      </w:r>
      <w:r>
        <w:rPr>
          <w:rFonts w:hint="eastAsia"/>
        </w:rPr>
        <w:t>。</w:t>
      </w:r>
      <w:r>
        <w:t>Class</w:t>
      </w:r>
      <w:r>
        <w:rPr>
          <w:rFonts w:hint="eastAsia"/>
        </w:rPr>
        <w:t>文件除了</w:t>
      </w:r>
      <w:r>
        <w:t>有类</w:t>
      </w:r>
      <w:r>
        <w:rPr>
          <w:rFonts w:hint="eastAsia"/>
        </w:rPr>
        <w:t>的</w:t>
      </w:r>
      <w:r>
        <w:t>版本</w:t>
      </w:r>
      <w:r>
        <w:rPr>
          <w:rFonts w:hint="eastAsia"/>
        </w:rPr>
        <w:t>、</w:t>
      </w:r>
      <w:r>
        <w:t>字段、方法、</w:t>
      </w:r>
      <w:r>
        <w:rPr>
          <w:rFonts w:hint="eastAsia"/>
        </w:rPr>
        <w:t>接口等</w:t>
      </w:r>
      <w:r>
        <w:t>描述</w:t>
      </w:r>
      <w:r>
        <w:rPr>
          <w:rFonts w:hint="eastAsia"/>
        </w:rPr>
        <w:t>信息</w:t>
      </w:r>
      <w:r>
        <w:t>外</w:t>
      </w:r>
      <w:r>
        <w:rPr>
          <w:rFonts w:hint="eastAsia"/>
        </w:rPr>
        <w:t>，还有</w:t>
      </w:r>
      <w:r>
        <w:t>一项信息就是常量池</w:t>
      </w:r>
      <w:r>
        <w:rPr>
          <w:rFonts w:hint="eastAsia"/>
        </w:rPr>
        <w:t>，</w:t>
      </w:r>
      <w:r>
        <w:t>用于存放</w:t>
      </w:r>
      <w:r>
        <w:rPr>
          <w:rFonts w:hint="eastAsia"/>
        </w:rPr>
        <w:t>编译期生成</w:t>
      </w:r>
      <w:r>
        <w:t>的各种</w:t>
      </w:r>
      <w:r>
        <w:rPr>
          <w:rFonts w:hint="eastAsia"/>
        </w:rPr>
        <w:t>字面</w:t>
      </w:r>
      <w:r>
        <w:t>量</w:t>
      </w:r>
      <w:r>
        <w:rPr>
          <w:rFonts w:hint="eastAsia"/>
        </w:rPr>
        <w:t>和</w:t>
      </w:r>
      <w:r>
        <w:t>符号引用</w:t>
      </w:r>
      <w:r>
        <w:rPr>
          <w:rFonts w:hint="eastAsia"/>
        </w:rPr>
        <w:t>。这部分</w:t>
      </w:r>
      <w:r>
        <w:t>内存</w:t>
      </w:r>
      <w:r>
        <w:rPr>
          <w:rFonts w:hint="eastAsia"/>
        </w:rPr>
        <w:t>内容将在</w:t>
      </w:r>
      <w:r>
        <w:t>类</w:t>
      </w:r>
      <w:r>
        <w:rPr>
          <w:rFonts w:hint="eastAsia"/>
        </w:rPr>
        <w:t>加载</w:t>
      </w:r>
      <w:r>
        <w:t>后</w:t>
      </w:r>
      <w:r>
        <w:rPr>
          <w:rFonts w:hint="eastAsia"/>
        </w:rPr>
        <w:t>进入</w:t>
      </w:r>
      <w:r>
        <w:t>方法</w:t>
      </w:r>
      <w:r>
        <w:rPr>
          <w:rFonts w:hint="eastAsia"/>
        </w:rPr>
        <w:t>区</w:t>
      </w:r>
      <w:r>
        <w:t>的运行</w:t>
      </w:r>
      <w:r>
        <w:rPr>
          <w:rFonts w:hint="eastAsia"/>
        </w:rPr>
        <w:t>时</w:t>
      </w:r>
      <w:r>
        <w:t>常量</w:t>
      </w:r>
      <w:r>
        <w:rPr>
          <w:rFonts w:hint="eastAsia"/>
        </w:rPr>
        <w:t>池</w:t>
      </w:r>
      <w:r>
        <w:t>的存放。</w:t>
      </w:r>
    </w:p>
    <w:p w:rsidR="00CC62A5" w:rsidRDefault="00CC62A5" w:rsidP="001E5BE6"/>
    <w:p w:rsidR="00CC62A5" w:rsidRDefault="00CC62A5" w:rsidP="00346C9E">
      <w:pPr>
        <w:pStyle w:val="2"/>
      </w:pPr>
      <w:r>
        <w:rPr>
          <w:rFonts w:hint="eastAsia"/>
        </w:rPr>
        <w:t>JDK</w:t>
      </w:r>
      <w:r>
        <w:t>1.8</w:t>
      </w:r>
      <w:r>
        <w:rPr>
          <w:rFonts w:hint="eastAsia"/>
        </w:rPr>
        <w:t>的</w:t>
      </w:r>
      <w:r>
        <w:t>新特性？</w:t>
      </w:r>
    </w:p>
    <w:p w:rsidR="00CC62A5" w:rsidRDefault="00CC62A5" w:rsidP="00CC62A5">
      <w:pPr>
        <w:pStyle w:val="a5"/>
        <w:numPr>
          <w:ilvl w:val="0"/>
          <w:numId w:val="47"/>
        </w:numPr>
        <w:ind w:firstLineChars="0"/>
      </w:pPr>
      <w:r>
        <w:rPr>
          <w:rFonts w:hint="eastAsia"/>
        </w:rPr>
        <w:t>接口</w:t>
      </w:r>
      <w:r>
        <w:t>中有默认方法和静态方法</w:t>
      </w:r>
      <w:r>
        <w:rPr>
          <w:rFonts w:hint="eastAsia"/>
        </w:rPr>
        <w:t>，</w:t>
      </w:r>
      <w:r>
        <w:t>也就是接口中也可以有实现类、</w:t>
      </w:r>
    </w:p>
    <w:p w:rsidR="00CC62A5" w:rsidRDefault="00CC62A5" w:rsidP="00CC62A5">
      <w:pPr>
        <w:pStyle w:val="a5"/>
        <w:numPr>
          <w:ilvl w:val="0"/>
          <w:numId w:val="47"/>
        </w:numPr>
        <w:ind w:firstLineChars="0"/>
      </w:pPr>
      <w:r>
        <w:t>Lambda表达式</w:t>
      </w:r>
    </w:p>
    <w:p w:rsidR="00CC62A5" w:rsidRDefault="00CC62A5" w:rsidP="00CC62A5">
      <w:pPr>
        <w:pStyle w:val="a5"/>
        <w:numPr>
          <w:ilvl w:val="0"/>
          <w:numId w:val="47"/>
        </w:numPr>
        <w:ind w:firstLineChars="0"/>
      </w:pPr>
      <w:r>
        <w:rPr>
          <w:rFonts w:hint="eastAsia"/>
        </w:rPr>
        <w:t>1.8使用</w:t>
      </w:r>
      <w:r>
        <w:t>元空间代替了持久</w:t>
      </w:r>
      <w:r>
        <w:rPr>
          <w:rFonts w:hint="eastAsia"/>
        </w:rPr>
        <w:t>代</w:t>
      </w:r>
      <w:r>
        <w:t>。</w:t>
      </w:r>
    </w:p>
    <w:p w:rsidR="00CC62A5" w:rsidRDefault="00CC62A5" w:rsidP="00CC62A5">
      <w:pPr>
        <w:pStyle w:val="a5"/>
        <w:numPr>
          <w:ilvl w:val="0"/>
          <w:numId w:val="47"/>
        </w:numPr>
        <w:ind w:firstLineChars="0"/>
      </w:pPr>
      <w:r>
        <w:t>stream</w:t>
      </w:r>
    </w:p>
    <w:p w:rsidR="00CC62A5" w:rsidRDefault="00CC62A5" w:rsidP="00346C9E">
      <w:pPr>
        <w:pStyle w:val="2"/>
      </w:pPr>
      <w:r>
        <w:rPr>
          <w:rFonts w:hint="eastAsia"/>
        </w:rPr>
        <w:t>Java</w:t>
      </w:r>
      <w:r>
        <w:t>的GC机制</w:t>
      </w:r>
    </w:p>
    <w:p w:rsidR="00CC62A5" w:rsidRDefault="00CC62A5" w:rsidP="00CC62A5">
      <w:pPr>
        <w:pStyle w:val="4"/>
      </w:pPr>
      <w:r>
        <w:rPr>
          <w:rFonts w:hint="eastAsia"/>
        </w:rPr>
        <w:t>可达性</w:t>
      </w:r>
      <w:r>
        <w:t>分析</w:t>
      </w:r>
      <w:r>
        <w:rPr>
          <w:rFonts w:hint="eastAsia"/>
        </w:rPr>
        <w:t>判断</w:t>
      </w:r>
      <w:r>
        <w:t>垃圾对象</w:t>
      </w:r>
    </w:p>
    <w:p w:rsidR="00CC62A5" w:rsidRDefault="00CC62A5" w:rsidP="00CC62A5">
      <w:pPr>
        <w:ind w:firstLineChars="200" w:firstLine="420"/>
      </w:pPr>
      <w:r>
        <w:rPr>
          <w:rFonts w:hint="eastAsia"/>
        </w:rPr>
        <w:t>谈到</w:t>
      </w:r>
      <w:r>
        <w:t>垃圾回收，首先</w:t>
      </w:r>
      <w:r>
        <w:rPr>
          <w:rFonts w:hint="eastAsia"/>
        </w:rPr>
        <w:t>要</w:t>
      </w:r>
      <w:r>
        <w:t>知道怎么确定对象是可以回收的</w:t>
      </w:r>
      <w:r>
        <w:rPr>
          <w:rFonts w:hint="eastAsia"/>
        </w:rPr>
        <w:t>。最常见的就是引用计数法，就是</w:t>
      </w:r>
      <w:r>
        <w:t>判断这个对象是否</w:t>
      </w:r>
      <w:r>
        <w:rPr>
          <w:rFonts w:hint="eastAsia"/>
        </w:rPr>
        <w:t>有</w:t>
      </w:r>
      <w:r>
        <w:t>引用与之关联，</w:t>
      </w:r>
      <w:r>
        <w:rPr>
          <w:rFonts w:hint="eastAsia"/>
        </w:rPr>
        <w:t>没有</w:t>
      </w:r>
      <w:r>
        <w:t>说明可以回收。但是</w:t>
      </w:r>
      <w:r>
        <w:rPr>
          <w:rFonts w:hint="eastAsia"/>
        </w:rPr>
        <w:t>这种</w:t>
      </w:r>
      <w:r>
        <w:t>办法不能解决循环引用的问题。</w:t>
      </w:r>
      <w:r>
        <w:rPr>
          <w:rFonts w:hint="eastAsia"/>
        </w:rPr>
        <w:t>Java</w:t>
      </w:r>
      <w:r>
        <w:t>采用的是</w:t>
      </w:r>
      <w:r w:rsidRPr="001D2AFE">
        <w:rPr>
          <w:rFonts w:hint="eastAsia"/>
          <w:b/>
        </w:rPr>
        <w:t>可达性</w:t>
      </w:r>
      <w:r w:rsidRPr="001D2AFE">
        <w:rPr>
          <w:b/>
        </w:rPr>
        <w:t>分析法</w:t>
      </w:r>
      <w:r>
        <w:rPr>
          <w:rFonts w:hint="eastAsia"/>
        </w:rPr>
        <w:t>。</w:t>
      </w:r>
      <w:r>
        <w:t>这个方法的基本思想就是</w:t>
      </w:r>
      <w:r>
        <w:rPr>
          <w:rFonts w:hint="eastAsia"/>
        </w:rPr>
        <w:t>通过</w:t>
      </w:r>
      <w:r>
        <w:t>一系列“GC Roots”</w:t>
      </w:r>
      <w:r>
        <w:rPr>
          <w:rFonts w:hint="eastAsia"/>
        </w:rPr>
        <w:t>对象</w:t>
      </w:r>
      <w:r>
        <w:t>作为起点进行搜索</w:t>
      </w:r>
      <w:r>
        <w:rPr>
          <w:rFonts w:hint="eastAsia"/>
        </w:rPr>
        <w:t>，</w:t>
      </w:r>
      <w:r>
        <w:t>如果</w:t>
      </w:r>
      <w:r>
        <w:rPr>
          <w:rFonts w:hint="eastAsia"/>
        </w:rPr>
        <w:t>“GC</w:t>
      </w:r>
      <w:r>
        <w:t xml:space="preserve"> Roots</w:t>
      </w:r>
      <w:r>
        <w:rPr>
          <w:rFonts w:hint="eastAsia"/>
        </w:rPr>
        <w:t>”和</w:t>
      </w:r>
      <w:r>
        <w:t>一个对象之间没有可达路径，则称该对象是不可达的，</w:t>
      </w:r>
      <w:r>
        <w:rPr>
          <w:rFonts w:hint="eastAsia"/>
        </w:rPr>
        <w:t>但是</w:t>
      </w:r>
      <w:r>
        <w:t>不可达对象成为可回收对象</w:t>
      </w:r>
      <w:r>
        <w:rPr>
          <w:rFonts w:hint="eastAsia"/>
        </w:rPr>
        <w:t>必须</w:t>
      </w:r>
      <w:r>
        <w:t>经历两次标记的过程，如果这两次标记还没有逃脱</w:t>
      </w:r>
      <w:r>
        <w:rPr>
          <w:rFonts w:hint="eastAsia"/>
        </w:rPr>
        <w:t>成为</w:t>
      </w:r>
      <w:r>
        <w:t>可回收对象的可能，那么基本就可以判断是“</w:t>
      </w:r>
      <w:r>
        <w:rPr>
          <w:rFonts w:hint="eastAsia"/>
        </w:rPr>
        <w:t>垃圾</w:t>
      </w:r>
      <w:r>
        <w:t>对象”</w:t>
      </w:r>
      <w:r>
        <w:rPr>
          <w:rFonts w:hint="eastAsia"/>
        </w:rPr>
        <w:t>了</w:t>
      </w:r>
      <w:r>
        <w:t>。</w:t>
      </w:r>
    </w:p>
    <w:p w:rsidR="00CC62A5" w:rsidRDefault="00CC62A5" w:rsidP="00CC62A5">
      <w:pPr>
        <w:pStyle w:val="4"/>
      </w:pPr>
      <w:r>
        <w:rPr>
          <w:rFonts w:hint="eastAsia"/>
        </w:rPr>
        <w:lastRenderedPageBreak/>
        <w:t>分代</w:t>
      </w:r>
      <w:r>
        <w:t>收集算法</w:t>
      </w:r>
    </w:p>
    <w:p w:rsidR="00CC62A5" w:rsidRDefault="00CC62A5" w:rsidP="00CC62A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CC62A5" w:rsidRDefault="00CC62A5" w:rsidP="00CC62A5">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CC62A5" w:rsidRDefault="00CC62A5" w:rsidP="00CC62A5">
      <w:r>
        <w:tab/>
      </w:r>
      <w:r>
        <w:rPr>
          <w:rFonts w:hint="eastAsia"/>
        </w:rPr>
        <w:t>老年</w:t>
      </w:r>
      <w:r>
        <w:t>代的特点是每次回收都只回收少量对象，一般使用标记整理</w:t>
      </w:r>
      <w:r>
        <w:rPr>
          <w:rFonts w:hint="eastAsia"/>
        </w:rPr>
        <w:t>法。一般</w:t>
      </w:r>
      <w:r>
        <w:t>大对象会直接分配到老年代。</w:t>
      </w:r>
    </w:p>
    <w:p w:rsidR="00CC62A5" w:rsidRDefault="00CC62A5" w:rsidP="00CC62A5">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CC62A5" w:rsidRDefault="00CC62A5" w:rsidP="00CC62A5"/>
    <w:p w:rsidR="00CC62A5" w:rsidRPr="0058284D" w:rsidRDefault="00CC62A5" w:rsidP="00CC62A5">
      <w:pPr>
        <w:pStyle w:val="4"/>
      </w:pPr>
      <w:r>
        <w:rPr>
          <w:rFonts w:hint="eastAsia"/>
        </w:rPr>
        <w:t>G1</w:t>
      </w:r>
      <w:r>
        <w:t>垃圾回收器</w:t>
      </w:r>
    </w:p>
    <w:p w:rsidR="00CC62A5" w:rsidRDefault="00CC62A5" w:rsidP="00CC62A5">
      <w:pPr>
        <w:ind w:firstLineChars="200" w:firstLine="420"/>
      </w:pPr>
      <w:r>
        <w:rPr>
          <w:noProof/>
        </w:rPr>
        <w:drawing>
          <wp:inline distT="0" distB="0" distL="0" distR="0" wp14:anchorId="129E2C99" wp14:editId="59219D6E">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19785"/>
                    </a:xfrm>
                    <a:prstGeom prst="rect">
                      <a:avLst/>
                    </a:prstGeom>
                  </pic:spPr>
                </pic:pic>
              </a:graphicData>
            </a:graphic>
          </wp:inline>
        </w:drawing>
      </w:r>
    </w:p>
    <w:p w:rsidR="00CC62A5" w:rsidRDefault="00CC62A5" w:rsidP="00CC62A5">
      <w:pPr>
        <w:ind w:firstLineChars="200" w:firstLine="420"/>
      </w:pPr>
      <w:r>
        <w:rPr>
          <w:noProof/>
        </w:rPr>
        <w:lastRenderedPageBreak/>
        <w:drawing>
          <wp:inline distT="0" distB="0" distL="0" distR="0" wp14:anchorId="79A17979" wp14:editId="42BE021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112770"/>
                    </a:xfrm>
                    <a:prstGeom prst="rect">
                      <a:avLst/>
                    </a:prstGeom>
                  </pic:spPr>
                </pic:pic>
              </a:graphicData>
            </a:graphic>
          </wp:inline>
        </w:drawing>
      </w:r>
    </w:p>
    <w:p w:rsidR="00CC62A5" w:rsidRPr="00DA03C9" w:rsidRDefault="00CC62A5" w:rsidP="001E5BE6"/>
    <w:sectPr w:rsidR="00CC62A5" w:rsidRPr="00DA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0EF" w:rsidRDefault="00EE20EF" w:rsidP="00A123B9">
      <w:r>
        <w:separator/>
      </w:r>
    </w:p>
  </w:endnote>
  <w:endnote w:type="continuationSeparator" w:id="0">
    <w:p w:rsidR="00EE20EF" w:rsidRDefault="00EE20EF"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0EF" w:rsidRDefault="00EE20EF" w:rsidP="00A123B9">
      <w:r>
        <w:separator/>
      </w:r>
    </w:p>
  </w:footnote>
  <w:footnote w:type="continuationSeparator" w:id="0">
    <w:p w:rsidR="00EE20EF" w:rsidRDefault="00EE20EF"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4524F"/>
    <w:multiLevelType w:val="multilevel"/>
    <w:tmpl w:val="DFE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FB2AE2"/>
    <w:multiLevelType w:val="singleLevel"/>
    <w:tmpl w:val="56FB2AE2"/>
    <w:lvl w:ilvl="0">
      <w:start w:val="1"/>
      <w:numFmt w:val="decimal"/>
      <w:suff w:val="nothing"/>
      <w:lvlText w:val="%1、"/>
      <w:lvlJc w:val="left"/>
      <w:pPr>
        <w:ind w:left="992" w:firstLine="0"/>
      </w:pPr>
    </w:lvl>
  </w:abstractNum>
  <w:abstractNum w:abstractNumId="25"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6" w15:restartNumberingAfterBreak="0">
    <w:nsid w:val="58B7C534"/>
    <w:multiLevelType w:val="singleLevel"/>
    <w:tmpl w:val="58B7C534"/>
    <w:lvl w:ilvl="0">
      <w:start w:val="1"/>
      <w:numFmt w:val="decimal"/>
      <w:suff w:val="nothing"/>
      <w:lvlText w:val="%1."/>
      <w:lvlJc w:val="left"/>
    </w:lvl>
  </w:abstractNum>
  <w:abstractNum w:abstractNumId="27"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E23"/>
    <w:multiLevelType w:val="singleLevel"/>
    <w:tmpl w:val="58B7CE23"/>
    <w:lvl w:ilvl="0">
      <w:start w:val="1"/>
      <w:numFmt w:val="decimal"/>
      <w:suff w:val="nothing"/>
      <w:lvlText w:val="%1."/>
      <w:lvlJc w:val="left"/>
    </w:lvl>
  </w:abstractNum>
  <w:abstractNum w:abstractNumId="30" w15:restartNumberingAfterBreak="0">
    <w:nsid w:val="58B7CF98"/>
    <w:multiLevelType w:val="singleLevel"/>
    <w:tmpl w:val="58B7CF98"/>
    <w:lvl w:ilvl="0">
      <w:start w:val="1"/>
      <w:numFmt w:val="decimal"/>
      <w:suff w:val="nothing"/>
      <w:lvlText w:val="%1."/>
      <w:lvlJc w:val="left"/>
    </w:lvl>
  </w:abstractNum>
  <w:abstractNum w:abstractNumId="31"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2" w15:restartNumberingAfterBreak="0">
    <w:nsid w:val="58B7CFED"/>
    <w:multiLevelType w:val="singleLevel"/>
    <w:tmpl w:val="58B7CFED"/>
    <w:lvl w:ilvl="0">
      <w:start w:val="1"/>
      <w:numFmt w:val="decimal"/>
      <w:suff w:val="nothing"/>
      <w:lvlText w:val="%1."/>
      <w:lvlJc w:val="left"/>
    </w:lvl>
  </w:abstractNum>
  <w:abstractNum w:abstractNumId="33" w15:restartNumberingAfterBreak="0">
    <w:nsid w:val="58B7D12E"/>
    <w:multiLevelType w:val="singleLevel"/>
    <w:tmpl w:val="58B7D12E"/>
    <w:lvl w:ilvl="0">
      <w:start w:val="7"/>
      <w:numFmt w:val="decimal"/>
      <w:suff w:val="nothing"/>
      <w:lvlText w:val="%1."/>
      <w:lvlJc w:val="left"/>
    </w:lvl>
  </w:abstractNum>
  <w:abstractNum w:abstractNumId="34" w15:restartNumberingAfterBreak="0">
    <w:nsid w:val="58B7D6C2"/>
    <w:multiLevelType w:val="singleLevel"/>
    <w:tmpl w:val="58B7D6C2"/>
    <w:lvl w:ilvl="0">
      <w:start w:val="1"/>
      <w:numFmt w:val="decimal"/>
      <w:suff w:val="nothing"/>
      <w:lvlText w:val="%1."/>
      <w:lvlJc w:val="left"/>
    </w:lvl>
  </w:abstractNum>
  <w:abstractNum w:abstractNumId="35"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2"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3"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6"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0"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8"/>
  </w:num>
  <w:num w:numId="2">
    <w:abstractNumId w:val="37"/>
  </w:num>
  <w:num w:numId="3">
    <w:abstractNumId w:val="46"/>
  </w:num>
  <w:num w:numId="4">
    <w:abstractNumId w:val="50"/>
  </w:num>
  <w:num w:numId="5">
    <w:abstractNumId w:val="21"/>
  </w:num>
  <w:num w:numId="6">
    <w:abstractNumId w:val="22"/>
  </w:num>
  <w:num w:numId="7">
    <w:abstractNumId w:val="27"/>
  </w:num>
  <w:num w:numId="8">
    <w:abstractNumId w:val="28"/>
  </w:num>
  <w:num w:numId="9">
    <w:abstractNumId w:val="26"/>
  </w:num>
  <w:num w:numId="10">
    <w:abstractNumId w:val="34"/>
  </w:num>
  <w:num w:numId="11">
    <w:abstractNumId w:val="35"/>
  </w:num>
  <w:num w:numId="12">
    <w:abstractNumId w:val="29"/>
  </w:num>
  <w:num w:numId="13">
    <w:abstractNumId w:val="30"/>
  </w:num>
  <w:num w:numId="14">
    <w:abstractNumId w:val="31"/>
  </w:num>
  <w:num w:numId="15">
    <w:abstractNumId w:val="32"/>
  </w:num>
  <w:num w:numId="16">
    <w:abstractNumId w:val="33"/>
  </w:num>
  <w:num w:numId="17">
    <w:abstractNumId w:val="14"/>
  </w:num>
  <w:num w:numId="18">
    <w:abstractNumId w:val="52"/>
  </w:num>
  <w:num w:numId="19">
    <w:abstractNumId w:val="51"/>
  </w:num>
  <w:num w:numId="20">
    <w:abstractNumId w:val="7"/>
  </w:num>
  <w:num w:numId="21">
    <w:abstractNumId w:val="19"/>
  </w:num>
  <w:num w:numId="22">
    <w:abstractNumId w:val="39"/>
  </w:num>
  <w:num w:numId="23">
    <w:abstractNumId w:val="23"/>
  </w:num>
  <w:num w:numId="24">
    <w:abstractNumId w:val="20"/>
  </w:num>
  <w:num w:numId="25">
    <w:abstractNumId w:val="1"/>
  </w:num>
  <w:num w:numId="26">
    <w:abstractNumId w:val="18"/>
  </w:num>
  <w:num w:numId="27">
    <w:abstractNumId w:val="10"/>
  </w:num>
  <w:num w:numId="28">
    <w:abstractNumId w:val="4"/>
  </w:num>
  <w:num w:numId="29">
    <w:abstractNumId w:val="40"/>
  </w:num>
  <w:num w:numId="30">
    <w:abstractNumId w:val="0"/>
  </w:num>
  <w:num w:numId="31">
    <w:abstractNumId w:val="43"/>
  </w:num>
  <w:num w:numId="32">
    <w:abstractNumId w:val="12"/>
  </w:num>
  <w:num w:numId="33">
    <w:abstractNumId w:val="16"/>
  </w:num>
  <w:num w:numId="34">
    <w:abstractNumId w:val="48"/>
  </w:num>
  <w:num w:numId="35">
    <w:abstractNumId w:val="5"/>
  </w:num>
  <w:num w:numId="36">
    <w:abstractNumId w:val="45"/>
  </w:num>
  <w:num w:numId="37">
    <w:abstractNumId w:val="42"/>
  </w:num>
  <w:num w:numId="38">
    <w:abstractNumId w:val="44"/>
  </w:num>
  <w:num w:numId="39">
    <w:abstractNumId w:val="49"/>
  </w:num>
  <w:num w:numId="40">
    <w:abstractNumId w:val="36"/>
  </w:num>
  <w:num w:numId="41">
    <w:abstractNumId w:val="2"/>
  </w:num>
  <w:num w:numId="42">
    <w:abstractNumId w:val="3"/>
  </w:num>
  <w:num w:numId="43">
    <w:abstractNumId w:val="41"/>
  </w:num>
  <w:num w:numId="44">
    <w:abstractNumId w:val="24"/>
    <w:lvlOverride w:ilvl="0">
      <w:startOverride w:val="1"/>
    </w:lvlOverride>
  </w:num>
  <w:num w:numId="45">
    <w:abstractNumId w:val="15"/>
  </w:num>
  <w:num w:numId="46">
    <w:abstractNumId w:val="9"/>
  </w:num>
  <w:num w:numId="47">
    <w:abstractNumId w:val="8"/>
  </w:num>
  <w:num w:numId="48">
    <w:abstractNumId w:val="25"/>
  </w:num>
  <w:num w:numId="49">
    <w:abstractNumId w:val="11"/>
  </w:num>
  <w:num w:numId="50">
    <w:abstractNumId w:val="47"/>
  </w:num>
  <w:num w:numId="51">
    <w:abstractNumId w:val="6"/>
  </w:num>
  <w:num w:numId="52">
    <w:abstractNumId w:val="13"/>
  </w:num>
  <w:num w:numId="53">
    <w:abstractNumId w:val="1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267EB"/>
    <w:rsid w:val="00033940"/>
    <w:rsid w:val="000372BC"/>
    <w:rsid w:val="000410D3"/>
    <w:rsid w:val="00045BF0"/>
    <w:rsid w:val="000477E5"/>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40C"/>
    <w:rsid w:val="00161B33"/>
    <w:rsid w:val="00165324"/>
    <w:rsid w:val="00165D3D"/>
    <w:rsid w:val="001716A3"/>
    <w:rsid w:val="00173993"/>
    <w:rsid w:val="00177479"/>
    <w:rsid w:val="001813C0"/>
    <w:rsid w:val="00190557"/>
    <w:rsid w:val="00195EFF"/>
    <w:rsid w:val="001A0896"/>
    <w:rsid w:val="001B0FA1"/>
    <w:rsid w:val="001B5951"/>
    <w:rsid w:val="001C150E"/>
    <w:rsid w:val="001D29AF"/>
    <w:rsid w:val="001D2AFE"/>
    <w:rsid w:val="001D2CDF"/>
    <w:rsid w:val="001E5BE6"/>
    <w:rsid w:val="001F2862"/>
    <w:rsid w:val="00203D30"/>
    <w:rsid w:val="00212198"/>
    <w:rsid w:val="002232E7"/>
    <w:rsid w:val="002247F4"/>
    <w:rsid w:val="002277F7"/>
    <w:rsid w:val="002319EF"/>
    <w:rsid w:val="002320B6"/>
    <w:rsid w:val="002404B1"/>
    <w:rsid w:val="00240D10"/>
    <w:rsid w:val="0024151D"/>
    <w:rsid w:val="002423DD"/>
    <w:rsid w:val="00247EDB"/>
    <w:rsid w:val="0025431D"/>
    <w:rsid w:val="00263893"/>
    <w:rsid w:val="00273F80"/>
    <w:rsid w:val="0027643F"/>
    <w:rsid w:val="00280B34"/>
    <w:rsid w:val="0028352D"/>
    <w:rsid w:val="00286B96"/>
    <w:rsid w:val="002874E5"/>
    <w:rsid w:val="00292B42"/>
    <w:rsid w:val="00293192"/>
    <w:rsid w:val="00294F49"/>
    <w:rsid w:val="002A26A7"/>
    <w:rsid w:val="002C31ED"/>
    <w:rsid w:val="002C41B3"/>
    <w:rsid w:val="002C73E1"/>
    <w:rsid w:val="002F1EE2"/>
    <w:rsid w:val="002F2CD6"/>
    <w:rsid w:val="002F3E42"/>
    <w:rsid w:val="00302D71"/>
    <w:rsid w:val="00303CCD"/>
    <w:rsid w:val="00306CF8"/>
    <w:rsid w:val="00316C41"/>
    <w:rsid w:val="003202EB"/>
    <w:rsid w:val="00320BBE"/>
    <w:rsid w:val="00321CED"/>
    <w:rsid w:val="00323BA0"/>
    <w:rsid w:val="003264ED"/>
    <w:rsid w:val="003326A4"/>
    <w:rsid w:val="00334251"/>
    <w:rsid w:val="003347D0"/>
    <w:rsid w:val="00334BAE"/>
    <w:rsid w:val="00336E1E"/>
    <w:rsid w:val="00337F25"/>
    <w:rsid w:val="003446F8"/>
    <w:rsid w:val="00346C9E"/>
    <w:rsid w:val="003547E1"/>
    <w:rsid w:val="00364A4E"/>
    <w:rsid w:val="00383917"/>
    <w:rsid w:val="00384E86"/>
    <w:rsid w:val="0038765D"/>
    <w:rsid w:val="00392657"/>
    <w:rsid w:val="0039327F"/>
    <w:rsid w:val="00396588"/>
    <w:rsid w:val="00397EBF"/>
    <w:rsid w:val="003A0852"/>
    <w:rsid w:val="003A362B"/>
    <w:rsid w:val="003C3441"/>
    <w:rsid w:val="003C62D9"/>
    <w:rsid w:val="003D77A4"/>
    <w:rsid w:val="003E28BB"/>
    <w:rsid w:val="003F20B8"/>
    <w:rsid w:val="00403D7A"/>
    <w:rsid w:val="00404452"/>
    <w:rsid w:val="00407045"/>
    <w:rsid w:val="004152D4"/>
    <w:rsid w:val="0042297C"/>
    <w:rsid w:val="004413B2"/>
    <w:rsid w:val="00450A93"/>
    <w:rsid w:val="004520A2"/>
    <w:rsid w:val="00452332"/>
    <w:rsid w:val="004532BF"/>
    <w:rsid w:val="00456853"/>
    <w:rsid w:val="00461094"/>
    <w:rsid w:val="00467145"/>
    <w:rsid w:val="00474770"/>
    <w:rsid w:val="004751AB"/>
    <w:rsid w:val="004772FE"/>
    <w:rsid w:val="00482FFE"/>
    <w:rsid w:val="00483FA0"/>
    <w:rsid w:val="00485020"/>
    <w:rsid w:val="004917F8"/>
    <w:rsid w:val="004934F7"/>
    <w:rsid w:val="0049373A"/>
    <w:rsid w:val="004A167E"/>
    <w:rsid w:val="004A351B"/>
    <w:rsid w:val="004A5932"/>
    <w:rsid w:val="004A705D"/>
    <w:rsid w:val="004C34D9"/>
    <w:rsid w:val="004D05C6"/>
    <w:rsid w:val="004D29DF"/>
    <w:rsid w:val="004D3684"/>
    <w:rsid w:val="004D414C"/>
    <w:rsid w:val="004D441D"/>
    <w:rsid w:val="004E0475"/>
    <w:rsid w:val="004E5B33"/>
    <w:rsid w:val="004E5CF8"/>
    <w:rsid w:val="004E74A8"/>
    <w:rsid w:val="00505B90"/>
    <w:rsid w:val="005061EB"/>
    <w:rsid w:val="0051411B"/>
    <w:rsid w:val="0051672C"/>
    <w:rsid w:val="00522716"/>
    <w:rsid w:val="00524778"/>
    <w:rsid w:val="005254DD"/>
    <w:rsid w:val="0053145F"/>
    <w:rsid w:val="005525A3"/>
    <w:rsid w:val="005565B0"/>
    <w:rsid w:val="0055737C"/>
    <w:rsid w:val="00566DDD"/>
    <w:rsid w:val="00567049"/>
    <w:rsid w:val="00567F9C"/>
    <w:rsid w:val="00572637"/>
    <w:rsid w:val="00573B29"/>
    <w:rsid w:val="005742D6"/>
    <w:rsid w:val="0058284D"/>
    <w:rsid w:val="00592581"/>
    <w:rsid w:val="005A13A7"/>
    <w:rsid w:val="005B35BB"/>
    <w:rsid w:val="005B4DD2"/>
    <w:rsid w:val="005C3D8C"/>
    <w:rsid w:val="005C4F01"/>
    <w:rsid w:val="005C5514"/>
    <w:rsid w:val="005C794D"/>
    <w:rsid w:val="005D00C4"/>
    <w:rsid w:val="005D288C"/>
    <w:rsid w:val="005E11C6"/>
    <w:rsid w:val="005E75A6"/>
    <w:rsid w:val="005F1129"/>
    <w:rsid w:val="005F17B2"/>
    <w:rsid w:val="00600BFC"/>
    <w:rsid w:val="00605E14"/>
    <w:rsid w:val="0060774E"/>
    <w:rsid w:val="00614A13"/>
    <w:rsid w:val="006176B1"/>
    <w:rsid w:val="00617754"/>
    <w:rsid w:val="00617915"/>
    <w:rsid w:val="006351CE"/>
    <w:rsid w:val="00640331"/>
    <w:rsid w:val="00643D57"/>
    <w:rsid w:val="006466AC"/>
    <w:rsid w:val="006560BC"/>
    <w:rsid w:val="006573EF"/>
    <w:rsid w:val="006659CF"/>
    <w:rsid w:val="00665AF2"/>
    <w:rsid w:val="006700D6"/>
    <w:rsid w:val="00673A68"/>
    <w:rsid w:val="006B0A93"/>
    <w:rsid w:val="006B3751"/>
    <w:rsid w:val="006C035A"/>
    <w:rsid w:val="006C264C"/>
    <w:rsid w:val="006C304D"/>
    <w:rsid w:val="006C44B8"/>
    <w:rsid w:val="006D3A2A"/>
    <w:rsid w:val="006E2795"/>
    <w:rsid w:val="006E31FA"/>
    <w:rsid w:val="006E4941"/>
    <w:rsid w:val="006E54C7"/>
    <w:rsid w:val="006F0D2B"/>
    <w:rsid w:val="006F147D"/>
    <w:rsid w:val="006F4927"/>
    <w:rsid w:val="00711809"/>
    <w:rsid w:val="00715641"/>
    <w:rsid w:val="007166AA"/>
    <w:rsid w:val="007173E2"/>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931DF"/>
    <w:rsid w:val="007B0123"/>
    <w:rsid w:val="007B7036"/>
    <w:rsid w:val="007C0AB6"/>
    <w:rsid w:val="007C4CB1"/>
    <w:rsid w:val="007D3B1E"/>
    <w:rsid w:val="007D4184"/>
    <w:rsid w:val="007E1963"/>
    <w:rsid w:val="007E295F"/>
    <w:rsid w:val="007E57B9"/>
    <w:rsid w:val="007E5AA7"/>
    <w:rsid w:val="007F4460"/>
    <w:rsid w:val="007F4EC5"/>
    <w:rsid w:val="007F64E2"/>
    <w:rsid w:val="00813B60"/>
    <w:rsid w:val="008157B2"/>
    <w:rsid w:val="008160B7"/>
    <w:rsid w:val="00825C36"/>
    <w:rsid w:val="00832847"/>
    <w:rsid w:val="008355EB"/>
    <w:rsid w:val="008451E6"/>
    <w:rsid w:val="00845EA4"/>
    <w:rsid w:val="00847121"/>
    <w:rsid w:val="00847823"/>
    <w:rsid w:val="008526EE"/>
    <w:rsid w:val="00855046"/>
    <w:rsid w:val="00855613"/>
    <w:rsid w:val="00857BB4"/>
    <w:rsid w:val="00860748"/>
    <w:rsid w:val="0087183A"/>
    <w:rsid w:val="0087213A"/>
    <w:rsid w:val="008755B5"/>
    <w:rsid w:val="00882AF3"/>
    <w:rsid w:val="00886174"/>
    <w:rsid w:val="0089688B"/>
    <w:rsid w:val="008B1D7D"/>
    <w:rsid w:val="008B5212"/>
    <w:rsid w:val="008C0A82"/>
    <w:rsid w:val="008C12CD"/>
    <w:rsid w:val="008C52A2"/>
    <w:rsid w:val="008D524B"/>
    <w:rsid w:val="008D7111"/>
    <w:rsid w:val="008E2A82"/>
    <w:rsid w:val="008F67FE"/>
    <w:rsid w:val="008F6F8C"/>
    <w:rsid w:val="00900615"/>
    <w:rsid w:val="009049E6"/>
    <w:rsid w:val="00913532"/>
    <w:rsid w:val="00913719"/>
    <w:rsid w:val="0091537F"/>
    <w:rsid w:val="00915792"/>
    <w:rsid w:val="009249E9"/>
    <w:rsid w:val="00925290"/>
    <w:rsid w:val="00930FA0"/>
    <w:rsid w:val="0093353C"/>
    <w:rsid w:val="009352C9"/>
    <w:rsid w:val="009374B0"/>
    <w:rsid w:val="00940528"/>
    <w:rsid w:val="0094557F"/>
    <w:rsid w:val="00951B7F"/>
    <w:rsid w:val="00957B97"/>
    <w:rsid w:val="009663C1"/>
    <w:rsid w:val="00977FEA"/>
    <w:rsid w:val="00986565"/>
    <w:rsid w:val="009A5EF6"/>
    <w:rsid w:val="009A66AE"/>
    <w:rsid w:val="009B70E2"/>
    <w:rsid w:val="009C3030"/>
    <w:rsid w:val="009C4957"/>
    <w:rsid w:val="009C757D"/>
    <w:rsid w:val="009D1122"/>
    <w:rsid w:val="009D3E5E"/>
    <w:rsid w:val="009F2FC3"/>
    <w:rsid w:val="009F3565"/>
    <w:rsid w:val="009F4073"/>
    <w:rsid w:val="009F4870"/>
    <w:rsid w:val="00A04F73"/>
    <w:rsid w:val="00A123B9"/>
    <w:rsid w:val="00A127CE"/>
    <w:rsid w:val="00A22FCF"/>
    <w:rsid w:val="00A27159"/>
    <w:rsid w:val="00A31EAC"/>
    <w:rsid w:val="00A31EFF"/>
    <w:rsid w:val="00A32038"/>
    <w:rsid w:val="00A3432C"/>
    <w:rsid w:val="00A35698"/>
    <w:rsid w:val="00A365F6"/>
    <w:rsid w:val="00A43F0B"/>
    <w:rsid w:val="00A53B11"/>
    <w:rsid w:val="00A642AC"/>
    <w:rsid w:val="00A70667"/>
    <w:rsid w:val="00A724D2"/>
    <w:rsid w:val="00A77CAE"/>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AF6581"/>
    <w:rsid w:val="00B0479D"/>
    <w:rsid w:val="00B05D45"/>
    <w:rsid w:val="00B1780E"/>
    <w:rsid w:val="00B3005A"/>
    <w:rsid w:val="00B30353"/>
    <w:rsid w:val="00B37A4B"/>
    <w:rsid w:val="00B44DD3"/>
    <w:rsid w:val="00B51EDD"/>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BF6051"/>
    <w:rsid w:val="00C00D74"/>
    <w:rsid w:val="00C03546"/>
    <w:rsid w:val="00C16B1F"/>
    <w:rsid w:val="00C16C62"/>
    <w:rsid w:val="00C251DA"/>
    <w:rsid w:val="00C33B9B"/>
    <w:rsid w:val="00C35335"/>
    <w:rsid w:val="00C40C0B"/>
    <w:rsid w:val="00C4164F"/>
    <w:rsid w:val="00C5074D"/>
    <w:rsid w:val="00C632ED"/>
    <w:rsid w:val="00C6618E"/>
    <w:rsid w:val="00C74CD3"/>
    <w:rsid w:val="00C845A3"/>
    <w:rsid w:val="00C979BA"/>
    <w:rsid w:val="00CA3E6E"/>
    <w:rsid w:val="00CB11A1"/>
    <w:rsid w:val="00CB67C6"/>
    <w:rsid w:val="00CB7C5F"/>
    <w:rsid w:val="00CC1A83"/>
    <w:rsid w:val="00CC4B40"/>
    <w:rsid w:val="00CC62A5"/>
    <w:rsid w:val="00CC638C"/>
    <w:rsid w:val="00CC7DD3"/>
    <w:rsid w:val="00CD189B"/>
    <w:rsid w:val="00CD3255"/>
    <w:rsid w:val="00D03931"/>
    <w:rsid w:val="00D06B7F"/>
    <w:rsid w:val="00D1046B"/>
    <w:rsid w:val="00D110BD"/>
    <w:rsid w:val="00D11C61"/>
    <w:rsid w:val="00D145B3"/>
    <w:rsid w:val="00D17C40"/>
    <w:rsid w:val="00D2223B"/>
    <w:rsid w:val="00D32151"/>
    <w:rsid w:val="00D46DB3"/>
    <w:rsid w:val="00D46E71"/>
    <w:rsid w:val="00D50B16"/>
    <w:rsid w:val="00D52729"/>
    <w:rsid w:val="00D553B0"/>
    <w:rsid w:val="00D62AFF"/>
    <w:rsid w:val="00D64544"/>
    <w:rsid w:val="00D677FF"/>
    <w:rsid w:val="00D7707C"/>
    <w:rsid w:val="00D7753F"/>
    <w:rsid w:val="00D8644A"/>
    <w:rsid w:val="00DA03C9"/>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279D7"/>
    <w:rsid w:val="00E43A57"/>
    <w:rsid w:val="00E461CC"/>
    <w:rsid w:val="00E474F8"/>
    <w:rsid w:val="00E5000D"/>
    <w:rsid w:val="00E51158"/>
    <w:rsid w:val="00E5685B"/>
    <w:rsid w:val="00E73F00"/>
    <w:rsid w:val="00E842A6"/>
    <w:rsid w:val="00E85361"/>
    <w:rsid w:val="00E85B62"/>
    <w:rsid w:val="00E979FC"/>
    <w:rsid w:val="00E97D44"/>
    <w:rsid w:val="00EA35BF"/>
    <w:rsid w:val="00EA5B38"/>
    <w:rsid w:val="00EA7ECD"/>
    <w:rsid w:val="00EC0F21"/>
    <w:rsid w:val="00EC4B7E"/>
    <w:rsid w:val="00ED17F3"/>
    <w:rsid w:val="00ED1E67"/>
    <w:rsid w:val="00EE20EF"/>
    <w:rsid w:val="00EF1C76"/>
    <w:rsid w:val="00EF670B"/>
    <w:rsid w:val="00F03D0C"/>
    <w:rsid w:val="00F07EAA"/>
    <w:rsid w:val="00F16558"/>
    <w:rsid w:val="00F20EBA"/>
    <w:rsid w:val="00F34DE6"/>
    <w:rsid w:val="00F35A1A"/>
    <w:rsid w:val="00F37470"/>
    <w:rsid w:val="00F474BA"/>
    <w:rsid w:val="00F67088"/>
    <w:rsid w:val="00F72905"/>
    <w:rsid w:val="00F72A7A"/>
    <w:rsid w:val="00F76766"/>
    <w:rsid w:val="00F76D0C"/>
    <w:rsid w:val="00F770BE"/>
    <w:rsid w:val="00F82C18"/>
    <w:rsid w:val="00F8367C"/>
    <w:rsid w:val="00F84FFA"/>
    <w:rsid w:val="00F851E2"/>
    <w:rsid w:val="00F87E30"/>
    <w:rsid w:val="00F9050D"/>
    <w:rsid w:val="00F91C99"/>
    <w:rsid w:val="00FA64CB"/>
    <w:rsid w:val="00FA659E"/>
    <w:rsid w:val="00FB0441"/>
    <w:rsid w:val="00FC514A"/>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51289552">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198015347">
      <w:bodyDiv w:val="1"/>
      <w:marLeft w:val="0"/>
      <w:marRight w:val="0"/>
      <w:marTop w:val="0"/>
      <w:marBottom w:val="0"/>
      <w:divBdr>
        <w:top w:val="none" w:sz="0" w:space="0" w:color="auto"/>
        <w:left w:val="none" w:sz="0" w:space="0" w:color="auto"/>
        <w:bottom w:val="none" w:sz="0" w:space="0" w:color="auto"/>
        <w:right w:val="none" w:sz="0" w:space="0" w:color="auto"/>
      </w:divBdr>
      <w:divsChild>
        <w:div w:id="966669122">
          <w:marLeft w:val="0"/>
          <w:marRight w:val="0"/>
          <w:marTop w:val="0"/>
          <w:marBottom w:val="0"/>
          <w:divBdr>
            <w:top w:val="none" w:sz="0" w:space="0" w:color="auto"/>
            <w:left w:val="none" w:sz="0" w:space="0" w:color="auto"/>
            <w:bottom w:val="none" w:sz="0" w:space="0" w:color="auto"/>
            <w:right w:val="none" w:sz="0" w:space="0" w:color="auto"/>
          </w:divBdr>
          <w:divsChild>
            <w:div w:id="767582686">
              <w:marLeft w:val="0"/>
              <w:marRight w:val="0"/>
              <w:marTop w:val="0"/>
              <w:marBottom w:val="0"/>
              <w:divBdr>
                <w:top w:val="none" w:sz="0" w:space="0" w:color="auto"/>
                <w:left w:val="none" w:sz="0" w:space="0" w:color="auto"/>
                <w:bottom w:val="none" w:sz="0" w:space="0" w:color="auto"/>
                <w:right w:val="none" w:sz="0" w:space="0" w:color="auto"/>
              </w:divBdr>
              <w:divsChild>
                <w:div w:id="1227296487">
                  <w:marLeft w:val="0"/>
                  <w:marRight w:val="0"/>
                  <w:marTop w:val="0"/>
                  <w:marBottom w:val="0"/>
                  <w:divBdr>
                    <w:top w:val="none" w:sz="0" w:space="0" w:color="auto"/>
                    <w:left w:val="none" w:sz="0" w:space="0" w:color="auto"/>
                    <w:bottom w:val="none" w:sz="0" w:space="0" w:color="auto"/>
                    <w:right w:val="none" w:sz="0" w:space="0" w:color="auto"/>
                  </w:divBdr>
                </w:div>
                <w:div w:id="1315253373">
                  <w:marLeft w:val="-150"/>
                  <w:marRight w:val="0"/>
                  <w:marTop w:val="0"/>
                  <w:marBottom w:val="0"/>
                  <w:divBdr>
                    <w:top w:val="none" w:sz="0" w:space="0" w:color="auto"/>
                    <w:left w:val="none" w:sz="0" w:space="0" w:color="auto"/>
                    <w:bottom w:val="none" w:sz="0" w:space="0" w:color="auto"/>
                    <w:right w:val="none" w:sz="0" w:space="0" w:color="auto"/>
                  </w:divBdr>
                  <w:divsChild>
                    <w:div w:id="123111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504740">
          <w:marLeft w:val="0"/>
          <w:marRight w:val="0"/>
          <w:marTop w:val="0"/>
          <w:marBottom w:val="0"/>
          <w:divBdr>
            <w:top w:val="none" w:sz="0" w:space="0" w:color="auto"/>
            <w:left w:val="none" w:sz="0" w:space="0" w:color="auto"/>
            <w:bottom w:val="none" w:sz="0" w:space="0" w:color="auto"/>
            <w:right w:val="none" w:sz="0" w:space="0" w:color="auto"/>
          </w:divBdr>
          <w:divsChild>
            <w:div w:id="281231954">
              <w:marLeft w:val="0"/>
              <w:marRight w:val="0"/>
              <w:marTop w:val="0"/>
              <w:marBottom w:val="0"/>
              <w:divBdr>
                <w:top w:val="none" w:sz="0" w:space="0" w:color="auto"/>
                <w:left w:val="none" w:sz="0" w:space="0" w:color="auto"/>
                <w:bottom w:val="none" w:sz="0" w:space="0" w:color="auto"/>
                <w:right w:val="none" w:sz="0" w:space="0" w:color="auto"/>
              </w:divBdr>
              <w:divsChild>
                <w:div w:id="1124814080">
                  <w:marLeft w:val="0"/>
                  <w:marRight w:val="0"/>
                  <w:marTop w:val="0"/>
                  <w:marBottom w:val="0"/>
                  <w:divBdr>
                    <w:top w:val="none" w:sz="0" w:space="0" w:color="auto"/>
                    <w:left w:val="none" w:sz="0" w:space="0" w:color="auto"/>
                    <w:bottom w:val="none" w:sz="0" w:space="0" w:color="auto"/>
                    <w:right w:val="none" w:sz="0" w:space="0" w:color="auto"/>
                  </w:divBdr>
                  <w:divsChild>
                    <w:div w:id="1326780866">
                      <w:marLeft w:val="0"/>
                      <w:marRight w:val="0"/>
                      <w:marTop w:val="0"/>
                      <w:marBottom w:val="0"/>
                      <w:divBdr>
                        <w:top w:val="none" w:sz="0" w:space="0" w:color="auto"/>
                        <w:left w:val="none" w:sz="0" w:space="0" w:color="auto"/>
                        <w:bottom w:val="none" w:sz="0" w:space="0" w:color="auto"/>
                        <w:right w:val="none" w:sz="0" w:space="0" w:color="auto"/>
                      </w:divBdr>
                      <w:divsChild>
                        <w:div w:id="357661410">
                          <w:marLeft w:val="0"/>
                          <w:marRight w:val="0"/>
                          <w:marTop w:val="0"/>
                          <w:marBottom w:val="0"/>
                          <w:divBdr>
                            <w:top w:val="none" w:sz="0" w:space="0" w:color="auto"/>
                            <w:left w:val="none" w:sz="0" w:space="0" w:color="auto"/>
                            <w:bottom w:val="none" w:sz="0" w:space="0" w:color="auto"/>
                            <w:right w:val="none" w:sz="0" w:space="0" w:color="auto"/>
                          </w:divBdr>
                        </w:div>
                        <w:div w:id="1475835473">
                          <w:marLeft w:val="0"/>
                          <w:marRight w:val="0"/>
                          <w:marTop w:val="0"/>
                          <w:marBottom w:val="0"/>
                          <w:divBdr>
                            <w:top w:val="none" w:sz="0" w:space="0" w:color="auto"/>
                            <w:left w:val="none" w:sz="0" w:space="0" w:color="auto"/>
                            <w:bottom w:val="none" w:sz="0" w:space="0" w:color="auto"/>
                            <w:right w:val="none" w:sz="0" w:space="0" w:color="auto"/>
                          </w:divBdr>
                        </w:div>
                        <w:div w:id="1040786599">
                          <w:marLeft w:val="0"/>
                          <w:marRight w:val="0"/>
                          <w:marTop w:val="0"/>
                          <w:marBottom w:val="0"/>
                          <w:divBdr>
                            <w:top w:val="none" w:sz="0" w:space="0" w:color="auto"/>
                            <w:left w:val="none" w:sz="0" w:space="0" w:color="auto"/>
                            <w:bottom w:val="none" w:sz="0" w:space="0" w:color="auto"/>
                            <w:right w:val="none" w:sz="0" w:space="0" w:color="auto"/>
                          </w:divBdr>
                        </w:div>
                        <w:div w:id="419377854">
                          <w:marLeft w:val="-150"/>
                          <w:marRight w:val="0"/>
                          <w:marTop w:val="0"/>
                          <w:marBottom w:val="0"/>
                          <w:divBdr>
                            <w:top w:val="none" w:sz="0" w:space="0" w:color="auto"/>
                            <w:left w:val="none" w:sz="0" w:space="0" w:color="auto"/>
                            <w:bottom w:val="none" w:sz="0" w:space="0" w:color="auto"/>
                            <w:right w:val="none" w:sz="0" w:space="0" w:color="auto"/>
                          </w:divBdr>
                          <w:divsChild>
                            <w:div w:id="938224021">
                              <w:marLeft w:val="0"/>
                              <w:marRight w:val="0"/>
                              <w:marTop w:val="0"/>
                              <w:marBottom w:val="0"/>
                              <w:divBdr>
                                <w:top w:val="none" w:sz="0" w:space="0" w:color="auto"/>
                                <w:left w:val="none" w:sz="0" w:space="0" w:color="auto"/>
                                <w:bottom w:val="none" w:sz="0" w:space="0" w:color="auto"/>
                                <w:right w:val="none" w:sz="0" w:space="0" w:color="auto"/>
                              </w:divBdr>
                            </w:div>
                            <w:div w:id="1319722864">
                              <w:marLeft w:val="0"/>
                              <w:marRight w:val="0"/>
                              <w:marTop w:val="0"/>
                              <w:marBottom w:val="0"/>
                              <w:divBdr>
                                <w:top w:val="none" w:sz="0" w:space="0" w:color="auto"/>
                                <w:left w:val="none" w:sz="0" w:space="0" w:color="auto"/>
                                <w:bottom w:val="none" w:sz="0" w:space="0" w:color="auto"/>
                                <w:right w:val="none" w:sz="0" w:space="0" w:color="auto"/>
                              </w:divBdr>
                            </w:div>
                            <w:div w:id="17910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10640978">
      <w:bodyDiv w:val="1"/>
      <w:marLeft w:val="0"/>
      <w:marRight w:val="0"/>
      <w:marTop w:val="0"/>
      <w:marBottom w:val="0"/>
      <w:divBdr>
        <w:top w:val="none" w:sz="0" w:space="0" w:color="auto"/>
        <w:left w:val="none" w:sz="0" w:space="0" w:color="auto"/>
        <w:bottom w:val="none" w:sz="0" w:space="0" w:color="auto"/>
        <w:right w:val="none" w:sz="0" w:space="0" w:color="auto"/>
      </w:divBdr>
    </w:div>
    <w:div w:id="320694959">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1750659">
      <w:bodyDiv w:val="1"/>
      <w:marLeft w:val="0"/>
      <w:marRight w:val="0"/>
      <w:marTop w:val="0"/>
      <w:marBottom w:val="0"/>
      <w:divBdr>
        <w:top w:val="none" w:sz="0" w:space="0" w:color="auto"/>
        <w:left w:val="none" w:sz="0" w:space="0" w:color="auto"/>
        <w:bottom w:val="none" w:sz="0" w:space="0" w:color="auto"/>
        <w:right w:val="none" w:sz="0" w:space="0" w:color="auto"/>
      </w:divBdr>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75730492">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600601488">
      <w:bodyDiv w:val="1"/>
      <w:marLeft w:val="0"/>
      <w:marRight w:val="0"/>
      <w:marTop w:val="0"/>
      <w:marBottom w:val="0"/>
      <w:divBdr>
        <w:top w:val="none" w:sz="0" w:space="0" w:color="auto"/>
        <w:left w:val="none" w:sz="0" w:space="0" w:color="auto"/>
        <w:bottom w:val="none" w:sz="0" w:space="0" w:color="auto"/>
        <w:right w:val="none" w:sz="0" w:space="0" w:color="auto"/>
      </w:divBdr>
    </w:div>
    <w:div w:id="703554873">
      <w:bodyDiv w:val="1"/>
      <w:marLeft w:val="0"/>
      <w:marRight w:val="0"/>
      <w:marTop w:val="0"/>
      <w:marBottom w:val="0"/>
      <w:divBdr>
        <w:top w:val="none" w:sz="0" w:space="0" w:color="auto"/>
        <w:left w:val="none" w:sz="0" w:space="0" w:color="auto"/>
        <w:bottom w:val="none" w:sz="0" w:space="0" w:color="auto"/>
        <w:right w:val="none" w:sz="0" w:space="0" w:color="auto"/>
      </w:divBdr>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893736780">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19885209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21713">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55228213">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447233976">
      <w:bodyDiv w:val="1"/>
      <w:marLeft w:val="0"/>
      <w:marRight w:val="0"/>
      <w:marTop w:val="0"/>
      <w:marBottom w:val="0"/>
      <w:divBdr>
        <w:top w:val="none" w:sz="0" w:space="0" w:color="auto"/>
        <w:left w:val="none" w:sz="0" w:space="0" w:color="auto"/>
        <w:bottom w:val="none" w:sz="0" w:space="0" w:color="auto"/>
        <w:right w:val="none" w:sz="0" w:space="0" w:color="auto"/>
      </w:divBdr>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854101226">
      <w:bodyDiv w:val="1"/>
      <w:marLeft w:val="0"/>
      <w:marRight w:val="0"/>
      <w:marTop w:val="0"/>
      <w:marBottom w:val="0"/>
      <w:divBdr>
        <w:top w:val="none" w:sz="0" w:space="0" w:color="auto"/>
        <w:left w:val="none" w:sz="0" w:space="0" w:color="auto"/>
        <w:bottom w:val="none" w:sz="0" w:space="0" w:color="auto"/>
        <w:right w:val="none" w:sz="0" w:space="0" w:color="auto"/>
      </w:divBdr>
    </w:div>
    <w:div w:id="1871533815">
      <w:bodyDiv w:val="1"/>
      <w:marLeft w:val="0"/>
      <w:marRight w:val="0"/>
      <w:marTop w:val="0"/>
      <w:marBottom w:val="0"/>
      <w:divBdr>
        <w:top w:val="none" w:sz="0" w:space="0" w:color="auto"/>
        <w:left w:val="none" w:sz="0" w:space="0" w:color="auto"/>
        <w:bottom w:val="none" w:sz="0" w:space="0" w:color="auto"/>
        <w:right w:val="none" w:sz="0" w:space="0" w:color="auto"/>
      </w:divBdr>
    </w:div>
    <w:div w:id="1895239989">
      <w:bodyDiv w:val="1"/>
      <w:marLeft w:val="0"/>
      <w:marRight w:val="0"/>
      <w:marTop w:val="0"/>
      <w:marBottom w:val="0"/>
      <w:divBdr>
        <w:top w:val="none" w:sz="0" w:space="0" w:color="auto"/>
        <w:left w:val="none" w:sz="0" w:space="0" w:color="auto"/>
        <w:bottom w:val="none" w:sz="0" w:space="0" w:color="auto"/>
        <w:right w:val="none" w:sz="0" w:space="0" w:color="auto"/>
      </w:divBdr>
    </w:div>
    <w:div w:id="1919974145">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24614239">
      <w:bodyDiv w:val="1"/>
      <w:marLeft w:val="0"/>
      <w:marRight w:val="0"/>
      <w:marTop w:val="0"/>
      <w:marBottom w:val="0"/>
      <w:divBdr>
        <w:top w:val="none" w:sz="0" w:space="0" w:color="auto"/>
        <w:left w:val="none" w:sz="0" w:space="0" w:color="auto"/>
        <w:bottom w:val="none" w:sz="0" w:space="0" w:color="auto"/>
        <w:right w:val="none" w:sz="0" w:space="0" w:color="auto"/>
      </w:divBdr>
      <w:divsChild>
        <w:div w:id="264965319">
          <w:marLeft w:val="0"/>
          <w:marRight w:val="0"/>
          <w:marTop w:val="0"/>
          <w:marBottom w:val="0"/>
          <w:divBdr>
            <w:top w:val="none" w:sz="0" w:space="0" w:color="auto"/>
            <w:left w:val="none" w:sz="0" w:space="0" w:color="auto"/>
            <w:bottom w:val="none" w:sz="0" w:space="0" w:color="auto"/>
            <w:right w:val="none" w:sz="0" w:space="0" w:color="auto"/>
          </w:divBdr>
        </w:div>
        <w:div w:id="1069498686">
          <w:marLeft w:val="0"/>
          <w:marRight w:val="0"/>
          <w:marTop w:val="0"/>
          <w:marBottom w:val="0"/>
          <w:divBdr>
            <w:top w:val="none" w:sz="0" w:space="0" w:color="auto"/>
            <w:left w:val="none" w:sz="0" w:space="0" w:color="auto"/>
            <w:bottom w:val="none" w:sz="0" w:space="0" w:color="auto"/>
            <w:right w:val="none" w:sz="0" w:space="0" w:color="auto"/>
          </w:divBdr>
        </w:div>
      </w:divsChild>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lib.csdn.net/base/javase" TargetMode="External"/><Relationship Id="rId47" Type="http://schemas.openxmlformats.org/officeDocument/2006/relationships/hyperlink" Target="http://lib.csdn.net/base/softwaretest" TargetMode="External"/><Relationship Id="rId63" Type="http://schemas.openxmlformats.org/officeDocument/2006/relationships/image" Target="media/image37.jpe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2cto.com/os/"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lib.csdn.net/base/java" TargetMode="External"/><Relationship Id="rId53" Type="http://schemas.openxmlformats.org/officeDocument/2006/relationships/image" Target="media/image34.png"/><Relationship Id="rId58" Type="http://schemas.openxmlformats.org/officeDocument/2006/relationships/hyperlink" Target="https://wordpress.org/plugins/wp-redis/" TargetMode="External"/><Relationship Id="rId66"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www.111cn.net/list-189/"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1.emf"/><Relationship Id="rId56" Type="http://schemas.openxmlformats.org/officeDocument/2006/relationships/hyperlink" Target="http://lib.csdn.net/base/php" TargetMode="External"/><Relationship Id="rId64" Type="http://schemas.openxmlformats.org/officeDocument/2006/relationships/image" Target="http://images.cnblogs.com/cnblogs_com/forfuture1978/WindowsLiveWriter/185c4e9316f3_147FA/inverted%20index_2.jpg" TargetMode="External"/><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2cto.com/database/MySQ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lib.csdn.net/base/mysql" TargetMode="External"/><Relationship Id="rId59" Type="http://schemas.openxmlformats.org/officeDocument/2006/relationships/hyperlink" Target="http://lib.csdn.net/base/python" TargetMode="External"/><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lib.csdn.net/base/javaee" TargetMode="External"/><Relationship Id="rId54" Type="http://schemas.openxmlformats.org/officeDocument/2006/relationships/hyperlink" Target="http://lib.csdn.net/base/redis" TargetMode="External"/><Relationship Id="rId62" Type="http://schemas.openxmlformats.org/officeDocument/2006/relationships/image" Target="media/image3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oleObject" Target="embeddings/oleObject1.bin"/><Relationship Id="rId57" Type="http://schemas.openxmlformats.org/officeDocument/2006/relationships/hyperlink" Target="https://github.com/colinmollenhour/Cm_Cache_Backend_Redis"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javaee" TargetMode="External"/><Relationship Id="rId52" Type="http://schemas.openxmlformats.org/officeDocument/2006/relationships/image" Target="media/image33.png"/><Relationship Id="rId60" Type="http://schemas.openxmlformats.org/officeDocument/2006/relationships/hyperlink" Target="http://celery.readthedocs.org/en/latest/getting-started/brokers/redis.html" TargetMode="External"/><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111cn.net/database/database.html"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lib.csdn.net/base/mysql" TargetMode="External"/><Relationship Id="rId55" Type="http://schemas.openxmlformats.org/officeDocument/2006/relationships/hyperlink" Target="http://lib.csdn.net/base/datastructur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72122-7232-4E0E-8E90-ADB7417DA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22260</TotalTime>
  <Pages>164</Pages>
  <Words>15203</Words>
  <Characters>86660</Characters>
  <Application>Microsoft Office Word</Application>
  <DocSecurity>0</DocSecurity>
  <Lines>722</Lines>
  <Paragraphs>203</Paragraphs>
  <ScaleCrop>false</ScaleCrop>
  <Company/>
  <LinksUpToDate>false</LinksUpToDate>
  <CharactersWithSpaces>101660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385</cp:revision>
  <dcterms:created xsi:type="dcterms:W3CDTF">2017-05-07T06:22:00Z</dcterms:created>
  <dcterms:modified xsi:type="dcterms:W3CDTF">2018-03-08T09:29:00Z</dcterms:modified>
</cp:coreProperties>
</file>