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10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ind w:firstLine="560" w:firstLineChars="200"/>
        <w:jc w:val="left"/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sz w:val="28"/>
        </w:rPr>
        <w:t>查询单词的所有含义，通过记忆填写宋老师上课时对单词的解析，包括单词的前缀，词根，后缀，词源，已经含义的推演</w:t>
      </w:r>
      <w:r>
        <w:rPr>
          <w:rFonts w:hint="eastAsia" w:ascii="Times New Roman" w:hAnsi="Times New Roman"/>
          <w:b/>
          <w:color w:val="FF0000"/>
          <w:sz w:val="28"/>
        </w:rPr>
        <w:t>（如果你还做不到，说明你压根不够努力，那么就该抓紧时间学习了！拜托别再偷懒了，因为在未来的竞争中，你的对手是不会对你放水的！）。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ascii="Times New Roman" w:hAnsi="Times New Roman"/>
          <w:b/>
          <w:sz w:val="28"/>
          <w:highlight w:val="yellow"/>
        </w:rPr>
        <w:t>suppose</w:t>
      </w:r>
      <w:r>
        <w:rPr>
          <w:rFonts w:hint="eastAsia" w:ascii="Times New Roman" w:hAnsi="Times New Roman"/>
          <w:b/>
          <w:color w:val="FF0000"/>
          <w:sz w:val="28"/>
        </w:rPr>
        <w:t>【价值</w:t>
      </w:r>
      <w:r>
        <w:rPr>
          <w:rFonts w:ascii="Times New Roman" w:hAnsi="Times New Roman"/>
          <w:b/>
          <w:color w:val="FF0000"/>
          <w:sz w:val="28"/>
        </w:rPr>
        <w:t>3</w:t>
      </w:r>
      <w:r>
        <w:rPr>
          <w:rFonts w:hint="eastAsia" w:ascii="Times New Roman" w:hAnsi="Times New Roman"/>
          <w:b/>
          <w:color w:val="FF0000"/>
          <w:sz w:val="28"/>
        </w:rPr>
        <w:t>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</w:t>
      </w:r>
      <w:r>
        <w:rPr>
          <w:rFonts w:ascii="Times New Roman" w:hAnsi="Times New Roman"/>
          <w:color w:val="FF0000"/>
        </w:rPr>
        <w:t>PS</w:t>
      </w:r>
      <w:r>
        <w:rPr>
          <w:rFonts w:hint="eastAsia" w:ascii="Times New Roman" w:hAnsi="Times New Roman"/>
          <w:color w:val="FF0000"/>
        </w:rPr>
        <w:t>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</w:t>
      </w:r>
      <w:r>
        <w:rPr>
          <w:rFonts w:ascii="Times New Roman" w:hAnsi="Times New Roman"/>
        </w:rPr>
        <w:t xml:space="preserve">vt. </w:t>
      </w:r>
      <w:r>
        <w:rPr>
          <w:rFonts w:hint="eastAsia" w:ascii="Times New Roman" w:hAnsi="Times New Roman"/>
        </w:rPr>
        <w:t>假设；认为；让（虚拟语气）；推想</w:t>
      </w:r>
      <w:r>
        <w:rPr>
          <w:rFonts w:ascii="Times New Roman" w:hAnsi="Times New Roman"/>
        </w:rPr>
        <w:t xml:space="preserve"> vi. </w:t>
      </w:r>
      <w:r>
        <w:rPr>
          <w:rFonts w:hint="eastAsia" w:ascii="Times New Roman" w:hAnsi="Times New Roman"/>
        </w:rPr>
        <w:t>猜想；料想</w:t>
      </w:r>
      <w:r>
        <w:rPr>
          <w:rFonts w:ascii="Times New Roman" w:hAnsi="Times New Roman"/>
        </w:rPr>
        <w:t xml:space="preserve"> conj. </w:t>
      </w:r>
      <w:r>
        <w:rPr>
          <w:rFonts w:hint="eastAsia" w:ascii="Times New Roman" w:hAnsi="Times New Roman"/>
        </w:rPr>
        <w:t>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</w:t>
      </w:r>
      <w:r>
        <w:rPr>
          <w:rFonts w:ascii="Times New Roman" w:hAnsi="Times New Roman"/>
          <w:color w:val="FF0000"/>
        </w:rPr>
        <w:t>PS</w:t>
      </w:r>
      <w:r>
        <w:rPr>
          <w:rFonts w:hint="eastAsia" w:ascii="Times New Roman" w:hAnsi="Times New Roman"/>
          <w:color w:val="FF0000"/>
        </w:rPr>
        <w:t>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</w:t>
      </w:r>
      <w:r>
        <w:rPr>
          <w:rFonts w:ascii="Times New Roman" w:hAnsi="Times New Roman"/>
        </w:rPr>
        <w:t xml:space="preserve">sup- </w:t>
      </w:r>
      <w:r>
        <w:rPr>
          <w:rFonts w:hint="eastAsia" w:ascii="Times New Roman" w:hAnsi="Times New Roman"/>
        </w:rPr>
        <w:t>在下</w:t>
      </w:r>
      <w:r>
        <w:rPr>
          <w:rFonts w:ascii="Times New Roman" w:hAnsi="Times New Roman"/>
        </w:rPr>
        <w:t xml:space="preserve"> + -pos- </w:t>
      </w:r>
      <w:r>
        <w:rPr>
          <w:rFonts w:hint="eastAsia" w:ascii="Times New Roman" w:hAnsi="Times New Roman"/>
        </w:rPr>
        <w:t>放置——进一步推断——引申词义认为，假设等</w:t>
      </w:r>
      <w:r>
        <w:rPr>
          <w:rFonts w:ascii="Times New Roman" w:hAnsi="Times New Roman"/>
        </w:rPr>
        <w:t xml:space="preserve"> + -e</w:t>
      </w:r>
      <w:r>
        <w:rPr>
          <w:rFonts w:hint="eastAsia" w:ascii="Times New Roman" w:hAnsi="Times New Roman"/>
        </w:rPr>
        <w:t>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</w:t>
      </w:r>
      <w:r>
        <w:rPr>
          <w:rFonts w:ascii="Times New Roman" w:hAnsi="Times New Roman"/>
          <w:color w:val="FF0000"/>
        </w:rPr>
        <w:t>1</w:t>
      </w:r>
      <w:r>
        <w:rPr>
          <w:rFonts w:hint="eastAsia" w:ascii="Times New Roman" w:hAnsi="Times New Roman"/>
          <w:color w:val="FF0000"/>
        </w:rPr>
        <w:t>个积分】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</w:t>
      </w:r>
      <w:r>
        <w:rPr>
          <w:rFonts w:ascii="Times New Roman" w:hAnsi="Times New Roman"/>
          <w:b/>
          <w:sz w:val="28"/>
        </w:rPr>
        <w:t>!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colorectal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结肠直肠的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col-强调+o+rect直--直的地方--直肠+al形容词后缀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fluent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流动的，流畅的，</w:t>
      </w:r>
      <w:r>
        <w:rPr>
          <w:rFonts w:hint="default" w:ascii="Times New Roman" w:hAnsi="Times New Roman" w:eastAsia="Times New Roman"/>
          <w:color w:val="000000"/>
          <w:sz w:val="21"/>
        </w:rPr>
        <w:t>(</w:t>
      </w:r>
      <w:r>
        <w:rPr>
          <w:rFonts w:hint="default" w:ascii="宋体" w:hAnsi="宋体" w:eastAsia="宋体"/>
          <w:color w:val="000000"/>
          <w:sz w:val="21"/>
        </w:rPr>
        <w:t>语言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流利的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-flu-流--水流--流动--流畅--流利+ent形容词后缀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fluency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流利；流畅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-flu-+ency名词后缀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influent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流入的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支流</w:t>
      </w:r>
      <w:r>
        <w:rPr>
          <w:rFonts w:hint="eastAsia"/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in向内+flu流--向内流--流入+ent名词或形容词后缀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1.Social sub- cultures influent teenager deeply.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社会亚文化对青少年有着广泛而深刻的影响。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2.Q: Which factors will influent one to finish it?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哪些因素会影响我们完成这道题?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influence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影响，感动，势力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v. </w:t>
      </w:r>
      <w:r>
        <w:rPr>
          <w:rFonts w:hint="default" w:ascii="宋体" w:hAnsi="宋体" w:eastAsia="宋体"/>
          <w:color w:val="000000"/>
          <w:sz w:val="21"/>
        </w:rPr>
        <w:t>感化，影响，对</w:t>
      </w:r>
      <w:r>
        <w:rPr>
          <w:rFonts w:hint="default" w:ascii="Times New Roman" w:hAnsi="Times New Roman" w:eastAsia="Times New Roman"/>
          <w:color w:val="000000"/>
          <w:sz w:val="21"/>
        </w:rPr>
        <w:t>…</w:t>
      </w:r>
      <w:r>
        <w:rPr>
          <w:rFonts w:hint="default" w:ascii="宋体" w:hAnsi="宋体" w:eastAsia="宋体"/>
          <w:color w:val="000000"/>
          <w:sz w:val="21"/>
        </w:rPr>
        <w:t>有作用，左右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in-向内+flu-流--向内流--流进去--产生作用，产生影响+ence名词后缀，偶尔表动词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confluent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合流的，汇合的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con在一起+flu+流到一起--汇合+ent形容词后缀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fluid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流动的，液体的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流体，液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flu流--流动+-id形容词或名词后缀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用作名词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ab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(n.)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eastAsia" w:ascii="Times New Roman" w:hAnsi="Times New Roman"/>
          <w:color w:val="auto"/>
          <w:sz w:val="21"/>
          <w:highlight w:val="none"/>
          <w:lang w:val="en-US" w:eastAsia="zh-CN"/>
        </w:rPr>
        <w:t>1.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Air is a fluid but not a liquid, while water is both a fluid and a liquid.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空气是流体不是液体，水是流体也是液体。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用作形容词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ab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(adj.)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eastAsia" w:ascii="Times New Roman" w:hAnsi="Times New Roman"/>
          <w:color w:val="auto"/>
          <w:sz w:val="21"/>
          <w:highlight w:val="none"/>
          <w:lang w:val="en-US" w:eastAsia="zh-CN"/>
        </w:rPr>
        <w:t>1.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We have not enough fluid capital.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我们没有足够的流动资金。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eastAsia" w:ascii="Times New Roman" w:hAnsi="Times New Roman"/>
          <w:color w:val="auto"/>
          <w:sz w:val="21"/>
          <w:highlight w:val="none"/>
          <w:lang w:val="en-US" w:eastAsia="zh-CN"/>
        </w:rPr>
        <w:t>2.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The professor praised her fluid style in the composition.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教授称赞她文章中流畅的文体。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superfluous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多余的；不必要的；奢侈的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super超过+flu流--过量流--多余的--浪费--奢侈+ous形容词后缀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refluent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宋体" w:hAnsi="宋体" w:eastAsia="宋体"/>
          <w:color w:val="000000"/>
          <w:sz w:val="21"/>
          <w:highlight w:val="yellow"/>
        </w:rPr>
        <w:t>倒流的，退潮的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re往回+flu流--往回流--倒流+ent形容词后缀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defluent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color w:val="000000"/>
          <w:sz w:val="21"/>
        </w:rPr>
        <w:t>向下流的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de-向下+flu流--向下流+ent形容词后缀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21799908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21799907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21799906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7E"/>
    <w:rsid w:val="0004246C"/>
    <w:rsid w:val="00094C87"/>
    <w:rsid w:val="00336F13"/>
    <w:rsid w:val="006331F1"/>
    <w:rsid w:val="00A026D4"/>
    <w:rsid w:val="00A96A74"/>
    <w:rsid w:val="00B16018"/>
    <w:rsid w:val="00C300D2"/>
    <w:rsid w:val="00CE2A86"/>
    <w:rsid w:val="00D9027E"/>
    <w:rsid w:val="00ED1F22"/>
    <w:rsid w:val="49A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2</Pages>
  <Words>84</Words>
  <Characters>483</Characters>
  <Lines>4</Lines>
  <Paragraphs>1</Paragraphs>
  <TotalTime>0</TotalTime>
  <ScaleCrop>false</ScaleCrop>
  <LinksUpToDate>false</LinksUpToDate>
  <CharactersWithSpaces>566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2018-08-18T12:39:00Z</dcterms:created>
  <dc:creator>高聪</dc:creator>
  <cp:lastModifiedBy>小象</cp:lastModifiedBy>
  <dcterms:modified xsi:type="dcterms:W3CDTF">2018-11-10T12:32:03Z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