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1.全局异常：</w:t>
      </w:r>
    </w:p>
    <w:p>
      <w:pPr>
        <w:rPr>
          <w:rFonts w:hint="eastAsia"/>
        </w:rPr>
      </w:pPr>
      <w:r>
        <w:rPr>
          <w:rFonts w:hint="eastAsia"/>
        </w:rPr>
        <w:t>实现HanlerExceptionResolver</w:t>
      </w:r>
    </w:p>
    <w:p>
      <w:pPr>
        <w:rPr>
          <w:rFonts w:hint="eastAsia"/>
        </w:rPr>
      </w:pPr>
      <w:r>
        <w:rPr>
          <w:rFonts w:hint="eastAsia"/>
        </w:rPr>
        <w:t>MappingJacksonJsonView</w:t>
      </w:r>
    </w:p>
    <w:p>
      <w:pPr>
        <w:rPr>
          <w:rFonts w:hint="eastAsia"/>
        </w:rPr>
      </w:pPr>
      <w:r>
        <w:rPr>
          <w:rFonts w:hint="eastAsia"/>
        </w:rPr>
        <w:t>2.REDIS死锁：</w:t>
      </w:r>
    </w:p>
    <w:p>
      <w:pPr>
        <w:rPr>
          <w:rFonts w:hint="eastAsia"/>
        </w:rPr>
      </w:pPr>
      <w:r>
        <w:rPr>
          <w:rFonts w:hint="eastAsia"/>
        </w:rPr>
        <w:t>通过代码来控制</w:t>
      </w:r>
    </w:p>
    <w:p>
      <w:pPr>
        <w:rPr>
          <w:rFonts w:hint="eastAsia"/>
        </w:rPr>
      </w:pPr>
      <w:r>
        <w:rPr>
          <w:rFonts w:hint="eastAsia"/>
        </w:rPr>
        <w:t>未获取到锁后可以继续判断，判断时间戳，看是否可以重置并获取到锁</w:t>
      </w:r>
    </w:p>
    <w:p>
      <w:pPr>
        <w:rPr>
          <w:rFonts w:hint="eastAsia"/>
        </w:rPr>
      </w:pPr>
      <w:r>
        <w:rPr>
          <w:rFonts w:hint="eastAsia"/>
        </w:rPr>
        <w:t>或者用redission trylock里的waittime参数可以设置成0避免两边同时拿到分布式锁的问题</w:t>
      </w:r>
    </w:p>
    <w:p>
      <w:pPr>
        <w:rPr>
          <w:rFonts w:hint="eastAsia"/>
        </w:rPr>
      </w:pPr>
      <w:r>
        <w:rPr>
          <w:rFonts w:hint="eastAsia"/>
        </w:rPr>
        <w:t>3.获取属性文件值可以通过@Value("${myProps.arrayProps}")放在属性上面来得到</w:t>
      </w:r>
    </w:p>
    <w:p>
      <w:pPr>
        <w:pBdr>
          <w:bottom w:val="single" w:color="auto" w:sz="4" w:space="0"/>
        </w:pBdr>
        <w:rPr>
          <w:rFonts w:hint="eastAsia"/>
        </w:rPr>
      </w:pPr>
      <w:r>
        <w:rPr>
          <w:rFonts w:hint="eastAsia"/>
        </w:rPr>
        <w:t>但是只能得到基本类型，类中要引入@ConfigurationProperties(prefix = "XXX")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redis配置分离及随机启动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这里用脚本方式来启动。redis utils目录下，有个redis_init_script脚本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83480" cy="4370705"/>
            <wp:effectExtent l="0" t="0" r="7620" b="1079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4370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这里配置文件有目录约定，我们可以直接按照上面的约定来命名相关文件。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将redis_init_script脚本拷贝到linux的/etc/init.d目录中，将redis_init_script重命名为redis_6379（这个名字无所谓，还可以叫做redisd,通常以d结尾表示是后台自启动服务），6379是我们希望这个redis实例监听的端口号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redis_init_script /etc/init.d/redis_6379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（3）修改redis_6379脚本的第6行的REDISPORT，设置为相同的端口号（默认就是6379）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（4）创建两个目录：</w:t>
      </w:r>
      <w:r>
        <w:rPr>
          <w:rFonts w:hint="eastAsia"/>
          <w:color w:val="FF0000"/>
          <w:lang w:val="en-US" w:eastAsia="zh-CN"/>
        </w:rPr>
        <w:t>/etc/redis</w:t>
      </w:r>
      <w:r>
        <w:rPr>
          <w:rFonts w:hint="eastAsia"/>
          <w:lang w:val="en-US" w:eastAsia="zh-CN"/>
        </w:rPr>
        <w:t>（存放redis的配置文件），</w:t>
      </w:r>
      <w:r>
        <w:rPr>
          <w:rFonts w:hint="eastAsia"/>
          <w:color w:val="FF0000"/>
          <w:lang w:val="en-US" w:eastAsia="zh-CN"/>
        </w:rPr>
        <w:t>/var/redis/6379</w:t>
      </w:r>
      <w:r>
        <w:rPr>
          <w:rFonts w:hint="eastAsia"/>
          <w:lang w:val="en-US" w:eastAsia="zh-CN"/>
        </w:rPr>
        <w:t>（存放redis的持久化文件）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（5）修改redis配置文件（默认在根目录下，redis.conf），拷贝到电脑</w:t>
      </w:r>
      <w:r>
        <w:rPr>
          <w:rFonts w:hint="eastAsia"/>
          <w:color w:val="FF0000"/>
          <w:lang w:val="en-US" w:eastAsia="zh-CN"/>
        </w:rPr>
        <w:t>/etc/redis/6379.conf</w:t>
      </w:r>
      <w:r>
        <w:rPr>
          <w:rFonts w:hint="eastAsia"/>
          <w:lang w:val="en-US" w:eastAsia="zh-CN"/>
        </w:rPr>
        <w:t>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redis.conf /etc/redis/6379.conf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（6）修改redis.conf中的部分配置为生产环境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daemonize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yes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让redis以daemon进程运行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pidfile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/var/run/redis_6379.pid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设置redis的pid文件位置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6379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设置redis的监听端口号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dir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/var/redis/6379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设置持久化文件的存储位置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（7）启动redis，执行cd /etc/init.d, chmod 777 redis_6379，./redis_6379 start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（8）确认redis进程是否启动，ps -ef | grep redis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让redis跟随系统启动自动启动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93310" cy="808990"/>
            <wp:effectExtent l="0" t="0" r="8890" b="381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3310" cy="808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在redis_6379脚本中，最上面，加入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chkconfig:   2345 90 10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再设置自启动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chkconfig redis_6379 on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装好redis就直接在/usr/bin下面有命令了，不管在什么目录下，都可以直接redis-cli了。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redis持久化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意义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066925"/>
            <wp:effectExtent l="0" t="0" r="3175" b="3175"/>
            <wp:docPr id="3" name="图片 3" descr="redis持久化的意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redis持久化的意义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60060" cy="1383665"/>
            <wp:effectExtent l="0" t="0" r="2540" b="635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0060" cy="138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AOF和RDB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066925"/>
            <wp:effectExtent l="0" t="0" r="3175" b="3175"/>
            <wp:docPr id="5" name="图片 5" descr="RDB和AOF的介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RDB和AOF的介绍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066925"/>
            <wp:effectExtent l="0" t="0" r="3175" b="3175"/>
            <wp:docPr id="6" name="图片 6" descr="AOF rewrite原理剖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OF rewrite原理剖析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aof :appendonly 设置成yes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 ：加/改save</w:t>
      </w:r>
    </w:p>
    <w:p>
      <w:pPr>
        <w:numPr>
          <w:ilvl w:val="0"/>
          <w:numId w:val="0"/>
        </w:numPr>
        <w:ind w:left="420"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如果都aof和rdb都打开，那默认他会先去读AOF</w:t>
      </w:r>
    </w:p>
    <w:p>
      <w:pPr>
        <w:numPr>
          <w:ilvl w:val="0"/>
          <w:numId w:val="0"/>
        </w:numPr>
        <w:ind w:left="420"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AOF损坏怎么办？</w:t>
      </w:r>
    </w:p>
    <w:p>
      <w:pPr>
        <w:numPr>
          <w:ilvl w:val="0"/>
          <w:numId w:val="0"/>
        </w:numPr>
        <w:ind w:left="420"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用redis-check-aof命令修复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/>
        </w:rPr>
        <w:t>以前AOF发生过bug，就是通过AOF记录的日志，进行数据恢复的时候，没有恢复一模一样的数据出来。所以说，类似AOF这种较为复杂的基于命令日志/merge/回放的方式，比基于RDB每次持久化一份完整的数据快照文件的方式，更加脆弱一些，容易有bug。不过AOF就是为了避免rewrite过程导致的bug，因此每次rewrite并不是基于旧的指令日志进行merge的，而是基于当时内存中的数据进行指令的重新构建，这样健壮性会好很多。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RDB和AOF到底该如何选择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（1）不要仅仅使用RDB，因为那样会导致你丢失很多数据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（2）也不要仅仅使用AOF，因为那样有两个问题，第一，你通过AOF做冷备，没有RDB做冷备，来的恢复速度更快; 第二，RDB每次简单粗暴生成数据快照，更加健壮，可以避免AOF这种复杂的备份和恢复机制的bug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highlight w:val="yellow"/>
          <w:lang w:val="en-US" w:eastAsia="zh-CN"/>
        </w:rPr>
      </w:pPr>
      <w:r>
        <w:rPr>
          <w:rFonts w:hint="eastAsia"/>
          <w:color w:val="FF0000"/>
          <w:highlight w:val="yellow"/>
          <w:lang w:val="en-US" w:eastAsia="zh-CN"/>
        </w:rPr>
        <w:t>（3）综合使用AOF和RDB两种持久化机制，用AOF来保证数据不丢失，作为数据恢复的第一选择; 用RDB来做不同程度的冷备，在AOF文件都丢失或损坏不可用的时候，还可以使用RDB来进行快速的数据恢复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RDB:只会出现一个dump.rdb，每次生成一个新的快照，都会覆盖之前的老快照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基于RDB持久化机制的数据恢复实验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（1）在redis中保存几条数据，立即停掉redis进程，然后重启redis，看看刚才插入的数据还在不在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数据还在，为什么？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带出来一个知识点，通过redis-cli SHUTDOWN这种方式去停掉redis，其实是一种安全退出的模式，redis在退出的时候会将内存中的数据立即生成一份完整的rdb快照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/var/redis/6379/dump.rdb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（2）在redis中再保存几条新的数据，用kill -9粗暴杀死redis进程，模拟redis故障异常退出，导致内存数据丢失的场景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这次就发现，redis进程异常被杀掉，数据没有进dump文件，几条最新的数据就丢失了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（kill-9后在/var/run下面还有一个pid，还需要把这个pid给删除掉才行。否则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50310" cy="417195"/>
            <wp:effectExtent l="0" t="0" r="8890" b="1905"/>
            <wp:docPr id="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0310" cy="417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）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手动设置一个save检查点，save 5 1。写入几条数据，等待5秒钟，会发现自动进行了一次dump rdb快照，在dump.rdb中发现了数据。异常停掉redis进程，再重新启动redis，看刚才插入的数据还在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企业级备份方案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RDB非常适合冷备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52160" cy="4925060"/>
            <wp:effectExtent l="0" t="0" r="2540" b="2540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925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如果是redis进程挂掉，那么重启redis进程即可，直接基于AOF日志文件恢复数据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如果是redis进程所在机器挂掉，那么重启机器后，尝试重启redis进程，尝试直接基于AOF日志文件进行数据恢复。AOF没有破损，也是可以直接基于AOF恢复的。AOF append-only，顺序写入，如果AOF文件破损，那么用redis-check-aof fix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如果redis当前最新的AOF和RDB文件出现了丢失/损坏，那么可以尝试基于该机器上当前的某个最新的RDB数据副本进行数据恢复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找到RDB最新的一份备份，小时级的备份可以了，小时级的肯定是最新的，copy到redis里面去，就可以恢复到某一个小时的数据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15405" cy="3098800"/>
            <wp:effectExtent l="0" t="0" r="10795" b="0"/>
            <wp:docPr id="1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5405" cy="309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57905" cy="1878965"/>
            <wp:effectExtent l="0" t="0" r="10795" b="635"/>
            <wp:docPr id="1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7905" cy="1878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如果当前机器上的所有RDB文件全部损坏，那么从远程的云服务上拉取最新的RDB快照回来恢复数据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如果是发现有重大的数据错误，比如某个小时上线的程序一下子将数据全部污染了，数据全错了，那么可以选择某个更早的时间点，对数据进行恢复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举个例子，12点上线了代码，发现代码有bug，导致代码生成的所有的缓存数据，写入redis，全部错了</w:t>
      </w:r>
    </w:p>
    <w:p>
      <w:pPr>
        <w:numPr>
          <w:ilvl w:val="0"/>
          <w:numId w:val="0"/>
        </w:numPr>
        <w:tabs>
          <w:tab w:val="left" w:pos="840"/>
        </w:tabs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找到一份11点的rdb的冷备，然后按照上面的步骤，去恢复到11点的数据，不就可以了吗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主从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redis不能支撑高并发的瓶颈在哪里？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单机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drawing>
          <wp:inline distT="0" distB="0" distL="114300" distR="114300">
            <wp:extent cx="5267325" cy="2066925"/>
            <wp:effectExtent l="0" t="0" r="3175" b="3175"/>
            <wp:docPr id="13" name="图片 13" descr="redis单机的瓶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redis单机的瓶颈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如果redis要支撑超过10万+的并发，那应该怎么做？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主从架构 -&gt; 读写分离 -&gt; 支撑10万+读QPS的架构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066925"/>
            <wp:effectExtent l="0" t="0" r="3175" b="3175"/>
            <wp:docPr id="15" name="图片 15" descr="redis主从实现读写分离支撑10万+的高并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redis主从实现读写分离支撑10万+的高并发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 replication的核心机制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26480" cy="1370330"/>
            <wp:effectExtent l="0" t="0" r="7620" b="1270"/>
            <wp:docPr id="1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1370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7325" cy="2066925"/>
            <wp:effectExtent l="0" t="0" r="3175" b="3175"/>
            <wp:docPr id="18" name="图片 18" descr="redis replica最最基本的原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redis replica最最基本的原理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7325" cy="2066925"/>
            <wp:effectExtent l="0" t="0" r="3175" b="3175"/>
            <wp:docPr id="19" name="图片 19" descr="redis主从复制的原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redis主从复制的原理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27980" cy="3069590"/>
            <wp:effectExtent l="0" t="0" r="7620" b="3810"/>
            <wp:docPr id="2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3069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066925"/>
            <wp:effectExtent l="0" t="0" r="3175" b="3175"/>
            <wp:docPr id="21" name="图片 21" descr="复制的完整的基本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复制的完整的基本流程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1、复制的完整流程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（1）slave node启动，仅仅保存master node的信息，包括master node的host和ip，但是复制流程没开始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 host和ip是从哪儿来的，redis.conf里面的slaveof配置的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（2）slave node内部有个定时任务，每秒检查是否有新的master node要连接和复制，如果发现，就跟master node建立socket网络连接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（3）slave node发送ping命令给master node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（4）口令认证，如果master设置了requirepass，那么salve node必须发送masterauth的口令过去进行认证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（5）master node第一次执行全量复制，将所有数据发给slave node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（6）master node后续持续将写命令，异步复制给slave node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2、数据同步相关的核心机制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指的就是第一次slave连接msater的时候，执行的全量复制，那个过程里面你的一些细节的机制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（1）master和slave都会维护一个offset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master会在自身不断累加offset，slave也会在自身不断累加offset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slave每秒都会上报自己的offset给master，同时master也会保存每个slave的offset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这个倒不是说特定就用在全量复制的，主要是master和slave都要知道各自的数据的offset，才能知道互相之间的数据不一致的情况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（2）backlog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master node有一个backlog，默认是1MB大小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master node给slave node复制数据时，也会将数据在backlog中同步写一份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backlog主要是用来做全量复制中断候的增量复制的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（3）master run id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info server，可以看到master run id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如果根据host+ip定位master node，是不靠谱的，如果master node重启或者数据出现了变化，那么slave node应该根据不同的run id区分，run id不同就做全量复制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如果需要不更改run id重启redis，可以使用redis-cli debug reload命令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drawing>
          <wp:inline distT="0" distB="0" distL="114300" distR="114300">
            <wp:extent cx="5267325" cy="2066925"/>
            <wp:effectExtent l="0" t="0" r="3175" b="3175"/>
            <wp:docPr id="22" name="图片 22" descr="maste run id的作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maste run id的作用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（4）psync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从节点使用psync从master node进行复制，psync runid offset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master node会根据自身的情况返回响应信息，可能是FULLRESYNC runid offset触发全量复制，可能是CONTINUE触发增量复制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3、全量复制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（1）master执行bgsave，在本地生成一份rdb快照文件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（2）master node将rdb快照文件发送给salve node，如果rdb复制时间超过60秒（repl-timeout），那么slave node就会认为复制失败，可以适当调节大这个参数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（3）对于千兆网卡的机器，一般每秒传输100MB，6G文件，很可能超过60s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（4）master node在生成rdb时，会将所有新的写命令缓存在内存中，在salve node保存了rdb之后，再将新的写命令复制给salve node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（5）client-output-buffer-limit slave 256MB 64MB 60，如果在复制期间，内存缓冲区持续消耗超过64MB，或者一次性超过256MB，那么停止复制，复制失败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（6）slave node接收到rdb之后，清空自己的旧数据，然后重新加载rdb到自己的内存中，同时基于旧的数据版本对外提供服务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（7）如果slave node开启了AOF，那么会立即执行BGREWRITEAOF，重写AOF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rdb生成、rdb通过网络拷贝、slave旧数据的清理、slave aof rewrite，很耗费时间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如果复制的数据量在4G~6G之间，那么很可能全量复制时间消耗到1分半到2分钟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4、增量复制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（1）如果全量复制过程中，master-slave网络连接断掉，那么salve重新连接master时，会触发增量复制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（2）master直接从自己的backlog中获取部分丢失的数据，发送给slave node，默认backlog就是1MB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（3）msater就是根据slave发送的psync中的offset来从backlog中获取数据的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5、heartbeat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主从节点互相都会发送heartbeat信息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master默认每隔10秒发送一次heartbeat，salve node每隔1秒发送一个heartbeat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6、异步复制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master每次接收到写命令之后，现在内部写入数据，然后异步发送给slave node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master持久化对于主从架构的安全保障的意义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98795" cy="2326640"/>
            <wp:effectExtent l="0" t="0" r="1905" b="10160"/>
            <wp:docPr id="1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2326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配置主从</w:t>
      </w:r>
    </w:p>
    <w:p>
      <w:pPr>
        <w:numPr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redis.conf里在slave node上配置：slaveof 主机IP 6379，即可</w:t>
      </w:r>
    </w:p>
    <w:p>
      <w:pPr>
        <w:numPr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还要把所有机器上的bind 127.0.0.1配置改成自己的IP地址。</w:t>
      </w:r>
    </w:p>
    <w:p>
      <w:pPr>
        <w:numPr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防火墙端口也放开下</w:t>
      </w:r>
    </w:p>
    <w:p>
      <w:pPr>
        <w:numPr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在客户端可以用info replication查看信息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压测</w:t>
      </w:r>
    </w:p>
    <w:p>
      <w:pPr>
        <w:numPr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redis自己提供的redis-benchmark压测工具，是最快捷最方便的，当然啦，这个工具比较简单，用一些简单的操作和场景去压测</w:t>
      </w:r>
    </w:p>
    <w:p>
      <w:pPr>
        <w:numPr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redis-3.2.8/src</w:t>
      </w:r>
    </w:p>
    <w:p>
      <w:pPr>
        <w:numPr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./redis-benchmark -h 192.168.0.108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redis基于哨兵的高可用性</w:t>
      </w:r>
    </w:p>
    <w:p>
      <w:pPr>
        <w:numPr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066925"/>
            <wp:effectExtent l="0" t="0" r="3175" b="3175"/>
            <wp:docPr id="9" name="图片 9" descr="redis基于哨兵的高可用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redis基于哨兵的高可用性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34610" cy="2889250"/>
            <wp:effectExtent l="0" t="0" r="8890" b="6350"/>
            <wp:docPr id="1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（接上）同时3个哨兵的majority是2，所以还剩下的2个哨兵运行着，就可以允许执行故障转移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异步复制</w:t>
      </w: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drawing>
          <wp:inline distT="0" distB="0" distL="114300" distR="114300">
            <wp:extent cx="5267325" cy="2066925"/>
            <wp:effectExtent l="0" t="0" r="3175" b="3175"/>
            <wp:docPr id="14" name="图片 14" descr="异步复制导致的数据丢失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异步复制导致的数据丢失问题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集群脑裂</w:t>
      </w:r>
    </w:p>
    <w:p>
      <w:pPr>
        <w:numPr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网络故障，出现了网络分区，右边的认为左边的已经不能访问了，然后slave就被提拔成master了，这时候就出现了两个master了。本来client是访问左边的，然后出现了脑裂，这时网络故障已经修复，左边的master变成slave 了。这时候右边的会复制数据给左边。从开始脑裂到恢复网络并正常运行这段期间的数据丢失了。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066925"/>
            <wp:effectExtent l="0" t="0" r="3175" b="3175"/>
            <wp:docPr id="23" name="图片 23" descr="集群脑裂导致的数据丢失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集群脑裂导致的数据丢失问题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降低异步复制和集群脑裂数据损失</w:t>
      </w:r>
    </w:p>
    <w:p>
      <w:pPr>
        <w:numPr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min-slaves-to-write 1</w:t>
      </w:r>
    </w:p>
    <w:p>
      <w:pPr>
        <w:numPr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min-slaves-max-lag 10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29935" cy="2131695"/>
            <wp:effectExtent l="0" t="0" r="12065" b="1905"/>
            <wp:docPr id="2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2131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drawing>
          <wp:inline distT="0" distB="0" distL="114300" distR="114300">
            <wp:extent cx="5267325" cy="2066925"/>
            <wp:effectExtent l="0" t="0" r="3175" b="3175"/>
            <wp:docPr id="25" name="图片 25" descr="异步复制导致数据丢失如何降低损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异步复制导致数据丢失如何降低损失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312"/>
        </w:tabs>
        <w:ind w:left="420" w:leftChars="0"/>
        <w:rPr>
          <w:rFonts w:hint="eastAsia"/>
          <w:color w:val="FF0000"/>
          <w:lang w:val="en-US" w:eastAsia="zh-CN"/>
        </w:rPr>
      </w:pPr>
      <w:bookmarkStart w:id="0" w:name="_GoBack"/>
      <w:r>
        <w:rPr>
          <w:rFonts w:hint="eastAsia"/>
          <w:color w:val="FF0000"/>
          <w:lang w:val="en-US" w:eastAsia="zh-CN"/>
        </w:rPr>
        <w:drawing>
          <wp:inline distT="0" distB="0" distL="114300" distR="114300">
            <wp:extent cx="5267325" cy="2066925"/>
            <wp:effectExtent l="0" t="0" r="3175" b="3175"/>
            <wp:docPr id="27" name="图片 27" descr="脑裂导致数据丢失的问题如何降低损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脑裂导致数据丢失的问题如何降低损失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EE249E0"/>
    <w:multiLevelType w:val="multilevel"/>
    <w:tmpl w:val="EEE249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1B71009A"/>
    <w:multiLevelType w:val="singleLevel"/>
    <w:tmpl w:val="1B71009A"/>
    <w:lvl w:ilvl="0" w:tentative="0">
      <w:start w:val="9"/>
      <w:numFmt w:val="decimal"/>
      <w:suff w:val="nothing"/>
      <w:lvlText w:val="（%1）"/>
      <w:lvlJc w:val="left"/>
    </w:lvl>
  </w:abstractNum>
  <w:abstractNum w:abstractNumId="2">
    <w:nsid w:val="67B03FC2"/>
    <w:multiLevelType w:val="multilevel"/>
    <w:tmpl w:val="67B03FC2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D14DB9"/>
    <w:rsid w:val="0B9628D0"/>
    <w:rsid w:val="0EA81899"/>
    <w:rsid w:val="0F244015"/>
    <w:rsid w:val="0FD7342B"/>
    <w:rsid w:val="0FE6608F"/>
    <w:rsid w:val="110F6326"/>
    <w:rsid w:val="124641E5"/>
    <w:rsid w:val="148E4D8B"/>
    <w:rsid w:val="18B51266"/>
    <w:rsid w:val="1AA81860"/>
    <w:rsid w:val="1AC31408"/>
    <w:rsid w:val="1B5405F9"/>
    <w:rsid w:val="1B6A4B71"/>
    <w:rsid w:val="1C437376"/>
    <w:rsid w:val="1C6B51B2"/>
    <w:rsid w:val="1CD01C12"/>
    <w:rsid w:val="1E0E4620"/>
    <w:rsid w:val="1E694B6D"/>
    <w:rsid w:val="1EC5111F"/>
    <w:rsid w:val="1FEC6BF9"/>
    <w:rsid w:val="20715581"/>
    <w:rsid w:val="23341D59"/>
    <w:rsid w:val="254268C5"/>
    <w:rsid w:val="261B023C"/>
    <w:rsid w:val="2BC72CA5"/>
    <w:rsid w:val="2FAC7931"/>
    <w:rsid w:val="300A0592"/>
    <w:rsid w:val="30AD1BFF"/>
    <w:rsid w:val="32661C19"/>
    <w:rsid w:val="33BF1055"/>
    <w:rsid w:val="35A91967"/>
    <w:rsid w:val="35B100A2"/>
    <w:rsid w:val="369B2E32"/>
    <w:rsid w:val="3808762B"/>
    <w:rsid w:val="392626B3"/>
    <w:rsid w:val="393178E7"/>
    <w:rsid w:val="3D8924E4"/>
    <w:rsid w:val="3ECD654F"/>
    <w:rsid w:val="3F3B3274"/>
    <w:rsid w:val="424B5EDA"/>
    <w:rsid w:val="445552B0"/>
    <w:rsid w:val="47763965"/>
    <w:rsid w:val="4792542A"/>
    <w:rsid w:val="48253E52"/>
    <w:rsid w:val="48BF1A2D"/>
    <w:rsid w:val="48F75D0E"/>
    <w:rsid w:val="495E6D4F"/>
    <w:rsid w:val="4B27218E"/>
    <w:rsid w:val="4B745C9B"/>
    <w:rsid w:val="4BBF4075"/>
    <w:rsid w:val="4C7F1029"/>
    <w:rsid w:val="4C9803B8"/>
    <w:rsid w:val="4DC53FB5"/>
    <w:rsid w:val="4F9B490A"/>
    <w:rsid w:val="50613123"/>
    <w:rsid w:val="51735ACE"/>
    <w:rsid w:val="52D72137"/>
    <w:rsid w:val="535661F3"/>
    <w:rsid w:val="536F76BF"/>
    <w:rsid w:val="54651686"/>
    <w:rsid w:val="556A0223"/>
    <w:rsid w:val="563C7895"/>
    <w:rsid w:val="57760039"/>
    <w:rsid w:val="5B0F4C56"/>
    <w:rsid w:val="5D0C64C3"/>
    <w:rsid w:val="5EC20C19"/>
    <w:rsid w:val="631C3BFE"/>
    <w:rsid w:val="635C39F0"/>
    <w:rsid w:val="64DD1253"/>
    <w:rsid w:val="65173B0D"/>
    <w:rsid w:val="674313BD"/>
    <w:rsid w:val="67690864"/>
    <w:rsid w:val="69227B0C"/>
    <w:rsid w:val="6AB85E06"/>
    <w:rsid w:val="6C833530"/>
    <w:rsid w:val="6D084D93"/>
    <w:rsid w:val="6D743247"/>
    <w:rsid w:val="6DBC4B45"/>
    <w:rsid w:val="70FE3930"/>
    <w:rsid w:val="72C2549C"/>
    <w:rsid w:val="76BD30B6"/>
    <w:rsid w:val="777B2A21"/>
    <w:rsid w:val="77D45B72"/>
    <w:rsid w:val="78C15D81"/>
    <w:rsid w:val="79716F1F"/>
    <w:rsid w:val="7BB60A4F"/>
    <w:rsid w:val="7F4034BA"/>
    <w:rsid w:val="7FEC7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Office_10.1.0.7697_F1E327BC-269C-435d-A152-05C5408002CA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小象</cp:lastModifiedBy>
  <dcterms:modified xsi:type="dcterms:W3CDTF">2018-12-21T15:19:46Z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