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Elasticsearch，分布式，高性能，高可用，可伸缩的搜索和分析系统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每个es节点都封装了lucene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"什么是Elasticsearch.png"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什么是Elasticsearch.png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"Elasticsearch的功能、适用场景以及特点介绍.txt"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Elasticsearch的功能、适用场景以及特点介绍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"Elasticsearch核心概念：NRT、索引、分片、副本等.txt"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Elasticsearch核心概念：NRT、索引、分片、副本等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"http://localhost:9200/?pretty来验证是否启动成功"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http://localhost:9200/?pretty来验证是否启动成功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"http://localhost:5601"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http://localhost:5601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使用kibana来开发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简单的集群管理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es提供了一套api，叫做cat api，可以查看es中各种各样的数据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/_cat/health?v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如何快速了解集群的健康状况？green、yellow、red？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green：每个索引的primary shard和replica shard都是active状态的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yellow：每个索引的primary shard都是active状态的，但是部分replica shard不是active状态，处于不可用的状态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red：不是所有索引的primary shard都是active状态的，部分索引有数据丢失了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为什么现在会处于一个yellow状态？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我们现在就一个笔记本电脑，就启动了一个es进程，相当于就只有一个node。现在es中有一个index，就是kibana自己内置建立的index。由于默认的配置是给每个index分配5个primary shard和5个replica shard，而且primary shard和replica shard不能在同一台机器上（为了容错）。现在kibana自己建立的index是1个primary shard和1个replica shard。当前就一个node，所以只有1个primary shard被分配了和启动了，但是一个replica shard没有第二台机器去启动。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做一个小实验：此时只要启动第二个es进程，就会在es集群中有2个node，然后那1个replica shard就会自动分配过去，然后cluster status就会变成green状态。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举例：单node环境下，创建一个index，有3个primary shard，3个replica shard，集群status是yellow。这个时候，只会将3个primary shard分配到仅有的一个node上去，另外3个replica shard是无法分配的。集群可以正常工作，但是一旦出现节点宕机，数据全部丢失，而且集群不可用，无法承接任何请求。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索引增删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增：PUT /test_index?pretty 删：DELETE /test_index?pretty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然后通过GET /_cat/health?v来检查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es会自动建立index和type，不需要提前创建，而且es默认会对document每个field都建立倒排索引，让其可以被搜索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新增：PUT /index名/type名/id{...}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查询：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/index名/type名/id{...}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/search{}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/index1,index2/type1,type2/search{}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/_search{  "from": 0,  "size": 10}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更新：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替换PUT /index名/type名/id{...}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替换方式有一个不好，即使必须带上所有的field，才能去进行信息的修改，否则会把原有的数据给清掉。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修改POST /index名/type名/id/_update{</w:t>
      </w:r>
      <w:r>
        <w:rPr>
          <w:rFonts w:hint="default"/>
          <w:color w:val="FF0000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doc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lang w:val="en-US" w:eastAsia="zh-CN"/>
        </w:rPr>
        <w:t>:{...}}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删除：DELETE /index名/type名/id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多种搜索方式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string search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040" cy="3410585"/>
            <wp:effectExtent l="0" t="0" r="381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搜索商品名称中包含yagao的商品，而且按照售价降序排序：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/ecommerce/product/_search</w:t>
      </w:r>
      <w:r>
        <w:rPr>
          <w:rFonts w:hint="eastAsia"/>
          <w:color w:val="FF0000"/>
          <w:lang w:val="en-US" w:eastAsia="zh-CN"/>
        </w:rPr>
        <w:t>?q=</w:t>
      </w:r>
      <w:r>
        <w:rPr>
          <w:rFonts w:hint="eastAsia"/>
          <w:lang w:val="en-US" w:eastAsia="zh-CN"/>
        </w:rPr>
        <w:t>name:yagao&amp;</w:t>
      </w:r>
      <w:r>
        <w:rPr>
          <w:rFonts w:hint="eastAsia"/>
          <w:color w:val="FF0000"/>
          <w:lang w:val="en-US" w:eastAsia="zh-CN"/>
        </w:rPr>
        <w:t>sort=</w:t>
      </w:r>
      <w:r>
        <w:rPr>
          <w:rFonts w:hint="eastAsia"/>
          <w:lang w:val="en-US" w:eastAsia="zh-CN"/>
        </w:rPr>
        <w:t>price:desc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/test_index/test_type/_search?q=test_field:test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/test_index/test_type/_search?q=+test_field:test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/test_index/test_type/_search?q=-test_field:test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-表示不包含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75045" cy="2513965"/>
            <wp:effectExtent l="0" t="0" r="1905" b="635"/>
            <wp:docPr id="2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适用于临时的在命令行使用一些工具，比如curl，快速的发出请求，来检索想要的信息；但是如果查询请求很复杂，是很难去构建的.在生产环境中，</w:t>
      </w:r>
      <w:r>
        <w:rPr>
          <w:rFonts w:hint="eastAsia"/>
          <w:color w:val="FF0000"/>
          <w:lang w:val="en-US" w:eastAsia="zh-CN"/>
        </w:rPr>
        <w:t>几乎很少使用query string search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DSL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DSL：Domain Specified Language，特定领域的语言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request body：请求体，可以用json的格式来构建查询语法，比较方便，可以构建各种复杂的语法，比query string search肯定强大多了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08475" cy="3700145"/>
            <wp:effectExtent l="0" t="0" r="15875" b="14605"/>
            <wp:docPr id="10" name="图片 10" descr="15470878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47087869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"图解partial update实现原理以及其优点.png"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图解partial update实现原理以及其优点.png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批量查询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94455" cy="4345940"/>
            <wp:effectExtent l="0" t="0" r="10795" b="16510"/>
            <wp:docPr id="6" name="图片 6" descr="15471089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47108910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filter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12060" cy="1950085"/>
            <wp:effectExtent l="0" t="0" r="2540" b="12065"/>
            <wp:docPr id="11" name="图片 11" descr="15470881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4708819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bool下面可以放must,must not,should,filter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full-text search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86990" cy="955675"/>
            <wp:effectExtent l="0" t="0" r="3810" b="15875"/>
            <wp:docPr id="14" name="图片 14" descr="15470888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47088888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这里有两个词yagao和producer.所以是全文检索。可以看到查出的相关度分数是不一样的。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65730" cy="1306830"/>
            <wp:effectExtent l="0" t="0" r="1270" b="7620"/>
            <wp:docPr id="12" name="图片 12" descr="15470887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7088785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phrase search（短语搜索）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跟全文检索相对应，相反，全文检索会将输入的搜索串拆解开来，去倒排索引里面去一一匹配，只要能匹配上任意一个拆解后的单词，就可以作为结果返回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phrase search，要求输入的搜索串，必须在指定的字段文本中，完全包含一模一样的，才可以算匹配，才能作为结果返回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29535" cy="970915"/>
            <wp:effectExtent l="0" t="0" r="18415" b="635"/>
            <wp:docPr id="13" name="图片 13" descr="15470888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4708884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ES支持两种：精确搜索和全文搜索，精确就是==，full text就不是说单纯的只是匹配完整的一个值，而是可以对值进行拆分词语后（分词）进行匹配，也可以通过缩写、时态、大小写、同义词等进行匹配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highlight search（高亮搜索结果）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91355" cy="2115820"/>
            <wp:effectExtent l="0" t="0" r="4445" b="17780"/>
            <wp:docPr id="15" name="图片 15" descr="15470890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47089072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聚合分析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03145" cy="986155"/>
            <wp:effectExtent l="0" t="0" r="1905" b="4445"/>
            <wp:docPr id="2" name="图片 2" descr="15470906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47090679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如果提示报错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39265" cy="972820"/>
            <wp:effectExtent l="0" t="0" r="13335" b="17780"/>
            <wp:docPr id="3" name="图片 3" descr="15470908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47090843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71395" cy="1291590"/>
            <wp:effectExtent l="0" t="0" r="14605" b="3810"/>
            <wp:docPr id="4" name="图片 4" descr="154709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470910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4446905"/>
            <wp:effectExtent l="0" t="0" r="7620" b="10795"/>
            <wp:docPr id="16" name="图片 16" descr="15470971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47097164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089785"/>
            <wp:effectExtent l="0" t="0" r="6985" b="5715"/>
            <wp:docPr id="17" name="图片 17" descr="15470971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4709718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4124960"/>
            <wp:effectExtent l="0" t="0" r="4445" b="8890"/>
            <wp:docPr id="18" name="图片 18" descr="15470972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47097201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</w:t>
      </w:r>
      <w:r>
        <w:rPr>
          <w:rFonts w:hint="eastAsia"/>
          <w:lang w:val="en-US" w:eastAsia="zh-CN"/>
        </w:rPr>
        <w:tab/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</w:t>
      </w:r>
    </w:p>
    <w:p>
      <w:pPr>
        <w:numPr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/_bulk</w:t>
      </w:r>
    </w:p>
    <w:p>
      <w:pPr>
        <w:numPr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 "delete": { "_index": "test_index", "_type": "test_type", "_id": "3" }} </w:t>
      </w:r>
    </w:p>
    <w:p>
      <w:pPr>
        <w:numPr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"create": { "_index": "test_index", "_type": "test_type", "_id": "12" }}</w:t>
      </w:r>
    </w:p>
    <w:p>
      <w:pPr>
        <w:numPr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"test_field":    "test12" }</w:t>
      </w:r>
    </w:p>
    <w:p>
      <w:pPr>
        <w:numPr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"index":  { "_index": "test_index", "_type": "test_type", "_id": "2" }}</w:t>
      </w:r>
    </w:p>
    <w:p>
      <w:pPr>
        <w:numPr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"test_field":    "replaced test2" }</w:t>
      </w:r>
    </w:p>
    <w:p>
      <w:pPr>
        <w:numPr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"update": { "_index": "test_index", "_type": "test_type", "_id": "1", "_retry_on_conflict" : 3} }</w:t>
      </w:r>
    </w:p>
    <w:p>
      <w:pPr>
        <w:numPr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"doc" : {"test_field2" : "bulk test1"} }</w:t>
      </w:r>
    </w:p>
    <w:p>
      <w:pPr>
        <w:numPr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658495"/>
            <wp:effectExtent l="0" t="0" r="4445" b="8255"/>
            <wp:docPr id="32" name="图片 32" descr="15474312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47431263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bulk操作中，任意一个操作失败，是不会影响其他的操作的，但是在返回结果里，会告诉你异常日志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 size最佳大小</w:t>
      </w:r>
    </w:p>
    <w:p>
      <w:pPr>
        <w:numPr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 request会加载到内存里，如果太大的话，性能反而会下降，因此需要反复尝试一个最佳的bulk size。一般从1000~5000条数据开始，尝试逐渐增加。另外，如果看大小的话，最好是在5~15MB之间。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multi-index和multi-type搜索模式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/_search：所有索引，所有type下的所有数据都搜索出来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/index1/_search：指定一个index，搜索其下所有type的数据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/index1,index2/_search：同时搜索两个index下的数据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/*1,*2/_search：按照通配符去匹配多个索引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/index1/type1/_search：搜索一个index下指定的type的数据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/index1/type1,type2/_search：可以搜索一个index下多个type的数据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/index1,index2/type1,type2/_search：搜索多个index下的多个type的数据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/_all/type1,type2/_search：_all，可以代表搜索所有index下的指定type的数据</w:t>
      </w:r>
    </w:p>
    <w:p>
      <w:pPr>
        <w:numPr>
          <w:ilvl w:val="0"/>
          <w:numId w:val="1"/>
        </w:numPr>
        <w:tabs>
          <w:tab w:val="left" w:pos="84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搜索出来的json 含义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12290" cy="2108200"/>
            <wp:effectExtent l="0" t="0" r="16510" b="6350"/>
            <wp:docPr id="25" name="图片 25" descr="15471130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47113090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took：整个搜索请求花费了多少毫秒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hits.total：本次搜索，返回了几条结果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hits.max_score：本次搜索的所有结果中，最大的相关度分数是多少，每一条document对于search的相关度，越相关，_score分数越大，排位越靠前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hits.hits：默认查询前10条数据，完整数据，_score降序排序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shards：shards fail的条件（primary和replica全部挂掉），不影响其他shard。默认情况下来说，一个搜索请求，会打到一个index的所有primary shard上去，当然了，每个primary shard都可能会有一个或多个replic shard，所以请求也可以到primary shard的其中一个replica shard上去。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timeout：默认无timeout，latency平衡completeness，手动指定timeout，timeout查询执行机制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timeout=10ms，timeout=1s，timeout=1m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/_search?timeout=10m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"timeout机制详解.png"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timeout机制详解.png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ES的基础分布式架构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"ES的基础分布式架构.png"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ES的基础分布式架构.png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Elasticsearch对复杂分布式机制的透明隐藏特性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72810" cy="848995"/>
            <wp:effectExtent l="0" t="0" r="8890" b="8255"/>
            <wp:docPr id="21" name="图片 21" descr="15470985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47098556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Elasticsearch的垂直扩容与水平扩容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增减或减少节点时的数据rebalance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master节点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节点平等的分布式架构.节点对等，每个节点都能接收所有的请求,自动请求路由-&gt;响应收集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shard&amp;replica机制</w:t>
      </w:r>
    </w:p>
    <w:p>
      <w:pPr>
        <w:numPr>
          <w:numId w:val="0"/>
        </w:numPr>
        <w:tabs>
          <w:tab w:val="left" w:pos="840"/>
        </w:tabs>
        <w:ind w:left="84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（1）index包含多个shard</w:t>
      </w:r>
    </w:p>
    <w:p>
      <w:pPr>
        <w:numPr>
          <w:numId w:val="0"/>
        </w:numPr>
        <w:tabs>
          <w:tab w:val="left" w:pos="840"/>
        </w:tabs>
        <w:ind w:left="84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（2）每个shard都是一个最小工作单元，承载部分数据，lucene实例，完整的建立索引和处理请求的能力</w:t>
      </w:r>
    </w:p>
    <w:p>
      <w:pPr>
        <w:numPr>
          <w:numId w:val="0"/>
        </w:numPr>
        <w:tabs>
          <w:tab w:val="left" w:pos="840"/>
        </w:tabs>
        <w:ind w:left="84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（3）增减节点时，shard会自动在nodes中负载均衡</w:t>
      </w:r>
    </w:p>
    <w:p>
      <w:pPr>
        <w:numPr>
          <w:numId w:val="0"/>
        </w:numPr>
        <w:tabs>
          <w:tab w:val="left" w:pos="840"/>
        </w:tabs>
        <w:ind w:left="84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（4）primary shard和replica shard，每个document肯定只存在于某一个primary shard以及其对应的replica shard中，不可能存在于多个primary shard</w:t>
      </w:r>
    </w:p>
    <w:p>
      <w:pPr>
        <w:numPr>
          <w:numId w:val="0"/>
        </w:numPr>
        <w:tabs>
          <w:tab w:val="left" w:pos="840"/>
        </w:tabs>
        <w:ind w:left="84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（5）</w:t>
      </w:r>
      <w:r>
        <w:rPr>
          <w:rFonts w:hint="eastAsia" w:eastAsiaTheme="minorEastAsia"/>
          <w:color w:val="FF0000"/>
          <w:lang w:val="en-US" w:eastAsia="zh-CN"/>
        </w:rPr>
        <w:t>replica shard</w:t>
      </w:r>
      <w:r>
        <w:rPr>
          <w:rFonts w:hint="eastAsia" w:eastAsiaTheme="minorEastAsia"/>
          <w:lang w:val="en-US" w:eastAsia="zh-CN"/>
        </w:rPr>
        <w:t>是primary shard的副本，负责容错，以及承担</w:t>
      </w:r>
      <w:r>
        <w:rPr>
          <w:rFonts w:hint="eastAsia" w:eastAsiaTheme="minorEastAsia"/>
          <w:color w:val="FF0000"/>
          <w:lang w:val="en-US" w:eastAsia="zh-CN"/>
        </w:rPr>
        <w:t>读请求负载</w:t>
      </w:r>
    </w:p>
    <w:p>
      <w:pPr>
        <w:numPr>
          <w:numId w:val="0"/>
        </w:numPr>
        <w:tabs>
          <w:tab w:val="left" w:pos="840"/>
        </w:tabs>
        <w:ind w:left="840" w:left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 w:eastAsiaTheme="minorEastAsia"/>
          <w:lang w:val="en-US" w:eastAsia="zh-CN"/>
        </w:rPr>
        <w:t>（6）</w:t>
      </w:r>
      <w:r>
        <w:rPr>
          <w:rFonts w:hint="eastAsia" w:eastAsiaTheme="minorEastAsia"/>
          <w:color w:val="FF0000"/>
          <w:lang w:val="en-US" w:eastAsia="zh-CN"/>
        </w:rPr>
        <w:t>primary shard的数量在创建索引的时候就固定了，replica shard的数量可以随时修改</w:t>
      </w:r>
    </w:p>
    <w:p>
      <w:pPr>
        <w:numPr>
          <w:numId w:val="0"/>
        </w:numPr>
        <w:tabs>
          <w:tab w:val="left" w:pos="840"/>
        </w:tabs>
        <w:ind w:left="84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（7）primary shard的默认数量是5，replica默认是1，默认有10个shard，5个primary shard，5个replica shard</w:t>
      </w:r>
    </w:p>
    <w:p>
      <w:pPr>
        <w:numPr>
          <w:numId w:val="0"/>
        </w:numPr>
        <w:tabs>
          <w:tab w:val="left" w:pos="840"/>
        </w:tabs>
        <w:ind w:left="84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（8）primary shard不能和自己的replica shard放在同一个节点上（否则节点宕机，primary shard和副本都丢失，起不到容错的作用），但是可以和其他primary shard的replica shard放在同一个节点上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shard&amp;replica机制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单node环境中创建index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2个node环境下replica shard如何分配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949575"/>
            <wp:effectExtent l="0" t="0" r="3810" b="3175"/>
            <wp:docPr id="22" name="图片 22" descr="15470991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47099188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replica shard分配：3个primary shard，3个replica shard，1 node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---&gt; replica同步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读请求：primary/replica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横向扩容过程，如何超出扩容极限，以及如何提升容错性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92470" cy="1066165"/>
            <wp:effectExtent l="0" t="0" r="17780" b="635"/>
            <wp:docPr id="24" name="图片 24" descr="15470995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47099563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72760" cy="2422525"/>
            <wp:effectExtent l="0" t="0" r="8890" b="15875"/>
            <wp:docPr id="27" name="图片 27" descr="15471004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4710046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58535" cy="2305685"/>
            <wp:effectExtent l="0" t="0" r="18415" b="18415"/>
            <wp:docPr id="26" name="图片 26" descr="1547099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470998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ES容错过程分析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假设9 shard，3 node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node宕机，自动master选举，red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replica容错：新master将replica提升为primary shard，yellow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重启宕机node，master copy replica到该node，使用原有的shard并同步宕机后的修改，green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"es容错过程分析.png"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es容错过程分析.png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document核心元数据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三种元数据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_index元数据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代表一个document存放在哪个index中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类似的数据放在一个索引，非类似的数据放不同索引：product index（包含了所有的商品），sales index（包含了所有的商品销售数据），inventory index（包含了所有库存相关的数据）。如果你把比如product，sales，human resource（employee），全都放在一个大的index里面，比如说company index，不合适的。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index中包含了很多类似的document：类似是什么意思，其实指的就是说，这些document的fields很大一部分是相同的，你说你放了3个document，每个document的fields都完全不一样，这就不是类似了，就不太适合放到一个index里面去了。下图是反例，不应该这样创建index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索引名称必须是小写的，不能用下划线开头，不能包含逗号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"index如何创建的反例分析.png"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index如何创建的反例分析.png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_type元数据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代表document属于index中的哪个类别（type）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一个索引通常会划分为多个type，逻辑上对index中有些许不同的几类数据进行分类：因为一批相同的数据，可能有很多相同的fields，但是还是可能会有一些轻微的不同，可能会有少数fields是不一样的，举个例子，就比如说，商品，可能划分为电子商品，生鲜商品，日化商品，等等。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type名称可以是大写或者小写，但是同时不能用下划线开头，不能包含逗号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_id元数据</w:t>
      </w:r>
    </w:p>
    <w:p>
      <w:pPr>
        <w:numPr>
          <w:ilvl w:val="0"/>
          <w:numId w:val="0"/>
        </w:numPr>
        <w:ind w:left="84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代表document的唯一标识，与index和type一起，可以唯一标识和定位一个document.我们可以手动指定document的id（put /index/type/id），也可以不指定，由es自动为我们创建一个id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_source元数据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使用的那个放在request body中的json串，默认情况下，在get的时候，会原封不动的给我们返回回来。如果不想返回那么多，可以在后面加?_source=属性名或者使用上面查询的querydsl方式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 id的手动指定与自动生成两种方式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document的全量替换、强制创建以及图解lazy delete机制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914650"/>
            <wp:effectExtent l="0" t="0" r="3175" b="0"/>
            <wp:docPr id="30" name="图片 30" descr="15471028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47102841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document的全量替换</w:t>
      </w:r>
    </w:p>
    <w:p>
      <w:pPr>
        <w:numPr>
          <w:ilvl w:val="0"/>
          <w:numId w:val="0"/>
        </w:numPr>
        <w:ind w:left="84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highlight w:val="yellow"/>
          <w:lang w:val="en-US" w:eastAsia="zh-CN"/>
        </w:rPr>
        <w:t>document是不可变的</w:t>
      </w:r>
      <w:r>
        <w:rPr>
          <w:rFonts w:hint="eastAsia"/>
          <w:sz w:val="15"/>
          <w:szCs w:val="15"/>
          <w:lang w:val="en-US" w:eastAsia="zh-CN"/>
        </w:rPr>
        <w:t>，如果要修改document的内容，第一种方式就是全量替换，直接对document重新建立索引，替换里面所有的内容。es会将老的document标记为deleted，然后新增我们给定的一个document，当我们创建越来越多的document的时候，es会在适当的时机在后台自动删除标记为deleted的document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document的强制创建</w:t>
      </w:r>
    </w:p>
    <w:p>
      <w:pPr>
        <w:numPr>
          <w:ilvl w:val="0"/>
          <w:numId w:val="0"/>
        </w:numPr>
        <w:ind w:left="84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PUT /index/type/id?op_type=create或者PUT /index/type/id/_create，一般用后者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document的删除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DELETE /index/type/id，不会理解物理删除，只会将其标记为deleted，当数据越来越多的时候，在后台自动删除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并发冲突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"深度图解剖析Elasticsearch并发冲突问题.png"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深度图解剖析Elasticsearch并发冲突问题.png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悲观锁与乐观锁两种并发控制方案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"深度图解剖析悲观锁与乐观锁两种并发控制方案.png"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深度图解剖析悲观锁与乐观锁两种并发控制方案.png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基于_version进行乐观锁并发控制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第一次创建一个document的时候，它的_version内部版本号就是1；以后，每次对这个document执行修改或者删除操作，都会对这个_version版本号自动加1；哪怕是删除，也会对这条数据的版本号加1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"图解Elasticsearch内部如何基于_version进行乐观锁并发控制.png"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图解Elasticsearch</w:t>
      </w:r>
      <w:r>
        <w:rPr>
          <w:rStyle w:val="4"/>
          <w:rFonts w:hint="eastAsia"/>
          <w:highlight w:val="yellow"/>
          <w:lang w:val="en-US" w:eastAsia="zh-CN"/>
        </w:rPr>
        <w:t>内部</w:t>
      </w:r>
      <w:r>
        <w:rPr>
          <w:rStyle w:val="4"/>
          <w:rFonts w:hint="eastAsia"/>
          <w:lang w:val="en-US" w:eastAsia="zh-CN"/>
        </w:rPr>
        <w:t>如何基于_version进行乐观锁并发控制.png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partial update乐观锁并发控制原理以及相关操作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可以通过post /index/type/id/_update?</w:t>
      </w:r>
      <w:r>
        <w:rPr>
          <w:rFonts w:hint="eastAsia"/>
          <w:color w:val="FF0000"/>
          <w:lang w:val="en-US" w:eastAsia="zh-CN"/>
        </w:rPr>
        <w:t>retry_on_conflict</w:t>
      </w:r>
      <w:r>
        <w:rPr>
          <w:rFonts w:hint="eastAsia"/>
          <w:lang w:val="en-US" w:eastAsia="zh-CN"/>
        </w:rPr>
        <w:t>=5&amp;version=6来定义重试次数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83485"/>
            <wp:effectExtent l="0" t="0" r="698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基于_version进行乐观锁并发控制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先构造一条数据出来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/test_index/test_type/7{ "test_field": "test test"}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模拟两个客户端，都获取到了同一条数据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GET test_index/test_type/7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其中一个客户端，先更新了一下这个数据，同时带上数据的版本号，确保说，es中的数据的版本号，跟客户端中的数据的版本号是相同的，才能修改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/test_index/test_type/7?version=1 {  "test_field": "test client 1"}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另外一个客户端，尝试基于version=1的数据去进行修改，同样带上version版本号，进行乐观锁的并发控制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/test_index/test_type/7?version=1 {"test_field": "test client 2"}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在乐观锁成功阻止并发问题之后，尝试正确的完成更新，基于最新的数据和版本号，去进行修改，修改后，带上最新的版本号，可能这个步骤会需要反复执行好几次，才能成功，特别是在多线程并发更新同一条数据很频繁的情况下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GET /test_index/test_type/7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/test_index/test_type/7?version=2 {  "test_field": "test client 2"}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基于external version进行乐观锁并发控制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?version=1&amp;version_type=external唯一的区别在于，</w:t>
      </w:r>
      <w:r>
        <w:rPr>
          <w:rFonts w:hint="eastAsia"/>
          <w:sz w:val="18"/>
          <w:szCs w:val="18"/>
          <w:highlight w:val="yellow"/>
          <w:lang w:val="en-US" w:eastAsia="zh-CN"/>
        </w:rPr>
        <w:t>_version</w:t>
      </w:r>
      <w:r>
        <w:rPr>
          <w:rFonts w:hint="eastAsia"/>
          <w:sz w:val="18"/>
          <w:szCs w:val="18"/>
          <w:lang w:val="en-US" w:eastAsia="zh-CN"/>
        </w:rPr>
        <w:t>，只有当你提供的version与es中的_version</w:t>
      </w:r>
      <w:r>
        <w:rPr>
          <w:rFonts w:hint="eastAsia"/>
          <w:sz w:val="18"/>
          <w:szCs w:val="18"/>
          <w:highlight w:val="yellow"/>
          <w:lang w:val="en-US" w:eastAsia="zh-CN"/>
        </w:rPr>
        <w:t>一模一样</w:t>
      </w:r>
      <w:r>
        <w:rPr>
          <w:rFonts w:hint="eastAsia"/>
          <w:sz w:val="18"/>
          <w:szCs w:val="18"/>
          <w:lang w:val="en-US" w:eastAsia="zh-CN"/>
        </w:rPr>
        <w:t>的时候，才可以进行修改，只要不一样，就报错；当</w:t>
      </w:r>
      <w:r>
        <w:rPr>
          <w:rFonts w:hint="eastAsia"/>
          <w:sz w:val="18"/>
          <w:szCs w:val="18"/>
          <w:highlight w:val="cyan"/>
          <w:lang w:val="en-US" w:eastAsia="zh-CN"/>
        </w:rPr>
        <w:t>version_type=external</w:t>
      </w:r>
      <w:r>
        <w:rPr>
          <w:rFonts w:hint="eastAsia"/>
          <w:sz w:val="18"/>
          <w:szCs w:val="18"/>
          <w:lang w:val="en-US" w:eastAsia="zh-CN"/>
        </w:rPr>
        <w:t>的时候，只有当你提供的version</w:t>
      </w:r>
      <w:r>
        <w:rPr>
          <w:rFonts w:hint="eastAsia"/>
          <w:sz w:val="18"/>
          <w:szCs w:val="18"/>
          <w:highlight w:val="cyan"/>
          <w:lang w:val="en-US" w:eastAsia="zh-CN"/>
        </w:rPr>
        <w:t>比es中的_version大</w:t>
      </w:r>
      <w:r>
        <w:rPr>
          <w:rFonts w:hint="eastAsia"/>
          <w:sz w:val="18"/>
          <w:szCs w:val="18"/>
          <w:lang w:val="en-US" w:eastAsia="zh-CN"/>
        </w:rPr>
        <w:t>的时候，才能完成修改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document数据路由原理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"document路由原理.png"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document路由原理.png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路由算法：shard = hash(routing) % number_of_primary_shards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举个例子，一个index有3个primary shard，P0，P1，P2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每次增删改查一个document的时候，都会带过来一个routing number，默认就是这个document的_id（可能是手动指定，也可能是自动生成）routing = _id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假设_id=1,会将这个routing值，传入一个hash函数中，产出一个routing值的hash值，hash(routing) = 21,然后将hash函数产出的值对这个index的primary shard的数量求余数，21 % 3 = 0,就决定了，这个document就放在P0上。决定一个document在哪个shard上，最重要的一个值就是routing值，默认是_id，也可以手动指定，相同的routing值，每次过来，从hash函数中，产出的hash值一定是相同的.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无论hash值是几，无论是什么数字，对number_of_primary_shards求余数，结果一定是在0~number_of_primary_shards-1之间这个范围内的。0,1,2。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所以说primary shard一旦index建立，是不允许修改的。（见图）。但是replica shard是可以随时修改。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_id or custom routing value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默认的routing就是_id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也可以在发送请求的时候，手动指定一个routing value，比如说put /index/type/id?routing=user_id。手动指定routing value是很有用的，可以保证说，某一类document一定被路由到一个shard上去，那么在后续进行应用级别的负载均衡，以及提升批量读取的性能的时候，是很有帮助的。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document增删改内部原理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026785" cy="2609215"/>
            <wp:effectExtent l="0" t="0" r="12065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（1）客户端选择一个node发送请求过去，这个node就是coordinating node（协调节点）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（2）coordinating node，对document进行路由，将请求转发给对应的node（有primary shard）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（3）实际的node上的primary shard处理请求，然后将数据同步到replica node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（4）coordinating node，如果发现primary node和所有replica node都搞定之后，就返回响应结果给客户端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document读请求内部原理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"读请求内部原理.png"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读请求内部原理.png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1、客户端发送请求到任意一个node，成为coordinate node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2、coordinate node对document进行路由，将请求转发到对应的node，此时会使用round-robin随机轮询算法，在primary shard以及其所有replica中随机选择一个，让读请求负载均衡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3、接收请求的node返回document给coordinate node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4、coordinate node返回document给客户端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5、特殊情况：document如果还在建立索引过程中，可能只有primary shard有，任何一个replica shard都没有，此时可能会导致无法读取到document，但是document完成索引建立之后，primary shard和replica shard就都有了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写一致性原理以及quorum机制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consistency，one（primary shard），all（all shard），quorum（default）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我们在发送任何一个增删改操作的时候，比如说put /index/type/id，都可以带上一个consistency参数，指明我们想要的写一致性是什么？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put /index/type/id?consistency=quorum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one：要求我们这个写操作，只要有一个primary shard是active活跃可用的，就可以执行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all：要求我们这个写操作，必须所有的primary shard和replica shard都是活跃的，才可以执行这个写操作</w:t>
      </w:r>
    </w:p>
    <w:p>
      <w:pPr>
        <w:numPr>
          <w:ilvl w:val="0"/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quorum：默认的值，要求所有的shard中，必须是大部分的shard都是活跃的，可用的，才可以执行这个写操作（见下图）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43045" cy="1577340"/>
            <wp:effectExtent l="0" t="0" r="14605" b="3810"/>
            <wp:docPr id="19" name="图片 19" descr="15471110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47111073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quorum机制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写之前必须确保大多数shard都可用，int( (primary + number_of_replicas) / 2 ) + 1，当number_of_replicas&gt;1时才生效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quroum = int( (primary + number_of_replicas) / 2 ) + 1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举个例子，3个primary shard，number_of_replicas=1，总共有3 + 3 * 1 = 6个shard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quorum = int( (3 + 1) / 2 ) + 1 = 3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所以，要求6个shard中至少有3个shard是active状态的，才可以执行这个写操作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如果节点数少于quorum数量，可能导致quorum不齐全，进而导致无法执行任何写操作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3个primary shard，replica=1，要求至少3个shard是active，3个shard按照之前学习的shard&amp;replica机制，必须在不同的节点上，如果说只有2台机器的话，是不是有可能出现说，3个shard都没法分配齐全，此时就可能会出现写操作无法执行的情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1个primary shard，replica=3，quorum=((1 + 3) / 2) + 1 = 3，要求1个primary shard + 3个replica shard = 4个shard，其中必须有3个shard是要处于active状态的。如果这个时候只有2台机器的话，会出现什么情况呢？见下图</w:t>
      </w:r>
    </w:p>
    <w:p>
      <w:pPr>
        <w:numPr>
          <w:ilvl w:val="0"/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5265420" cy="2932430"/>
            <wp:effectExtent l="0" t="0" r="11430" b="1270"/>
            <wp:docPr id="20" name="图片 20" descr="15471121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47112107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es提供了一种特殊的处理场景，就是说当number_of_replicas&gt;1时才生效，因为假如说，你就一个primary shard，replica=1，此时就2个shard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(1 + 1 / 2) + 1 = 2，要求必须有2个shard是活跃的，但是可能就1个node，此时就1个shard是活跃的，如果你不特殊处理的话，导致我们的单节点集群就无法工作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quorum不齐全时，wait，默认1分钟，timeout，100，30s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等待期间，期望活跃的shard数量可以增加，最后实在不行，就会timeout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我们其实可以在写操作的时候，加一个timeout参数，比如说put /index/type/id?timeout=30，这个就是说自己去设定quorum不齐全的时候，es的timeout时长，可以缩短，也可以增长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 api的奇特json格式与底层性能优化关系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053590"/>
            <wp:effectExtent l="0" t="0" r="5715" b="3810"/>
            <wp:docPr id="23" name="图片 23" descr="15471125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47112572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搜索原理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45835" cy="2660650"/>
            <wp:effectExtent l="0" t="0" r="12065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u w:val="none"/>
          <w:lang w:val="en-US" w:eastAsia="zh-CN" w:bidi="ar"/>
        </w:rPr>
        <w:instrText xml:space="preserve"> HYPERLINK "fetch phase.png" </w:instrTex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4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fetch phase原理</w: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deep paging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"deep paging图解.png"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deep paging图解.png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拆分--》normalization(建立倒排索引的时候，会执行一个操作，也就是说对拆分出的各个单词进行相应的处理，以提升后面搜索的时候能够搜索到相关联的文档的概率)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分词器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character filter：在一段文本进行分词之前，先进行预处理，比如说最常见的就是，过滤html标签（&lt;span&gt;hello&lt;span&gt; --&gt; hello），&amp; --&gt; and（I&amp;you --&gt; I and you）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tokenizer：分词，hello you and me --&gt; hello, you, and, me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 filter：lowercase，stop word，synonymom，dogs --&gt; dog，liked --&gt; like，Tom --&gt; tom，a/the/an --&gt; 干掉，mother --&gt; mom，small --&gt; little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内置分词器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analyzer：（默认的是standard）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simple analyzer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whitespace analyzer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language analyzer（特定的语言的分词器，比如说，english，英语分词器）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测试分词器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71925" cy="1104900"/>
            <wp:effectExtent l="0" t="0" r="9525" b="0"/>
            <wp:docPr id="29" name="图片 29" descr="154719381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47193819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自动或手动为index中的type建立的一种数据结构和相关配置，简称为mapping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 mapping，自动为我们建立index，创建type，以及type对应的mapping，mapping中包含了每个field对应的数据类型，以及如何分词等设置。也可以手动在创建数据之前，先创建index和type，以及type对应的mapping。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mapping，就是index的type的元数据，每个type都有一个自己的mapping，决定了数据类型，建立倒排索引的行为，还有进行搜索的行为。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手动建立和修改mapping以及定制string类型数据是否分词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55545" cy="2828925"/>
            <wp:effectExtent l="0" t="0" r="1905" b="9525"/>
            <wp:docPr id="31" name="图片 31" descr="15471946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47194699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bouncing results问题解决方案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preference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决定了哪些shard会被用来执行搜索操作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_primary, _primary_first, _local, _only_node:xyz, _prefer_node:xyz, _shards:2,3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bouncing results问题，两个document排序，field值相同；不同的shard上，可能排序不同；每次请求轮询打到不同的replica shard上；每次页面上看到的搜索结果的排序都不一样。这就是bouncing result，也就是跳跃的结果。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搜索的时候，是轮询将搜索请求发送到每一个replica shard（primary shard），但是在不同的shard上，可能document的排序不同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解决方案就是将preference设置为一个字符串，比如说user_id，让每个user每次搜索的时候，都使用同一个replica shard去执行，就不会看到bouncing results了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基于scoll技术滚动搜索大量数据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如果一次性要查出来比如10万条数据，那么性能会很差，此时一般会采取用scoll滚动查询，一批一批的查，直到所有数据都查询完处理完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使用scoll滚动搜索，可以先搜索一批数据，然后下次再搜索一批数据，以此类推，直到搜索出全部的数据来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scoll搜索会在第一次搜索的时候，保存一个当时的视图快照，之后只会基于该旧的视图快照提供数据搜索，如果这个期间数据变更，是不会让用户看到的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采用基于_doc进行排序的方式，性能较高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每次发送scroll请求，我们还需要指定一个scoll参数，指定一个时间窗口，每次搜索请求只要在这个时间窗口内能完成就可以了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scoll，看起来挺像分页的，但是其实使用场景不一样。分页主要是用来一页一页搜索，给用户看的；scoll主要是用来一批一批检索数据，让系统进行处理的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流程：先GET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GET /test_index/test_type/_search?</w:t>
      </w:r>
      <w:r>
        <w:rPr>
          <w:rFonts w:hint="eastAsia"/>
          <w:color w:val="FF0000"/>
          <w:sz w:val="13"/>
          <w:szCs w:val="13"/>
          <w:lang w:val="en-US" w:eastAsia="zh-CN"/>
        </w:rPr>
        <w:t>scroll=1m</w:t>
      </w:r>
      <w:r>
        <w:rPr>
          <w:rFonts w:hint="eastAsia"/>
          <w:sz w:val="13"/>
          <w:szCs w:val="13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"query": {    "match_all": {} },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 xml:space="preserve">  "sort": [ "_doc" ],  "size": 3}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会得到结果，结果中有个scrollid,下次查询把这个scrollid给带上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GET /_search/scroll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{"scroll":"1m","scroll_id" "DnF1ZXJ5VGhlbkZldGNoBQAAAAAAACxeFjRvbnNUWVZaVGpHdklqOV9zcFd6MncAAAAAAAAsYBY0b25zVFlWWlRqR3ZJajlfc3BXejJ3AAAAAAAALF8WNG9uc1RZVlpUakd2SWo5X3NwV3oydwAAAAAAACxhFjRvbnNUWVZaVGpHdklqOV9zcFd6MncAAAAAAAAsYhY0b25zVFlWWlRqR3ZJajlfc3BXejJ3"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索引管理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type底层数据结构：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可以通过GET /索引名/_mapping/type名来查看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mapping            +数据------------------------------------&gt;底层结构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1318260" cy="1849120"/>
            <wp:effectExtent l="0" t="0" r="15240" b="17780"/>
            <wp:docPr id="34" name="图片 34" descr="15474345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47434514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  <w:lang w:val="en-US" w:eastAsia="zh-CN"/>
        </w:rPr>
        <w:t>+</w:t>
      </w: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1560830" cy="1179830"/>
            <wp:effectExtent l="0" t="0" r="1270" b="1270"/>
            <wp:docPr id="35" name="图片 35" descr="15474345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47434529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  <w:lang w:val="en-US" w:eastAsia="zh-CN"/>
        </w:rPr>
        <w:t>---&gt;</w:t>
      </w:r>
      <w:r>
        <w:rPr>
          <w:rFonts w:hint="eastAsia" w:eastAsiaTheme="minorEastAsia"/>
          <w:color w:val="FF0000"/>
          <w:lang w:val="en-US" w:eastAsia="zh-CN"/>
        </w:rPr>
        <w:drawing>
          <wp:inline distT="0" distB="0" distL="114300" distR="114300">
            <wp:extent cx="1557020" cy="3378835"/>
            <wp:effectExtent l="0" t="0" r="5080" b="12065"/>
            <wp:docPr id="37" name="图片 37" descr="15474348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47434856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color w:val="auto"/>
          <w:lang w:val="en-US" w:eastAsia="zh-CN"/>
        </w:rPr>
      </w:pPr>
      <w:r>
        <w:rPr>
          <w:rFonts w:hint="eastAsia" w:eastAsiaTheme="minorEastAsia"/>
          <w:color w:val="auto"/>
          <w:lang w:val="en-US" w:eastAsia="zh-CN"/>
        </w:rPr>
        <w:t>最佳实践，将类似结构的type放在一个index下，这些type应该有多个field是相同的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假如说，你将两个type的field完全不同，放在一个index下，那么就每条数据都至少有一半的field在底层的lucene中是空值，会有严重的性能问题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_mapping root object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就是某个type对应的mapping json，包括了properties，metadata（_id，_source，_type），settings（analyzer），其他settings（比如include_in_all）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properties :type:类型  index:要不要分词 analyzer:使用哪个分词器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_source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好处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（1）查询的时候，直接可以拿到完整的document，不需要先拿document id，再发送一次请求拿document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（2）partial update基于_source实现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（3）reindex时，直接基于_source实现，不需要从数据库（或者其他外部存储）查询数据再修改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（4）可以基于_source定制返回field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（5）debug query更容易，因为可以直接看到_source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_all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将所有field打包在一起，作为一个_all field，建立索引。没指定任何field进行搜索时，就是使用_all field在搜索。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标识性metadata:_index，_type，_id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手动增删改mapping的索引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49090" cy="4565650"/>
            <wp:effectExtent l="0" t="0" r="3810" b="6350"/>
            <wp:docPr id="33" name="图片 33" descr="15474339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47433960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定制化自己的dynamic mapping策略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dynamic策略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true：遇到陌生字段，就进行dynamic mapping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false：遇到陌生字段，就忽略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strict：遇到陌生字段，就报错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 mapping策略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date_detection</w:t>
      </w:r>
    </w:p>
    <w:p>
      <w:pPr>
        <w:numPr>
          <w:ilvl w:val="0"/>
          <w:numId w:val="0"/>
        </w:numPr>
        <w:tabs>
          <w:tab w:val="left" w:pos="840"/>
        </w:tabs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默认会按照一定格式识别date，比如yyyy-MM-dd。但是如果某个field先过来一个2017-01-01的值，就会被自动dynamic mapping成date，后面如果再来一个"hello world"之类的值，就会报错。可以手动关闭某个type的date_detection，如果有需要，自己手动指定某个field为date类型。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定制自己的dynamic mapping template（type level）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26945" cy="1163320"/>
            <wp:effectExtent l="0" t="0" r="1905" b="17780"/>
            <wp:docPr id="38" name="图片 38" descr="15474428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47442879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定制自己的default mapping template（index level）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63115" cy="1003300"/>
            <wp:effectExtent l="0" t="0" r="13335" b="6350"/>
            <wp:docPr id="39" name="图片 39" descr="15474431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47443170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fldChar w:fldCharType="begin"/>
      </w:r>
      <w:r>
        <w:rPr>
          <w:rFonts w:hint="eastAsia"/>
          <w:color w:val="FF0000"/>
          <w:lang w:val="en-US" w:eastAsia="zh-CN"/>
        </w:rPr>
        <w:instrText xml:space="preserve"> HYPERLINK "基于scoll+bulk+索引别名实现零停机重建索引.txt" </w:instrText>
      </w:r>
      <w:r>
        <w:rPr>
          <w:rFonts w:hint="eastAsia"/>
          <w:color w:val="FF0000"/>
          <w:lang w:val="en-US" w:eastAsia="zh-CN"/>
        </w:rPr>
        <w:fldChar w:fldCharType="separate"/>
      </w:r>
      <w:r>
        <w:rPr>
          <w:rStyle w:val="4"/>
          <w:rFonts w:hint="eastAsia"/>
          <w:color w:val="FF0000"/>
          <w:lang w:val="en-US" w:eastAsia="zh-CN"/>
        </w:rPr>
        <w:t>基于scoll+bulk+索引别名实现零停机重建索引.</w:t>
      </w:r>
      <w:r>
        <w:rPr>
          <w:rFonts w:hint="eastAsia"/>
          <w:color w:val="FF0000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内核原理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倒排索引组成结构以及其索引可变原因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document写入原理（buffer，segment，commit）（并不是ES最终流程，只是一个很粗的流程，后面几点ES做了优化，最终实现了ES的最终流程）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数据写入buffer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 point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buffer中的数据写入新的index segment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等待在os cache中的index segment被fsync强制刷到磁盘上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新的index sgement被打开，供search使用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buffer被清空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每次commit point时，会有一个.del文件，标记了哪些segment中的哪些document被标记为deleted了.搜索的时候，会依次查询所有的segment，从旧的到新的，比如被修改过的document，在旧的segment中，会标记为deleted，在新的segment中会有其新的数据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"document增删改内核级原理.png"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document写入原理图解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优化写入流程实现NRT近实时（filesystem cache，refresh）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有流程的问题，每次都必须等待fsync将segment刷入磁盘，才能将segment打开供search使用，这样的话，从一个document写入，到它可以被搜索，可能会超过1分钟！！！这就不是近实时的搜索了！！！主要瓶颈在于fsync实际发生磁盘IO写数据进磁盘，是很耗时的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优化前面的第5点，只要segment写入os cache，那就直接打开供search使用，不立即执行commit。数据写入os cache，并被打开供搜索的过程，叫做refresh，默认是每隔1秒refresh一次。也就是说，每隔一秒就会将buffer中的数据写入一个新的index segment file，先写入os cache中。所以，es是近实时的，数据写入到可以被搜索，默认是1秒。POST /my_index/_refresh，可以手动refresh，一般不需要手动执行，没必要，让es自己搞就可以了。比如说，我们现在的时效性要求，比较低，只要求一条数据写入es，一分钟以后才让我们搜索到就可以了，那么就可以调整refresh interval。PUT /my_index{  "settings": {  "refresh_interval": "30s"  }}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"NRT写入优化.png"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优化-NRT近实时图解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继续优化写入流程实现durability可靠存储（translog，flush）（ES最终流程）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数据写入buffer缓冲和translog日志文件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每隔一秒钟，buffer中的数据被写入新的segment file，并进入os cache，此时segment被打开并供search使用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buffer被清空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重复1~3，新的segment不断添加，buffer不断被清空，而translog中的数据不断累加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当translog长度达到一定程度的时候，commit操作发生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buffer中的所有数据写入一个新的segment，并写入os cache，打开供使用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buffer被清空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一个commit ponit被写入磁盘，标明了所有的index segment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filesystem cache中的所有index segment file缓存数据，被fsync强行刷到磁盘上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现有的translog被清空，创建一个新的translog</w:t>
      </w:r>
    </w:p>
    <w:p>
      <w:pPr>
        <w:numPr>
          <w:ilvl w:val="-2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"终极版本的es数据写入流程.png"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终极版本的es数据写入流程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基于translog和commit point，如何进行数据恢复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fsync+清空translog，就是flush，默认每隔30分钟flush一次，或者当translog过大的时候，也会flush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translog，每隔5秒被fsync一次到磁盘上。在一次增删改操作之后，当fsync在primary shard和replica shard都成功之后，那次增删改操作才会成功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但是这种在一次增删改时强行fsync translog可能会导致部分操作比较耗时，也可以允许部分数据丢失，设置异步fsync translog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"commit point+translog进行数据恢复.png"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commit point+translog进行数据恢复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最后优化写入流程实现海量磁盘文件合并（segment merge，optimize）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每秒一个segment file，文件过多，而且每次search都要搜索所有的segment，很耗时.默认会在后台执行segment merge操作，在merge的时候，被标记为deleted的document也会被彻底物理删除.每次merge操作的执行流程</w:t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3517265" cy="575310"/>
            <wp:effectExtent l="0" t="0" r="6985" b="15240"/>
            <wp:docPr id="40" name="图片 40" descr="15474482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47448277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  <w:t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2405" cy="1870710"/>
            <wp:effectExtent l="0" t="0" r="4445" b="15240"/>
            <wp:docPr id="41" name="图片 41" descr="15474483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47448306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与JAVA整合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如果插入数据直接查询的话是有可能搜索不到的。近实时！！！默认是1秒以后，写入es的数据，才能被搜索到。需要停1秒才可以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案例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"EmployeeCRUDApp.java"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Style w:val="4"/>
          <w:rFonts w:hint="eastAsia"/>
          <w:sz w:val="18"/>
          <w:szCs w:val="18"/>
          <w:lang w:val="en-US" w:eastAsia="zh-CN"/>
        </w:rPr>
        <w:t>CRUD</w:t>
      </w:r>
      <w:r>
        <w:rPr>
          <w:rFonts w:hint="eastAsia"/>
          <w:sz w:val="18"/>
          <w:szCs w:val="18"/>
          <w:lang w:val="en-US" w:eastAsia="zh-CN"/>
        </w:rPr>
        <w:fldChar w:fldCharType="end"/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SEARCH：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SearchResponse searchResponse = client.prepareSearch(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"company"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).setTypes(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"employee"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.setQuery(QueryBuilders.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matchQuery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"position"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"technique"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.setPostFilter(QueryBuilders.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rangeQuery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"age"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).from(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30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).to(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40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.setFrom(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).setSize(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).get()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聚合：首先按照country国家来进行分组，然后在每个country分组内，再按照入职年限进行分组，最后计算每个分组内的平均薪资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SearchResponse searchResponse = client.prepareSearch(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"company"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)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.addAggregation(AggregationBuilders.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terms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"group_by_country"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).field(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"country"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.subAggregation(AggregationBuilders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  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dateHistogram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"group_by_join_date"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  .field(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"join_date"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  .dateHistogramInterval(DateHistogramInterval.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YEAR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  .subAggregation(AggregationBuilders.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avg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"avg_salary"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).field(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"salary"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)))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.execute().actionGet()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Map&lt;String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Aggregation&gt; aggrMap = searchResponse.getAggregations().asMap()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StringTerms groupByCountry = (StringTerms) aggrMap.get(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"group_by_country"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Iterator&lt;Bucket&gt; groupByCountryBucketIterator = groupByCountry.getBuckets().iterator()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while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(groupByCountryBucketIterator.hasNext())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Bucket groupByCountryBucket = groupByCountryBucketIterator.next()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.println(groupByCountryBucket.getKey() +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":"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+ groupByCountryBucket.getDocCount())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Histogram groupByJoinDate = (Histogram) groupByCountryBucket.getAggregations().asMap().get(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"group_by_join_date"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Iterator&lt;Histogram.Bucket&gt; groupByJoinDateBucketIterator = groupByJoinDate.getBuckets().iterator()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while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(groupByJoinDateBucketIterator.hasNext())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Histogram.Bucket groupByJoinDateBucket = groupByJoinDateBucketIterator.next()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.println(groupByJoinDateBucket.getKey() +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":"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+groupByJoinDateBucket.getDocCount())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Avg avg = (Avg) groupByJoinDateBucket.getAggregations().asMap().get(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"avg_salary"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.println(avg.getValue())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;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472BBC"/>
    <w:multiLevelType w:val="multilevel"/>
    <w:tmpl w:val="C3472BB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B0DAF"/>
    <w:rsid w:val="005E21A7"/>
    <w:rsid w:val="00A16917"/>
    <w:rsid w:val="012B421D"/>
    <w:rsid w:val="017D761B"/>
    <w:rsid w:val="01F81669"/>
    <w:rsid w:val="02A50EBD"/>
    <w:rsid w:val="02A94931"/>
    <w:rsid w:val="03E851CE"/>
    <w:rsid w:val="03EE53EC"/>
    <w:rsid w:val="052111D4"/>
    <w:rsid w:val="0544143C"/>
    <w:rsid w:val="057B2A17"/>
    <w:rsid w:val="062F2CFB"/>
    <w:rsid w:val="063B76A5"/>
    <w:rsid w:val="0732210E"/>
    <w:rsid w:val="07733983"/>
    <w:rsid w:val="0783223A"/>
    <w:rsid w:val="07AD5052"/>
    <w:rsid w:val="08353CFC"/>
    <w:rsid w:val="08956F40"/>
    <w:rsid w:val="08E03DE6"/>
    <w:rsid w:val="090E7F54"/>
    <w:rsid w:val="0949389D"/>
    <w:rsid w:val="0A4B5680"/>
    <w:rsid w:val="0A586FE6"/>
    <w:rsid w:val="0A9D2E04"/>
    <w:rsid w:val="0B976839"/>
    <w:rsid w:val="0BB2664E"/>
    <w:rsid w:val="0C6A14E6"/>
    <w:rsid w:val="0C9433A4"/>
    <w:rsid w:val="0CDB1446"/>
    <w:rsid w:val="0D255E5C"/>
    <w:rsid w:val="0DBB6B43"/>
    <w:rsid w:val="0F3242B1"/>
    <w:rsid w:val="0F4742AA"/>
    <w:rsid w:val="0F976679"/>
    <w:rsid w:val="11804004"/>
    <w:rsid w:val="11964CA7"/>
    <w:rsid w:val="119E73A3"/>
    <w:rsid w:val="12640E60"/>
    <w:rsid w:val="12D03BCF"/>
    <w:rsid w:val="13700297"/>
    <w:rsid w:val="13B37E38"/>
    <w:rsid w:val="13C539AE"/>
    <w:rsid w:val="153514B7"/>
    <w:rsid w:val="16235A3D"/>
    <w:rsid w:val="1756346A"/>
    <w:rsid w:val="18AB6845"/>
    <w:rsid w:val="191418E5"/>
    <w:rsid w:val="19322E2F"/>
    <w:rsid w:val="194A4B35"/>
    <w:rsid w:val="199E29B5"/>
    <w:rsid w:val="1A573199"/>
    <w:rsid w:val="1AF6658B"/>
    <w:rsid w:val="1C1F0173"/>
    <w:rsid w:val="1C5C0DBC"/>
    <w:rsid w:val="1CD16B67"/>
    <w:rsid w:val="1D237F7A"/>
    <w:rsid w:val="1DA87528"/>
    <w:rsid w:val="1DD478DA"/>
    <w:rsid w:val="1DD8373C"/>
    <w:rsid w:val="1DFE7AC7"/>
    <w:rsid w:val="1E18536D"/>
    <w:rsid w:val="1E2B1739"/>
    <w:rsid w:val="1ED465D1"/>
    <w:rsid w:val="1EDB5C8C"/>
    <w:rsid w:val="1F0D1D84"/>
    <w:rsid w:val="1F596625"/>
    <w:rsid w:val="1F765140"/>
    <w:rsid w:val="20795E53"/>
    <w:rsid w:val="209570C3"/>
    <w:rsid w:val="21357EA3"/>
    <w:rsid w:val="21A45FD9"/>
    <w:rsid w:val="22D12A03"/>
    <w:rsid w:val="22D50E8A"/>
    <w:rsid w:val="23215282"/>
    <w:rsid w:val="233D5715"/>
    <w:rsid w:val="24A06EF6"/>
    <w:rsid w:val="24BE6492"/>
    <w:rsid w:val="24CD365F"/>
    <w:rsid w:val="253F706F"/>
    <w:rsid w:val="256C019F"/>
    <w:rsid w:val="25D36AFB"/>
    <w:rsid w:val="26131816"/>
    <w:rsid w:val="264D5408"/>
    <w:rsid w:val="266177E4"/>
    <w:rsid w:val="26E96BDC"/>
    <w:rsid w:val="281B3EDE"/>
    <w:rsid w:val="297E7F3B"/>
    <w:rsid w:val="29C56E81"/>
    <w:rsid w:val="29EC2DDC"/>
    <w:rsid w:val="29ED75AE"/>
    <w:rsid w:val="2BA47D25"/>
    <w:rsid w:val="2BFD5661"/>
    <w:rsid w:val="2CC30590"/>
    <w:rsid w:val="2CC527E9"/>
    <w:rsid w:val="2D365DD3"/>
    <w:rsid w:val="2D9F2664"/>
    <w:rsid w:val="2DB705FF"/>
    <w:rsid w:val="2E6D3AC0"/>
    <w:rsid w:val="2E854C1B"/>
    <w:rsid w:val="2F98003E"/>
    <w:rsid w:val="30425797"/>
    <w:rsid w:val="30435C0A"/>
    <w:rsid w:val="305C1573"/>
    <w:rsid w:val="30DF78D0"/>
    <w:rsid w:val="31244966"/>
    <w:rsid w:val="31272A23"/>
    <w:rsid w:val="31D57253"/>
    <w:rsid w:val="32282DF3"/>
    <w:rsid w:val="326D21E7"/>
    <w:rsid w:val="32754621"/>
    <w:rsid w:val="327B1AD2"/>
    <w:rsid w:val="328E57EC"/>
    <w:rsid w:val="32BB7A0E"/>
    <w:rsid w:val="32DE65F0"/>
    <w:rsid w:val="32E95CBB"/>
    <w:rsid w:val="333600FE"/>
    <w:rsid w:val="33623193"/>
    <w:rsid w:val="33BA4FA7"/>
    <w:rsid w:val="33F46362"/>
    <w:rsid w:val="3431193B"/>
    <w:rsid w:val="346A7D97"/>
    <w:rsid w:val="34B15A8A"/>
    <w:rsid w:val="34C24038"/>
    <w:rsid w:val="34C31680"/>
    <w:rsid w:val="358535B5"/>
    <w:rsid w:val="35CA2AAC"/>
    <w:rsid w:val="35D63BFC"/>
    <w:rsid w:val="35EC2278"/>
    <w:rsid w:val="365D0145"/>
    <w:rsid w:val="37857920"/>
    <w:rsid w:val="37BC7CFA"/>
    <w:rsid w:val="380A1EAD"/>
    <w:rsid w:val="38557A94"/>
    <w:rsid w:val="386363B3"/>
    <w:rsid w:val="38D66ED8"/>
    <w:rsid w:val="38E25EC5"/>
    <w:rsid w:val="38FA07BF"/>
    <w:rsid w:val="39272A17"/>
    <w:rsid w:val="394B2355"/>
    <w:rsid w:val="39A75F22"/>
    <w:rsid w:val="3A4A42A9"/>
    <w:rsid w:val="3AB70CB4"/>
    <w:rsid w:val="3ADD1EF6"/>
    <w:rsid w:val="3B075ED0"/>
    <w:rsid w:val="3B1E13FA"/>
    <w:rsid w:val="3B5477C7"/>
    <w:rsid w:val="3B867D9C"/>
    <w:rsid w:val="3C747166"/>
    <w:rsid w:val="3CDF4A41"/>
    <w:rsid w:val="3CE70475"/>
    <w:rsid w:val="3D2B3B5C"/>
    <w:rsid w:val="3D6F44C5"/>
    <w:rsid w:val="3E2521AC"/>
    <w:rsid w:val="3E3A0D11"/>
    <w:rsid w:val="3EDD413A"/>
    <w:rsid w:val="3FA45842"/>
    <w:rsid w:val="403E6CC2"/>
    <w:rsid w:val="41374393"/>
    <w:rsid w:val="413A2259"/>
    <w:rsid w:val="418B0B3C"/>
    <w:rsid w:val="41C5647D"/>
    <w:rsid w:val="41E7577B"/>
    <w:rsid w:val="422D1DA4"/>
    <w:rsid w:val="42423AEA"/>
    <w:rsid w:val="426F69A6"/>
    <w:rsid w:val="42750B8A"/>
    <w:rsid w:val="434407EB"/>
    <w:rsid w:val="44472EF7"/>
    <w:rsid w:val="446E7167"/>
    <w:rsid w:val="44DA0647"/>
    <w:rsid w:val="453D4DCE"/>
    <w:rsid w:val="46352D30"/>
    <w:rsid w:val="466D27DC"/>
    <w:rsid w:val="46C3692D"/>
    <w:rsid w:val="476B08AA"/>
    <w:rsid w:val="47AC0ED9"/>
    <w:rsid w:val="47F36C69"/>
    <w:rsid w:val="48112E4F"/>
    <w:rsid w:val="48C5390F"/>
    <w:rsid w:val="498056C1"/>
    <w:rsid w:val="49822B85"/>
    <w:rsid w:val="49881E8F"/>
    <w:rsid w:val="4A060CD6"/>
    <w:rsid w:val="4A640FB7"/>
    <w:rsid w:val="4A744D4C"/>
    <w:rsid w:val="4AC24BDD"/>
    <w:rsid w:val="4B201DB5"/>
    <w:rsid w:val="4B8E35C6"/>
    <w:rsid w:val="4BF35B41"/>
    <w:rsid w:val="4C851716"/>
    <w:rsid w:val="4C913889"/>
    <w:rsid w:val="4D044FFF"/>
    <w:rsid w:val="4E215FFC"/>
    <w:rsid w:val="4E2B618D"/>
    <w:rsid w:val="4E36206B"/>
    <w:rsid w:val="4E36738C"/>
    <w:rsid w:val="4E875A05"/>
    <w:rsid w:val="4F8D3660"/>
    <w:rsid w:val="4F922C55"/>
    <w:rsid w:val="50212549"/>
    <w:rsid w:val="503338E5"/>
    <w:rsid w:val="507F1712"/>
    <w:rsid w:val="51E84185"/>
    <w:rsid w:val="527D7778"/>
    <w:rsid w:val="52CA0A49"/>
    <w:rsid w:val="52FA2E92"/>
    <w:rsid w:val="53406D7F"/>
    <w:rsid w:val="534D250C"/>
    <w:rsid w:val="53540B6B"/>
    <w:rsid w:val="54A27F39"/>
    <w:rsid w:val="54DD4A8F"/>
    <w:rsid w:val="55230850"/>
    <w:rsid w:val="558E41B4"/>
    <w:rsid w:val="5685160D"/>
    <w:rsid w:val="569916CA"/>
    <w:rsid w:val="569D4248"/>
    <w:rsid w:val="577B67D1"/>
    <w:rsid w:val="579A7AD1"/>
    <w:rsid w:val="58053C8A"/>
    <w:rsid w:val="58277A2E"/>
    <w:rsid w:val="58406B3D"/>
    <w:rsid w:val="58670171"/>
    <w:rsid w:val="587A0D43"/>
    <w:rsid w:val="58A24CB8"/>
    <w:rsid w:val="59332B59"/>
    <w:rsid w:val="5B0F3DDB"/>
    <w:rsid w:val="5B6A74D1"/>
    <w:rsid w:val="5BC929A9"/>
    <w:rsid w:val="5BD2049F"/>
    <w:rsid w:val="5C172BD5"/>
    <w:rsid w:val="5C695A10"/>
    <w:rsid w:val="5D3B38FB"/>
    <w:rsid w:val="5D7A55AD"/>
    <w:rsid w:val="5E1962F8"/>
    <w:rsid w:val="5E2D6D04"/>
    <w:rsid w:val="5E79699F"/>
    <w:rsid w:val="5EDC160F"/>
    <w:rsid w:val="602706BB"/>
    <w:rsid w:val="610441D5"/>
    <w:rsid w:val="61A71220"/>
    <w:rsid w:val="61D67516"/>
    <w:rsid w:val="620E6FDC"/>
    <w:rsid w:val="633E1BD0"/>
    <w:rsid w:val="63521622"/>
    <w:rsid w:val="63AA0470"/>
    <w:rsid w:val="63B25209"/>
    <w:rsid w:val="640C56B7"/>
    <w:rsid w:val="64741E2D"/>
    <w:rsid w:val="648E5FB2"/>
    <w:rsid w:val="658477F5"/>
    <w:rsid w:val="661E368D"/>
    <w:rsid w:val="662555E9"/>
    <w:rsid w:val="676434FB"/>
    <w:rsid w:val="695E74F3"/>
    <w:rsid w:val="69947CAB"/>
    <w:rsid w:val="69955363"/>
    <w:rsid w:val="699E3503"/>
    <w:rsid w:val="6A0E281E"/>
    <w:rsid w:val="6A1103BD"/>
    <w:rsid w:val="6A4A379D"/>
    <w:rsid w:val="6A6F5575"/>
    <w:rsid w:val="6B517174"/>
    <w:rsid w:val="6B5C1D82"/>
    <w:rsid w:val="6B797F0D"/>
    <w:rsid w:val="6B7B4BA3"/>
    <w:rsid w:val="6C213778"/>
    <w:rsid w:val="6C303AE9"/>
    <w:rsid w:val="6D284D17"/>
    <w:rsid w:val="6D3521F3"/>
    <w:rsid w:val="6D600B39"/>
    <w:rsid w:val="6E61464A"/>
    <w:rsid w:val="6F844474"/>
    <w:rsid w:val="6FA07EE5"/>
    <w:rsid w:val="6FA84FB6"/>
    <w:rsid w:val="70027957"/>
    <w:rsid w:val="703F2E40"/>
    <w:rsid w:val="7048630C"/>
    <w:rsid w:val="707438BE"/>
    <w:rsid w:val="71A146F0"/>
    <w:rsid w:val="720F3771"/>
    <w:rsid w:val="72265B11"/>
    <w:rsid w:val="7266270F"/>
    <w:rsid w:val="73BE335F"/>
    <w:rsid w:val="74DB20AC"/>
    <w:rsid w:val="75012C29"/>
    <w:rsid w:val="750B1FD4"/>
    <w:rsid w:val="75AA4C27"/>
    <w:rsid w:val="7681219E"/>
    <w:rsid w:val="76A32F23"/>
    <w:rsid w:val="776B2405"/>
    <w:rsid w:val="77D43232"/>
    <w:rsid w:val="78076ACB"/>
    <w:rsid w:val="78205B4F"/>
    <w:rsid w:val="784665AC"/>
    <w:rsid w:val="78D73E3B"/>
    <w:rsid w:val="79062DC7"/>
    <w:rsid w:val="796660D6"/>
    <w:rsid w:val="79E25494"/>
    <w:rsid w:val="7A085FEB"/>
    <w:rsid w:val="7A132A93"/>
    <w:rsid w:val="7A183DF7"/>
    <w:rsid w:val="7A710BB4"/>
    <w:rsid w:val="7B570EB5"/>
    <w:rsid w:val="7BB02564"/>
    <w:rsid w:val="7C203058"/>
    <w:rsid w:val="7C482360"/>
    <w:rsid w:val="7CB740FC"/>
    <w:rsid w:val="7CDF4D65"/>
    <w:rsid w:val="7D767F4B"/>
    <w:rsid w:val="7D79695B"/>
    <w:rsid w:val="7D8C6959"/>
    <w:rsid w:val="7DCB6264"/>
    <w:rsid w:val="7F8A5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小象</cp:lastModifiedBy>
  <dcterms:modified xsi:type="dcterms:W3CDTF">2019-01-14T07:30:01Z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