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82" w:rsidRPr="00D5127C" w:rsidRDefault="00C56782" w:rsidP="00C567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C56782" w:rsidRPr="00D5127C" w:rsidRDefault="00C56782" w:rsidP="00C56782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C56782" w:rsidRDefault="00C56782" w:rsidP="00C56782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C56782" w:rsidRPr="00D5127C" w:rsidRDefault="00C56782" w:rsidP="00C56782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782" w:rsidRPr="00D5127C" w:rsidRDefault="00C56782" w:rsidP="00C56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42865" wp14:editId="31AE7027">
            <wp:extent cx="1619250" cy="1924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782" w:rsidRPr="00D5127C" w:rsidRDefault="00C56782" w:rsidP="00C56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782" w:rsidRPr="00D5127C" w:rsidRDefault="00C56782" w:rsidP="00C56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782" w:rsidRPr="002A48B1" w:rsidRDefault="00C56782" w:rsidP="00C56782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C56782" w:rsidRDefault="00C56782" w:rsidP="00C56782">
      <w:pPr>
        <w:pStyle w:val="4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П</w:t>
      </w:r>
      <w:r>
        <w:rPr>
          <w:bCs w:val="0"/>
          <w:sz w:val="36"/>
          <w:szCs w:val="36"/>
        </w:rPr>
        <w:t>о домашнему заданию №2</w:t>
      </w:r>
    </w:p>
    <w:p w:rsidR="00C56782" w:rsidRPr="002A48B1" w:rsidRDefault="00C56782" w:rsidP="00C56782">
      <w:pPr>
        <w:pStyle w:val="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 w:rsidRPr="00640773">
        <w:rPr>
          <w:sz w:val="36"/>
          <w:szCs w:val="36"/>
        </w:rPr>
        <w:t>Сети и телекоммуникации</w:t>
      </w:r>
      <w:r w:rsidRPr="002A48B1">
        <w:rPr>
          <w:sz w:val="36"/>
          <w:szCs w:val="36"/>
        </w:rPr>
        <w:t>»</w:t>
      </w:r>
    </w:p>
    <w:p w:rsidR="00C56782" w:rsidRDefault="00C56782" w:rsidP="00C5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782" w:rsidRDefault="00C56782" w:rsidP="00C5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782" w:rsidRDefault="00C56782" w:rsidP="00C5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782" w:rsidRDefault="00C56782" w:rsidP="00C5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782" w:rsidRDefault="00C56782" w:rsidP="00C5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782" w:rsidRDefault="00C56782" w:rsidP="00C5678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132EB">
        <w:rPr>
          <w:rFonts w:ascii="Times New Roman" w:hAnsi="Times New Roman" w:cs="Times New Roman"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C56782" w:rsidRPr="00D5127C" w:rsidRDefault="00C56782" w:rsidP="00C567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C56782" w:rsidRPr="00AD3E87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</w:t>
      </w:r>
    </w:p>
    <w:p w:rsidR="00C56782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782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56782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56782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56782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782" w:rsidRPr="00D5127C" w:rsidRDefault="00C56782" w:rsidP="00C5678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6782" w:rsidRPr="00D5127C" w:rsidRDefault="00C56782" w:rsidP="00C567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6782" w:rsidRPr="006319CE" w:rsidRDefault="00C56782" w:rsidP="00C56782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</w:p>
    <w:p w:rsidR="00252F11" w:rsidRDefault="00964371" w:rsidP="00C034F2">
      <w:pPr>
        <w:spacing w:after="0" w:line="240" w:lineRule="auto"/>
        <w:ind w:firstLine="708"/>
        <w:jc w:val="both"/>
        <w:rPr>
          <w:rFonts w:ascii="Times New Roman" w:eastAsia="MS Gothic" w:hAnsi="Times New Roman" w:cs="Times New Roman"/>
          <w:sz w:val="24"/>
        </w:rPr>
      </w:pPr>
      <w:r w:rsidRPr="00964371">
        <w:rPr>
          <w:rFonts w:ascii="Times New Roman" w:eastAsia="MS Gothic" w:hAnsi="Times New Roman" w:cs="Times New Roman"/>
          <w:sz w:val="24"/>
        </w:rPr>
        <w:lastRenderedPageBreak/>
        <w:t xml:space="preserve">Для решения задачи </w:t>
      </w:r>
      <w:r>
        <w:rPr>
          <w:rFonts w:ascii="Times New Roman" w:eastAsia="MS Gothic" w:hAnsi="Times New Roman" w:cs="Times New Roman"/>
          <w:sz w:val="24"/>
        </w:rPr>
        <w:t xml:space="preserve">была разработана программа на языке </w:t>
      </w:r>
      <w:r>
        <w:rPr>
          <w:rFonts w:ascii="Times New Roman" w:eastAsia="MS Gothic" w:hAnsi="Times New Roman" w:cs="Times New Roman"/>
          <w:sz w:val="24"/>
          <w:lang w:val="en-US"/>
        </w:rPr>
        <w:t>Python</w:t>
      </w:r>
      <w:r w:rsidR="007A7625">
        <w:rPr>
          <w:rFonts w:ascii="Times New Roman" w:eastAsia="MS Gothic" w:hAnsi="Times New Roman" w:cs="Times New Roman"/>
          <w:sz w:val="24"/>
        </w:rPr>
        <w:t>3</w:t>
      </w:r>
      <w:r w:rsidRPr="00964371">
        <w:rPr>
          <w:rFonts w:ascii="Times New Roman" w:eastAsia="MS Gothic" w:hAnsi="Times New Roman" w:cs="Times New Roman"/>
          <w:sz w:val="24"/>
        </w:rPr>
        <w:t>.</w:t>
      </w:r>
      <w:r>
        <w:rPr>
          <w:rFonts w:ascii="Times New Roman" w:eastAsia="MS Gothic" w:hAnsi="Times New Roman" w:cs="Times New Roman"/>
          <w:sz w:val="24"/>
        </w:rPr>
        <w:t xml:space="preserve"> Программа оперирует заранее закодированным кодовым словом</w:t>
      </w:r>
      <w:r w:rsidR="00252F11">
        <w:rPr>
          <w:rFonts w:ascii="Times New Roman" w:eastAsia="MS Gothic" w:hAnsi="Times New Roman" w:cs="Times New Roman"/>
          <w:sz w:val="24"/>
        </w:rPr>
        <w:t>.</w:t>
      </w:r>
    </w:p>
    <w:p w:rsidR="0076683D" w:rsidRDefault="00252F11" w:rsidP="00C034F2">
      <w:pPr>
        <w:spacing w:after="0" w:line="240" w:lineRule="auto"/>
        <w:ind w:firstLine="708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Кодирование:</w:t>
      </w:r>
    </w:p>
    <w:p w:rsidR="0076683D" w:rsidRDefault="00252F11" w:rsidP="00C034F2">
      <w:pPr>
        <w:spacing w:after="0" w:line="240" w:lineRule="auto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 xml:space="preserve">Информационное </w:t>
      </w:r>
      <w:r w:rsidR="0076683D">
        <w:rPr>
          <w:rFonts w:ascii="Times New Roman" w:eastAsia="MS Gothic" w:hAnsi="Times New Roman" w:cs="Times New Roman"/>
          <w:sz w:val="24"/>
        </w:rPr>
        <w:t xml:space="preserve">слово </w:t>
      </w:r>
      <w:r>
        <w:rPr>
          <w:rFonts w:ascii="Times New Roman" w:eastAsia="MS Gothic" w:hAnsi="Times New Roman" w:cs="Times New Roman"/>
          <w:sz w:val="24"/>
        </w:rPr>
        <w:t>– 1001</w:t>
      </w:r>
      <w:r w:rsidR="0076683D">
        <w:rPr>
          <w:rFonts w:ascii="Times New Roman" w:eastAsia="MS Gothic" w:hAnsi="Times New Roman" w:cs="Times New Roman"/>
          <w:sz w:val="24"/>
        </w:rPr>
        <w:t xml:space="preserve"> соответствует полиному </w:t>
      </w:r>
      <w:r w:rsidR="0076683D" w:rsidRPr="0076683D">
        <w:rPr>
          <w:rFonts w:ascii="Times New Roman" w:eastAsia="MS Gothic" w:hAnsi="Times New Roman" w:cs="Times New Roman"/>
          <w:i/>
          <w:sz w:val="24"/>
        </w:rPr>
        <w:t>х</w:t>
      </w:r>
      <w:r w:rsidR="0076683D" w:rsidRPr="0076683D">
        <w:rPr>
          <w:rFonts w:ascii="Times New Roman" w:eastAsia="MS Gothic" w:hAnsi="Times New Roman" w:cs="Times New Roman"/>
          <w:i/>
          <w:sz w:val="24"/>
          <w:vertAlign w:val="superscript"/>
        </w:rPr>
        <w:t>3</w:t>
      </w:r>
      <w:r w:rsidR="0076683D" w:rsidRPr="0076683D">
        <w:rPr>
          <w:rFonts w:ascii="Times New Roman" w:eastAsia="MS Gothic" w:hAnsi="Times New Roman" w:cs="Times New Roman"/>
          <w:i/>
          <w:sz w:val="24"/>
        </w:rPr>
        <w:t xml:space="preserve"> + 1.</w:t>
      </w:r>
    </w:p>
    <w:p w:rsidR="0076683D" w:rsidRDefault="0076683D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</w:rPr>
      </w:pPr>
      <w:r>
        <w:rPr>
          <w:rFonts w:ascii="Times New Roman" w:eastAsia="MS Gothic" w:hAnsi="Times New Roman" w:cs="Times New Roman"/>
          <w:sz w:val="24"/>
        </w:rPr>
        <w:t>Сдвиг слова влево на 3 - 1001000 или умножение полинома на</w:t>
      </w:r>
      <w:r w:rsidRPr="0076683D">
        <w:rPr>
          <w:rFonts w:ascii="Times New Roman" w:eastAsia="MS Gothic" w:hAnsi="Times New Roman" w:cs="Times New Roman"/>
          <w:i/>
          <w:sz w:val="24"/>
        </w:rPr>
        <w:t xml:space="preserve"> </w:t>
      </w:r>
      <w:r>
        <w:rPr>
          <w:rFonts w:ascii="Times New Roman" w:eastAsia="MS Gothic" w:hAnsi="Times New Roman" w:cs="Times New Roman"/>
          <w:i/>
          <w:sz w:val="24"/>
        </w:rPr>
        <w:t>х</w:t>
      </w:r>
      <w:proofErr w:type="gramStart"/>
      <w:r w:rsidRPr="0076683D">
        <w:rPr>
          <w:rFonts w:ascii="Times New Roman" w:eastAsia="MS Gothic" w:hAnsi="Times New Roman" w:cs="Times New Roman"/>
          <w:i/>
          <w:sz w:val="24"/>
          <w:vertAlign w:val="superscript"/>
        </w:rPr>
        <w:t>3</w:t>
      </w:r>
      <w:r>
        <w:rPr>
          <w:rFonts w:ascii="Times New Roman" w:eastAsia="MS Gothic" w:hAnsi="Times New Roman" w:cs="Times New Roman"/>
          <w:i/>
          <w:sz w:val="24"/>
        </w:rPr>
        <w:t xml:space="preserve"> </w:t>
      </w:r>
      <w:r w:rsidRPr="0076683D">
        <w:rPr>
          <w:rFonts w:ascii="Times New Roman" w:eastAsia="MS Gothic" w:hAnsi="Times New Roman" w:cs="Times New Roman"/>
          <w:sz w:val="24"/>
        </w:rPr>
        <w:t>:</w:t>
      </w:r>
      <w:proofErr w:type="gramEnd"/>
      <w:r>
        <w:rPr>
          <w:rFonts w:ascii="Times New Roman" w:eastAsia="MS Gothic" w:hAnsi="Times New Roman" w:cs="Times New Roman"/>
          <w:i/>
          <w:sz w:val="24"/>
        </w:rPr>
        <w:t xml:space="preserve"> </w:t>
      </w:r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6 </w:t>
      </w:r>
      <w:r w:rsidRPr="0076683D">
        <w:rPr>
          <w:rFonts w:ascii="Times New Roman" w:eastAsia="MS Gothic" w:hAnsi="Times New Roman" w:cs="Times New Roman"/>
          <w:i/>
          <w:sz w:val="24"/>
        </w:rPr>
        <w:t xml:space="preserve">+ </w:t>
      </w:r>
      <w:r>
        <w:rPr>
          <w:rFonts w:ascii="Times New Roman" w:eastAsia="MS Gothic" w:hAnsi="Times New Roman" w:cs="Times New Roman"/>
          <w:i/>
          <w:sz w:val="24"/>
        </w:rPr>
        <w:t>х</w:t>
      </w:r>
      <w:r w:rsidRPr="0076683D">
        <w:rPr>
          <w:rFonts w:ascii="Times New Roman" w:eastAsia="MS Gothic" w:hAnsi="Times New Roman" w:cs="Times New Roman"/>
          <w:i/>
          <w:sz w:val="24"/>
          <w:vertAlign w:val="superscript"/>
        </w:rPr>
        <w:t>3</w:t>
      </w:r>
      <w:r>
        <w:rPr>
          <w:rFonts w:ascii="Times New Roman" w:eastAsia="MS Gothic" w:hAnsi="Times New Roman" w:cs="Times New Roman"/>
          <w:i/>
          <w:sz w:val="24"/>
        </w:rPr>
        <w:t>.</w:t>
      </w:r>
    </w:p>
    <w:p w:rsidR="0076683D" w:rsidRDefault="0076683D" w:rsidP="00C034F2">
      <w:pPr>
        <w:spacing w:after="0" w:line="240" w:lineRule="auto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Деление информационного полинома на порождающий полином:</w:t>
      </w:r>
    </w:p>
    <w:p w:rsidR="0076683D" w:rsidRDefault="00C034F2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  <w:u w:val="single"/>
        </w:rPr>
      </w:pPr>
      <w:r w:rsidRPr="00C034F2">
        <w:rPr>
          <w:rFonts w:ascii="Times New Roman" w:eastAsia="MS Gothic" w:hAnsi="Times New Roman" w:cs="Times New Roman"/>
          <w:i/>
          <w:sz w:val="24"/>
          <w:u w:val="single"/>
        </w:rPr>
        <w:t xml:space="preserve"> </w:t>
      </w:r>
      <w:r w:rsidR="0076683D">
        <w:rPr>
          <w:rFonts w:ascii="Times New Roman" w:eastAsia="MS Gothic" w:hAnsi="Times New Roman" w:cs="Times New Roman"/>
          <w:i/>
          <w:sz w:val="24"/>
        </w:rPr>
        <w:t>х</w:t>
      </w:r>
      <w:r w:rsidR="0076683D"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6 </w:t>
      </w:r>
      <w:r w:rsidR="0076683D" w:rsidRPr="0076683D">
        <w:rPr>
          <w:rFonts w:ascii="Times New Roman" w:eastAsia="MS Gothic" w:hAnsi="Times New Roman" w:cs="Times New Roman"/>
          <w:i/>
          <w:sz w:val="24"/>
        </w:rPr>
        <w:t xml:space="preserve">+ </w:t>
      </w:r>
      <w:r w:rsidR="0076683D">
        <w:rPr>
          <w:rFonts w:ascii="Times New Roman" w:eastAsia="MS Gothic" w:hAnsi="Times New Roman" w:cs="Times New Roman"/>
          <w:i/>
          <w:sz w:val="24"/>
        </w:rPr>
        <w:t>х</w:t>
      </w:r>
      <w:r w:rsidR="0076683D" w:rsidRPr="0076683D">
        <w:rPr>
          <w:rFonts w:ascii="Times New Roman" w:eastAsia="MS Gothic" w:hAnsi="Times New Roman" w:cs="Times New Roman"/>
          <w:i/>
          <w:sz w:val="24"/>
          <w:vertAlign w:val="superscript"/>
        </w:rPr>
        <w:t>3</w:t>
      </w:r>
      <w:r w:rsidR="0076683D">
        <w:rPr>
          <w:rFonts w:ascii="Times New Roman" w:eastAsia="MS Gothic" w:hAnsi="Times New Roman" w:cs="Times New Roman"/>
          <w:i/>
          <w:sz w:val="24"/>
          <w:vertAlign w:val="superscript"/>
        </w:rPr>
        <w:tab/>
      </w:r>
      <w:r w:rsidR="0076683D">
        <w:rPr>
          <w:rFonts w:ascii="Times New Roman" w:eastAsia="MS Gothic" w:hAnsi="Times New Roman" w:cs="Times New Roman"/>
          <w:i/>
          <w:sz w:val="24"/>
          <w:vertAlign w:val="superscript"/>
        </w:rPr>
        <w:tab/>
      </w:r>
      <w:r w:rsidR="0076683D" w:rsidRPr="00C034F2">
        <w:rPr>
          <w:rFonts w:ascii="Times New Roman" w:eastAsia="MS Gothic" w:hAnsi="Times New Roman" w:cs="Times New Roman"/>
          <w:b/>
          <w:sz w:val="24"/>
          <w:u w:val="single"/>
          <w:vertAlign w:val="superscript"/>
        </w:rPr>
        <w:t>|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 xml:space="preserve"> 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>х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>3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 xml:space="preserve"> 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>+ х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 xml:space="preserve"> +1</w:t>
      </w:r>
    </w:p>
    <w:p w:rsidR="0076683D" w:rsidRPr="0076683D" w:rsidRDefault="00C034F2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  <w:u w:val="single"/>
        </w:rPr>
      </w:pPr>
      <w:r>
        <w:rPr>
          <w:rFonts w:ascii="Times New Roman" w:eastAsia="MS Gothic" w:hAnsi="Times New Roman" w:cs="Times New Roman"/>
          <w:i/>
          <w:sz w:val="24"/>
          <w:u w:val="single"/>
        </w:rPr>
        <w:t xml:space="preserve"> 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>х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 xml:space="preserve">6 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>+ х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>4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</w:rPr>
        <w:t xml:space="preserve"> + х</w:t>
      </w:r>
      <w:r w:rsidR="0076683D"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>3</w:t>
      </w:r>
    </w:p>
    <w:p w:rsidR="0076683D" w:rsidRDefault="0076683D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  <w:vertAlign w:val="superscript"/>
        </w:rPr>
      </w:pPr>
      <w:r>
        <w:rPr>
          <w:rFonts w:ascii="Times New Roman" w:eastAsia="MS Gothic" w:hAnsi="Times New Roman" w:cs="Times New Roman"/>
          <w:sz w:val="24"/>
        </w:rPr>
        <w:t xml:space="preserve">    </w:t>
      </w:r>
      <w:r w:rsidR="00C034F2">
        <w:rPr>
          <w:rFonts w:ascii="Times New Roman" w:eastAsia="MS Gothic" w:hAnsi="Times New Roman" w:cs="Times New Roman"/>
          <w:sz w:val="24"/>
        </w:rPr>
        <w:t xml:space="preserve"> </w:t>
      </w:r>
      <w:r>
        <w:rPr>
          <w:rFonts w:ascii="Times New Roman" w:eastAsia="MS Gothic" w:hAnsi="Times New Roman" w:cs="Times New Roman"/>
          <w:sz w:val="24"/>
        </w:rPr>
        <w:t xml:space="preserve"> </w:t>
      </w:r>
      <w:r w:rsidRPr="0076683D">
        <w:rPr>
          <w:rFonts w:ascii="Times New Roman" w:eastAsia="MS Gothic" w:hAnsi="Times New Roman" w:cs="Times New Roman"/>
          <w:sz w:val="24"/>
          <w:u w:val="single"/>
        </w:rPr>
        <w:t xml:space="preserve"> </w:t>
      </w:r>
      <w:r>
        <w:rPr>
          <w:rFonts w:ascii="Times New Roman" w:eastAsia="MS Gothic" w:hAnsi="Times New Roman" w:cs="Times New Roman"/>
          <w:sz w:val="24"/>
        </w:rPr>
        <w:t xml:space="preserve"> </w:t>
      </w:r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>4</w:t>
      </w:r>
    </w:p>
    <w:p w:rsidR="0076683D" w:rsidRDefault="0076683D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  <w:u w:val="single"/>
        </w:rPr>
      </w:pPr>
      <w:r>
        <w:rPr>
          <w:rFonts w:ascii="Times New Roman" w:eastAsia="MS Gothic" w:hAnsi="Times New Roman" w:cs="Times New Roman"/>
          <w:i/>
          <w:sz w:val="24"/>
        </w:rPr>
        <w:t xml:space="preserve">     </w:t>
      </w:r>
      <w:r w:rsidR="00C034F2">
        <w:rPr>
          <w:rFonts w:ascii="Times New Roman" w:eastAsia="MS Gothic" w:hAnsi="Times New Roman" w:cs="Times New Roman"/>
          <w:i/>
          <w:sz w:val="24"/>
        </w:rPr>
        <w:t xml:space="preserve"> </w:t>
      </w:r>
      <w:r>
        <w:rPr>
          <w:rFonts w:ascii="Times New Roman" w:eastAsia="MS Gothic" w:hAnsi="Times New Roman" w:cs="Times New Roman"/>
          <w:i/>
          <w:sz w:val="24"/>
        </w:rPr>
        <w:t xml:space="preserve">  </w:t>
      </w:r>
      <w:r w:rsidRPr="0076683D">
        <w:rPr>
          <w:rFonts w:ascii="Times New Roman" w:eastAsia="MS Gothic" w:hAnsi="Times New Roman" w:cs="Times New Roman"/>
          <w:i/>
          <w:sz w:val="24"/>
          <w:u w:val="single"/>
        </w:rPr>
        <w:t>х</w:t>
      </w:r>
      <w:r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>4</w:t>
      </w:r>
      <w:r w:rsidRPr="0076683D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 xml:space="preserve"> </w:t>
      </w:r>
      <w:r w:rsidRPr="0076683D">
        <w:rPr>
          <w:rFonts w:ascii="Times New Roman" w:eastAsia="MS Gothic" w:hAnsi="Times New Roman" w:cs="Times New Roman"/>
          <w:i/>
          <w:sz w:val="24"/>
          <w:u w:val="single"/>
        </w:rPr>
        <w:t>+ х</w:t>
      </w:r>
      <w:r w:rsidR="00C034F2">
        <w:rPr>
          <w:rFonts w:ascii="Times New Roman" w:eastAsia="MS Gothic" w:hAnsi="Times New Roman" w:cs="Times New Roman"/>
          <w:i/>
          <w:sz w:val="24"/>
          <w:u w:val="single"/>
          <w:vertAlign w:val="superscript"/>
        </w:rPr>
        <w:t>2</w:t>
      </w:r>
      <w:r w:rsidRPr="0076683D">
        <w:rPr>
          <w:rFonts w:ascii="Times New Roman" w:eastAsia="MS Gothic" w:hAnsi="Times New Roman" w:cs="Times New Roman"/>
          <w:i/>
          <w:sz w:val="24"/>
          <w:u w:val="single"/>
        </w:rPr>
        <w:t xml:space="preserve"> + х</w:t>
      </w:r>
    </w:p>
    <w:p w:rsidR="00C034F2" w:rsidRDefault="00C034F2" w:rsidP="00C034F2">
      <w:pPr>
        <w:spacing w:after="0" w:line="240" w:lineRule="auto"/>
        <w:jc w:val="both"/>
        <w:rPr>
          <w:rFonts w:ascii="Times New Roman" w:eastAsia="MS Gothic" w:hAnsi="Times New Roman" w:cs="Times New Roman"/>
          <w:i/>
          <w:sz w:val="24"/>
        </w:rPr>
      </w:pPr>
      <w:r>
        <w:rPr>
          <w:rFonts w:ascii="Times New Roman" w:eastAsia="MS Gothic" w:hAnsi="Times New Roman" w:cs="Times New Roman"/>
          <w:i/>
          <w:sz w:val="24"/>
        </w:rPr>
        <w:tab/>
        <w:t xml:space="preserve">   </w:t>
      </w:r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>2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 </w:t>
      </w:r>
      <w:r w:rsidRPr="0076683D">
        <w:rPr>
          <w:rFonts w:ascii="Times New Roman" w:eastAsia="MS Gothic" w:hAnsi="Times New Roman" w:cs="Times New Roman"/>
          <w:i/>
          <w:sz w:val="24"/>
        </w:rPr>
        <w:t xml:space="preserve">+ </w:t>
      </w:r>
      <w:r>
        <w:rPr>
          <w:rFonts w:ascii="Times New Roman" w:eastAsia="MS Gothic" w:hAnsi="Times New Roman" w:cs="Times New Roman"/>
          <w:i/>
          <w:sz w:val="24"/>
        </w:rPr>
        <w:t>х</w:t>
      </w:r>
    </w:p>
    <w:p w:rsidR="00964371" w:rsidRDefault="00C034F2" w:rsidP="00C034F2">
      <w:pPr>
        <w:spacing w:after="0" w:line="240" w:lineRule="auto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 xml:space="preserve">приписываем остаток к сдвинутому полиному и получаем закодированных </w:t>
      </w:r>
      <w:proofErr w:type="gramStart"/>
      <w:r>
        <w:rPr>
          <w:rFonts w:ascii="Times New Roman" w:eastAsia="MS Gothic" w:hAnsi="Times New Roman" w:cs="Times New Roman"/>
          <w:sz w:val="24"/>
        </w:rPr>
        <w:t xml:space="preserve">полином:   </w:t>
      </w:r>
      <w:proofErr w:type="gramEnd"/>
      <w:r>
        <w:rPr>
          <w:rFonts w:ascii="Times New Roman" w:eastAsia="MS Gothic" w:hAnsi="Times New Roman" w:cs="Times New Roman"/>
          <w:sz w:val="24"/>
        </w:rPr>
        <w:t xml:space="preserve">          </w:t>
      </w:r>
      <w:bookmarkStart w:id="0" w:name="_GoBack"/>
      <w:bookmarkEnd w:id="0"/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6 </w:t>
      </w:r>
      <w:r w:rsidRPr="0076683D">
        <w:rPr>
          <w:rFonts w:ascii="Times New Roman" w:eastAsia="MS Gothic" w:hAnsi="Times New Roman" w:cs="Times New Roman"/>
          <w:i/>
          <w:sz w:val="24"/>
        </w:rPr>
        <w:t xml:space="preserve">+ </w:t>
      </w:r>
      <w:r>
        <w:rPr>
          <w:rFonts w:ascii="Times New Roman" w:eastAsia="MS Gothic" w:hAnsi="Times New Roman" w:cs="Times New Roman"/>
          <w:i/>
          <w:sz w:val="24"/>
        </w:rPr>
        <w:t>х</w:t>
      </w:r>
      <w:r w:rsidRPr="0076683D">
        <w:rPr>
          <w:rFonts w:ascii="Times New Roman" w:eastAsia="MS Gothic" w:hAnsi="Times New Roman" w:cs="Times New Roman"/>
          <w:i/>
          <w:sz w:val="24"/>
          <w:vertAlign w:val="superscript"/>
        </w:rPr>
        <w:t>3</w:t>
      </w:r>
      <w:r>
        <w:rPr>
          <w:rFonts w:ascii="Times New Roman" w:eastAsia="MS Gothic" w:hAnsi="Times New Roman" w:cs="Times New Roman"/>
          <w:i/>
          <w:sz w:val="24"/>
        </w:rPr>
        <w:t xml:space="preserve"> + </w:t>
      </w:r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>2</w:t>
      </w:r>
      <w:r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 </w:t>
      </w:r>
      <w:r w:rsidRPr="0076683D">
        <w:rPr>
          <w:rFonts w:ascii="Times New Roman" w:eastAsia="MS Gothic" w:hAnsi="Times New Roman" w:cs="Times New Roman"/>
          <w:i/>
          <w:sz w:val="24"/>
        </w:rPr>
        <w:t xml:space="preserve">+ </w:t>
      </w:r>
      <w:r>
        <w:rPr>
          <w:rFonts w:ascii="Times New Roman" w:eastAsia="MS Gothic" w:hAnsi="Times New Roman" w:cs="Times New Roman"/>
          <w:i/>
          <w:sz w:val="24"/>
        </w:rPr>
        <w:t>х</w:t>
      </w:r>
      <w:r>
        <w:rPr>
          <w:rFonts w:ascii="Times New Roman" w:eastAsia="MS Gothic" w:hAnsi="Times New Roman" w:cs="Times New Roman"/>
          <w:sz w:val="24"/>
        </w:rPr>
        <w:t xml:space="preserve">, что соответствует двоичному слову 1001110 или десятичному 78. </w:t>
      </w:r>
      <w:r w:rsidR="00964371">
        <w:rPr>
          <w:rFonts w:ascii="Times New Roman" w:eastAsia="MS Gothic" w:hAnsi="Times New Roman" w:cs="Times New Roman"/>
          <w:sz w:val="24"/>
        </w:rPr>
        <w:t xml:space="preserve">Зная слово, которое было закодировано, программа может декодировать </w:t>
      </w:r>
      <w:r w:rsidR="0016279E">
        <w:rPr>
          <w:rFonts w:ascii="Times New Roman" w:eastAsia="MS Gothic" w:hAnsi="Times New Roman" w:cs="Times New Roman"/>
          <w:sz w:val="24"/>
        </w:rPr>
        <w:t>полученное из канала связи слово с ошибками.</w:t>
      </w:r>
    </w:p>
    <w:p w:rsidR="0016279E" w:rsidRDefault="0016279E" w:rsidP="00C034F2">
      <w:pPr>
        <w:spacing w:after="0" w:line="240" w:lineRule="auto"/>
        <w:ind w:firstLine="708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Модель канала связи представляет собой</w:t>
      </w:r>
      <w:r w:rsidR="00EC7955">
        <w:rPr>
          <w:rFonts w:ascii="Times New Roman" w:eastAsia="MS Gothic" w:hAnsi="Times New Roman" w:cs="Times New Roman"/>
          <w:sz w:val="24"/>
        </w:rPr>
        <w:t xml:space="preserve"> применение</w:t>
      </w:r>
      <w:r w:rsidR="00EC7955" w:rsidRPr="00EC7955">
        <w:rPr>
          <w:rFonts w:ascii="Times New Roman" w:eastAsia="MS Gothic" w:hAnsi="Times New Roman" w:cs="Times New Roman"/>
          <w:sz w:val="24"/>
        </w:rPr>
        <w:t xml:space="preserve"> </w:t>
      </w:r>
      <w:r w:rsidR="00EC7955">
        <w:rPr>
          <w:rFonts w:ascii="Times New Roman" w:eastAsia="MS Gothic" w:hAnsi="Times New Roman" w:cs="Times New Roman"/>
          <w:sz w:val="24"/>
        </w:rPr>
        <w:t>к</w:t>
      </w:r>
      <w:r w:rsidR="00EC7955">
        <w:rPr>
          <w:rFonts w:ascii="Times New Roman" w:eastAsia="MS Gothic" w:hAnsi="Times New Roman" w:cs="Times New Roman"/>
          <w:sz w:val="24"/>
        </w:rPr>
        <w:t xml:space="preserve"> закодированному слову операции побитового сложения по модулю 2 вектора ошибки.</w:t>
      </w:r>
      <w:r w:rsidR="007A7625">
        <w:rPr>
          <w:rFonts w:ascii="Times New Roman" w:eastAsia="MS Gothic" w:hAnsi="Times New Roman" w:cs="Times New Roman"/>
          <w:sz w:val="24"/>
        </w:rPr>
        <w:t xml:space="preserve"> Для ошибки каждой кратности предпринимается число попыток декодирования соответствующее числу </w:t>
      </w:r>
      <w:r w:rsidR="007A7625"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сочетаний из </w:t>
      </w:r>
      <w:r w:rsidR="007A7625"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n</w:t>
      </w:r>
      <w:r w:rsidR="007A7625"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(длина кодовой комбинации) по </w:t>
      </w:r>
      <w:proofErr w:type="spellStart"/>
      <w:r w:rsidR="007A7625"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i</w:t>
      </w:r>
      <w:proofErr w:type="spellEnd"/>
      <w:r w:rsidR="007A7625"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(кратность ошибки – число единиц в векторе ошибок) - </w:t>
      </w:r>
      <w:proofErr w:type="spellStart"/>
      <w:r w:rsidR="007A7625" w:rsidRPr="007A7625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="007A7625" w:rsidRPr="007A7625">
        <w:rPr>
          <w:rFonts w:ascii="Times New Roman" w:eastAsia="Times New Roman" w:hAnsi="Times New Roman" w:cs="Times New Roman"/>
          <w:bCs/>
          <w:iCs/>
          <w:sz w:val="32"/>
          <w:szCs w:val="32"/>
          <w:vertAlign w:val="superscript"/>
          <w:lang w:val="en-US" w:eastAsia="ru-RU"/>
        </w:rPr>
        <w:t>i</w:t>
      </w:r>
      <w:r w:rsidR="007A7625" w:rsidRPr="007A7625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n</w:t>
      </w:r>
      <w:proofErr w:type="spellEnd"/>
      <w:r w:rsidR="007A7625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eastAsia="ru-RU"/>
        </w:rPr>
        <w:t>.</w:t>
      </w:r>
      <w:r w:rsidR="007A7625">
        <w:rPr>
          <w:rFonts w:ascii="Times New Roman" w:eastAsia="MS Gothic" w:hAnsi="Times New Roman" w:cs="Times New Roman"/>
          <w:sz w:val="24"/>
        </w:rPr>
        <w:t xml:space="preserve"> </w:t>
      </w:r>
    </w:p>
    <w:p w:rsidR="007F6017" w:rsidRPr="002A4083" w:rsidRDefault="007F6017" w:rsidP="00C034F2">
      <w:pPr>
        <w:spacing w:after="0" w:line="240" w:lineRule="auto"/>
        <w:ind w:firstLine="708"/>
        <w:jc w:val="both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Моделью декодирования циклического кода является алгоритм деления входного полинома (с ошибками) на порождающий полином</w:t>
      </w:r>
      <w:r w:rsidR="002A4083">
        <w:rPr>
          <w:rFonts w:ascii="Times New Roman" w:eastAsia="MS Gothic" w:hAnsi="Times New Roman" w:cs="Times New Roman"/>
          <w:sz w:val="24"/>
        </w:rPr>
        <w:t xml:space="preserve">. Если остаток после деления не равен нулю, то в полученном полиноме исправляется соответствующий таблице бит. После исправления ошибки полученное слово сдвигается вправо на 3, что соответствует делению полинома на </w:t>
      </w:r>
      <w:r w:rsidR="002A4083" w:rsidRPr="002A4083">
        <w:rPr>
          <w:rFonts w:ascii="Times New Roman" w:eastAsia="MS Gothic" w:hAnsi="Times New Roman" w:cs="Times New Roman"/>
          <w:i/>
          <w:sz w:val="24"/>
        </w:rPr>
        <w:t>х</w:t>
      </w:r>
      <w:r w:rsidR="002A4083" w:rsidRPr="002A4083">
        <w:rPr>
          <w:rFonts w:ascii="Times New Roman" w:eastAsia="MS Gothic" w:hAnsi="Times New Roman" w:cs="Times New Roman"/>
          <w:i/>
          <w:sz w:val="24"/>
          <w:vertAlign w:val="superscript"/>
        </w:rPr>
        <w:t xml:space="preserve">3 </w:t>
      </w:r>
    </w:p>
    <w:p w:rsidR="00F03984" w:rsidRDefault="00F03984" w:rsidP="00F03984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r w:rsidRPr="00F03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</w:t>
      </w:r>
      <w:proofErr w:type="spellEnd"/>
      <w:r w:rsidRPr="00F03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03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результатов.</w:t>
      </w:r>
    </w:p>
    <w:p w:rsidR="00F03984" w:rsidRDefault="00F03984" w:rsidP="00F03984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число сочетаний из </w:t>
      </w:r>
      <w:r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n</w:t>
      </w:r>
      <w:r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(длина кодовой комбинации) по </w:t>
      </w:r>
      <w:proofErr w:type="spellStart"/>
      <w:r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i</w:t>
      </w:r>
      <w:proofErr w:type="spellEnd"/>
      <w:r w:rsidRPr="007A762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(кратность ошибки – число единиц в векторе ошибок) - </w:t>
      </w:r>
      <w:proofErr w:type="spellStart"/>
      <w:r w:rsidRPr="007A7625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Pr="007A7625">
        <w:rPr>
          <w:rFonts w:ascii="Times New Roman" w:eastAsia="Times New Roman" w:hAnsi="Times New Roman" w:cs="Times New Roman"/>
          <w:bCs/>
          <w:iCs/>
          <w:sz w:val="32"/>
          <w:szCs w:val="32"/>
          <w:vertAlign w:val="superscript"/>
          <w:lang w:val="en-US" w:eastAsia="ru-RU"/>
        </w:rPr>
        <w:t>i</w:t>
      </w:r>
      <w:r w:rsidRPr="007A7625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eastAsia="ru-RU"/>
        </w:rPr>
        <w:t>.</w:t>
      </w:r>
    </w:p>
    <w:p w:rsidR="00F03984" w:rsidRDefault="00F03984" w:rsidP="00F03984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Nk</w:t>
      </w:r>
      <w:proofErr w:type="spellEnd"/>
      <w:r w:rsidRPr="00F03984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eastAsia="ru-RU"/>
        </w:rPr>
        <w:t xml:space="preserve">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исправленных ошибок</w:t>
      </w:r>
    </w:p>
    <w:p w:rsidR="00F03984" w:rsidRPr="00F03984" w:rsidRDefault="00F03984" w:rsidP="00F03984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</w:t>
      </w:r>
      <w:r w:rsidRPr="00F03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орректирующая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способность кода</w:t>
      </w:r>
    </w:p>
    <w:p w:rsidR="00964371" w:rsidRPr="00964371" w:rsidRDefault="006823A6" w:rsidP="0022713B">
      <w:pPr>
        <w:spacing w:after="0" w:line="240" w:lineRule="auto"/>
        <w:rPr>
          <w:rFonts w:ascii="Times New Roman" w:eastAsia="MS Gothic" w:hAnsi="Times New Roman" w:cs="Times New Roman"/>
          <w:sz w:val="24"/>
        </w:rPr>
      </w:pPr>
      <w:r>
        <w:rPr>
          <w:rFonts w:ascii="Times New Roman" w:eastAsia="MS Gothic" w:hAnsi="Times New Roman" w:cs="Times New Roman"/>
          <w:sz w:val="24"/>
        </w:rPr>
        <w:t>(текстовый вариант таблицы):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-12"/>
        </w:rPr>
      </w:pPr>
      <w:r w:rsidRPr="0022713B">
        <w:rPr>
          <w:rFonts w:ascii="MS Mincho" w:eastAsia="MS Gothic" w:hAnsi="MS Mincho" w:cs="MS Mincho"/>
          <w:spacing w:val="-12"/>
        </w:rPr>
        <w:t>┏━┳━━━━┳━━━┳━━━━━┓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i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</w:t>
      </w:r>
      <w:proofErr w:type="spellStart"/>
      <w:r w:rsidRPr="0022713B">
        <w:rPr>
          <w:rFonts w:ascii="Courier New" w:hAnsi="Courier New" w:cs="Courier New"/>
          <w:spacing w:val="54"/>
        </w:rPr>
        <w:t>Ci</w:t>
      </w:r>
      <w:proofErr w:type="spellEnd"/>
      <w:r w:rsidRPr="0022713B">
        <w:rPr>
          <w:rFonts w:ascii="Courier New" w:hAnsi="Courier New" w:cs="Courier New"/>
          <w:spacing w:val="54"/>
        </w:rPr>
        <w:t xml:space="preserve">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proofErr w:type="spellStart"/>
      <w:r w:rsidRPr="0022713B">
        <w:rPr>
          <w:rFonts w:ascii="Courier New" w:hAnsi="Courier New" w:cs="Courier New"/>
          <w:spacing w:val="54"/>
        </w:rPr>
        <w:t>Nk</w:t>
      </w:r>
      <w:proofErr w:type="spellEnd"/>
      <w:r w:rsidRPr="0022713B">
        <w:rPr>
          <w:rFonts w:ascii="Courier New" w:hAnsi="Courier New" w:cs="Courier New"/>
          <w:spacing w:val="54"/>
        </w:rPr>
        <w:t xml:space="preserve">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</w:t>
      </w:r>
      <w:proofErr w:type="spellStart"/>
      <w:proofErr w:type="gramStart"/>
      <w:r w:rsidRPr="0022713B">
        <w:rPr>
          <w:rFonts w:ascii="Courier New" w:hAnsi="Courier New" w:cs="Courier New"/>
          <w:spacing w:val="54"/>
        </w:rPr>
        <w:t>Ck</w:t>
      </w:r>
      <w:proofErr w:type="spellEnd"/>
      <w:r w:rsidRPr="0022713B">
        <w:rPr>
          <w:rFonts w:ascii="Courier New" w:hAnsi="Courier New" w:cs="Courier New"/>
          <w:spacing w:val="54"/>
        </w:rPr>
        <w:t xml:space="preserve"> 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proofErr w:type="gramEnd"/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-12"/>
        </w:rPr>
      </w:pPr>
      <w:r w:rsidRPr="0022713B">
        <w:rPr>
          <w:rFonts w:ascii="MS Mincho" w:eastAsia="MS Mincho" w:hAnsi="MS Mincho" w:cs="MS Mincho" w:hint="eastAsia"/>
          <w:spacing w:val="-12"/>
        </w:rPr>
        <w:t>┣━╋━━━━╋━━━╋━━━━━┫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1</w:t>
      </w:r>
      <w:proofErr w:type="gramStart"/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 7</w:t>
      </w:r>
      <w:proofErr w:type="gramEnd"/>
      <w:r w:rsidRPr="0022713B">
        <w:rPr>
          <w:rFonts w:ascii="Courier New" w:hAnsi="Courier New" w:cs="Courier New"/>
          <w:spacing w:val="54"/>
        </w:rPr>
        <w:t xml:space="preserve">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7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1.0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2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21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3</w:t>
      </w:r>
      <w:r w:rsidRPr="0022713B">
        <w:rPr>
          <w:rFonts w:ascii="MS Mincho" w:eastAsia="MS Mincho" w:hAnsi="MS Mincho" w:cs="MS Mincho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35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4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35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5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21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22713B" w:rsidRPr="0022713B" w:rsidRDefault="0022713B" w:rsidP="0022713B">
      <w:pPr>
        <w:spacing w:after="0" w:line="240" w:lineRule="auto"/>
        <w:rPr>
          <w:rFonts w:ascii="Courier New" w:hAnsi="Courier New" w:cs="Courier New"/>
          <w:spacing w:val="54"/>
        </w:rPr>
      </w:pP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>6</w:t>
      </w:r>
      <w:proofErr w:type="gramStart"/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 7</w:t>
      </w:r>
      <w:proofErr w:type="gramEnd"/>
      <w:r w:rsidRPr="0022713B">
        <w:rPr>
          <w:rFonts w:ascii="Courier New" w:hAnsi="Courier New" w:cs="Courier New"/>
          <w:spacing w:val="54"/>
        </w:rPr>
        <w:t xml:space="preserve">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  <w:r w:rsidRPr="0022713B">
        <w:rPr>
          <w:rFonts w:ascii="Courier New" w:hAnsi="Courier New" w:cs="Courier New"/>
          <w:spacing w:val="54"/>
        </w:rPr>
        <w:t xml:space="preserve"> 0.0 </w:t>
      </w:r>
      <w:r w:rsidRPr="0022713B">
        <w:rPr>
          <w:rFonts w:ascii="MS Mincho" w:eastAsia="MS Mincho" w:hAnsi="MS Mincho" w:cs="MS Mincho" w:hint="eastAsia"/>
          <w:spacing w:val="54"/>
        </w:rPr>
        <w:t>┃</w:t>
      </w:r>
    </w:p>
    <w:p w:rsidR="00496E8A" w:rsidRDefault="0022713B" w:rsidP="0022713B">
      <w:pPr>
        <w:spacing w:after="0" w:line="240" w:lineRule="auto"/>
        <w:rPr>
          <w:rFonts w:ascii="MS Mincho" w:eastAsia="MS Mincho" w:hAnsi="MS Mincho" w:cs="MS Mincho"/>
          <w:spacing w:val="-12"/>
        </w:rPr>
      </w:pPr>
      <w:r w:rsidRPr="0022713B">
        <w:rPr>
          <w:rFonts w:ascii="MS Mincho" w:eastAsia="MS Mincho" w:hAnsi="MS Mincho" w:cs="MS Mincho" w:hint="eastAsia"/>
          <w:spacing w:val="-12"/>
        </w:rPr>
        <w:t>┗━┻━━━━┻━━━┻</w:t>
      </w:r>
      <w:r w:rsidRPr="0022713B">
        <w:rPr>
          <w:rFonts w:ascii="MS Mincho" w:eastAsia="MS Mincho" w:hAnsi="MS Mincho" w:cs="MS Mincho"/>
          <w:spacing w:val="-12"/>
        </w:rPr>
        <w:t>━━━━━┛</w:t>
      </w:r>
    </w:p>
    <w:p w:rsidR="006823A6" w:rsidRPr="006823A6" w:rsidRDefault="006823A6" w:rsidP="0022713B">
      <w:pPr>
        <w:spacing w:after="0" w:line="240" w:lineRule="auto"/>
        <w:rPr>
          <w:rFonts w:ascii="Times New Roman" w:eastAsia="MS Mincho" w:hAnsi="Times New Roman" w:cs="Times New Roman"/>
          <w:spacing w:val="-12"/>
          <w:sz w:val="24"/>
        </w:rPr>
      </w:pPr>
      <w:r w:rsidRPr="006823A6">
        <w:rPr>
          <w:rFonts w:ascii="Times New Roman" w:eastAsia="MS Mincho" w:hAnsi="Times New Roman" w:cs="Times New Roman"/>
          <w:spacing w:val="-12"/>
          <w:sz w:val="24"/>
        </w:rPr>
        <w:t>(</w:t>
      </w:r>
      <w:r>
        <w:rPr>
          <w:rFonts w:ascii="Times New Roman" w:eastAsia="MS Mincho" w:hAnsi="Times New Roman" w:cs="Times New Roman"/>
          <w:spacing w:val="-12"/>
          <w:sz w:val="24"/>
        </w:rPr>
        <w:t>вариант таблицы в виде картинки</w:t>
      </w:r>
      <w:r w:rsidRPr="006823A6">
        <w:rPr>
          <w:rFonts w:ascii="Times New Roman" w:eastAsia="MS Mincho" w:hAnsi="Times New Roman" w:cs="Times New Roman"/>
          <w:spacing w:val="-12"/>
          <w:sz w:val="24"/>
        </w:rPr>
        <w:t>)</w:t>
      </w:r>
      <w:r>
        <w:rPr>
          <w:rFonts w:ascii="Times New Roman" w:eastAsia="MS Mincho" w:hAnsi="Times New Roman" w:cs="Times New Roman"/>
          <w:spacing w:val="-12"/>
          <w:sz w:val="24"/>
        </w:rPr>
        <w:t>:</w:t>
      </w:r>
    </w:p>
    <w:p w:rsidR="0022713B" w:rsidRDefault="0022713B" w:rsidP="0022713B">
      <w:pPr>
        <w:spacing w:after="0" w:line="240" w:lineRule="auto"/>
        <w:rPr>
          <w:rFonts w:ascii="Courier New" w:hAnsi="Courier New" w:cs="Courier New"/>
          <w:spacing w:val="-12"/>
        </w:rPr>
      </w:pPr>
      <w:r>
        <w:rPr>
          <w:noProof/>
          <w:lang w:eastAsia="ru-RU"/>
        </w:rPr>
        <w:lastRenderedPageBreak/>
        <w:drawing>
          <wp:inline distT="0" distB="0" distL="0" distR="0" wp14:anchorId="094AA2C1" wp14:editId="7CF745C2">
            <wp:extent cx="17526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11" t="69370" r="52058" b="13525"/>
                    <a:stretch/>
                  </pic:blipFill>
                  <pic:spPr bwMode="auto">
                    <a:xfrm>
                      <a:off x="0" y="0"/>
                      <a:ext cx="1763856" cy="198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DF" w:rsidRDefault="001B59DF" w:rsidP="0022713B">
      <w:pPr>
        <w:spacing w:after="0" w:line="240" w:lineRule="auto"/>
        <w:rPr>
          <w:rFonts w:ascii="Courier New" w:hAnsi="Courier New" w:cs="Courier New"/>
          <w:spacing w:val="-12"/>
        </w:rPr>
      </w:pPr>
    </w:p>
    <w:p w:rsidR="001B59DF" w:rsidRPr="006823A6" w:rsidRDefault="001B59DF" w:rsidP="006823A6">
      <w:pPr>
        <w:spacing w:after="0" w:line="240" w:lineRule="auto"/>
        <w:jc w:val="both"/>
        <w:rPr>
          <w:rFonts w:ascii="Courier New" w:hAnsi="Courier New" w:cs="Courier New"/>
          <w:spacing w:val="-1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– циклический код </w:t>
      </w:r>
      <w:r w:rsidRPr="0068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6823A6" w:rsidRPr="0068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7,4</w:t>
      </w:r>
      <w:r w:rsidRPr="0068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68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полностью справляется с исправлением ошибки единичной кратности в любом из разрядов, что подходит для канала связи, где присутствует крайне низкая вероятность повреждения информации. При ошибке кратности больше единицы, код не способен их исправлять, для этого следует применить код с большей избыточностью.</w:t>
      </w:r>
    </w:p>
    <w:sectPr w:rsidR="001B59DF" w:rsidRPr="0068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3BCA"/>
    <w:multiLevelType w:val="multilevel"/>
    <w:tmpl w:val="2138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DA"/>
    <w:rsid w:val="000C2CFE"/>
    <w:rsid w:val="0016279E"/>
    <w:rsid w:val="001B59DF"/>
    <w:rsid w:val="001C76DA"/>
    <w:rsid w:val="0022713B"/>
    <w:rsid w:val="00252F11"/>
    <w:rsid w:val="002A4083"/>
    <w:rsid w:val="002D4AC6"/>
    <w:rsid w:val="0058676A"/>
    <w:rsid w:val="006823A6"/>
    <w:rsid w:val="0076683D"/>
    <w:rsid w:val="007A7625"/>
    <w:rsid w:val="007F6017"/>
    <w:rsid w:val="00964371"/>
    <w:rsid w:val="00C034F2"/>
    <w:rsid w:val="00C56782"/>
    <w:rsid w:val="00CF70DD"/>
    <w:rsid w:val="00D90E7C"/>
    <w:rsid w:val="00EC5474"/>
    <w:rsid w:val="00EC7955"/>
    <w:rsid w:val="00F0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B4362-26C5-4256-81DD-4731458A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782"/>
  </w:style>
  <w:style w:type="paragraph" w:styleId="4">
    <w:name w:val="heading 4"/>
    <w:basedOn w:val="a"/>
    <w:next w:val="a"/>
    <w:link w:val="40"/>
    <w:uiPriority w:val="9"/>
    <w:unhideWhenUsed/>
    <w:qFormat/>
    <w:rsid w:val="00C56782"/>
    <w:pPr>
      <w:keepNext/>
      <w:autoSpaceDE w:val="0"/>
      <w:autoSpaceDN w:val="0"/>
      <w:adjustRightInd w:val="0"/>
      <w:spacing w:before="120" w:after="0" w:line="256" w:lineRule="auto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56782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5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5678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7</cp:revision>
  <dcterms:created xsi:type="dcterms:W3CDTF">2020-01-06T15:46:00Z</dcterms:created>
  <dcterms:modified xsi:type="dcterms:W3CDTF">2020-01-07T03:40:00Z</dcterms:modified>
</cp:coreProperties>
</file>