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12D" w:rsidRPr="004D312D" w:rsidRDefault="004D312D" w:rsidP="004D312D">
      <w:pPr>
        <w:spacing w:before="60" w:after="60" w:line="240" w:lineRule="auto"/>
        <w:ind w:right="-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bookmarkStart w:id="0" w:name="OLE_LINK2"/>
      <w:bookmarkStart w:id="1" w:name="OLE_LINK1"/>
      <w:r w:rsidRPr="004D312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Московский государственный технический </w:t>
      </w:r>
      <w:r w:rsidR="00AF6B04" w:rsidRPr="004D312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университет им.</w:t>
      </w:r>
      <w:r w:rsidRPr="004D312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Н.Э.</w:t>
      </w:r>
      <w:r w:rsidR="00AF6B04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4D312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Баумана</w:t>
      </w:r>
    </w:p>
    <w:p w:rsidR="004D312D" w:rsidRPr="004D312D" w:rsidRDefault="004D312D" w:rsidP="004D312D">
      <w:pPr>
        <w:pBdr>
          <w:bottom w:val="single" w:sz="1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312D">
        <w:rPr>
          <w:rFonts w:ascii="Times New Roman" w:eastAsia="Times New Roman" w:hAnsi="Times New Roman" w:cs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8D681A" w:rsidRPr="004D312D" w:rsidRDefault="008D681A" w:rsidP="004D312D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</w:p>
    <w:p w:rsidR="004D312D" w:rsidRPr="004D312D" w:rsidRDefault="004D312D" w:rsidP="004D312D">
      <w:pPr>
        <w:spacing w:after="0" w:line="36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4721"/>
      </w:tblGrid>
      <w:tr w:rsidR="008D681A" w:rsidRPr="001257BB" w:rsidTr="003D04DD">
        <w:tc>
          <w:tcPr>
            <w:tcW w:w="4785" w:type="dxa"/>
          </w:tcPr>
          <w:tbl>
            <w:tblPr>
              <w:tblW w:w="510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43"/>
              <w:gridCol w:w="3260"/>
            </w:tblGrid>
            <w:tr w:rsidR="008D681A" w:rsidRPr="001257BB" w:rsidTr="008D681A">
              <w:tc>
                <w:tcPr>
                  <w:tcW w:w="1843" w:type="dxa"/>
                </w:tcPr>
                <w:p w:rsidR="008D681A" w:rsidRPr="001257BB" w:rsidRDefault="008D681A" w:rsidP="008D681A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Утверждаю: </w:t>
                  </w:r>
                </w:p>
              </w:tc>
              <w:tc>
                <w:tcPr>
                  <w:tcW w:w="3260" w:type="dxa"/>
                </w:tcPr>
                <w:p w:rsidR="008D681A" w:rsidRPr="001257BB" w:rsidRDefault="008D681A" w:rsidP="003D04DD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D681A" w:rsidRPr="001257BB" w:rsidRDefault="008D681A" w:rsidP="003D04DD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681A" w:rsidRPr="001257BB" w:rsidTr="008D681A">
              <w:trPr>
                <w:trHeight w:val="704"/>
              </w:trPr>
              <w:tc>
                <w:tcPr>
                  <w:tcW w:w="1843" w:type="dxa"/>
                </w:tcPr>
                <w:p w:rsidR="008D681A" w:rsidRPr="001257BB" w:rsidRDefault="0022769E" w:rsidP="00A9142E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</w:t>
                  </w:r>
                  <w:r w:rsidR="00D637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ё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мкин</w:t>
                  </w:r>
                  <w:r w:rsidR="00431A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914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А.П</w:t>
                  </w:r>
                  <w:r w:rsidR="00431A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260" w:type="dxa"/>
                </w:tcPr>
                <w:p w:rsidR="008D681A" w:rsidRPr="001257BB" w:rsidRDefault="008D681A" w:rsidP="00E7748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"__"_____________20</w:t>
                  </w:r>
                  <w:r w:rsidR="002276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г.   </w:t>
                  </w:r>
                </w:p>
              </w:tc>
            </w:tr>
          </w:tbl>
          <w:p w:rsidR="008D681A" w:rsidRPr="001257BB" w:rsidRDefault="008D681A" w:rsidP="003D04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tbl>
            <w:tblPr>
              <w:tblW w:w="4961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01"/>
              <w:gridCol w:w="3260"/>
            </w:tblGrid>
            <w:tr w:rsidR="008D681A" w:rsidRPr="001257BB" w:rsidTr="003D04DD">
              <w:tc>
                <w:tcPr>
                  <w:tcW w:w="1701" w:type="dxa"/>
                </w:tcPr>
                <w:p w:rsidR="008D681A" w:rsidRPr="001257BB" w:rsidRDefault="008D681A" w:rsidP="004D312D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Согласовано: </w:t>
                  </w:r>
                </w:p>
              </w:tc>
              <w:tc>
                <w:tcPr>
                  <w:tcW w:w="3260" w:type="dxa"/>
                </w:tcPr>
                <w:p w:rsidR="008D681A" w:rsidRPr="001257BB" w:rsidRDefault="008D681A" w:rsidP="003D04DD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D681A" w:rsidRPr="001257BB" w:rsidRDefault="008D681A" w:rsidP="003D04DD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681A" w:rsidRPr="001257BB" w:rsidTr="003D04DD">
              <w:trPr>
                <w:trHeight w:val="704"/>
              </w:trPr>
              <w:tc>
                <w:tcPr>
                  <w:tcW w:w="1701" w:type="dxa"/>
                </w:tcPr>
                <w:p w:rsidR="008D681A" w:rsidRPr="001257BB" w:rsidRDefault="008D681A" w:rsidP="003D04DD">
                  <w:pPr>
                    <w:spacing w:after="0"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</w:p>
              </w:tc>
              <w:tc>
                <w:tcPr>
                  <w:tcW w:w="3260" w:type="dxa"/>
                </w:tcPr>
                <w:p w:rsidR="008D681A" w:rsidRPr="001257BB" w:rsidRDefault="008D681A" w:rsidP="00E77483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"__"_____________20</w:t>
                  </w:r>
                  <w:r w:rsidR="002276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Pr="001257B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г.   </w:t>
                  </w:r>
                </w:p>
              </w:tc>
            </w:tr>
          </w:tbl>
          <w:p w:rsidR="008D681A" w:rsidRPr="001257BB" w:rsidRDefault="008D681A" w:rsidP="003D04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681A" w:rsidRPr="001257BB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81A" w:rsidRPr="004D312D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4"/>
        </w:rPr>
      </w:pPr>
    </w:p>
    <w:p w:rsidR="008D681A" w:rsidRPr="004D312D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1257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81A" w:rsidRPr="001257BB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81A" w:rsidRPr="001257BB" w:rsidRDefault="008D681A" w:rsidP="008D681A">
      <w:pPr>
        <w:spacing w:after="0" w:line="360" w:lineRule="auto"/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681A" w:rsidRPr="008E71BD" w:rsidRDefault="00431A8F" w:rsidP="008D681A">
      <w:pPr>
        <w:spacing w:after="0" w:line="360" w:lineRule="auto"/>
        <w:ind w:left="-142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A8F">
        <w:rPr>
          <w:rFonts w:ascii="Times New Roman" w:hAnsi="Times New Roman" w:cs="Times New Roman"/>
          <w:b/>
          <w:sz w:val="28"/>
          <w:szCs w:val="28"/>
        </w:rPr>
        <w:t xml:space="preserve">Автоматизированная </w:t>
      </w:r>
      <w:r w:rsidR="0022769E">
        <w:rPr>
          <w:rFonts w:ascii="Times New Roman" w:hAnsi="Times New Roman" w:cs="Times New Roman"/>
          <w:b/>
          <w:sz w:val="28"/>
          <w:szCs w:val="28"/>
        </w:rPr>
        <w:t xml:space="preserve">информационная </w:t>
      </w:r>
      <w:r w:rsidRPr="00431A8F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r w:rsidR="0022769E">
        <w:rPr>
          <w:rFonts w:ascii="Times New Roman" w:hAnsi="Times New Roman" w:cs="Times New Roman"/>
          <w:b/>
          <w:sz w:val="28"/>
          <w:szCs w:val="28"/>
        </w:rPr>
        <w:t>по сбору и обработке информации о мероприятиях</w:t>
      </w:r>
    </w:p>
    <w:p w:rsidR="008D681A" w:rsidRPr="001257BB" w:rsidRDefault="008D681A" w:rsidP="008D68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681A" w:rsidRPr="001257BB" w:rsidRDefault="008D681A" w:rsidP="008D68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681A" w:rsidRPr="001257BB" w:rsidRDefault="008D681A" w:rsidP="008D68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681A" w:rsidRPr="001257BB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257BB">
        <w:rPr>
          <w:rFonts w:ascii="Times New Roman" w:hAnsi="Times New Roman" w:cs="Times New Roman"/>
          <w:bCs/>
          <w:sz w:val="24"/>
          <w:szCs w:val="24"/>
          <w:u w:val="single"/>
        </w:rPr>
        <w:t>Техническое задание</w:t>
      </w:r>
    </w:p>
    <w:p w:rsidR="008D681A" w:rsidRPr="001257BB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57BB">
        <w:rPr>
          <w:rFonts w:ascii="Times New Roman" w:hAnsi="Times New Roman" w:cs="Times New Roman"/>
          <w:sz w:val="24"/>
          <w:szCs w:val="24"/>
        </w:rPr>
        <w:t>(вид документа)</w:t>
      </w:r>
    </w:p>
    <w:p w:rsidR="008D681A" w:rsidRPr="001257BB" w:rsidRDefault="0001375F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</w:t>
      </w:r>
      <w:r w:rsidR="008D681A" w:rsidRPr="001257BB">
        <w:rPr>
          <w:rFonts w:ascii="Times New Roman" w:hAnsi="Times New Roman" w:cs="Times New Roman"/>
          <w:sz w:val="24"/>
          <w:szCs w:val="24"/>
          <w:u w:val="single"/>
        </w:rPr>
        <w:t>умага</w:t>
      </w:r>
    </w:p>
    <w:p w:rsidR="008D681A" w:rsidRPr="001257BB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57BB">
        <w:rPr>
          <w:rFonts w:ascii="Times New Roman" w:hAnsi="Times New Roman" w:cs="Times New Roman"/>
          <w:sz w:val="24"/>
          <w:szCs w:val="24"/>
        </w:rPr>
        <w:t>(вид носителя)</w:t>
      </w:r>
    </w:p>
    <w:p w:rsidR="008D681A" w:rsidRPr="001257BB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81A" w:rsidRPr="001257BB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57BB">
        <w:rPr>
          <w:rFonts w:ascii="Times New Roman" w:hAnsi="Times New Roman" w:cs="Times New Roman"/>
          <w:sz w:val="24"/>
          <w:szCs w:val="24"/>
          <w:u w:val="single"/>
        </w:rPr>
        <w:t>                </w:t>
      </w:r>
      <w:r w:rsidR="001F790D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1257BB">
        <w:rPr>
          <w:rFonts w:ascii="Times New Roman" w:hAnsi="Times New Roman" w:cs="Times New Roman"/>
          <w:sz w:val="24"/>
          <w:szCs w:val="24"/>
          <w:u w:val="single"/>
        </w:rPr>
        <w:t>                 </w:t>
      </w:r>
    </w:p>
    <w:p w:rsidR="008D681A" w:rsidRPr="001257BB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57BB">
        <w:rPr>
          <w:rFonts w:ascii="Times New Roman" w:hAnsi="Times New Roman" w:cs="Times New Roman"/>
          <w:sz w:val="24"/>
          <w:szCs w:val="24"/>
        </w:rPr>
        <w:t>(количество листов)</w:t>
      </w:r>
    </w:p>
    <w:p w:rsidR="008D681A" w:rsidRPr="001257BB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81A" w:rsidRPr="001257BB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989" w:type="dxa"/>
        <w:tblInd w:w="38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2965"/>
      </w:tblGrid>
      <w:tr w:rsidR="008D681A" w:rsidRPr="001257BB" w:rsidTr="003D04DD">
        <w:tc>
          <w:tcPr>
            <w:tcW w:w="3024" w:type="dxa"/>
          </w:tcPr>
          <w:p w:rsidR="008D681A" w:rsidRPr="001257BB" w:rsidRDefault="008D681A" w:rsidP="003D04D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257BB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2965" w:type="dxa"/>
          </w:tcPr>
          <w:p w:rsidR="008D681A" w:rsidRPr="001257BB" w:rsidRDefault="008D681A" w:rsidP="003D04D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81A" w:rsidRPr="001257BB" w:rsidTr="003D04DD">
        <w:tc>
          <w:tcPr>
            <w:tcW w:w="3024" w:type="dxa"/>
          </w:tcPr>
          <w:p w:rsidR="008D681A" w:rsidRPr="001257BB" w:rsidRDefault="009C0306" w:rsidP="009C030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8D681A">
              <w:rPr>
                <w:rFonts w:ascii="Times New Roman" w:hAnsi="Times New Roman" w:cs="Times New Roman"/>
                <w:sz w:val="24"/>
                <w:szCs w:val="24"/>
              </w:rPr>
              <w:t xml:space="preserve"> группы ИУ5-8</w:t>
            </w:r>
            <w:r w:rsidR="0022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</w:tcPr>
          <w:p w:rsidR="008D681A" w:rsidRPr="001257BB" w:rsidRDefault="008D681A" w:rsidP="00E7748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7BB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</w:tc>
      </w:tr>
      <w:tr w:rsidR="008D681A" w:rsidRPr="001257BB" w:rsidTr="003D04DD">
        <w:trPr>
          <w:trHeight w:val="624"/>
        </w:trPr>
        <w:tc>
          <w:tcPr>
            <w:tcW w:w="3024" w:type="dxa"/>
          </w:tcPr>
          <w:p w:rsidR="008D681A" w:rsidRPr="001257BB" w:rsidRDefault="008D681A" w:rsidP="003D04D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8D681A" w:rsidRPr="001257BB" w:rsidRDefault="008D681A" w:rsidP="008D681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681A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81A" w:rsidRPr="008D681A" w:rsidRDefault="008D681A" w:rsidP="008D68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81A" w:rsidRPr="00642F11" w:rsidRDefault="008D681A" w:rsidP="004D312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81A" w:rsidRPr="00642F11" w:rsidRDefault="008D681A" w:rsidP="004D312D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F11">
        <w:rPr>
          <w:rFonts w:ascii="Times New Roman" w:hAnsi="Times New Roman" w:cs="Times New Roman"/>
          <w:sz w:val="24"/>
          <w:szCs w:val="24"/>
        </w:rPr>
        <w:t>Москва, 20</w:t>
      </w:r>
      <w:r w:rsidR="0022769E" w:rsidRPr="00642F11">
        <w:rPr>
          <w:rFonts w:ascii="Times New Roman" w:hAnsi="Times New Roman" w:cs="Times New Roman"/>
          <w:sz w:val="24"/>
          <w:szCs w:val="24"/>
        </w:rPr>
        <w:t>20</w:t>
      </w:r>
    </w:p>
    <w:bookmarkEnd w:id="1" w:displacedByCustomXml="next"/>
    <w:bookmarkEnd w:id="0" w:displacedByCustomXml="next"/>
    <w:bookmarkStart w:id="2" w:name="_Toc290337723" w:displacedByCustomXml="next"/>
    <w:bookmarkStart w:id="3" w:name="_Toc133776492" w:displacedByCustomXml="next"/>
    <w:bookmarkStart w:id="4" w:name="_Toc133511085" w:displacedByCustomXml="next"/>
    <w:bookmarkStart w:id="5" w:name="_Toc6236102" w:displacedByCustomXml="next"/>
    <w:bookmarkStart w:id="6" w:name="_Toc6144927" w:displacedByCustomXml="next"/>
    <w:bookmarkStart w:id="7" w:name="_Toc5719921" w:displacedByCustomXml="next"/>
    <w:bookmarkStart w:id="8" w:name="_Toc5719254" w:displacedByCustomXml="next"/>
    <w:bookmarkStart w:id="9" w:name="_Toc349901141" w:displacedByCustomXml="next"/>
    <w:bookmarkStart w:id="10" w:name="_Toc357148335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0666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1E6E4C" w:rsidRPr="00E25B33" w:rsidRDefault="00E25B33" w:rsidP="00E25B33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25B3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25B33" w:rsidRPr="00DC4256" w:rsidRDefault="00E25B33" w:rsidP="00E25B33">
          <w:pPr>
            <w:rPr>
              <w:sz w:val="28"/>
              <w:szCs w:val="28"/>
              <w:lang w:eastAsia="ru-RU"/>
            </w:rPr>
          </w:pPr>
        </w:p>
        <w:p w:rsidR="00642F11" w:rsidRPr="00E25B33" w:rsidRDefault="001E6E4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25B33">
            <w:rPr>
              <w:rFonts w:ascii="Times New Roman" w:hAnsi="Times New Roman" w:cs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begin"/>
          </w:r>
          <w:r w:rsidRPr="00E25B33">
            <w:rPr>
              <w:rFonts w:ascii="Times New Roman" w:hAnsi="Times New Roman" w:cs="Times New Roman"/>
              <w:b w:val="0"/>
              <w:i w:val="0"/>
              <w:color w:val="000000" w:themeColor="text1"/>
              <w:sz w:val="28"/>
              <w:szCs w:val="28"/>
            </w:rPr>
            <w:instrText>TOC \o "1-3" \h \z \u</w:instrText>
          </w:r>
          <w:r w:rsidRPr="00E25B33">
            <w:rPr>
              <w:rFonts w:ascii="Times New Roman" w:hAnsi="Times New Roman" w:cs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separate"/>
          </w:r>
          <w:hyperlink w:anchor="_Toc40450760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Наименование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_Toc40450760 \h </w:instrTex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0450761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Основание для разработки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_Toc40450761 \h </w:instrTex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0450762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3.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Исполнитель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_Toc40450762 \h </w:instrTex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0450763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4.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Цель и назначение разработки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_Toc40450763 \h </w:instrTex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0450764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5.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Задачи, подлежащие решению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_Toc40450764 \h </w:instrTex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0450765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6.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Требования к разработке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_Toc40450765 \h </w:instrTex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0450766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6.1.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Требования к пользовательскому интерфейсу</w: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_Toc40450766 \h </w:instrTex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0450767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6.2.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Требования к сценариям использования приложения</w: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_Toc40450767 \h </w:instrTex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68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6.2.1.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Авторизация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_Toc40450768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69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6.2.2.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Регистрация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_Toc40450769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70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6.2.3.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Сохранение мероприятия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_Toc40450770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71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6.2.4.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Напоминание о мероприятии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_Toc40450771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72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6.2.5.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Информация о мероприятии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_Toc40450772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0450773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6.3.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Требования к архитектуре программного обеспечения</w: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_Toc40450773 \h </w:instrTex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0450774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6.4.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Требования к составу технических средств</w: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_Toc40450774 \h </w:instrTex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642F11" w:rsidRPr="00E25B3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75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6.4.1.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 к входным данным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_Toc40450775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76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6.4.2.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 к выходным данным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_Toc40450776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77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6.4.3.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 сервера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_Toc40450777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78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6.4.4.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 клиента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_Toc40450778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79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6.4.5.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 к лингвистическому обеспечению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_Toc40450779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80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6.4.6.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 к квалификации пользователя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_Toc40450780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33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450781" w:history="1"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6.4.7.</w:t>
            </w:r>
            <w:r w:rsidR="00642F11" w:rsidRPr="00E25B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Требования к временным характеристикам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_Toc40450781 \h </w:instrTex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F11" w:rsidRPr="00E25B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0450782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7.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Этапы разработки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_Toc40450782 \h </w:instrTex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0450783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8.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Техническая документация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_Toc40450783 \h </w:instrTex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9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0450784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9.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Порядок приёма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_Toc40450784 \h </w:instrTex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9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F11" w:rsidRPr="00E25B33" w:rsidRDefault="00FC761E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0450785" w:history="1"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10.</w:t>
            </w:r>
            <w:r w:rsidR="00642F11" w:rsidRPr="00E25B3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642F11" w:rsidRPr="00E25B33">
              <w:rPr>
                <w:rStyle w:val="af0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Дополнительные условия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_Toc40450785 \h </w:instrTex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1F790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9</w:t>
            </w:r>
            <w:r w:rsidR="00642F11" w:rsidRPr="00E25B3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6E4C" w:rsidRDefault="001E6E4C">
          <w:r w:rsidRPr="00E25B33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E25B33" w:rsidRDefault="00E25B33" w:rsidP="00E25B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5B33" w:rsidRPr="00E25B33" w:rsidRDefault="00E25B33" w:rsidP="00E25B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81A" w:rsidRPr="001F790D" w:rsidRDefault="008D681A" w:rsidP="001F790D">
      <w:pPr>
        <w:pStyle w:val="1"/>
        <w:keepLines w:val="0"/>
        <w:numPr>
          <w:ilvl w:val="0"/>
          <w:numId w:val="1"/>
        </w:numPr>
        <w:spacing w:line="360" w:lineRule="auto"/>
        <w:rPr>
          <w:rFonts w:cs="Times New Roman"/>
          <w:sz w:val="28"/>
        </w:rPr>
      </w:pPr>
      <w:bookmarkStart w:id="11" w:name="_Toc357375648"/>
      <w:bookmarkStart w:id="12" w:name="_Toc40450760"/>
      <w:r w:rsidRPr="001F790D">
        <w:rPr>
          <w:rFonts w:cs="Times New Roman"/>
          <w:sz w:val="28"/>
        </w:rPr>
        <w:lastRenderedPageBreak/>
        <w:t>Наименование</w:t>
      </w:r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1"/>
      <w:bookmarkEnd w:id="12"/>
    </w:p>
    <w:p w:rsidR="003636A1" w:rsidRPr="001F790D" w:rsidRDefault="006F67E7" w:rsidP="005D6F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90D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F72F4E" w:rsidRPr="001F790D">
        <w:rPr>
          <w:rFonts w:ascii="Times New Roman" w:hAnsi="Times New Roman" w:cs="Times New Roman"/>
          <w:sz w:val="28"/>
          <w:szCs w:val="28"/>
        </w:rPr>
        <w:t xml:space="preserve"> информационная система по сбору и обработке информации о мероприятиях</w:t>
      </w:r>
      <w:r w:rsidR="003636A1" w:rsidRPr="001F790D">
        <w:rPr>
          <w:rFonts w:ascii="Times New Roman" w:hAnsi="Times New Roman" w:cs="Times New Roman"/>
          <w:sz w:val="28"/>
          <w:szCs w:val="28"/>
        </w:rPr>
        <w:t>.</w:t>
      </w:r>
    </w:p>
    <w:p w:rsidR="008D681A" w:rsidRPr="001F790D" w:rsidRDefault="008D681A" w:rsidP="001F790D">
      <w:pPr>
        <w:pStyle w:val="1"/>
        <w:keepLines w:val="0"/>
        <w:numPr>
          <w:ilvl w:val="0"/>
          <w:numId w:val="1"/>
        </w:numPr>
        <w:spacing w:line="360" w:lineRule="auto"/>
        <w:rPr>
          <w:rFonts w:cs="Times New Roman"/>
          <w:sz w:val="28"/>
        </w:rPr>
      </w:pPr>
      <w:bookmarkStart w:id="13" w:name="_Toc5719256"/>
      <w:bookmarkStart w:id="14" w:name="_Toc5719923"/>
      <w:bookmarkStart w:id="15" w:name="_Toc6144929"/>
      <w:bookmarkStart w:id="16" w:name="_Toc6236104"/>
      <w:bookmarkStart w:id="17" w:name="_Toc133511087"/>
      <w:bookmarkStart w:id="18" w:name="_Toc133776494"/>
      <w:bookmarkStart w:id="19" w:name="_Toc290337724"/>
      <w:bookmarkStart w:id="20" w:name="_Toc349901142"/>
      <w:bookmarkStart w:id="21" w:name="_Toc357148336"/>
      <w:bookmarkStart w:id="22" w:name="_Toc357375649"/>
      <w:bookmarkStart w:id="23" w:name="_Toc40450761"/>
      <w:r w:rsidRPr="001F790D">
        <w:rPr>
          <w:rFonts w:cs="Times New Roman"/>
          <w:sz w:val="28"/>
        </w:rPr>
        <w:t>Основание для разработки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8D681A" w:rsidRPr="001F790D" w:rsidRDefault="008D681A" w:rsidP="001F79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90D">
        <w:rPr>
          <w:rFonts w:ascii="Times New Roman" w:hAnsi="Times New Roman" w:cs="Times New Roman"/>
          <w:sz w:val="28"/>
          <w:szCs w:val="28"/>
        </w:rPr>
        <w:t xml:space="preserve">Задание на </w:t>
      </w:r>
      <w:r w:rsidR="00A96099" w:rsidRPr="001F790D">
        <w:rPr>
          <w:rFonts w:ascii="Times New Roman" w:hAnsi="Times New Roman" w:cs="Times New Roman"/>
          <w:sz w:val="28"/>
          <w:szCs w:val="28"/>
        </w:rPr>
        <w:t>выполнение выпускной квалификационной работы бакалавра</w:t>
      </w:r>
      <w:r w:rsidRPr="001F790D">
        <w:rPr>
          <w:rFonts w:ascii="Times New Roman" w:hAnsi="Times New Roman" w:cs="Times New Roman"/>
          <w:sz w:val="28"/>
          <w:szCs w:val="28"/>
        </w:rPr>
        <w:t xml:space="preserve">, подписанное руководителем </w:t>
      </w:r>
      <w:r w:rsidR="00A96099" w:rsidRPr="001F790D">
        <w:rPr>
          <w:rFonts w:ascii="Times New Roman" w:hAnsi="Times New Roman" w:cs="Times New Roman"/>
          <w:sz w:val="28"/>
          <w:szCs w:val="28"/>
        </w:rPr>
        <w:t>квалификационной работы, студентом-исполнителем и утвержденное заведующим кафедрой</w:t>
      </w:r>
      <w:r w:rsidRPr="001F790D">
        <w:rPr>
          <w:rFonts w:ascii="Times New Roman" w:hAnsi="Times New Roman" w:cs="Times New Roman"/>
          <w:sz w:val="28"/>
          <w:szCs w:val="28"/>
        </w:rPr>
        <w:t xml:space="preserve"> СОИУ (ИУ-5) МГТУ им. Н. Э. Баумана.</w:t>
      </w:r>
    </w:p>
    <w:p w:rsidR="003636A1" w:rsidRPr="001F790D" w:rsidRDefault="008D681A" w:rsidP="001F79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90D">
        <w:rPr>
          <w:rFonts w:ascii="Times New Roman" w:hAnsi="Times New Roman" w:cs="Times New Roman"/>
          <w:sz w:val="28"/>
          <w:szCs w:val="28"/>
        </w:rPr>
        <w:t xml:space="preserve">Заявка на </w:t>
      </w:r>
      <w:r w:rsidR="00A96099" w:rsidRPr="001F790D">
        <w:rPr>
          <w:rFonts w:ascii="Times New Roman" w:hAnsi="Times New Roman" w:cs="Times New Roman"/>
          <w:sz w:val="28"/>
          <w:szCs w:val="28"/>
        </w:rPr>
        <w:t>выполнение выпускной квалификационной работы</w:t>
      </w:r>
      <w:r w:rsidRPr="001F790D">
        <w:rPr>
          <w:rFonts w:ascii="Times New Roman" w:hAnsi="Times New Roman" w:cs="Times New Roman"/>
          <w:sz w:val="28"/>
          <w:szCs w:val="28"/>
        </w:rPr>
        <w:t xml:space="preserve">, подписанная руководителем </w:t>
      </w:r>
      <w:r w:rsidR="00A96099" w:rsidRPr="001F790D">
        <w:rPr>
          <w:rFonts w:ascii="Times New Roman" w:hAnsi="Times New Roman" w:cs="Times New Roman"/>
          <w:sz w:val="28"/>
          <w:szCs w:val="28"/>
        </w:rPr>
        <w:t>квалификационной работы и студентом-исполнителем, и принятая ответственным по кафедре за выпускные квалификационные работы бакалавров</w:t>
      </w:r>
      <w:r w:rsidRPr="001F790D">
        <w:rPr>
          <w:rFonts w:ascii="Times New Roman" w:hAnsi="Times New Roman" w:cs="Times New Roman"/>
          <w:sz w:val="28"/>
          <w:szCs w:val="28"/>
        </w:rPr>
        <w:t>.</w:t>
      </w:r>
    </w:p>
    <w:p w:rsidR="008D681A" w:rsidRPr="001F790D" w:rsidRDefault="008D681A" w:rsidP="001F790D">
      <w:pPr>
        <w:pStyle w:val="1"/>
        <w:keepLines w:val="0"/>
        <w:numPr>
          <w:ilvl w:val="0"/>
          <w:numId w:val="1"/>
        </w:numPr>
        <w:spacing w:line="360" w:lineRule="auto"/>
        <w:rPr>
          <w:rFonts w:cs="Times New Roman"/>
          <w:sz w:val="28"/>
        </w:rPr>
      </w:pPr>
      <w:bookmarkStart w:id="24" w:name="_Toc290337725"/>
      <w:bookmarkStart w:id="25" w:name="_Toc349901143"/>
      <w:bookmarkStart w:id="26" w:name="_Toc357148337"/>
      <w:bookmarkStart w:id="27" w:name="_Toc357375650"/>
      <w:bookmarkStart w:id="28" w:name="_Toc40450762"/>
      <w:r w:rsidRPr="001F790D">
        <w:rPr>
          <w:rFonts w:cs="Times New Roman"/>
          <w:sz w:val="28"/>
        </w:rPr>
        <w:t>Исполнитель</w:t>
      </w:r>
      <w:bookmarkEnd w:id="24"/>
      <w:bookmarkEnd w:id="25"/>
      <w:bookmarkEnd w:id="26"/>
      <w:bookmarkEnd w:id="27"/>
      <w:bookmarkEnd w:id="28"/>
    </w:p>
    <w:p w:rsidR="003636A1" w:rsidRPr="001F790D" w:rsidRDefault="008D681A" w:rsidP="001F79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90D">
        <w:rPr>
          <w:rFonts w:ascii="Times New Roman" w:hAnsi="Times New Roman" w:cs="Times New Roman"/>
          <w:sz w:val="28"/>
          <w:szCs w:val="28"/>
        </w:rPr>
        <w:t xml:space="preserve">Исполнителем </w:t>
      </w:r>
      <w:r w:rsidR="00A96099" w:rsidRPr="001F790D">
        <w:rPr>
          <w:rFonts w:ascii="Times New Roman" w:hAnsi="Times New Roman" w:cs="Times New Roman"/>
          <w:sz w:val="28"/>
          <w:szCs w:val="28"/>
        </w:rPr>
        <w:t xml:space="preserve">квалификационной работы </w:t>
      </w:r>
      <w:r w:rsidR="009C2FFC" w:rsidRPr="001F790D">
        <w:rPr>
          <w:rFonts w:ascii="Times New Roman" w:hAnsi="Times New Roman" w:cs="Times New Roman"/>
          <w:sz w:val="28"/>
          <w:szCs w:val="28"/>
        </w:rPr>
        <w:t xml:space="preserve">является студент </w:t>
      </w:r>
      <w:r w:rsidR="0001375F" w:rsidRPr="001F790D">
        <w:rPr>
          <w:rFonts w:ascii="Times New Roman" w:hAnsi="Times New Roman" w:cs="Times New Roman"/>
          <w:sz w:val="28"/>
          <w:szCs w:val="28"/>
        </w:rPr>
        <w:t xml:space="preserve">МГТУ им. Н.Э. Баумана </w:t>
      </w:r>
      <w:r w:rsidR="009C2FFC" w:rsidRPr="001F790D">
        <w:rPr>
          <w:rFonts w:ascii="Times New Roman" w:hAnsi="Times New Roman" w:cs="Times New Roman"/>
          <w:sz w:val="28"/>
          <w:szCs w:val="28"/>
        </w:rPr>
        <w:t>группы ИУ5-8</w:t>
      </w:r>
      <w:r w:rsidR="00F72F4E" w:rsidRPr="001F790D">
        <w:rPr>
          <w:rFonts w:ascii="Times New Roman" w:hAnsi="Times New Roman" w:cs="Times New Roman"/>
          <w:sz w:val="28"/>
          <w:szCs w:val="28"/>
        </w:rPr>
        <w:t>1</w:t>
      </w:r>
      <w:r w:rsidRPr="001F790D">
        <w:rPr>
          <w:rFonts w:ascii="Times New Roman" w:hAnsi="Times New Roman" w:cs="Times New Roman"/>
          <w:sz w:val="28"/>
          <w:szCs w:val="28"/>
        </w:rPr>
        <w:t>,</w:t>
      </w:r>
      <w:bookmarkStart w:id="29" w:name="_GoBack"/>
      <w:bookmarkEnd w:id="29"/>
    </w:p>
    <w:p w:rsidR="008D681A" w:rsidRPr="001F790D" w:rsidRDefault="008D681A" w:rsidP="001F790D">
      <w:pPr>
        <w:pStyle w:val="1"/>
        <w:keepLines w:val="0"/>
        <w:numPr>
          <w:ilvl w:val="0"/>
          <w:numId w:val="1"/>
        </w:numPr>
        <w:spacing w:line="360" w:lineRule="auto"/>
        <w:rPr>
          <w:rFonts w:cs="Times New Roman"/>
          <w:sz w:val="28"/>
        </w:rPr>
      </w:pPr>
      <w:bookmarkStart w:id="30" w:name="_Toc5719257"/>
      <w:bookmarkStart w:id="31" w:name="_Toc5719924"/>
      <w:bookmarkStart w:id="32" w:name="_Toc6144930"/>
      <w:bookmarkStart w:id="33" w:name="_Toc6236105"/>
      <w:bookmarkStart w:id="34" w:name="_Toc133511088"/>
      <w:bookmarkStart w:id="35" w:name="_Toc133776495"/>
      <w:bookmarkStart w:id="36" w:name="_Toc290337727"/>
      <w:bookmarkStart w:id="37" w:name="_Toc349901144"/>
      <w:bookmarkStart w:id="38" w:name="_Toc357148338"/>
      <w:bookmarkStart w:id="39" w:name="_Toc357375651"/>
      <w:bookmarkStart w:id="40" w:name="_Toc40450763"/>
      <w:r w:rsidRPr="001F790D">
        <w:rPr>
          <w:rFonts w:cs="Times New Roman"/>
          <w:sz w:val="28"/>
        </w:rPr>
        <w:t>Цель</w:t>
      </w:r>
      <w:r w:rsidR="00A96099" w:rsidRPr="001F790D">
        <w:rPr>
          <w:rFonts w:cs="Times New Roman"/>
          <w:sz w:val="28"/>
        </w:rPr>
        <w:t xml:space="preserve"> и назначение</w:t>
      </w:r>
      <w:r w:rsidRPr="001F790D">
        <w:rPr>
          <w:rFonts w:cs="Times New Roman"/>
          <w:sz w:val="28"/>
        </w:rPr>
        <w:t xml:space="preserve"> разработки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A96099" w:rsidRPr="001F790D" w:rsidRDefault="008D681A" w:rsidP="001F79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90D">
        <w:rPr>
          <w:rFonts w:ascii="Times New Roman" w:hAnsi="Times New Roman" w:cs="Times New Roman"/>
          <w:sz w:val="28"/>
          <w:szCs w:val="28"/>
        </w:rPr>
        <w:t>Целью разработки является</w:t>
      </w:r>
      <w:r w:rsidR="00854D93" w:rsidRPr="001F790D">
        <w:rPr>
          <w:rFonts w:ascii="Times New Roman" w:hAnsi="Times New Roman" w:cs="Times New Roman"/>
          <w:sz w:val="28"/>
          <w:szCs w:val="28"/>
        </w:rPr>
        <w:t xml:space="preserve"> </w:t>
      </w:r>
      <w:r w:rsidR="00A96099" w:rsidRPr="001F790D">
        <w:rPr>
          <w:rFonts w:ascii="Times New Roman" w:hAnsi="Times New Roman" w:cs="Times New Roman"/>
          <w:sz w:val="28"/>
          <w:szCs w:val="28"/>
        </w:rPr>
        <w:t>автоматизация процесса сбора и обработки информации о различных мероприятиях.</w:t>
      </w:r>
    </w:p>
    <w:p w:rsidR="008D681A" w:rsidRPr="001F790D" w:rsidRDefault="00A96099" w:rsidP="001F790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sz w:val="28"/>
          <w:szCs w:val="28"/>
        </w:rPr>
        <w:t>Назначением разработки является создание</w:t>
      </w:r>
      <w:r w:rsidR="003C668A" w:rsidRPr="001F790D">
        <w:rPr>
          <w:rFonts w:ascii="Times New Roman" w:hAnsi="Times New Roman" w:cs="Times New Roman"/>
          <w:sz w:val="28"/>
          <w:szCs w:val="28"/>
        </w:rPr>
        <w:t xml:space="preserve"> автоматизированной информационной </w:t>
      </w:r>
      <w:r w:rsidR="004D64E3" w:rsidRPr="001F790D">
        <w:rPr>
          <w:rFonts w:ascii="Times New Roman" w:hAnsi="Times New Roman" w:cs="Times New Roman"/>
          <w:sz w:val="28"/>
          <w:szCs w:val="28"/>
        </w:rPr>
        <w:t>системы по</w:t>
      </w:r>
      <w:r w:rsidR="003C668A" w:rsidRPr="001F790D">
        <w:rPr>
          <w:rFonts w:ascii="Times New Roman" w:hAnsi="Times New Roman" w:cs="Times New Roman"/>
          <w:sz w:val="28"/>
          <w:szCs w:val="28"/>
        </w:rPr>
        <w:t xml:space="preserve"> сбору и обработке информации о мероприятиях в виде</w:t>
      </w:r>
      <w:r w:rsidRPr="001F790D">
        <w:rPr>
          <w:rFonts w:ascii="Times New Roman" w:hAnsi="Times New Roman" w:cs="Times New Roman"/>
          <w:sz w:val="28"/>
          <w:szCs w:val="28"/>
        </w:rPr>
        <w:t xml:space="preserve"> </w:t>
      </w:r>
      <w:r w:rsidR="00854D93" w:rsidRPr="001F790D">
        <w:rPr>
          <w:rFonts w:ascii="Times New Roman" w:hAnsi="Times New Roman" w:cs="Times New Roman"/>
          <w:sz w:val="28"/>
          <w:szCs w:val="28"/>
        </w:rPr>
        <w:t>приложени</w:t>
      </w:r>
      <w:r w:rsidRPr="001F790D">
        <w:rPr>
          <w:rFonts w:ascii="Times New Roman" w:hAnsi="Times New Roman" w:cs="Times New Roman"/>
          <w:sz w:val="28"/>
          <w:szCs w:val="28"/>
        </w:rPr>
        <w:t>я</w:t>
      </w:r>
      <w:r w:rsidR="004A0C04" w:rsidRPr="001F790D">
        <w:rPr>
          <w:rFonts w:ascii="Times New Roman" w:hAnsi="Times New Roman" w:cs="Times New Roman"/>
          <w:sz w:val="28"/>
          <w:szCs w:val="28"/>
        </w:rPr>
        <w:t xml:space="preserve"> для мобильной операционной системы </w:t>
      </w:r>
      <w:r w:rsidR="004A0C04" w:rsidRPr="001F790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3C668A" w:rsidRPr="001F790D">
        <w:rPr>
          <w:rFonts w:ascii="Times New Roman" w:hAnsi="Times New Roman" w:cs="Times New Roman"/>
          <w:sz w:val="28"/>
          <w:szCs w:val="28"/>
        </w:rPr>
        <w:t xml:space="preserve"> (клиент) и вспомогательной БД, созданной при помощи бесплатного стороннего решения </w:t>
      </w:r>
      <w:r w:rsidR="003C668A" w:rsidRPr="001F790D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3C668A" w:rsidRPr="001F790D">
        <w:rPr>
          <w:rFonts w:ascii="Times New Roman" w:hAnsi="Times New Roman" w:cs="Times New Roman"/>
          <w:sz w:val="28"/>
          <w:szCs w:val="28"/>
        </w:rPr>
        <w:t xml:space="preserve"> (сервер).</w:t>
      </w:r>
    </w:p>
    <w:p w:rsidR="00B069CC" w:rsidRPr="001F790D" w:rsidRDefault="00D52279" w:rsidP="001F790D">
      <w:pPr>
        <w:pStyle w:val="1"/>
        <w:keepLines w:val="0"/>
        <w:numPr>
          <w:ilvl w:val="0"/>
          <w:numId w:val="1"/>
        </w:numPr>
        <w:spacing w:line="360" w:lineRule="auto"/>
        <w:rPr>
          <w:rFonts w:cs="Times New Roman"/>
          <w:sz w:val="28"/>
        </w:rPr>
      </w:pPr>
      <w:bookmarkStart w:id="41" w:name="_Toc5719258"/>
      <w:bookmarkStart w:id="42" w:name="_Toc5719925"/>
      <w:bookmarkStart w:id="43" w:name="_Toc6144931"/>
      <w:bookmarkStart w:id="44" w:name="_Toc6236106"/>
      <w:bookmarkStart w:id="45" w:name="_Toc133511089"/>
      <w:bookmarkStart w:id="46" w:name="_Toc133776496"/>
      <w:bookmarkStart w:id="47" w:name="_Toc290337728"/>
      <w:bookmarkStart w:id="48" w:name="_Toc349901145"/>
      <w:bookmarkStart w:id="49" w:name="_Toc357148339"/>
      <w:bookmarkStart w:id="50" w:name="_Toc357375652"/>
      <w:bookmarkStart w:id="51" w:name="_Toc40450764"/>
      <w:r w:rsidRPr="001F790D">
        <w:rPr>
          <w:rFonts w:cs="Times New Roman"/>
          <w:sz w:val="28"/>
        </w:rPr>
        <w:t>Задачи, подлежащие решению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EA3557" w:rsidRPr="001F790D" w:rsidRDefault="006E2EA8" w:rsidP="001F790D">
      <w:pPr>
        <w:pStyle w:val="a0"/>
        <w:numPr>
          <w:ilvl w:val="3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EA3557" w:rsidRPr="001F790D">
        <w:rPr>
          <w:rFonts w:ascii="Times New Roman" w:hAnsi="Times New Roman" w:cs="Times New Roman"/>
          <w:color w:val="000000"/>
          <w:sz w:val="28"/>
          <w:szCs w:val="28"/>
        </w:rPr>
        <w:t>сследование предметной области;</w:t>
      </w:r>
    </w:p>
    <w:p w:rsidR="004A0C04" w:rsidRPr="001F790D" w:rsidRDefault="004A0C04" w:rsidP="001F790D">
      <w:pPr>
        <w:pStyle w:val="a0"/>
        <w:numPr>
          <w:ilvl w:val="3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Анализ аналогов и прототипов</w:t>
      </w:r>
      <w:r w:rsidR="00A11E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A3557" w:rsidRPr="001F790D" w:rsidRDefault="006E2EA8" w:rsidP="001F790D">
      <w:pPr>
        <w:pStyle w:val="a0"/>
        <w:numPr>
          <w:ilvl w:val="3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01375F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азработка </w:t>
      </w:r>
      <w:r w:rsidR="004A0C04" w:rsidRPr="001F790D">
        <w:rPr>
          <w:rFonts w:ascii="Times New Roman" w:hAnsi="Times New Roman" w:cs="Times New Roman"/>
          <w:color w:val="000000"/>
          <w:sz w:val="28"/>
          <w:szCs w:val="28"/>
        </w:rPr>
        <w:t>мобильного приложения</w:t>
      </w:r>
      <w:r w:rsidR="00EA3557"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0C04" w:rsidRPr="001F790D" w:rsidRDefault="004A0C04" w:rsidP="001F790D">
      <w:pPr>
        <w:pStyle w:val="a0"/>
        <w:numPr>
          <w:ilvl w:val="3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Разработка серверной части приложения;</w:t>
      </w:r>
    </w:p>
    <w:p w:rsidR="004A0C04" w:rsidRPr="001F790D" w:rsidRDefault="004A0C04" w:rsidP="001F790D">
      <w:pPr>
        <w:pStyle w:val="a0"/>
        <w:numPr>
          <w:ilvl w:val="3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интеграции мобильного </w:t>
      </w:r>
      <w:r w:rsidR="0054693A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с сервисами серверной части</w:t>
      </w:r>
      <w:r w:rsidR="00A11E24" w:rsidRPr="00A11E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3557" w:rsidRPr="001F790D" w:rsidRDefault="004A0C04" w:rsidP="001F790D">
      <w:pPr>
        <w:pStyle w:val="a0"/>
        <w:numPr>
          <w:ilvl w:val="3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Тестирование и о</w:t>
      </w:r>
      <w:r w:rsidR="0001375F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тладка 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мобильного приложения, серверной части, их взаимодействия</w:t>
      </w:r>
      <w:r w:rsidR="0001375F"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96177" w:rsidRPr="001F790D" w:rsidRDefault="006E2EA8" w:rsidP="001F790D">
      <w:pPr>
        <w:pStyle w:val="a0"/>
        <w:numPr>
          <w:ilvl w:val="3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C32658" w:rsidRPr="001F790D">
        <w:rPr>
          <w:rFonts w:ascii="Times New Roman" w:hAnsi="Times New Roman" w:cs="Times New Roman"/>
          <w:color w:val="000000"/>
          <w:sz w:val="28"/>
          <w:szCs w:val="28"/>
        </w:rPr>
        <w:t>азработка документации</w:t>
      </w:r>
      <w:r w:rsidR="00C32658"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69CC" w:rsidRPr="001F790D" w:rsidRDefault="00B069CC" w:rsidP="001F790D">
      <w:pPr>
        <w:pStyle w:val="1"/>
        <w:keepLines w:val="0"/>
        <w:numPr>
          <w:ilvl w:val="0"/>
          <w:numId w:val="1"/>
        </w:numPr>
        <w:spacing w:line="360" w:lineRule="auto"/>
        <w:rPr>
          <w:rFonts w:cs="Times New Roman"/>
          <w:sz w:val="28"/>
        </w:rPr>
      </w:pPr>
      <w:bookmarkStart w:id="52" w:name="_Toc40450765"/>
      <w:r w:rsidRPr="001F790D">
        <w:rPr>
          <w:rFonts w:cs="Times New Roman"/>
          <w:sz w:val="28"/>
        </w:rPr>
        <w:t>Требования к разработке</w:t>
      </w:r>
      <w:bookmarkEnd w:id="52"/>
    </w:p>
    <w:p w:rsidR="00B069CC" w:rsidRPr="001F790D" w:rsidRDefault="00B069CC" w:rsidP="001F790D">
      <w:pPr>
        <w:pStyle w:val="2"/>
        <w:rPr>
          <w:sz w:val="28"/>
          <w:szCs w:val="28"/>
        </w:rPr>
      </w:pPr>
      <w:bookmarkStart w:id="53" w:name="_Toc40450766"/>
      <w:r w:rsidRPr="001F790D">
        <w:rPr>
          <w:sz w:val="28"/>
          <w:szCs w:val="28"/>
        </w:rPr>
        <w:t xml:space="preserve">Требования к </w:t>
      </w:r>
      <w:r w:rsidR="004A0C04" w:rsidRPr="001F790D">
        <w:rPr>
          <w:sz w:val="28"/>
          <w:szCs w:val="28"/>
        </w:rPr>
        <w:t>пользовательскому интерфейсу</w:t>
      </w:r>
      <w:bookmarkEnd w:id="53"/>
    </w:p>
    <w:p w:rsidR="00B069CC" w:rsidRPr="001F790D" w:rsidRDefault="00B069CC" w:rsidP="001F790D">
      <w:pPr>
        <w:pStyle w:val="a0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Стартовый экран</w:t>
      </w:r>
      <w:r w:rsidR="00DC16A2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– позволяет пользователю кратко ознакомиться с основным функциями приложения</w:t>
      </w:r>
      <w:r w:rsidR="00DA19A7" w:rsidRPr="001F79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A19A7" w:rsidRPr="001F790D" w:rsidRDefault="00DC16A2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завершения обучения, </w:t>
      </w:r>
      <w:r w:rsidR="00004BB6">
        <w:rPr>
          <w:rFonts w:ascii="Times New Roman" w:hAnsi="Times New Roman" w:cs="Times New Roman"/>
          <w:color w:val="000000"/>
          <w:sz w:val="28"/>
          <w:szCs w:val="28"/>
        </w:rPr>
        <w:t>отправляющая пользователя на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4879">
        <w:rPr>
          <w:rFonts w:ascii="Times New Roman" w:hAnsi="Times New Roman" w:cs="Times New Roman"/>
          <w:color w:val="000000"/>
          <w:sz w:val="28"/>
          <w:szCs w:val="28"/>
        </w:rPr>
        <w:t>главн</w:t>
      </w:r>
      <w:r w:rsidR="00004BB6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="00C74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экран</w:t>
      </w:r>
      <w:r w:rsidR="00DA19A7"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069CC" w:rsidRPr="001F790D" w:rsidRDefault="00EC22CE" w:rsidP="001F790D">
      <w:pPr>
        <w:pStyle w:val="a0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Главный экран</w:t>
      </w:r>
      <w:r w:rsidR="00DC16A2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– позволяет пользователю 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авторизоваться или зарегистрироваться в приложении</w:t>
      </w:r>
      <w:r w:rsidR="00DA19A7" w:rsidRPr="001F79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C22CE" w:rsidRPr="001F790D" w:rsidRDefault="00EC22CE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Кнопка «Вход», отправляющая пользователя на экран авторизации;</w:t>
      </w:r>
    </w:p>
    <w:p w:rsidR="00EC22CE" w:rsidRPr="001F790D" w:rsidRDefault="00EC22CE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Кнопка «Регистрация», отправляющая пользователя на экран регистрации;</w:t>
      </w:r>
    </w:p>
    <w:p w:rsidR="00EC22CE" w:rsidRPr="001F790D" w:rsidRDefault="00EC22CE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Кнопка стартового экрана, отправляющая пользователя на стартовый экран для краткого ознакомления с основными функциями приложения;</w:t>
      </w:r>
    </w:p>
    <w:p w:rsidR="00EC22CE" w:rsidRPr="001F790D" w:rsidRDefault="00300DB1" w:rsidP="001F790D">
      <w:pPr>
        <w:pStyle w:val="a0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>вторизаци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477659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– позволяет пользователю авторизоваться в приложении:</w:t>
      </w:r>
    </w:p>
    <w:p w:rsidR="00DA19A7" w:rsidRPr="001F790D" w:rsidRDefault="00DC16A2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754BC0">
        <w:rPr>
          <w:rFonts w:ascii="Times New Roman" w:hAnsi="Times New Roman" w:cs="Times New Roman"/>
          <w:color w:val="000000"/>
          <w:sz w:val="28"/>
          <w:szCs w:val="28"/>
        </w:rPr>
        <w:t>«Войти»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, позволяющая зарегистрированному пользователю войти в приложение. Проверка пользователя с указанными данными происходит на сервере, при успешной авторизации переход к экрану уведомлений;</w:t>
      </w:r>
    </w:p>
    <w:p w:rsidR="008B1FEA" w:rsidRPr="001F790D" w:rsidRDefault="008B1FEA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754BC0">
        <w:rPr>
          <w:rFonts w:ascii="Times New Roman" w:hAnsi="Times New Roman" w:cs="Times New Roman"/>
          <w:color w:val="000000"/>
          <w:sz w:val="28"/>
          <w:szCs w:val="28"/>
        </w:rPr>
        <w:t xml:space="preserve">«Продолжить с </w:t>
      </w: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Facebook</w:t>
      </w:r>
      <w:r w:rsidR="00754BC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, позволяющая авторизовать при помощи социальной сети </w:t>
      </w: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Facebook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52080" w:rsidRPr="001F790D" w:rsidRDefault="00E52080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Кнопка возврата, отправляющая пользователя на главный экран;</w:t>
      </w:r>
    </w:p>
    <w:p w:rsidR="00EC22CE" w:rsidRPr="001F790D" w:rsidRDefault="00300DB1" w:rsidP="001F790D">
      <w:pPr>
        <w:pStyle w:val="a0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>егистраци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477659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– позволяет пользователю зарегистрироваться в приложении:</w:t>
      </w:r>
    </w:p>
    <w:p w:rsidR="00477659" w:rsidRPr="001F790D" w:rsidRDefault="00477659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754BC0">
        <w:rPr>
          <w:rFonts w:ascii="Times New Roman" w:hAnsi="Times New Roman" w:cs="Times New Roman"/>
          <w:color w:val="000000"/>
          <w:sz w:val="28"/>
          <w:szCs w:val="28"/>
        </w:rPr>
        <w:t>«Зарегистрироваться»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, позволяющая незарегистрированному пользователю зарегистрироваться в 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приложении. Проверка данных, указанных при регистрации, происходит на сервере, при успешной регистрации переход к экрану уведомлений;</w:t>
      </w:r>
    </w:p>
    <w:p w:rsidR="00E52080" w:rsidRPr="001F790D" w:rsidRDefault="00E52080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754BC0">
        <w:rPr>
          <w:rFonts w:ascii="Times New Roman" w:hAnsi="Times New Roman" w:cs="Times New Roman"/>
          <w:color w:val="000000"/>
          <w:sz w:val="28"/>
          <w:szCs w:val="28"/>
        </w:rPr>
        <w:t xml:space="preserve">«Продолжить с </w:t>
      </w:r>
      <w:r w:rsidR="00754BC0"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Facebook</w:t>
      </w:r>
      <w:r w:rsidR="00754BC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, позволяющая авторизовать при помощи социальной сети </w:t>
      </w: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Facebook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52080" w:rsidRPr="001F790D" w:rsidRDefault="00E52080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Кнопка возврата, отправляющая пользователя на главный экран;</w:t>
      </w:r>
    </w:p>
    <w:p w:rsidR="00B069CC" w:rsidRPr="001F790D" w:rsidRDefault="00300DB1" w:rsidP="001F790D">
      <w:pPr>
        <w:pStyle w:val="a0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8B1FEA" w:rsidRPr="001F790D">
        <w:rPr>
          <w:rFonts w:ascii="Times New Roman" w:hAnsi="Times New Roman" w:cs="Times New Roman"/>
          <w:color w:val="000000"/>
          <w:sz w:val="28"/>
          <w:szCs w:val="28"/>
        </w:rPr>
        <w:t>ведомлени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8B1FEA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– позволяет пользователю включить уведомления в приложении. Если пользователь включил уведомления ранее, данный экран будет автоматически пропускаться</w:t>
      </w:r>
      <w:r w:rsidR="00DA19A7" w:rsidRPr="001F79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55A6C" w:rsidRPr="001F790D" w:rsidRDefault="008B1FEA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004BB6">
        <w:rPr>
          <w:rFonts w:ascii="Times New Roman" w:hAnsi="Times New Roman" w:cs="Times New Roman"/>
          <w:color w:val="000000"/>
          <w:sz w:val="28"/>
          <w:szCs w:val="28"/>
        </w:rPr>
        <w:t>«Включить уведомления»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, позволяющая пользователю включить возможность получать уведомления о предстоящих мероприятиях</w:t>
      </w:r>
      <w:r w:rsidR="00855A6C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и совершить переход на экран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рекомендаций</w:t>
      </w:r>
      <w:r w:rsidR="00855A6C"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069CC" w:rsidRPr="001F790D" w:rsidRDefault="008B1FEA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Кнопка пропуска, позволяющая пользователю пропустить экран уведомлений</w:t>
      </w:r>
      <w:r w:rsidR="00855A6C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и совершить переход на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5A6C" w:rsidRPr="001F790D">
        <w:rPr>
          <w:rFonts w:ascii="Times New Roman" w:hAnsi="Times New Roman" w:cs="Times New Roman"/>
          <w:color w:val="000000"/>
          <w:sz w:val="28"/>
          <w:szCs w:val="28"/>
        </w:rPr>
        <w:t>экран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рекомендаций</w:t>
      </w:r>
      <w:r w:rsidR="00855A6C"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19A7" w:rsidRPr="001F790D" w:rsidRDefault="00300DB1" w:rsidP="001F790D">
      <w:pPr>
        <w:pStyle w:val="a0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>екомендаци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55A6C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– отображает список </w:t>
      </w:r>
      <w:r w:rsidR="00812632" w:rsidRPr="001F790D">
        <w:rPr>
          <w:rFonts w:ascii="Times New Roman" w:hAnsi="Times New Roman" w:cs="Times New Roman"/>
          <w:color w:val="000000"/>
          <w:sz w:val="28"/>
          <w:szCs w:val="28"/>
        </w:rPr>
        <w:t>мероприятий</w:t>
      </w:r>
      <w:r w:rsidR="00855A6C" w:rsidRPr="001F790D">
        <w:rPr>
          <w:rFonts w:ascii="Times New Roman" w:hAnsi="Times New Roman" w:cs="Times New Roman"/>
          <w:color w:val="000000"/>
          <w:sz w:val="28"/>
          <w:szCs w:val="28"/>
        </w:rPr>
        <w:t>, которые наиболее</w:t>
      </w:r>
      <w:r w:rsidR="003E3960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5A6C" w:rsidRPr="001F790D">
        <w:rPr>
          <w:rFonts w:ascii="Times New Roman" w:hAnsi="Times New Roman" w:cs="Times New Roman"/>
          <w:color w:val="000000"/>
          <w:sz w:val="28"/>
          <w:szCs w:val="28"/>
        </w:rPr>
        <w:t>популярны сегодня</w:t>
      </w:r>
      <w:r w:rsidR="00812632" w:rsidRPr="001F790D">
        <w:rPr>
          <w:rFonts w:ascii="Times New Roman" w:hAnsi="Times New Roman" w:cs="Times New Roman"/>
          <w:color w:val="000000"/>
          <w:sz w:val="28"/>
          <w:szCs w:val="28"/>
        </w:rPr>
        <w:t>, с сортировкой по рейтингу</w:t>
      </w:r>
      <w:r w:rsidR="00DA19A7" w:rsidRPr="001F79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55A6C" w:rsidRPr="001F790D" w:rsidRDefault="00855A6C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>мероприятий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, отправляющ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>ие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 на экран де</w:t>
      </w:r>
      <w:r w:rsidR="00812632" w:rsidRPr="001F790D">
        <w:rPr>
          <w:rFonts w:ascii="Times New Roman" w:hAnsi="Times New Roman" w:cs="Times New Roman"/>
          <w:color w:val="000000"/>
          <w:sz w:val="28"/>
          <w:szCs w:val="28"/>
        </w:rPr>
        <w:t>тальной информации по выбранному мероприятию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2632" w:rsidRPr="001F790D" w:rsidRDefault="00812632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CB464B">
        <w:rPr>
          <w:rFonts w:ascii="Times New Roman" w:hAnsi="Times New Roman" w:cs="Times New Roman"/>
          <w:color w:val="000000"/>
          <w:sz w:val="28"/>
          <w:szCs w:val="28"/>
        </w:rPr>
        <w:t>«Категории»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, отправляющая пользователя на экран категорий;</w:t>
      </w:r>
    </w:p>
    <w:p w:rsidR="00812632" w:rsidRPr="001F790D" w:rsidRDefault="00812632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CB464B">
        <w:rPr>
          <w:rFonts w:ascii="Times New Roman" w:hAnsi="Times New Roman" w:cs="Times New Roman"/>
          <w:color w:val="000000"/>
          <w:sz w:val="28"/>
          <w:szCs w:val="28"/>
        </w:rPr>
        <w:t>«Избранное»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, отправляющая пользователя на экран понравившихся мероприятий;</w:t>
      </w:r>
    </w:p>
    <w:p w:rsidR="00812632" w:rsidRPr="001F790D" w:rsidRDefault="00812632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CB464B">
        <w:rPr>
          <w:rFonts w:ascii="Times New Roman" w:hAnsi="Times New Roman" w:cs="Times New Roman"/>
          <w:color w:val="000000"/>
          <w:sz w:val="28"/>
          <w:szCs w:val="28"/>
        </w:rPr>
        <w:t>«Профиль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, отправляющая пользователя на экран профиля;</w:t>
      </w:r>
    </w:p>
    <w:p w:rsidR="00812632" w:rsidRPr="001F790D" w:rsidRDefault="00812632" w:rsidP="001F790D">
      <w:pPr>
        <w:pStyle w:val="a0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Экран детальной информации – отображает всю подробную информацию по выбранному мероприятию:</w:t>
      </w:r>
    </w:p>
    <w:p w:rsidR="00DA19A7" w:rsidRPr="001F790D" w:rsidRDefault="00812632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8E6302">
        <w:rPr>
          <w:rFonts w:ascii="Times New Roman" w:hAnsi="Times New Roman" w:cs="Times New Roman"/>
          <w:color w:val="000000"/>
          <w:sz w:val="28"/>
          <w:szCs w:val="28"/>
        </w:rPr>
        <w:t>«Расписание и билеты», позволяющая посмотреть расписание проведения мероприятия и совершить покупку билетов</w:t>
      </w:r>
      <w:r w:rsidR="00012074"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2632" w:rsidRPr="001F790D" w:rsidRDefault="00812632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Кнопка </w:t>
      </w:r>
      <w:r w:rsidR="00450796">
        <w:rPr>
          <w:rFonts w:ascii="Times New Roman" w:hAnsi="Times New Roman" w:cs="Times New Roman"/>
          <w:color w:val="000000"/>
          <w:sz w:val="28"/>
          <w:szCs w:val="28"/>
        </w:rPr>
        <w:t>«Карта»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E6302">
        <w:rPr>
          <w:rFonts w:ascii="Times New Roman" w:hAnsi="Times New Roman" w:cs="Times New Roman"/>
          <w:color w:val="000000"/>
          <w:sz w:val="28"/>
          <w:szCs w:val="28"/>
        </w:rPr>
        <w:t>отправляющая пользователя на экран с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карт</w:t>
      </w:r>
      <w:r w:rsidR="008E6302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с указанием точного места, где будет проходить мероприятие, относительно собственного местоположения;</w:t>
      </w:r>
    </w:p>
    <w:p w:rsidR="00812632" w:rsidRPr="001F790D" w:rsidRDefault="00812632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Кнопка «Понравилось», позволяющая добавить выбранное мероприятие в избранное</w:t>
      </w:r>
      <w:r w:rsidR="00E52080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и удалить из него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2632" w:rsidRPr="001F790D" w:rsidRDefault="00812632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F15B75">
        <w:rPr>
          <w:rFonts w:ascii="Times New Roman" w:hAnsi="Times New Roman" w:cs="Times New Roman"/>
          <w:color w:val="000000"/>
          <w:sz w:val="28"/>
          <w:szCs w:val="28"/>
        </w:rPr>
        <w:t>«Напоминание»</w:t>
      </w:r>
      <w:r w:rsidR="00012074" w:rsidRPr="001F790D">
        <w:rPr>
          <w:rFonts w:ascii="Times New Roman" w:hAnsi="Times New Roman" w:cs="Times New Roman"/>
          <w:color w:val="000000"/>
          <w:sz w:val="28"/>
          <w:szCs w:val="28"/>
        </w:rPr>
        <w:t>, позволяющая установить напоминание о мероприятии;</w:t>
      </w:r>
    </w:p>
    <w:p w:rsidR="00DA19A7" w:rsidRPr="001F790D" w:rsidRDefault="00300DB1" w:rsidP="001F790D">
      <w:pPr>
        <w:pStyle w:val="a0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012074" w:rsidRPr="001F790D">
        <w:rPr>
          <w:rFonts w:ascii="Times New Roman" w:hAnsi="Times New Roman" w:cs="Times New Roman"/>
          <w:color w:val="000000"/>
          <w:sz w:val="28"/>
          <w:szCs w:val="28"/>
        </w:rPr>
        <w:t>атегори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12074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– отображает список доступных категорий</w:t>
      </w:r>
      <w:r w:rsidR="00DA19A7" w:rsidRPr="001F79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12074" w:rsidRPr="001F790D" w:rsidRDefault="00012074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Кнопки категорий, позволяющие открыть выбранную категорию мероприятий;</w:t>
      </w:r>
    </w:p>
    <w:p w:rsidR="00012074" w:rsidRPr="001F790D" w:rsidRDefault="00300DB1" w:rsidP="001F790D">
      <w:pPr>
        <w:pStyle w:val="a0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12074" w:rsidRPr="001F790D">
        <w:rPr>
          <w:rFonts w:ascii="Times New Roman" w:hAnsi="Times New Roman" w:cs="Times New Roman"/>
          <w:color w:val="000000"/>
          <w:sz w:val="28"/>
          <w:szCs w:val="28"/>
        </w:rPr>
        <w:t>збранно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012074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– отображает список понравившихся мероприятий:</w:t>
      </w:r>
    </w:p>
    <w:p w:rsidR="00B069CC" w:rsidRPr="001F790D" w:rsidRDefault="00012074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Кнопки 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>мероприятий, отправляющие пользователя на экран детальной информации по выбранному мероприятию</w:t>
      </w:r>
      <w:r w:rsidR="00DA19A7"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19A7" w:rsidRPr="001F790D" w:rsidRDefault="00300DB1" w:rsidP="001F790D">
      <w:pPr>
        <w:pStyle w:val="a0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DA19A7" w:rsidRPr="001F790D">
        <w:rPr>
          <w:rFonts w:ascii="Times New Roman" w:hAnsi="Times New Roman" w:cs="Times New Roman"/>
          <w:color w:val="000000"/>
          <w:sz w:val="28"/>
          <w:szCs w:val="28"/>
        </w:rPr>
        <w:t>рофил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EC22CE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– отображает информацию о текущем авторизованным в приложении пользователе</w:t>
      </w:r>
      <w:r w:rsidR="00DA19A7" w:rsidRPr="001F79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52080" w:rsidRPr="001F790D" w:rsidRDefault="00E52080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9555AA">
        <w:rPr>
          <w:rFonts w:ascii="Times New Roman" w:hAnsi="Times New Roman" w:cs="Times New Roman"/>
          <w:color w:val="000000"/>
          <w:sz w:val="28"/>
          <w:szCs w:val="28"/>
        </w:rPr>
        <w:t>«Выйти из аккаунта»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, позволяющая пользователю выйти из текущего аккаунта и перейти на главный экран;</w:t>
      </w:r>
    </w:p>
    <w:p w:rsidR="00DA19A7" w:rsidRPr="001F790D" w:rsidRDefault="000A088B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9555AA">
        <w:rPr>
          <w:rFonts w:ascii="Times New Roman" w:hAnsi="Times New Roman" w:cs="Times New Roman"/>
          <w:color w:val="000000"/>
          <w:sz w:val="28"/>
          <w:szCs w:val="28"/>
        </w:rPr>
        <w:t>«Город», позволяющая пользователю выбрать</w:t>
      </w:r>
      <w:r w:rsidR="00CA5783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город для отображения мероприятий;</w:t>
      </w:r>
    </w:p>
    <w:p w:rsidR="00CA5783" w:rsidRPr="001F790D" w:rsidRDefault="000A088B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Кнопка</w:t>
      </w:r>
      <w:r w:rsidR="009555AA">
        <w:rPr>
          <w:rFonts w:ascii="Times New Roman" w:hAnsi="Times New Roman" w:cs="Times New Roman"/>
          <w:color w:val="000000"/>
          <w:sz w:val="28"/>
          <w:szCs w:val="28"/>
        </w:rPr>
        <w:t xml:space="preserve"> «Геопозиция», позволяющая пользователю перейти в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настройки доступа к геопозиции</w:t>
      </w:r>
      <w:r w:rsidR="00CA5783"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F3358" w:rsidRPr="001F790D" w:rsidRDefault="000A088B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="009555AA">
        <w:rPr>
          <w:rFonts w:ascii="Times New Roman" w:hAnsi="Times New Roman" w:cs="Times New Roman"/>
          <w:color w:val="000000"/>
          <w:sz w:val="28"/>
          <w:szCs w:val="28"/>
        </w:rPr>
        <w:t xml:space="preserve">«Уведомления», позволяющая пользователю перейти в 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настройки доступа к уведомлениям</w:t>
      </w:r>
      <w:r w:rsidR="00CA5783"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36A1" w:rsidRPr="001F790D" w:rsidRDefault="000A088B" w:rsidP="001F790D">
      <w:pPr>
        <w:pStyle w:val="a0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54" w:name="OLE_LINK9"/>
      <w:r w:rsidRPr="001F790D">
        <w:rPr>
          <w:rFonts w:ascii="Times New Roman" w:hAnsi="Times New Roman" w:cs="Times New Roman"/>
          <w:color w:val="000000"/>
          <w:sz w:val="28"/>
          <w:szCs w:val="28"/>
        </w:rPr>
        <w:t>Кнопка «О приложении», позволяющая пользователю кратко ознакомиться с основными функциями приложения</w:t>
      </w:r>
      <w:bookmarkEnd w:id="54"/>
      <w:r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3135" w:rsidRPr="001F790D" w:rsidRDefault="001C7415" w:rsidP="001F790D">
      <w:pPr>
        <w:pStyle w:val="2"/>
        <w:rPr>
          <w:sz w:val="28"/>
          <w:szCs w:val="28"/>
        </w:rPr>
      </w:pPr>
      <w:bookmarkStart w:id="55" w:name="_Toc40450767"/>
      <w:r w:rsidRPr="001F790D">
        <w:rPr>
          <w:sz w:val="28"/>
          <w:szCs w:val="28"/>
        </w:rPr>
        <w:t xml:space="preserve">Требования к </w:t>
      </w:r>
      <w:r w:rsidR="00292ECD" w:rsidRPr="001F790D">
        <w:rPr>
          <w:sz w:val="28"/>
          <w:szCs w:val="28"/>
        </w:rPr>
        <w:t>сценариям использования приложения</w:t>
      </w:r>
      <w:bookmarkEnd w:id="55"/>
    </w:p>
    <w:p w:rsidR="00292ECD" w:rsidRPr="001F790D" w:rsidRDefault="00292ECD" w:rsidP="001F790D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6" w:name="_Toc40450768"/>
      <w:r w:rsidRPr="001F790D">
        <w:rPr>
          <w:sz w:val="28"/>
          <w:szCs w:val="28"/>
        </w:rPr>
        <w:t>Авторизация</w:t>
      </w:r>
      <w:bookmarkEnd w:id="56"/>
    </w:p>
    <w:p w:rsidR="00292ECD" w:rsidRPr="001F790D" w:rsidRDefault="00292ECD" w:rsidP="001F790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позволяет пользователю войти в уже существующий аккаунт и получить полный доступ к приложению, а также ко всем данным, которые пользователь указал ранее, при условии, что пользователь ввел 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корректные адрес электронной почты и пароль от аккаунта или использовал сторонний поддерживаемый способ авторизации.</w:t>
      </w:r>
    </w:p>
    <w:p w:rsidR="00292ECD" w:rsidRPr="001F790D" w:rsidRDefault="00292ECD" w:rsidP="001F790D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7" w:name="_Toc40450769"/>
      <w:r w:rsidRPr="001F790D">
        <w:rPr>
          <w:sz w:val="28"/>
          <w:szCs w:val="28"/>
        </w:rPr>
        <w:t>Регистрация</w:t>
      </w:r>
      <w:bookmarkEnd w:id="57"/>
    </w:p>
    <w:p w:rsidR="00292ECD" w:rsidRPr="001F790D" w:rsidRDefault="00292ECD" w:rsidP="001F790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Приложение позволяет пользователю создать новый аккаунт и получить полный доступ к приложению при условии, что пользователь ввел необходимые для пользования приложением данные или использовал сторонний поддерживаемый способ авторизации.</w:t>
      </w:r>
    </w:p>
    <w:p w:rsidR="00292ECD" w:rsidRPr="001F790D" w:rsidRDefault="00292ECD" w:rsidP="001F790D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8" w:name="_Toc40450770"/>
      <w:r w:rsidRPr="001F790D">
        <w:rPr>
          <w:sz w:val="28"/>
          <w:szCs w:val="28"/>
        </w:rPr>
        <w:t>Сохранение мероприятия</w:t>
      </w:r>
      <w:bookmarkEnd w:id="58"/>
    </w:p>
    <w:p w:rsidR="00292ECD" w:rsidRPr="001F790D" w:rsidRDefault="00292ECD" w:rsidP="001F790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позволяет пользователю </w:t>
      </w:r>
      <w:r w:rsidR="003E3960" w:rsidRPr="001F790D">
        <w:rPr>
          <w:rFonts w:ascii="Times New Roman" w:hAnsi="Times New Roman" w:cs="Times New Roman"/>
          <w:color w:val="000000"/>
          <w:sz w:val="28"/>
          <w:szCs w:val="28"/>
        </w:rPr>
        <w:t>сохранять понравившиеся мероприятия в БД избранных мероприятий для доступа к сохраненным мероприятиям с любого устройства</w:t>
      </w:r>
      <w:r w:rsidR="004D64E3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при условии, что пользователь будет использовать один и тот же аккаунт.</w:t>
      </w:r>
    </w:p>
    <w:p w:rsidR="003E3960" w:rsidRPr="001F790D" w:rsidRDefault="007B5C85" w:rsidP="001F790D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59" w:name="_Toc40450771"/>
      <w:r w:rsidRPr="001F790D">
        <w:rPr>
          <w:sz w:val="28"/>
          <w:szCs w:val="28"/>
        </w:rPr>
        <w:t>Н</w:t>
      </w:r>
      <w:r w:rsidR="003E3960" w:rsidRPr="001F790D">
        <w:rPr>
          <w:sz w:val="28"/>
          <w:szCs w:val="28"/>
        </w:rPr>
        <w:t>апоминание о мероприятии</w:t>
      </w:r>
      <w:bookmarkEnd w:id="59"/>
    </w:p>
    <w:p w:rsidR="004D64E3" w:rsidRPr="001F790D" w:rsidRDefault="003E3960" w:rsidP="001F790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Приложение позволяет пользователю устанавливать напоминания о</w:t>
      </w:r>
      <w:r w:rsidR="004D64E3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любых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мероприятиях</w:t>
      </w:r>
      <w:r w:rsidR="004D64E3" w:rsidRPr="001F790D">
        <w:rPr>
          <w:rFonts w:ascii="Times New Roman" w:hAnsi="Times New Roman" w:cs="Times New Roman"/>
          <w:color w:val="000000"/>
          <w:sz w:val="28"/>
          <w:szCs w:val="28"/>
        </w:rPr>
        <w:t>, планируемых в его городе, с сохранением информации в БД для получения уведомлений с любого устройства при условии, что пользователь будет использовать один и тот же аккаунт.</w:t>
      </w:r>
    </w:p>
    <w:p w:rsidR="00FA0366" w:rsidRPr="001F790D" w:rsidRDefault="007B5C85" w:rsidP="001F790D">
      <w:pPr>
        <w:pStyle w:val="3"/>
        <w:numPr>
          <w:ilvl w:val="2"/>
          <w:numId w:val="10"/>
        </w:numPr>
        <w:rPr>
          <w:sz w:val="28"/>
          <w:szCs w:val="28"/>
        </w:rPr>
      </w:pPr>
      <w:bookmarkStart w:id="60" w:name="_Toc40450772"/>
      <w:r w:rsidRPr="001F790D">
        <w:rPr>
          <w:sz w:val="28"/>
          <w:szCs w:val="28"/>
        </w:rPr>
        <w:t>И</w:t>
      </w:r>
      <w:r w:rsidR="00FA0366" w:rsidRPr="001F790D">
        <w:rPr>
          <w:sz w:val="28"/>
          <w:szCs w:val="28"/>
        </w:rPr>
        <w:t>нформаци</w:t>
      </w:r>
      <w:r w:rsidRPr="001F790D">
        <w:rPr>
          <w:sz w:val="28"/>
          <w:szCs w:val="28"/>
        </w:rPr>
        <w:t>я</w:t>
      </w:r>
      <w:r w:rsidR="00FA0366" w:rsidRPr="001F790D">
        <w:rPr>
          <w:sz w:val="28"/>
          <w:szCs w:val="28"/>
        </w:rPr>
        <w:t xml:space="preserve"> о мероприятии</w:t>
      </w:r>
      <w:bookmarkEnd w:id="60"/>
    </w:p>
    <w:p w:rsidR="00FA0366" w:rsidRPr="001F790D" w:rsidRDefault="00FA0366" w:rsidP="001F790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Приложение позволяет пользователю ознакомиться с подробной информацией о выбранном мероприятии, в том числе с расписанием и точным местом проведения</w:t>
      </w:r>
      <w:r w:rsidR="007B5C85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данного мероприятия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2ECD" w:rsidRPr="001F790D" w:rsidRDefault="00292ECD" w:rsidP="001F790D">
      <w:pPr>
        <w:pStyle w:val="2"/>
        <w:numPr>
          <w:ilvl w:val="1"/>
          <w:numId w:val="11"/>
        </w:numPr>
        <w:rPr>
          <w:sz w:val="28"/>
          <w:szCs w:val="28"/>
        </w:rPr>
      </w:pPr>
      <w:bookmarkStart w:id="61" w:name="_Toc40450773"/>
      <w:r w:rsidRPr="001F790D">
        <w:rPr>
          <w:sz w:val="28"/>
          <w:szCs w:val="28"/>
        </w:rPr>
        <w:t>Требования к архитектуре программного обеспечения</w:t>
      </w:r>
      <w:bookmarkEnd w:id="61"/>
    </w:p>
    <w:p w:rsidR="001C7415" w:rsidRPr="001F790D" w:rsidRDefault="001C7415" w:rsidP="001F790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представляет собой программное 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</w:rPr>
        <w:t>обеспечение</w:t>
      </w:r>
      <w:r w:rsidR="00747308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с применением трехуровневой архитектуры клиент-сервер. 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При разработке серверной части и базы данных использовать бесплатное стороннее решение 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Firebase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</w:rPr>
        <w:t>. При разработке клиентской части (мобильного приложения)</w:t>
      </w:r>
      <w:r w:rsidR="00747308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современную архитектуру программного обеспечения 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="00E76A18" w:rsidRPr="001F790D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E76A18"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proofErr w:type="spellEnd"/>
      <w:r w:rsidR="00E76A18" w:rsidRPr="001F790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47308" w:rsidRPr="001F79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3135" w:rsidRPr="001F790D" w:rsidRDefault="001C7415" w:rsidP="001F790D">
      <w:pPr>
        <w:pStyle w:val="2"/>
        <w:numPr>
          <w:ilvl w:val="1"/>
          <w:numId w:val="11"/>
        </w:numPr>
        <w:rPr>
          <w:sz w:val="28"/>
          <w:szCs w:val="28"/>
        </w:rPr>
      </w:pPr>
      <w:bookmarkStart w:id="62" w:name="_Toc40450774"/>
      <w:r w:rsidRPr="001F790D">
        <w:rPr>
          <w:sz w:val="28"/>
          <w:szCs w:val="28"/>
        </w:rPr>
        <w:t>Требования к составу</w:t>
      </w:r>
      <w:r w:rsidR="00D44E9C" w:rsidRPr="001F790D">
        <w:rPr>
          <w:sz w:val="28"/>
          <w:szCs w:val="28"/>
        </w:rPr>
        <w:t xml:space="preserve"> </w:t>
      </w:r>
      <w:r w:rsidR="00E76A18" w:rsidRPr="001F790D">
        <w:rPr>
          <w:sz w:val="28"/>
          <w:szCs w:val="28"/>
        </w:rPr>
        <w:t>технических средств</w:t>
      </w:r>
      <w:bookmarkEnd w:id="62"/>
    </w:p>
    <w:p w:rsidR="00D44E9C" w:rsidRPr="001F790D" w:rsidRDefault="00D44E9C" w:rsidP="001F790D">
      <w:pPr>
        <w:pStyle w:val="3"/>
        <w:numPr>
          <w:ilvl w:val="2"/>
          <w:numId w:val="11"/>
        </w:numPr>
        <w:rPr>
          <w:sz w:val="28"/>
          <w:szCs w:val="28"/>
        </w:rPr>
      </w:pPr>
      <w:bookmarkStart w:id="63" w:name="_Toc40450775"/>
      <w:r w:rsidRPr="001F790D">
        <w:rPr>
          <w:sz w:val="28"/>
          <w:szCs w:val="28"/>
        </w:rPr>
        <w:t>Требования к входным данным</w:t>
      </w:r>
      <w:bookmarkEnd w:id="63"/>
    </w:p>
    <w:p w:rsidR="003636A1" w:rsidRPr="001F790D" w:rsidRDefault="00D44E9C" w:rsidP="001F790D">
      <w:pPr>
        <w:pStyle w:val="a0"/>
        <w:numPr>
          <w:ilvl w:val="3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Данные, получаемые с открытого источника через </w:t>
      </w:r>
      <w:r w:rsidR="000543F6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фреймворк, реализующий </w:t>
      </w:r>
      <w:r w:rsidR="000543F6"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="000543F6"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4E9C" w:rsidRPr="001F790D" w:rsidRDefault="00D44E9C" w:rsidP="001F790D">
      <w:pPr>
        <w:pStyle w:val="3"/>
        <w:numPr>
          <w:ilvl w:val="2"/>
          <w:numId w:val="11"/>
        </w:numPr>
        <w:rPr>
          <w:sz w:val="28"/>
          <w:szCs w:val="28"/>
        </w:rPr>
      </w:pPr>
      <w:bookmarkStart w:id="64" w:name="_Toc40450776"/>
      <w:r w:rsidRPr="001F790D">
        <w:rPr>
          <w:sz w:val="28"/>
          <w:szCs w:val="28"/>
        </w:rPr>
        <w:t>Требования к выходным данным</w:t>
      </w:r>
      <w:bookmarkEnd w:id="64"/>
    </w:p>
    <w:p w:rsidR="00B15F19" w:rsidRPr="001F790D" w:rsidRDefault="00D44E9C" w:rsidP="001F790D">
      <w:pPr>
        <w:pStyle w:val="a0"/>
        <w:numPr>
          <w:ilvl w:val="3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Видимый результат на смартфоне, а именно информация о мероприятиях (фильмы, концерты, театральные выступления и т.д.);</w:t>
      </w:r>
    </w:p>
    <w:p w:rsidR="000543F6" w:rsidRPr="001F790D" w:rsidRDefault="000543F6" w:rsidP="001F790D">
      <w:pPr>
        <w:pStyle w:val="3"/>
        <w:numPr>
          <w:ilvl w:val="2"/>
          <w:numId w:val="11"/>
        </w:numPr>
        <w:rPr>
          <w:sz w:val="28"/>
          <w:szCs w:val="28"/>
        </w:rPr>
      </w:pPr>
      <w:bookmarkStart w:id="65" w:name="_Toc40450777"/>
      <w:r w:rsidRPr="001F790D">
        <w:rPr>
          <w:sz w:val="28"/>
          <w:szCs w:val="28"/>
        </w:rPr>
        <w:t xml:space="preserve">Требования к </w:t>
      </w:r>
      <w:r w:rsidR="00E853D0">
        <w:rPr>
          <w:sz w:val="28"/>
          <w:szCs w:val="28"/>
        </w:rPr>
        <w:t xml:space="preserve">составу </w:t>
      </w:r>
      <w:r w:rsidRPr="001F790D">
        <w:rPr>
          <w:sz w:val="28"/>
          <w:szCs w:val="28"/>
        </w:rPr>
        <w:t>программно</w:t>
      </w:r>
      <w:r w:rsidR="00E853D0">
        <w:rPr>
          <w:sz w:val="28"/>
          <w:szCs w:val="28"/>
        </w:rPr>
        <w:t>го</w:t>
      </w:r>
      <w:r w:rsidRPr="001F790D">
        <w:rPr>
          <w:sz w:val="28"/>
          <w:szCs w:val="28"/>
        </w:rPr>
        <w:t xml:space="preserve"> обеспечени</w:t>
      </w:r>
      <w:r w:rsidR="00E853D0">
        <w:rPr>
          <w:sz w:val="28"/>
          <w:szCs w:val="28"/>
        </w:rPr>
        <w:t>я</w:t>
      </w:r>
      <w:r w:rsidRPr="001F790D">
        <w:rPr>
          <w:sz w:val="28"/>
          <w:szCs w:val="28"/>
        </w:rPr>
        <w:t xml:space="preserve"> сервера</w:t>
      </w:r>
      <w:bookmarkEnd w:id="65"/>
    </w:p>
    <w:p w:rsidR="00B15F19" w:rsidRPr="001F790D" w:rsidRDefault="00FC2A19" w:rsidP="001F790D">
      <w:pPr>
        <w:pStyle w:val="a0"/>
        <w:numPr>
          <w:ilvl w:val="3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 Firebase</w:t>
      </w:r>
      <w:r w:rsidR="000543F6"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543F6" w:rsidRPr="001F790D" w:rsidRDefault="000543F6" w:rsidP="001F790D">
      <w:pPr>
        <w:pStyle w:val="3"/>
        <w:numPr>
          <w:ilvl w:val="2"/>
          <w:numId w:val="11"/>
        </w:numPr>
        <w:rPr>
          <w:sz w:val="28"/>
          <w:szCs w:val="28"/>
        </w:rPr>
      </w:pPr>
      <w:bookmarkStart w:id="66" w:name="_Toc40450778"/>
      <w:r w:rsidRPr="001F790D">
        <w:rPr>
          <w:sz w:val="28"/>
          <w:szCs w:val="28"/>
        </w:rPr>
        <w:t xml:space="preserve">Требования к </w:t>
      </w:r>
      <w:r w:rsidR="00E853D0">
        <w:rPr>
          <w:sz w:val="28"/>
          <w:szCs w:val="28"/>
        </w:rPr>
        <w:t xml:space="preserve">составу </w:t>
      </w:r>
      <w:r w:rsidRPr="001F790D">
        <w:rPr>
          <w:sz w:val="28"/>
          <w:szCs w:val="28"/>
        </w:rPr>
        <w:t>программно</w:t>
      </w:r>
      <w:r w:rsidR="00E853D0">
        <w:rPr>
          <w:sz w:val="28"/>
          <w:szCs w:val="28"/>
        </w:rPr>
        <w:t>го</w:t>
      </w:r>
      <w:r w:rsidRPr="001F790D">
        <w:rPr>
          <w:sz w:val="28"/>
          <w:szCs w:val="28"/>
        </w:rPr>
        <w:t xml:space="preserve"> обеспечени</w:t>
      </w:r>
      <w:r w:rsidR="00E853D0">
        <w:rPr>
          <w:sz w:val="28"/>
          <w:szCs w:val="28"/>
        </w:rPr>
        <w:t>я</w:t>
      </w:r>
      <w:r w:rsidRPr="001F790D">
        <w:rPr>
          <w:sz w:val="28"/>
          <w:szCs w:val="28"/>
        </w:rPr>
        <w:t xml:space="preserve"> клиента</w:t>
      </w:r>
      <w:bookmarkEnd w:id="66"/>
    </w:p>
    <w:p w:rsidR="00747308" w:rsidRPr="001F790D" w:rsidRDefault="000543F6" w:rsidP="001F790D">
      <w:pPr>
        <w:pStyle w:val="a0"/>
        <w:numPr>
          <w:ilvl w:val="3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iPhone, iPod touch;</w:t>
      </w:r>
    </w:p>
    <w:p w:rsidR="000543F6" w:rsidRPr="001F790D" w:rsidRDefault="000543F6" w:rsidP="001F790D">
      <w:pPr>
        <w:pStyle w:val="a0"/>
        <w:numPr>
          <w:ilvl w:val="3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iOS 10.0 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>и новее</w:t>
      </w: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543F6" w:rsidRPr="001F790D" w:rsidRDefault="000543F6" w:rsidP="001F790D">
      <w:pPr>
        <w:pStyle w:val="a0"/>
        <w:numPr>
          <w:ilvl w:val="3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Подключение к сети </w:t>
      </w: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Internet;</w:t>
      </w:r>
    </w:p>
    <w:p w:rsidR="00FC2A19" w:rsidRPr="001F790D" w:rsidRDefault="00FC2A19" w:rsidP="001F790D">
      <w:pPr>
        <w:pStyle w:val="TEST"/>
        <w:numPr>
          <w:ilvl w:val="2"/>
          <w:numId w:val="11"/>
        </w:numPr>
        <w:rPr>
          <w:sz w:val="28"/>
          <w:szCs w:val="28"/>
        </w:rPr>
      </w:pPr>
      <w:bookmarkStart w:id="67" w:name="_Toc40450779"/>
      <w:r w:rsidRPr="001F790D">
        <w:rPr>
          <w:sz w:val="28"/>
          <w:szCs w:val="28"/>
        </w:rPr>
        <w:t>Т</w:t>
      </w:r>
      <w:r w:rsidR="000543F6" w:rsidRPr="001F790D">
        <w:rPr>
          <w:sz w:val="28"/>
          <w:szCs w:val="28"/>
        </w:rPr>
        <w:t xml:space="preserve">ребования к </w:t>
      </w:r>
      <w:r w:rsidRPr="001F790D">
        <w:rPr>
          <w:sz w:val="28"/>
          <w:szCs w:val="28"/>
        </w:rPr>
        <w:t>лингвистическому обеспечению</w:t>
      </w:r>
      <w:bookmarkEnd w:id="67"/>
    </w:p>
    <w:p w:rsidR="00FC2A19" w:rsidRPr="001F790D" w:rsidRDefault="00FC2A19" w:rsidP="001F790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Пользовательский интерфейс должен быть реализован на русском языке. Ввод и вывод данных также должны осуществляться преимущественно на русском языке</w:t>
      </w:r>
      <w:r w:rsidR="00555ABE" w:rsidRPr="001F79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543F6" w:rsidRPr="001F790D" w:rsidRDefault="00F03135" w:rsidP="001F790D">
      <w:pPr>
        <w:pStyle w:val="TEST"/>
        <w:numPr>
          <w:ilvl w:val="2"/>
          <w:numId w:val="11"/>
        </w:numPr>
        <w:rPr>
          <w:sz w:val="28"/>
          <w:szCs w:val="28"/>
        </w:rPr>
      </w:pPr>
      <w:bookmarkStart w:id="68" w:name="_Toc40450780"/>
      <w:r w:rsidRPr="001F790D">
        <w:rPr>
          <w:sz w:val="28"/>
          <w:szCs w:val="28"/>
        </w:rPr>
        <w:t>Т</w:t>
      </w:r>
      <w:r w:rsidR="0034411B" w:rsidRPr="001F790D">
        <w:rPr>
          <w:sz w:val="28"/>
          <w:szCs w:val="28"/>
        </w:rPr>
        <w:t xml:space="preserve">ребования к </w:t>
      </w:r>
      <w:r w:rsidR="00FC2A19" w:rsidRPr="001F790D">
        <w:rPr>
          <w:sz w:val="28"/>
          <w:szCs w:val="28"/>
        </w:rPr>
        <w:t>квалификации пользователя</w:t>
      </w:r>
      <w:bookmarkEnd w:id="68"/>
    </w:p>
    <w:p w:rsidR="0034411B" w:rsidRPr="001F790D" w:rsidRDefault="00FC2A19" w:rsidP="001F790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должен иметь навык работы с мобильной операционной системой </w:t>
      </w:r>
      <w:r w:rsidRPr="001F790D">
        <w:rPr>
          <w:rFonts w:ascii="Times New Roman" w:hAnsi="Times New Roman" w:cs="Times New Roman"/>
          <w:color w:val="000000"/>
          <w:sz w:val="28"/>
          <w:szCs w:val="28"/>
          <w:lang w:val="en-US"/>
        </w:rPr>
        <w:t>iOS</w:t>
      </w:r>
      <w:r w:rsidRPr="001F790D">
        <w:rPr>
          <w:rFonts w:ascii="Times New Roman" w:hAnsi="Times New Roman" w:cs="Times New Roman"/>
          <w:color w:val="000000"/>
          <w:sz w:val="28"/>
          <w:szCs w:val="28"/>
        </w:rPr>
        <w:t xml:space="preserve"> на уровне пользователя, что позволит ему эффективно взаимодействовать с приложением</w:t>
      </w:r>
      <w:r w:rsidR="00555ABE" w:rsidRPr="001F79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4411B" w:rsidRPr="001F790D" w:rsidRDefault="0034411B" w:rsidP="001F790D">
      <w:pPr>
        <w:pStyle w:val="TEST"/>
        <w:numPr>
          <w:ilvl w:val="2"/>
          <w:numId w:val="11"/>
        </w:numPr>
        <w:rPr>
          <w:sz w:val="28"/>
          <w:szCs w:val="28"/>
        </w:rPr>
      </w:pPr>
      <w:bookmarkStart w:id="69" w:name="_Toc40450781"/>
      <w:r w:rsidRPr="001F790D">
        <w:rPr>
          <w:sz w:val="28"/>
          <w:szCs w:val="28"/>
        </w:rPr>
        <w:t xml:space="preserve">Требования к </w:t>
      </w:r>
      <w:r w:rsidR="00FC2A19" w:rsidRPr="001F790D">
        <w:rPr>
          <w:sz w:val="28"/>
          <w:szCs w:val="28"/>
        </w:rPr>
        <w:t>временным характеристикам</w:t>
      </w:r>
      <w:bookmarkEnd w:id="69"/>
    </w:p>
    <w:p w:rsidR="0034411B" w:rsidRPr="001F790D" w:rsidRDefault="00FC2A19" w:rsidP="001F790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color w:val="000000"/>
          <w:sz w:val="28"/>
          <w:szCs w:val="28"/>
        </w:rPr>
        <w:t>Время реакции мобильного приложения не должно быть больше 1 секунды</w:t>
      </w:r>
      <w:r w:rsidR="00555ABE" w:rsidRPr="001F79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4411B" w:rsidRPr="001F790D" w:rsidRDefault="008D681A" w:rsidP="001F790D">
      <w:pPr>
        <w:pStyle w:val="1"/>
        <w:keepLines w:val="0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 w:val="28"/>
        </w:rPr>
      </w:pPr>
      <w:bookmarkStart w:id="70" w:name="_Toc5719280"/>
      <w:bookmarkStart w:id="71" w:name="_Toc5719947"/>
      <w:bookmarkStart w:id="72" w:name="_Toc6144953"/>
      <w:bookmarkStart w:id="73" w:name="_Toc6236128"/>
      <w:bookmarkStart w:id="74" w:name="_Toc133511106"/>
      <w:bookmarkStart w:id="75" w:name="_Toc133776514"/>
      <w:bookmarkStart w:id="76" w:name="_Toc290336760"/>
      <w:bookmarkStart w:id="77" w:name="_Toc290336761"/>
      <w:bookmarkStart w:id="78" w:name="_Toc290337750"/>
      <w:bookmarkStart w:id="79" w:name="_Toc349901173"/>
      <w:bookmarkStart w:id="80" w:name="_Toc357148364"/>
      <w:bookmarkStart w:id="81" w:name="_Toc357375677"/>
      <w:bookmarkStart w:id="82" w:name="_Toc40450782"/>
      <w:r w:rsidRPr="001F790D">
        <w:rPr>
          <w:rFonts w:cs="Times New Roman"/>
          <w:color w:val="000000" w:themeColor="text1"/>
          <w:sz w:val="28"/>
        </w:rPr>
        <w:t xml:space="preserve">Этапы </w:t>
      </w:r>
      <w:r w:rsidR="0034411B" w:rsidRPr="001F790D">
        <w:rPr>
          <w:rFonts w:cs="Times New Roman"/>
          <w:color w:val="000000" w:themeColor="text1"/>
          <w:sz w:val="28"/>
        </w:rPr>
        <w:t>разработк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="0034411B" w:rsidRPr="001F790D">
        <w:rPr>
          <w:rFonts w:cs="Times New Roman"/>
          <w:color w:val="000000" w:themeColor="text1"/>
          <w:sz w:val="28"/>
        </w:rPr>
        <w:t>и</w:t>
      </w:r>
      <w:bookmarkEnd w:id="82"/>
    </w:p>
    <w:p w:rsidR="0034411B" w:rsidRPr="001F790D" w:rsidRDefault="0034411B" w:rsidP="001F790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790D">
        <w:rPr>
          <w:rFonts w:ascii="Times New Roman" w:hAnsi="Times New Roman" w:cs="Times New Roman"/>
          <w:sz w:val="28"/>
          <w:szCs w:val="28"/>
        </w:rPr>
        <w:t>Таблица 1 – Этапы разработки</w:t>
      </w:r>
      <w:r w:rsidR="000D5D65" w:rsidRPr="001F790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4"/>
        <w:gridCol w:w="3116"/>
      </w:tblGrid>
      <w:tr w:rsidR="008D681A" w:rsidRPr="001F790D" w:rsidTr="001F790D">
        <w:trPr>
          <w:jc w:val="center"/>
        </w:trPr>
        <w:tc>
          <w:tcPr>
            <w:tcW w:w="3372" w:type="pct"/>
            <w:vAlign w:val="center"/>
          </w:tcPr>
          <w:p w:rsidR="008D681A" w:rsidRPr="001F790D" w:rsidRDefault="008D681A" w:rsidP="001F79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83" w:name="_Toc5719281"/>
            <w:bookmarkStart w:id="84" w:name="_Toc5719948"/>
            <w:bookmarkStart w:id="85" w:name="_Toc6144954"/>
            <w:bookmarkStart w:id="86" w:name="_Toc6236129"/>
            <w:bookmarkStart w:id="87" w:name="_Toc133511107"/>
            <w:bookmarkStart w:id="88" w:name="_Toc133776515"/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1628" w:type="pct"/>
            <w:vAlign w:val="center"/>
          </w:tcPr>
          <w:p w:rsidR="008D681A" w:rsidRPr="001F790D" w:rsidRDefault="008D681A" w:rsidP="001F79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 выполнения</w:t>
            </w:r>
          </w:p>
        </w:tc>
      </w:tr>
      <w:tr w:rsidR="008D681A" w:rsidRPr="001F790D" w:rsidTr="001F790D">
        <w:trPr>
          <w:jc w:val="center"/>
        </w:trPr>
        <w:tc>
          <w:tcPr>
            <w:tcW w:w="3372" w:type="pct"/>
            <w:vAlign w:val="center"/>
          </w:tcPr>
          <w:p w:rsidR="008D681A" w:rsidRPr="001F790D" w:rsidRDefault="0034411B" w:rsidP="001F790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628" w:type="pct"/>
            <w:vAlign w:val="center"/>
          </w:tcPr>
          <w:p w:rsidR="008D681A" w:rsidRPr="001F790D" w:rsidRDefault="00372A11" w:rsidP="001F79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22.02.20</w:t>
            </w:r>
          </w:p>
        </w:tc>
      </w:tr>
      <w:tr w:rsidR="008D681A" w:rsidRPr="001F790D" w:rsidTr="001F790D">
        <w:trPr>
          <w:jc w:val="center"/>
        </w:trPr>
        <w:tc>
          <w:tcPr>
            <w:tcW w:w="3372" w:type="pct"/>
            <w:vAlign w:val="center"/>
          </w:tcPr>
          <w:p w:rsidR="008D681A" w:rsidRPr="001F790D" w:rsidRDefault="0034411B" w:rsidP="001F790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628" w:type="pct"/>
            <w:vAlign w:val="center"/>
          </w:tcPr>
          <w:p w:rsidR="008D681A" w:rsidRPr="001F790D" w:rsidRDefault="00372A11" w:rsidP="001F79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14.03.20</w:t>
            </w:r>
          </w:p>
        </w:tc>
      </w:tr>
      <w:tr w:rsidR="008D681A" w:rsidRPr="001F790D" w:rsidTr="001F790D">
        <w:trPr>
          <w:jc w:val="center"/>
        </w:trPr>
        <w:tc>
          <w:tcPr>
            <w:tcW w:w="3372" w:type="pct"/>
            <w:vAlign w:val="center"/>
          </w:tcPr>
          <w:p w:rsidR="008D681A" w:rsidRPr="001F790D" w:rsidRDefault="0034411B" w:rsidP="001F790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структуры БД</w:t>
            </w:r>
          </w:p>
        </w:tc>
        <w:tc>
          <w:tcPr>
            <w:tcW w:w="1628" w:type="pct"/>
            <w:vAlign w:val="center"/>
          </w:tcPr>
          <w:p w:rsidR="008D681A" w:rsidRPr="001F790D" w:rsidRDefault="00372A11" w:rsidP="001F79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04.04.20</w:t>
            </w:r>
          </w:p>
        </w:tc>
      </w:tr>
      <w:tr w:rsidR="008D681A" w:rsidRPr="001F790D" w:rsidTr="001F790D">
        <w:trPr>
          <w:jc w:val="center"/>
        </w:trPr>
        <w:tc>
          <w:tcPr>
            <w:tcW w:w="3372" w:type="pct"/>
            <w:vAlign w:val="center"/>
          </w:tcPr>
          <w:p w:rsidR="008D681A" w:rsidRPr="001F790D" w:rsidRDefault="008D681A" w:rsidP="001F790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Разработка </w:t>
            </w:r>
            <w:r w:rsidR="00372A11"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 отладка программной компоненты системы</w:t>
            </w:r>
          </w:p>
        </w:tc>
        <w:tc>
          <w:tcPr>
            <w:tcW w:w="1628" w:type="pct"/>
            <w:vAlign w:val="center"/>
          </w:tcPr>
          <w:p w:rsidR="008D681A" w:rsidRPr="001F790D" w:rsidRDefault="00372A11" w:rsidP="001F79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25.04.20</w:t>
            </w:r>
          </w:p>
        </w:tc>
      </w:tr>
      <w:tr w:rsidR="008D681A" w:rsidRPr="001F790D" w:rsidTr="001F790D">
        <w:trPr>
          <w:jc w:val="center"/>
        </w:trPr>
        <w:tc>
          <w:tcPr>
            <w:tcW w:w="3372" w:type="pct"/>
            <w:vAlign w:val="center"/>
          </w:tcPr>
          <w:p w:rsidR="008D681A" w:rsidRPr="001F790D" w:rsidRDefault="00372A11" w:rsidP="001F790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Исследование работы продукта в сети</w:t>
            </w:r>
          </w:p>
        </w:tc>
        <w:tc>
          <w:tcPr>
            <w:tcW w:w="1628" w:type="pct"/>
            <w:vAlign w:val="center"/>
          </w:tcPr>
          <w:p w:rsidR="008D681A" w:rsidRPr="001F790D" w:rsidRDefault="00372A11" w:rsidP="001F79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02.05.20</w:t>
            </w:r>
          </w:p>
        </w:tc>
      </w:tr>
      <w:tr w:rsidR="008D681A" w:rsidRPr="001F790D" w:rsidTr="001F790D">
        <w:trPr>
          <w:jc w:val="center"/>
        </w:trPr>
        <w:tc>
          <w:tcPr>
            <w:tcW w:w="3372" w:type="pct"/>
            <w:vAlign w:val="center"/>
          </w:tcPr>
          <w:p w:rsidR="008D681A" w:rsidRPr="001F790D" w:rsidRDefault="008D681A" w:rsidP="001F790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и оформление программной документации</w:t>
            </w:r>
          </w:p>
        </w:tc>
        <w:tc>
          <w:tcPr>
            <w:tcW w:w="1628" w:type="pct"/>
            <w:vAlign w:val="center"/>
          </w:tcPr>
          <w:p w:rsidR="008D681A" w:rsidRPr="001F790D" w:rsidRDefault="00372A11" w:rsidP="001F79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79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16.05.20</w:t>
            </w:r>
          </w:p>
        </w:tc>
      </w:tr>
    </w:tbl>
    <w:p w:rsidR="006719C5" w:rsidRPr="001F790D" w:rsidRDefault="006719C5" w:rsidP="001F790D">
      <w:pPr>
        <w:pStyle w:val="1"/>
        <w:keepLines w:val="0"/>
        <w:numPr>
          <w:ilvl w:val="0"/>
          <w:numId w:val="0"/>
        </w:numPr>
        <w:spacing w:line="360" w:lineRule="auto"/>
        <w:rPr>
          <w:rFonts w:cs="Times New Roman"/>
          <w:sz w:val="28"/>
        </w:rPr>
      </w:pPr>
      <w:bookmarkStart w:id="89" w:name="_Toc5719285"/>
      <w:bookmarkStart w:id="90" w:name="_Toc5719952"/>
      <w:bookmarkStart w:id="91" w:name="_Toc6144958"/>
      <w:bookmarkStart w:id="92" w:name="_Toc6236133"/>
      <w:bookmarkStart w:id="93" w:name="_Toc133511111"/>
      <w:bookmarkStart w:id="94" w:name="_Toc133776519"/>
      <w:bookmarkStart w:id="95" w:name="_Toc290336766"/>
      <w:bookmarkStart w:id="96" w:name="_Toc290337755"/>
      <w:bookmarkStart w:id="97" w:name="_Toc349901174"/>
      <w:bookmarkStart w:id="98" w:name="_Toc357148365"/>
      <w:bookmarkStart w:id="99" w:name="_Toc357375678"/>
      <w:bookmarkEnd w:id="83"/>
      <w:bookmarkEnd w:id="84"/>
      <w:bookmarkEnd w:id="85"/>
      <w:bookmarkEnd w:id="86"/>
      <w:bookmarkEnd w:id="87"/>
      <w:bookmarkEnd w:id="88"/>
    </w:p>
    <w:p w:rsidR="006E2EA8" w:rsidRPr="001F790D" w:rsidRDefault="006E2EA8" w:rsidP="001F790D">
      <w:pPr>
        <w:pStyle w:val="1"/>
        <w:keepLines w:val="0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 w:val="28"/>
        </w:rPr>
      </w:pPr>
      <w:bookmarkStart w:id="100" w:name="_Toc40450783"/>
      <w:r w:rsidRPr="001F790D">
        <w:rPr>
          <w:rFonts w:cs="Times New Roman"/>
          <w:color w:val="000000" w:themeColor="text1"/>
          <w:sz w:val="28"/>
        </w:rPr>
        <w:t>Техническая документация</w:t>
      </w:r>
      <w:bookmarkEnd w:id="100"/>
    </w:p>
    <w:p w:rsidR="006E2EA8" w:rsidRPr="001F790D" w:rsidRDefault="006E2EA8" w:rsidP="001F790D">
      <w:pPr>
        <w:pStyle w:val="a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bCs/>
          <w:sz w:val="28"/>
          <w:szCs w:val="28"/>
        </w:rPr>
        <w:t>Расчетно-пояснительная записк</w:t>
      </w:r>
      <w:r w:rsidRPr="001F790D">
        <w:rPr>
          <w:rFonts w:ascii="Times New Roman" w:hAnsi="Times New Roman" w:cs="Times New Roman"/>
          <w:bCs/>
          <w:color w:val="000000"/>
          <w:sz w:val="28"/>
          <w:szCs w:val="28"/>
        </w:rPr>
        <w:t>а;</w:t>
      </w:r>
    </w:p>
    <w:p w:rsidR="006E2EA8" w:rsidRPr="001F790D" w:rsidRDefault="006E2EA8" w:rsidP="001F790D">
      <w:pPr>
        <w:pStyle w:val="a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F790D">
        <w:rPr>
          <w:rFonts w:ascii="Times New Roman" w:hAnsi="Times New Roman" w:cs="Times New Roman"/>
          <w:bCs/>
          <w:color w:val="000000"/>
          <w:sz w:val="28"/>
          <w:szCs w:val="28"/>
        </w:rPr>
        <w:t>Техническое задание;</w:t>
      </w:r>
    </w:p>
    <w:p w:rsidR="000568FF" w:rsidRPr="001F790D" w:rsidRDefault="006E2EA8" w:rsidP="001F790D">
      <w:pPr>
        <w:pStyle w:val="a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1F790D">
        <w:rPr>
          <w:rFonts w:ascii="Times New Roman" w:hAnsi="Times New Roman" w:cs="Times New Roman"/>
          <w:bCs/>
          <w:color w:val="000000"/>
          <w:sz w:val="28"/>
          <w:szCs w:val="28"/>
        </w:rPr>
        <w:t>Программа и методика испытаний</w:t>
      </w:r>
      <w:r w:rsidR="000D5D65" w:rsidRPr="001F790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8D681A" w:rsidRPr="001F790D" w:rsidRDefault="008D681A" w:rsidP="001F790D">
      <w:pPr>
        <w:pStyle w:val="1"/>
        <w:keepLines w:val="0"/>
        <w:numPr>
          <w:ilvl w:val="0"/>
          <w:numId w:val="1"/>
        </w:numPr>
        <w:spacing w:line="360" w:lineRule="auto"/>
        <w:rPr>
          <w:rFonts w:cs="Times New Roman"/>
          <w:sz w:val="28"/>
        </w:rPr>
      </w:pPr>
      <w:bookmarkStart w:id="101" w:name="_Toc40450784"/>
      <w:r w:rsidRPr="001F790D">
        <w:rPr>
          <w:rFonts w:cs="Times New Roman"/>
          <w:sz w:val="28"/>
        </w:rPr>
        <w:t>Порядок приёма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1"/>
    </w:p>
    <w:p w:rsidR="008D681A" w:rsidRPr="001F790D" w:rsidRDefault="006E2EA8" w:rsidP="001F790D">
      <w:pPr>
        <w:pStyle w:val="31"/>
        <w:spacing w:after="0" w:line="360" w:lineRule="auto"/>
        <w:ind w:left="0" w:firstLine="708"/>
        <w:jc w:val="both"/>
        <w:rPr>
          <w:sz w:val="28"/>
          <w:szCs w:val="28"/>
        </w:rPr>
      </w:pPr>
      <w:r w:rsidRPr="001F790D">
        <w:rPr>
          <w:sz w:val="28"/>
          <w:szCs w:val="28"/>
        </w:rPr>
        <w:t>Прием и контроль программного изделия осуществляется в соответствии с требованиями к программному изделию, изложенными в документе «Программа и методика испытаний»</w:t>
      </w:r>
      <w:r w:rsidR="008D681A" w:rsidRPr="001F790D">
        <w:rPr>
          <w:sz w:val="28"/>
          <w:szCs w:val="28"/>
        </w:rPr>
        <w:t>.</w:t>
      </w:r>
    </w:p>
    <w:p w:rsidR="008D681A" w:rsidRPr="001F790D" w:rsidRDefault="008D681A" w:rsidP="001F790D">
      <w:pPr>
        <w:pStyle w:val="1"/>
        <w:keepLines w:val="0"/>
        <w:numPr>
          <w:ilvl w:val="0"/>
          <w:numId w:val="1"/>
        </w:numPr>
        <w:spacing w:line="360" w:lineRule="auto"/>
        <w:rPr>
          <w:rFonts w:cs="Times New Roman"/>
          <w:sz w:val="28"/>
        </w:rPr>
      </w:pPr>
      <w:bookmarkStart w:id="102" w:name="_Toc5719286"/>
      <w:bookmarkStart w:id="103" w:name="_Toc5719953"/>
      <w:bookmarkStart w:id="104" w:name="_Toc6144959"/>
      <w:bookmarkStart w:id="105" w:name="_Toc6236134"/>
      <w:bookmarkStart w:id="106" w:name="_Toc133511112"/>
      <w:bookmarkStart w:id="107" w:name="_Toc133776520"/>
      <w:bookmarkStart w:id="108" w:name="_Toc290336767"/>
      <w:bookmarkStart w:id="109" w:name="_Toc290337756"/>
      <w:bookmarkStart w:id="110" w:name="_Toc349901175"/>
      <w:bookmarkStart w:id="111" w:name="_Toc357148366"/>
      <w:bookmarkStart w:id="112" w:name="_Toc357375679"/>
      <w:bookmarkStart w:id="113" w:name="_Toc40450785"/>
      <w:r w:rsidRPr="001F790D">
        <w:rPr>
          <w:rFonts w:cs="Times New Roman"/>
          <w:sz w:val="28"/>
        </w:rPr>
        <w:t>Дополнительные условия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8D681A" w:rsidRPr="001F790D" w:rsidRDefault="008D681A" w:rsidP="001F79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90D">
        <w:rPr>
          <w:rFonts w:ascii="Times New Roman" w:hAnsi="Times New Roman" w:cs="Times New Roman"/>
          <w:sz w:val="28"/>
          <w:szCs w:val="28"/>
        </w:rPr>
        <w:t xml:space="preserve">Данное техническое задание может </w:t>
      </w:r>
      <w:r w:rsidR="006E2EA8" w:rsidRPr="001F790D">
        <w:rPr>
          <w:rFonts w:ascii="Times New Roman" w:hAnsi="Times New Roman" w:cs="Times New Roman"/>
          <w:sz w:val="28"/>
          <w:szCs w:val="28"/>
        </w:rPr>
        <w:t>дополняться</w:t>
      </w:r>
      <w:r w:rsidRPr="001F790D">
        <w:rPr>
          <w:rFonts w:ascii="Times New Roman" w:hAnsi="Times New Roman" w:cs="Times New Roman"/>
          <w:sz w:val="28"/>
          <w:szCs w:val="28"/>
        </w:rPr>
        <w:t xml:space="preserve"> и изменяться в установленном порядке.</w:t>
      </w:r>
    </w:p>
    <w:p w:rsidR="004D64E3" w:rsidRPr="00E25B33" w:rsidRDefault="004D64E3" w:rsidP="004D64E3">
      <w:pPr>
        <w:tabs>
          <w:tab w:val="left" w:pos="3317"/>
        </w:tabs>
        <w:rPr>
          <w:rFonts w:ascii="Times New Roman" w:hAnsi="Times New Roman" w:cs="Times New Roman"/>
          <w:sz w:val="28"/>
          <w:szCs w:val="28"/>
        </w:rPr>
      </w:pPr>
    </w:p>
    <w:sectPr w:rsidR="004D64E3" w:rsidRPr="00E25B33" w:rsidSect="00E25B33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61E" w:rsidRDefault="00FC761E" w:rsidP="008D681A">
      <w:pPr>
        <w:spacing w:after="0" w:line="240" w:lineRule="auto"/>
      </w:pPr>
      <w:r>
        <w:separator/>
      </w:r>
    </w:p>
  </w:endnote>
  <w:endnote w:type="continuationSeparator" w:id="0">
    <w:p w:rsidR="00FC761E" w:rsidRDefault="00FC761E" w:rsidP="008D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2639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D681A" w:rsidRPr="00E25B33" w:rsidRDefault="00374EB9" w:rsidP="00E25B33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25B3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25B3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25B3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9142E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25B3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61E" w:rsidRDefault="00FC761E" w:rsidP="008D681A">
      <w:pPr>
        <w:spacing w:after="0" w:line="240" w:lineRule="auto"/>
      </w:pPr>
      <w:r>
        <w:separator/>
      </w:r>
    </w:p>
  </w:footnote>
  <w:footnote w:type="continuationSeparator" w:id="0">
    <w:p w:rsidR="00FC761E" w:rsidRDefault="00FC761E" w:rsidP="008D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573"/>
    <w:multiLevelType w:val="multilevel"/>
    <w:tmpl w:val="5336ABF4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75" w:hanging="375"/>
      </w:pPr>
      <w:rPr>
        <w:rFonts w:hint="default"/>
      </w:rPr>
    </w:lvl>
    <w:lvl w:ilvl="2">
      <w:start w:val="4"/>
      <w:numFmt w:val="decimal"/>
      <w:lvlText w:val="6.4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" w15:restartNumberingAfterBreak="0">
    <w:nsid w:val="05CA47AA"/>
    <w:multiLevelType w:val="multilevel"/>
    <w:tmpl w:val="76B6B536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2" w15:restartNumberingAfterBreak="0">
    <w:nsid w:val="0BEE6D62"/>
    <w:multiLevelType w:val="multilevel"/>
    <w:tmpl w:val="76B6B536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pStyle w:val="2"/>
      <w:lvlText w:val="6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3" w15:restartNumberingAfterBreak="0">
    <w:nsid w:val="1DF44E0C"/>
    <w:multiLevelType w:val="multilevel"/>
    <w:tmpl w:val="01E62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67"/>
        </w:tabs>
        <w:ind w:left="1367" w:hanging="374"/>
      </w:pPr>
      <w:rPr>
        <w:rFonts w:hint="default"/>
        <w:b/>
        <w:i w:val="0"/>
        <w:sz w:val="24"/>
        <w:szCs w:val="24"/>
        <w:u w:val="none"/>
      </w:rPr>
    </w:lvl>
    <w:lvl w:ilvl="2">
      <w:start w:val="1"/>
      <w:numFmt w:val="decimal"/>
      <w:isLgl/>
      <w:lvlText w:val="%1.%2.%3."/>
      <w:lvlJc w:val="left"/>
      <w:pPr>
        <w:tabs>
          <w:tab w:val="num" w:pos="900"/>
        </w:tabs>
        <w:ind w:left="9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16"/>
        </w:tabs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76"/>
        </w:tabs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76"/>
        </w:tabs>
        <w:ind w:left="3576" w:hanging="2160"/>
      </w:pPr>
      <w:rPr>
        <w:rFonts w:hint="default"/>
      </w:rPr>
    </w:lvl>
  </w:abstractNum>
  <w:abstractNum w:abstractNumId="4" w15:restartNumberingAfterBreak="0">
    <w:nsid w:val="37601631"/>
    <w:multiLevelType w:val="multilevel"/>
    <w:tmpl w:val="23FE098C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3"/>
      <w:numFmt w:val="decimal"/>
      <w:lvlText w:val="6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2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5" w15:restartNumberingAfterBreak="0">
    <w:nsid w:val="388503EF"/>
    <w:multiLevelType w:val="multilevel"/>
    <w:tmpl w:val="01E62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67"/>
        </w:tabs>
        <w:ind w:left="1367" w:hanging="374"/>
      </w:pPr>
      <w:rPr>
        <w:rFonts w:hint="default"/>
        <w:b/>
        <w:i w:val="0"/>
        <w:sz w:val="24"/>
        <w:szCs w:val="24"/>
        <w:u w:val="none"/>
      </w:rPr>
    </w:lvl>
    <w:lvl w:ilvl="2">
      <w:start w:val="1"/>
      <w:numFmt w:val="decimal"/>
      <w:isLgl/>
      <w:lvlText w:val="%1.%2.%3."/>
      <w:lvlJc w:val="left"/>
      <w:pPr>
        <w:tabs>
          <w:tab w:val="num" w:pos="900"/>
        </w:tabs>
        <w:ind w:left="9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16"/>
        </w:tabs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76"/>
        </w:tabs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76"/>
        </w:tabs>
        <w:ind w:left="3576" w:hanging="2160"/>
      </w:pPr>
      <w:rPr>
        <w:rFonts w:hint="default"/>
      </w:rPr>
    </w:lvl>
  </w:abstractNum>
  <w:abstractNum w:abstractNumId="6" w15:restartNumberingAfterBreak="0">
    <w:nsid w:val="438C268D"/>
    <w:multiLevelType w:val="multilevel"/>
    <w:tmpl w:val="23FE098C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3"/>
      <w:numFmt w:val="decimal"/>
      <w:lvlText w:val="6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2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7" w15:restartNumberingAfterBreak="0">
    <w:nsid w:val="44DF661E"/>
    <w:multiLevelType w:val="multilevel"/>
    <w:tmpl w:val="1B7476DC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1.%3"/>
      <w:lvlJc w:val="left"/>
      <w:pPr>
        <w:ind w:left="851" w:hanging="851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851" w:hanging="48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8" w15:restartNumberingAfterBreak="0">
    <w:nsid w:val="45FA4D9A"/>
    <w:multiLevelType w:val="multilevel"/>
    <w:tmpl w:val="23FE098C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3"/>
      <w:numFmt w:val="decimal"/>
      <w:lvlText w:val="6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2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9" w15:restartNumberingAfterBreak="0">
    <w:nsid w:val="468A664B"/>
    <w:multiLevelType w:val="multilevel"/>
    <w:tmpl w:val="A254E77C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TEST"/>
      <w:lvlText w:val="6.2.%3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0" w15:restartNumberingAfterBreak="0">
    <w:nsid w:val="4D521885"/>
    <w:multiLevelType w:val="multilevel"/>
    <w:tmpl w:val="23FE098C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3"/>
      <w:numFmt w:val="decimal"/>
      <w:lvlText w:val="6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2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1" w15:restartNumberingAfterBreak="0">
    <w:nsid w:val="53CA2653"/>
    <w:multiLevelType w:val="multilevel"/>
    <w:tmpl w:val="7FA2D842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3"/>
      <w:numFmt w:val="decimal"/>
      <w:lvlText w:val="6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2" w15:restartNumberingAfterBreak="0">
    <w:nsid w:val="5F4D4F20"/>
    <w:multiLevelType w:val="multilevel"/>
    <w:tmpl w:val="5336ABF4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75" w:hanging="375"/>
      </w:pPr>
      <w:rPr>
        <w:rFonts w:hint="default"/>
      </w:rPr>
    </w:lvl>
    <w:lvl w:ilvl="2">
      <w:start w:val="4"/>
      <w:numFmt w:val="decimal"/>
      <w:lvlText w:val="6.4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3" w15:restartNumberingAfterBreak="0">
    <w:nsid w:val="61414EC8"/>
    <w:multiLevelType w:val="multilevel"/>
    <w:tmpl w:val="87ECD70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9F3370"/>
    <w:multiLevelType w:val="hybridMultilevel"/>
    <w:tmpl w:val="D4E63DBA"/>
    <w:lvl w:ilvl="0" w:tplc="7ED88DBE">
      <w:start w:val="1"/>
      <w:numFmt w:val="decimal"/>
      <w:lvlText w:val="%1."/>
      <w:lvlJc w:val="left"/>
      <w:pPr>
        <w:ind w:left="0" w:firstLine="369"/>
      </w:pPr>
      <w:rPr>
        <w:rFonts w:hint="default"/>
      </w:rPr>
    </w:lvl>
    <w:lvl w:ilvl="1" w:tplc="7FDA6A12">
      <w:start w:val="1"/>
      <w:numFmt w:val="decimal"/>
      <w:lvlText w:val="%2."/>
      <w:lvlJc w:val="left"/>
      <w:pPr>
        <w:ind w:left="851" w:hanging="48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3B3"/>
    <w:multiLevelType w:val="multilevel"/>
    <w:tmpl w:val="96CC967C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1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6" w15:restartNumberingAfterBreak="0">
    <w:nsid w:val="6FAE3211"/>
    <w:multiLevelType w:val="multilevel"/>
    <w:tmpl w:val="01E62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67"/>
        </w:tabs>
        <w:ind w:left="1367" w:hanging="374"/>
      </w:pPr>
      <w:rPr>
        <w:rFonts w:hint="default"/>
        <w:b/>
        <w:i w:val="0"/>
        <w:sz w:val="24"/>
        <w:szCs w:val="24"/>
        <w:u w:val="none"/>
      </w:rPr>
    </w:lvl>
    <w:lvl w:ilvl="2">
      <w:start w:val="1"/>
      <w:numFmt w:val="decimal"/>
      <w:isLgl/>
      <w:lvlText w:val="%1.%2.%3."/>
      <w:lvlJc w:val="left"/>
      <w:pPr>
        <w:tabs>
          <w:tab w:val="num" w:pos="900"/>
        </w:tabs>
        <w:ind w:left="9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16"/>
        </w:tabs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76"/>
        </w:tabs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76"/>
        </w:tabs>
        <w:ind w:left="3576" w:hanging="2160"/>
      </w:pPr>
      <w:rPr>
        <w:rFonts w:hint="default"/>
      </w:rPr>
    </w:lvl>
  </w:abstractNum>
  <w:abstractNum w:abstractNumId="17" w15:restartNumberingAfterBreak="0">
    <w:nsid w:val="72810E5F"/>
    <w:multiLevelType w:val="multilevel"/>
    <w:tmpl w:val="76B6B536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8" w15:restartNumberingAfterBreak="0">
    <w:nsid w:val="738D39B7"/>
    <w:multiLevelType w:val="multilevel"/>
    <w:tmpl w:val="76B6B536"/>
    <w:lvl w:ilvl="0">
      <w:start w:val="4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851" w:hanging="851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2"/>
  </w:num>
  <w:num w:numId="5">
    <w:abstractNumId w:val="7"/>
  </w:num>
  <w:num w:numId="6">
    <w:abstractNumId w:val="14"/>
  </w:num>
  <w:num w:numId="7">
    <w:abstractNumId w:val="2"/>
  </w:num>
  <w:num w:numId="8">
    <w:abstractNumId w:val="9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1"/>
  </w:num>
  <w:num w:numId="14">
    <w:abstractNumId w:val="4"/>
  </w:num>
  <w:num w:numId="15">
    <w:abstractNumId w:val="17"/>
  </w:num>
  <w:num w:numId="16">
    <w:abstractNumId w:val="10"/>
  </w:num>
  <w:num w:numId="17">
    <w:abstractNumId w:val="0"/>
  </w:num>
  <w:num w:numId="18">
    <w:abstractNumId w:val="16"/>
  </w:num>
  <w:num w:numId="19">
    <w:abstractNumId w:val="18"/>
  </w:num>
  <w:num w:numId="2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1A"/>
    <w:rsid w:val="000034E1"/>
    <w:rsid w:val="00004BB6"/>
    <w:rsid w:val="00005792"/>
    <w:rsid w:val="00012074"/>
    <w:rsid w:val="00012DB1"/>
    <w:rsid w:val="0001375F"/>
    <w:rsid w:val="00043FFF"/>
    <w:rsid w:val="000543F6"/>
    <w:rsid w:val="000568FF"/>
    <w:rsid w:val="000A088B"/>
    <w:rsid w:val="000C249C"/>
    <w:rsid w:val="000D5D65"/>
    <w:rsid w:val="000E5856"/>
    <w:rsid w:val="00114008"/>
    <w:rsid w:val="00117B9F"/>
    <w:rsid w:val="00157F80"/>
    <w:rsid w:val="00177D5F"/>
    <w:rsid w:val="0018665E"/>
    <w:rsid w:val="001903EE"/>
    <w:rsid w:val="001B57BF"/>
    <w:rsid w:val="001C7415"/>
    <w:rsid w:val="001E6E4C"/>
    <w:rsid w:val="001F790D"/>
    <w:rsid w:val="0022769E"/>
    <w:rsid w:val="00245229"/>
    <w:rsid w:val="00255802"/>
    <w:rsid w:val="00280F2E"/>
    <w:rsid w:val="00292ECD"/>
    <w:rsid w:val="00294C5A"/>
    <w:rsid w:val="002B471D"/>
    <w:rsid w:val="00300DB1"/>
    <w:rsid w:val="0034411B"/>
    <w:rsid w:val="003636A1"/>
    <w:rsid w:val="00372A11"/>
    <w:rsid w:val="00374EB9"/>
    <w:rsid w:val="00383D28"/>
    <w:rsid w:val="003B766E"/>
    <w:rsid w:val="003C668A"/>
    <w:rsid w:val="003E3960"/>
    <w:rsid w:val="00407FD2"/>
    <w:rsid w:val="00431A8F"/>
    <w:rsid w:val="00436FFA"/>
    <w:rsid w:val="00450796"/>
    <w:rsid w:val="00477659"/>
    <w:rsid w:val="0048677C"/>
    <w:rsid w:val="004A0C04"/>
    <w:rsid w:val="004A7D45"/>
    <w:rsid w:val="004D312D"/>
    <w:rsid w:val="004D64E3"/>
    <w:rsid w:val="005032D2"/>
    <w:rsid w:val="00530A4A"/>
    <w:rsid w:val="00535208"/>
    <w:rsid w:val="0054693A"/>
    <w:rsid w:val="00550A95"/>
    <w:rsid w:val="00555ABE"/>
    <w:rsid w:val="005D6F6C"/>
    <w:rsid w:val="006219F0"/>
    <w:rsid w:val="00642F11"/>
    <w:rsid w:val="006719C5"/>
    <w:rsid w:val="00691C83"/>
    <w:rsid w:val="00696177"/>
    <w:rsid w:val="006E2EA8"/>
    <w:rsid w:val="006F67E7"/>
    <w:rsid w:val="00747308"/>
    <w:rsid w:val="00754BC0"/>
    <w:rsid w:val="0079504A"/>
    <w:rsid w:val="007B5C85"/>
    <w:rsid w:val="007B6758"/>
    <w:rsid w:val="007E15C3"/>
    <w:rsid w:val="007E6C43"/>
    <w:rsid w:val="0080245D"/>
    <w:rsid w:val="00812632"/>
    <w:rsid w:val="00854D93"/>
    <w:rsid w:val="00855A6C"/>
    <w:rsid w:val="008636A4"/>
    <w:rsid w:val="00867DCD"/>
    <w:rsid w:val="008B1FEA"/>
    <w:rsid w:val="008C7D6D"/>
    <w:rsid w:val="008D681A"/>
    <w:rsid w:val="008E6302"/>
    <w:rsid w:val="009555AA"/>
    <w:rsid w:val="009B095F"/>
    <w:rsid w:val="009C0306"/>
    <w:rsid w:val="009C2FFC"/>
    <w:rsid w:val="009F3358"/>
    <w:rsid w:val="00A0220A"/>
    <w:rsid w:val="00A11E24"/>
    <w:rsid w:val="00A139F3"/>
    <w:rsid w:val="00A540A9"/>
    <w:rsid w:val="00A717D2"/>
    <w:rsid w:val="00A9142E"/>
    <w:rsid w:val="00A96099"/>
    <w:rsid w:val="00AB38BE"/>
    <w:rsid w:val="00AC4B4D"/>
    <w:rsid w:val="00AF5EB7"/>
    <w:rsid w:val="00AF6B04"/>
    <w:rsid w:val="00B069CC"/>
    <w:rsid w:val="00B15F19"/>
    <w:rsid w:val="00B16D64"/>
    <w:rsid w:val="00B24BD9"/>
    <w:rsid w:val="00B76EF6"/>
    <w:rsid w:val="00B85EBB"/>
    <w:rsid w:val="00C24090"/>
    <w:rsid w:val="00C32658"/>
    <w:rsid w:val="00C37C3C"/>
    <w:rsid w:val="00C66B5E"/>
    <w:rsid w:val="00C74879"/>
    <w:rsid w:val="00C9669C"/>
    <w:rsid w:val="00CA5783"/>
    <w:rsid w:val="00CB464B"/>
    <w:rsid w:val="00D030C9"/>
    <w:rsid w:val="00D2347C"/>
    <w:rsid w:val="00D40BAF"/>
    <w:rsid w:val="00D44E9C"/>
    <w:rsid w:val="00D52279"/>
    <w:rsid w:val="00D62AE7"/>
    <w:rsid w:val="00D637CD"/>
    <w:rsid w:val="00DA19A7"/>
    <w:rsid w:val="00DC16A2"/>
    <w:rsid w:val="00DC4256"/>
    <w:rsid w:val="00E23617"/>
    <w:rsid w:val="00E25B33"/>
    <w:rsid w:val="00E52080"/>
    <w:rsid w:val="00E76A18"/>
    <w:rsid w:val="00E77483"/>
    <w:rsid w:val="00E853D0"/>
    <w:rsid w:val="00EA1D6F"/>
    <w:rsid w:val="00EA3557"/>
    <w:rsid w:val="00EC22CE"/>
    <w:rsid w:val="00F03135"/>
    <w:rsid w:val="00F15B75"/>
    <w:rsid w:val="00F64EF3"/>
    <w:rsid w:val="00F71A22"/>
    <w:rsid w:val="00F72F4E"/>
    <w:rsid w:val="00FA0366"/>
    <w:rsid w:val="00FC2A19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BD5D9B-3BF8-6244-B38F-BF5F78A8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681A"/>
  </w:style>
  <w:style w:type="paragraph" w:styleId="1">
    <w:name w:val="heading 1"/>
    <w:basedOn w:val="a"/>
    <w:next w:val="a"/>
    <w:link w:val="10"/>
    <w:qFormat/>
    <w:rsid w:val="008D681A"/>
    <w:pPr>
      <w:keepNext/>
      <w:keepLines/>
      <w:numPr>
        <w:numId w:val="2"/>
      </w:numPr>
      <w:spacing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0"/>
    <w:next w:val="a"/>
    <w:link w:val="20"/>
    <w:unhideWhenUsed/>
    <w:qFormat/>
    <w:rsid w:val="001E6E4C"/>
    <w:pPr>
      <w:numPr>
        <w:ilvl w:val="1"/>
        <w:numId w:val="7"/>
      </w:numPr>
      <w:autoSpaceDE w:val="0"/>
      <w:autoSpaceDN w:val="0"/>
      <w:adjustRightInd w:val="0"/>
      <w:spacing w:after="0" w:line="360" w:lineRule="auto"/>
      <w:outlineLvl w:val="1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3">
    <w:name w:val="heading 3"/>
    <w:basedOn w:val="a0"/>
    <w:next w:val="a"/>
    <w:link w:val="30"/>
    <w:qFormat/>
    <w:rsid w:val="00F03135"/>
    <w:pPr>
      <w:autoSpaceDE w:val="0"/>
      <w:autoSpaceDN w:val="0"/>
      <w:adjustRightInd w:val="0"/>
      <w:spacing w:after="0" w:line="360" w:lineRule="auto"/>
      <w:ind w:left="0"/>
      <w:jc w:val="both"/>
      <w:outlineLvl w:val="2"/>
    </w:pPr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D681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rsid w:val="001E6E4C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rsid w:val="00F03135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a0">
    <w:name w:val="List Paragraph"/>
    <w:basedOn w:val="a"/>
    <w:uiPriority w:val="34"/>
    <w:qFormat/>
    <w:rsid w:val="008D681A"/>
    <w:pPr>
      <w:ind w:left="720"/>
      <w:contextualSpacing/>
    </w:pPr>
  </w:style>
  <w:style w:type="table" w:styleId="a4">
    <w:name w:val="Table Grid"/>
    <w:basedOn w:val="a2"/>
    <w:uiPriority w:val="59"/>
    <w:rsid w:val="008D6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Body Text Indent 2"/>
    <w:basedOn w:val="a"/>
    <w:link w:val="22"/>
    <w:rsid w:val="008D681A"/>
    <w:pPr>
      <w:spacing w:after="120" w:line="480" w:lineRule="auto"/>
      <w:ind w:left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1"/>
    <w:link w:val="21"/>
    <w:rsid w:val="008D68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8D681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D681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ody Text Indent"/>
    <w:basedOn w:val="a"/>
    <w:link w:val="a6"/>
    <w:unhideWhenUsed/>
    <w:rsid w:val="008D681A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5"/>
    <w:rsid w:val="008D681A"/>
  </w:style>
  <w:style w:type="paragraph" w:customStyle="1" w:styleId="a7">
    <w:name w:val="Перечисление"/>
    <w:basedOn w:val="a"/>
    <w:link w:val="a8"/>
    <w:rsid w:val="008D681A"/>
    <w:pPr>
      <w:tabs>
        <w:tab w:val="num" w:pos="851"/>
      </w:tabs>
      <w:spacing w:after="0" w:line="240" w:lineRule="auto"/>
      <w:ind w:left="851" w:hanging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Перечисление Знак"/>
    <w:basedOn w:val="a1"/>
    <w:link w:val="a7"/>
    <w:rsid w:val="008D68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nhideWhenUsed/>
    <w:rsid w:val="008D681A"/>
    <w:pPr>
      <w:spacing w:after="120"/>
    </w:pPr>
  </w:style>
  <w:style w:type="character" w:customStyle="1" w:styleId="aa">
    <w:name w:val="Основной текст Знак"/>
    <w:basedOn w:val="a1"/>
    <w:link w:val="a9"/>
    <w:rsid w:val="008D681A"/>
  </w:style>
  <w:style w:type="paragraph" w:styleId="ab">
    <w:name w:val="header"/>
    <w:basedOn w:val="a"/>
    <w:link w:val="ac"/>
    <w:uiPriority w:val="99"/>
    <w:unhideWhenUsed/>
    <w:rsid w:val="008D6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8D681A"/>
  </w:style>
  <w:style w:type="paragraph" w:styleId="ad">
    <w:name w:val="footer"/>
    <w:basedOn w:val="a"/>
    <w:link w:val="ae"/>
    <w:uiPriority w:val="99"/>
    <w:unhideWhenUsed/>
    <w:rsid w:val="008D6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8D681A"/>
  </w:style>
  <w:style w:type="paragraph" w:styleId="af">
    <w:name w:val="TOC Heading"/>
    <w:basedOn w:val="1"/>
    <w:next w:val="a"/>
    <w:uiPriority w:val="39"/>
    <w:unhideWhenUsed/>
    <w:qFormat/>
    <w:rsid w:val="006219F0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19F0"/>
    <w:pPr>
      <w:spacing w:before="120" w:after="0"/>
    </w:pPr>
    <w:rPr>
      <w:b/>
      <w:bCs/>
      <w:i/>
      <w:iCs/>
      <w:sz w:val="24"/>
      <w:szCs w:val="24"/>
    </w:rPr>
  </w:style>
  <w:style w:type="character" w:styleId="af0">
    <w:name w:val="Hyperlink"/>
    <w:basedOn w:val="a1"/>
    <w:uiPriority w:val="99"/>
    <w:unhideWhenUsed/>
    <w:rsid w:val="006219F0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219F0"/>
    <w:pPr>
      <w:spacing w:before="120" w:after="0"/>
      <w:ind w:left="220"/>
    </w:pPr>
    <w:rPr>
      <w:b/>
      <w:bCs/>
    </w:rPr>
  </w:style>
  <w:style w:type="paragraph" w:styleId="33">
    <w:name w:val="toc 3"/>
    <w:basedOn w:val="a"/>
    <w:next w:val="a"/>
    <w:autoRedefine/>
    <w:uiPriority w:val="39"/>
    <w:unhideWhenUsed/>
    <w:rsid w:val="006219F0"/>
    <w:pPr>
      <w:spacing w:after="0"/>
      <w:ind w:left="44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219F0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219F0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219F0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219F0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219F0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219F0"/>
    <w:pPr>
      <w:spacing w:after="0"/>
      <w:ind w:left="1760"/>
    </w:pPr>
    <w:rPr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semiHidden/>
    <w:rsid w:val="001E6E4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E6E4C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ST">
    <w:name w:val="TEST"/>
    <w:basedOn w:val="3"/>
    <w:qFormat/>
    <w:rsid w:val="00F03135"/>
    <w:pPr>
      <w:numPr>
        <w:ilvl w:val="2"/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3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626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090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A9E63-EB91-470E-9AF9-F7EC1437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Махортов Александр</dc:creator>
  <cp:lastModifiedBy>semkin</cp:lastModifiedBy>
  <cp:revision>2</cp:revision>
  <cp:lastPrinted>2020-02-12T06:21:00Z</cp:lastPrinted>
  <dcterms:created xsi:type="dcterms:W3CDTF">2021-03-18T13:12:00Z</dcterms:created>
  <dcterms:modified xsi:type="dcterms:W3CDTF">2021-03-18T13:12:00Z</dcterms:modified>
</cp:coreProperties>
</file>