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CS 186 - </w:t>
      </w:r>
      <w:r w:rsidDel="00000000" w:rsidR="00000000" w:rsidRPr="00000000">
        <w:rPr>
          <w:sz w:val="34.43080139160156"/>
          <w:szCs w:val="34.43080139160156"/>
          <w:rtl w:val="0"/>
        </w:rPr>
        <w:t xml:space="preserve">Fall 2024</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7343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Exam Prep </w:t>
      </w:r>
      <w:r w:rsidDel="00000000" w:rsidR="00000000" w:rsidRPr="00000000">
        <w:rPr>
          <w:sz w:val="34.43080139160156"/>
          <w:szCs w:val="34.43080139160156"/>
          <w:rtl w:val="0"/>
        </w:rPr>
        <w:t xml:space="preserve">9</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98242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34.43080139160156"/>
          <w:szCs w:val="34.43080139160156"/>
          <w:rtl w:val="0"/>
        </w:rPr>
        <w:t xml:space="preserve">Recovery</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9"/>
          <w:szCs w:val="29"/>
          <w:highlight w:val="white"/>
          <w:rtl w:val="0"/>
        </w:rPr>
        <w:t xml:space="preserve">Conceptual Recovery</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p>
    <w:p w:rsidR="00000000" w:rsidDel="00000000" w:rsidP="00000000" w:rsidRDefault="00000000" w:rsidRPr="00000000" w14:paraId="00000005">
      <w:pPr>
        <w:keepLines w:val="1"/>
        <w:widowControl w:val="0"/>
        <w:numPr>
          <w:ilvl w:val="0"/>
          <w:numId w:val="4"/>
        </w:numPr>
        <w:spacing w:after="0" w:before="86.35467529296875" w:line="276" w:lineRule="auto"/>
        <w:ind w:left="720" w:hanging="360"/>
        <w:rPr>
          <w:sz w:val="20"/>
          <w:szCs w:val="20"/>
        </w:rPr>
      </w:pPr>
      <w:r w:rsidDel="00000000" w:rsidR="00000000" w:rsidRPr="00000000">
        <w:rPr>
          <w:sz w:val="20"/>
          <w:szCs w:val="20"/>
          <w:rtl w:val="0"/>
        </w:rPr>
        <w:t xml:space="preserve">Consider a scenario where we update the recLSN in the dirty page table to reflect each update to a page, regardless of when the page was brought into the buffer pool. What bugs might you see after recovery? Select all that apply. Explain your reasoning:</w:t>
      </w:r>
    </w:p>
    <w:p w:rsidR="00000000" w:rsidDel="00000000" w:rsidP="00000000" w:rsidRDefault="00000000" w:rsidRPr="00000000" w14:paraId="00000006">
      <w:pPr>
        <w:keepLines w:val="1"/>
        <w:widowControl w:val="0"/>
        <w:numPr>
          <w:ilvl w:val="1"/>
          <w:numId w:val="4"/>
        </w:numPr>
        <w:spacing w:after="0" w:before="0" w:line="276" w:lineRule="auto"/>
        <w:ind w:left="1440" w:hanging="360"/>
        <w:rPr>
          <w:sz w:val="20"/>
          <w:szCs w:val="20"/>
          <w:u w:val="none"/>
        </w:rPr>
      </w:pPr>
      <w:r w:rsidDel="00000000" w:rsidR="00000000" w:rsidRPr="00000000">
        <w:rPr>
          <w:sz w:val="20"/>
          <w:szCs w:val="20"/>
          <w:highlight w:val="white"/>
          <w:rtl w:val="0"/>
        </w:rPr>
        <w:t xml:space="preserve">Some writes of committed transactions would be lost.</w:t>
      </w:r>
      <w:r w:rsidDel="00000000" w:rsidR="00000000" w:rsidRPr="00000000">
        <w:rPr>
          <w:rtl w:val="0"/>
        </w:rPr>
      </w:r>
    </w:p>
    <w:p w:rsidR="00000000" w:rsidDel="00000000" w:rsidP="00000000" w:rsidRDefault="00000000" w:rsidRPr="00000000" w14:paraId="00000007">
      <w:pPr>
        <w:keepLines w:val="1"/>
        <w:widowControl w:val="0"/>
        <w:numPr>
          <w:ilvl w:val="1"/>
          <w:numId w:val="4"/>
        </w:numPr>
        <w:spacing w:after="0" w:before="0" w:line="276" w:lineRule="auto"/>
        <w:ind w:left="1440" w:hanging="360"/>
        <w:rPr>
          <w:sz w:val="20"/>
          <w:szCs w:val="20"/>
          <w:highlight w:val="white"/>
          <w:u w:val="none"/>
        </w:rPr>
      </w:pPr>
      <w:r w:rsidDel="00000000" w:rsidR="00000000" w:rsidRPr="00000000">
        <w:rPr>
          <w:sz w:val="20"/>
          <w:szCs w:val="20"/>
          <w:highlight w:val="white"/>
          <w:rtl w:val="0"/>
        </w:rPr>
        <w:t xml:space="preserve">Some writes of aborted transactions would be visible in the database.</w:t>
      </w:r>
      <w:r w:rsidDel="00000000" w:rsidR="00000000" w:rsidRPr="00000000">
        <w:rPr>
          <w:rtl w:val="0"/>
        </w:rPr>
      </w:r>
    </w:p>
    <w:p w:rsidR="00000000" w:rsidDel="00000000" w:rsidP="00000000" w:rsidRDefault="00000000" w:rsidRPr="00000000" w14:paraId="00000008">
      <w:pPr>
        <w:keepLines w:val="1"/>
        <w:widowControl w:val="0"/>
        <w:numPr>
          <w:ilvl w:val="1"/>
          <w:numId w:val="4"/>
        </w:numPr>
        <w:spacing w:before="0" w:line="276" w:lineRule="auto"/>
        <w:ind w:left="1440" w:hanging="360"/>
        <w:rPr>
          <w:sz w:val="20"/>
          <w:szCs w:val="20"/>
          <w:highlight w:val="white"/>
          <w:u w:val="none"/>
        </w:rPr>
      </w:pPr>
      <w:r w:rsidDel="00000000" w:rsidR="00000000" w:rsidRPr="00000000">
        <w:rPr>
          <w:sz w:val="20"/>
          <w:szCs w:val="20"/>
          <w:highlight w:val="white"/>
          <w:rtl w:val="0"/>
        </w:rPr>
        <w:t xml:space="preserve">The system tries to commit or abort a transaction that is not in the transaction table.</w:t>
      </w:r>
      <w:r w:rsidDel="00000000" w:rsidR="00000000" w:rsidRPr="00000000">
        <w:rPr>
          <w:rtl w:val="0"/>
        </w:rPr>
      </w:r>
    </w:p>
    <w:p w:rsidR="00000000" w:rsidDel="00000000" w:rsidP="00000000" w:rsidRDefault="00000000" w:rsidRPr="00000000" w14:paraId="00000009">
      <w:pPr>
        <w:keepLines w:val="1"/>
        <w:widowControl w:val="0"/>
        <w:spacing w:before="86.35467529296875" w:lineRule="auto"/>
        <w:ind w:left="720" w:firstLine="0"/>
        <w:rPr>
          <w:b w:val="1"/>
          <w:color w:val="bf0040"/>
          <w:sz w:val="20"/>
          <w:szCs w:val="20"/>
          <w:highlight w:val="white"/>
        </w:rPr>
      </w:pPr>
      <w:r w:rsidDel="00000000" w:rsidR="00000000" w:rsidRPr="00000000">
        <w:rPr>
          <w:b w:val="1"/>
          <w:color w:val="bf0040"/>
          <w:sz w:val="20"/>
          <w:szCs w:val="20"/>
          <w:highlight w:val="white"/>
          <w:rtl w:val="0"/>
        </w:rPr>
        <w:t xml:space="preserve">Answer: a, b.</w:t>
      </w:r>
    </w:p>
    <w:p w:rsidR="00000000" w:rsidDel="00000000" w:rsidP="00000000" w:rsidRDefault="00000000" w:rsidRPr="00000000" w14:paraId="0000000A">
      <w:pPr>
        <w:keepLines w:val="1"/>
        <w:widowControl w:val="0"/>
        <w:numPr>
          <w:ilvl w:val="0"/>
          <w:numId w:val="2"/>
        </w:numPr>
        <w:spacing w:after="0" w:before="86.35467529296875" w:lineRule="auto"/>
        <w:ind w:left="1440" w:hanging="360"/>
        <w:rPr>
          <w:color w:val="bf0040"/>
          <w:sz w:val="20"/>
          <w:szCs w:val="20"/>
          <w:highlight w:val="white"/>
        </w:rPr>
      </w:pPr>
      <w:r w:rsidDel="00000000" w:rsidR="00000000" w:rsidRPr="00000000">
        <w:rPr>
          <w:color w:val="bf0040"/>
          <w:sz w:val="20"/>
          <w:szCs w:val="20"/>
          <w:highlight w:val="white"/>
          <w:rtl w:val="0"/>
        </w:rPr>
        <w:t xml:space="preserve">A is correct because during the REDO phase of recovery, some UPDATE log records that reflect writes that never made it to disk will be skipped.</w:t>
      </w:r>
    </w:p>
    <w:p w:rsidR="00000000" w:rsidDel="00000000" w:rsidP="00000000" w:rsidRDefault="00000000" w:rsidRPr="00000000" w14:paraId="0000000B">
      <w:pPr>
        <w:keepLines w:val="1"/>
        <w:widowControl w:val="0"/>
        <w:numPr>
          <w:ilvl w:val="0"/>
          <w:numId w:val="2"/>
        </w:numPr>
        <w:spacing w:after="0" w:before="0" w:lineRule="auto"/>
        <w:ind w:left="1440" w:hanging="360"/>
        <w:rPr>
          <w:color w:val="bf0040"/>
          <w:sz w:val="20"/>
          <w:szCs w:val="20"/>
          <w:highlight w:val="white"/>
        </w:rPr>
      </w:pPr>
      <w:r w:rsidDel="00000000" w:rsidR="00000000" w:rsidRPr="00000000">
        <w:rPr>
          <w:color w:val="bf0040"/>
          <w:sz w:val="20"/>
          <w:szCs w:val="20"/>
          <w:highlight w:val="white"/>
          <w:rtl w:val="0"/>
        </w:rPr>
        <w:t xml:space="preserve">Similarly, B is correct, because some CLR’s that reflect UNDO’s that never made it to disk will be skipped. </w:t>
      </w:r>
    </w:p>
    <w:p w:rsidR="00000000" w:rsidDel="00000000" w:rsidP="00000000" w:rsidRDefault="00000000" w:rsidRPr="00000000" w14:paraId="0000000C">
      <w:pPr>
        <w:keepLines w:val="1"/>
        <w:widowControl w:val="0"/>
        <w:numPr>
          <w:ilvl w:val="0"/>
          <w:numId w:val="2"/>
        </w:numPr>
        <w:spacing w:before="0" w:lineRule="auto"/>
        <w:ind w:left="1440" w:hanging="360"/>
        <w:rPr>
          <w:color w:val="bf0040"/>
          <w:sz w:val="20"/>
          <w:szCs w:val="20"/>
          <w:highlight w:val="white"/>
        </w:rPr>
      </w:pPr>
      <w:r w:rsidDel="00000000" w:rsidR="00000000" w:rsidRPr="00000000">
        <w:rPr>
          <w:color w:val="bf0040"/>
          <w:sz w:val="20"/>
          <w:szCs w:val="20"/>
          <w:highlight w:val="white"/>
          <w:rtl w:val="0"/>
        </w:rPr>
        <w:t xml:space="preserve">C is incorrect because even if REDO begins at a later LSN, the system does not add any new transactions to the transaction table during REDO.</w:t>
      </w:r>
    </w:p>
    <w:p w:rsidR="00000000" w:rsidDel="00000000" w:rsidP="00000000" w:rsidRDefault="00000000" w:rsidRPr="00000000" w14:paraId="0000000D">
      <w:pPr>
        <w:keepLines w:val="1"/>
        <w:widowControl w:val="0"/>
        <w:spacing w:before="86.35467529296875" w:lineRule="auto"/>
        <w:rPr>
          <w:color w:val="ff0000"/>
          <w:sz w:val="20"/>
          <w:szCs w:val="20"/>
          <w:highlight w:val="white"/>
        </w:rPr>
      </w:pPr>
      <w:r w:rsidDel="00000000" w:rsidR="00000000" w:rsidRPr="00000000">
        <w:rPr>
          <w:rtl w:val="0"/>
        </w:rPr>
      </w:r>
    </w:p>
    <w:p w:rsidR="00000000" w:rsidDel="00000000" w:rsidP="00000000" w:rsidRDefault="00000000" w:rsidRPr="00000000" w14:paraId="0000000E">
      <w:pPr>
        <w:keepLines w:val="1"/>
        <w:widowControl w:val="0"/>
        <w:numPr>
          <w:ilvl w:val="0"/>
          <w:numId w:val="4"/>
        </w:numPr>
        <w:spacing w:after="0" w:before="86.35467529296875" w:lineRule="auto"/>
        <w:ind w:left="720" w:hanging="360"/>
        <w:rPr>
          <w:sz w:val="20"/>
          <w:szCs w:val="20"/>
          <w:highlight w:val="white"/>
        </w:rPr>
      </w:pPr>
      <w:r w:rsidDel="00000000" w:rsidR="00000000" w:rsidRPr="00000000">
        <w:rPr>
          <w:sz w:val="20"/>
          <w:szCs w:val="20"/>
          <w:highlight w:val="white"/>
          <w:rtl w:val="0"/>
        </w:rPr>
        <w:t xml:space="preserve">Suppose that you are forced to flush pages in the DPT to disk upon making a checkpoint. Which of the following cases are now guaranteed? There is one correct answer. Explain your reasoning.</w:t>
      </w:r>
    </w:p>
    <w:p w:rsidR="00000000" w:rsidDel="00000000" w:rsidP="00000000" w:rsidRDefault="00000000" w:rsidRPr="00000000" w14:paraId="0000000F">
      <w:pPr>
        <w:keepLines w:val="1"/>
        <w:widowControl w:val="0"/>
        <w:numPr>
          <w:ilvl w:val="1"/>
          <w:numId w:val="4"/>
        </w:numPr>
        <w:shd w:fill="ffffff" w:val="clear"/>
        <w:spacing w:after="0" w:before="0" w:line="240" w:lineRule="auto"/>
        <w:ind w:left="1440" w:hanging="360"/>
        <w:rPr>
          <w:sz w:val="20"/>
          <w:szCs w:val="20"/>
          <w:highlight w:val="white"/>
        </w:rPr>
      </w:pPr>
      <w:r w:rsidDel="00000000" w:rsidR="00000000" w:rsidRPr="00000000">
        <w:rPr>
          <w:sz w:val="20"/>
          <w:szCs w:val="20"/>
          <w:highlight w:val="white"/>
          <w:rtl w:val="0"/>
        </w:rPr>
        <w:t xml:space="preserve">We can skip one of the three phases (analysis/redo/undo) completely</w:t>
      </w:r>
    </w:p>
    <w:p w:rsidR="00000000" w:rsidDel="00000000" w:rsidP="00000000" w:rsidRDefault="00000000" w:rsidRPr="00000000" w14:paraId="00000010">
      <w:pPr>
        <w:keepLines w:val="1"/>
        <w:widowControl w:val="0"/>
        <w:numPr>
          <w:ilvl w:val="1"/>
          <w:numId w:val="4"/>
        </w:numPr>
        <w:shd w:fill="ffffff" w:val="clear"/>
        <w:spacing w:after="0" w:before="0" w:line="240" w:lineRule="auto"/>
        <w:ind w:left="1440" w:hanging="360"/>
        <w:rPr>
          <w:sz w:val="20"/>
          <w:szCs w:val="20"/>
          <w:highlight w:val="white"/>
        </w:rPr>
      </w:pPr>
      <w:r w:rsidDel="00000000" w:rsidR="00000000" w:rsidRPr="00000000">
        <w:rPr>
          <w:sz w:val="20"/>
          <w:szCs w:val="20"/>
          <w:highlight w:val="white"/>
          <w:rtl w:val="0"/>
        </w:rPr>
        <w:t xml:space="preserve">We must start analysis from the beginning of the log</w:t>
      </w:r>
    </w:p>
    <w:p w:rsidR="00000000" w:rsidDel="00000000" w:rsidP="00000000" w:rsidRDefault="00000000" w:rsidRPr="00000000" w14:paraId="00000011">
      <w:pPr>
        <w:keepLines w:val="1"/>
        <w:widowControl w:val="0"/>
        <w:numPr>
          <w:ilvl w:val="1"/>
          <w:numId w:val="4"/>
        </w:numPr>
        <w:shd w:fill="ffffff" w:val="clear"/>
        <w:spacing w:after="0" w:before="0" w:line="240" w:lineRule="auto"/>
        <w:ind w:left="1440" w:hanging="360"/>
        <w:rPr>
          <w:sz w:val="20"/>
          <w:szCs w:val="20"/>
          <w:highlight w:val="white"/>
        </w:rPr>
      </w:pPr>
      <w:r w:rsidDel="00000000" w:rsidR="00000000" w:rsidRPr="00000000">
        <w:rPr>
          <w:sz w:val="20"/>
          <w:szCs w:val="20"/>
          <w:highlight w:val="white"/>
          <w:rtl w:val="0"/>
        </w:rPr>
        <w:t xml:space="preserve">Redo will start at the checkpoint.</w:t>
      </w:r>
    </w:p>
    <w:p w:rsidR="00000000" w:rsidDel="00000000" w:rsidP="00000000" w:rsidRDefault="00000000" w:rsidRPr="00000000" w14:paraId="00000012">
      <w:pPr>
        <w:keepLines w:val="1"/>
        <w:widowControl w:val="0"/>
        <w:numPr>
          <w:ilvl w:val="1"/>
          <w:numId w:val="4"/>
        </w:numPr>
        <w:shd w:fill="ffffff" w:val="clear"/>
        <w:spacing w:after="0" w:before="0" w:line="240" w:lineRule="auto"/>
        <w:ind w:left="1440" w:hanging="360"/>
        <w:rPr>
          <w:sz w:val="20"/>
          <w:szCs w:val="20"/>
          <w:highlight w:val="white"/>
        </w:rPr>
      </w:pPr>
      <w:r w:rsidDel="00000000" w:rsidR="00000000" w:rsidRPr="00000000">
        <w:rPr>
          <w:sz w:val="20"/>
          <w:szCs w:val="20"/>
          <w:highlight w:val="white"/>
          <w:rtl w:val="0"/>
        </w:rPr>
        <w:t xml:space="preserve">Redo must start from the beginning of the log</w:t>
      </w:r>
    </w:p>
    <w:p w:rsidR="00000000" w:rsidDel="00000000" w:rsidP="00000000" w:rsidRDefault="00000000" w:rsidRPr="00000000" w14:paraId="00000013">
      <w:pPr>
        <w:keepLines w:val="1"/>
        <w:widowControl w:val="0"/>
        <w:numPr>
          <w:ilvl w:val="1"/>
          <w:numId w:val="4"/>
        </w:numPr>
        <w:shd w:fill="ffffff" w:val="clear"/>
        <w:spacing w:after="0" w:before="0" w:line="240" w:lineRule="auto"/>
        <w:ind w:left="1440" w:hanging="360"/>
        <w:rPr>
          <w:sz w:val="20"/>
          <w:szCs w:val="20"/>
          <w:highlight w:val="white"/>
        </w:rPr>
      </w:pPr>
      <w:r w:rsidDel="00000000" w:rsidR="00000000" w:rsidRPr="00000000">
        <w:rPr>
          <w:sz w:val="20"/>
          <w:szCs w:val="20"/>
          <w:highlight w:val="white"/>
          <w:rtl w:val="0"/>
        </w:rPr>
        <w:t xml:space="preserve">Undo can start at the checkpoint</w:t>
      </w:r>
    </w:p>
    <w:p w:rsidR="00000000" w:rsidDel="00000000" w:rsidP="00000000" w:rsidRDefault="00000000" w:rsidRPr="00000000" w14:paraId="00000014">
      <w:pPr>
        <w:keepLines w:val="1"/>
        <w:widowControl w:val="0"/>
        <w:numPr>
          <w:ilvl w:val="1"/>
          <w:numId w:val="4"/>
        </w:numPr>
        <w:shd w:fill="ffffff" w:val="clear"/>
        <w:spacing w:before="0" w:line="240" w:lineRule="auto"/>
        <w:ind w:left="1440" w:hanging="360"/>
        <w:rPr>
          <w:sz w:val="20"/>
          <w:szCs w:val="20"/>
          <w:highlight w:val="white"/>
        </w:rPr>
      </w:pPr>
      <w:r w:rsidDel="00000000" w:rsidR="00000000" w:rsidRPr="00000000">
        <w:rPr>
          <w:sz w:val="20"/>
          <w:szCs w:val="20"/>
          <w:highlight w:val="white"/>
          <w:rtl w:val="0"/>
        </w:rPr>
        <w:t xml:space="preserve">Undo must run until the beginning of the log</w:t>
      </w:r>
    </w:p>
    <w:p w:rsidR="00000000" w:rsidDel="00000000" w:rsidP="00000000" w:rsidRDefault="00000000" w:rsidRPr="00000000" w14:paraId="00000015">
      <w:pPr>
        <w:keepLines w:val="1"/>
        <w:widowControl w:val="0"/>
        <w:shd w:fill="ffffff" w:val="clear"/>
        <w:spacing w:before="86.35467529296875" w:line="240" w:lineRule="auto"/>
        <w:ind w:left="720" w:firstLine="0"/>
        <w:rPr>
          <w:color w:val="bf0040"/>
          <w:sz w:val="20"/>
          <w:szCs w:val="20"/>
          <w:highlight w:val="white"/>
        </w:rPr>
      </w:pPr>
      <w:r w:rsidDel="00000000" w:rsidR="00000000" w:rsidRPr="00000000">
        <w:rPr>
          <w:b w:val="1"/>
          <w:color w:val="bf0040"/>
          <w:sz w:val="20"/>
          <w:szCs w:val="20"/>
          <w:highlight w:val="white"/>
          <w:rtl w:val="0"/>
        </w:rPr>
        <w:t xml:space="preserve">Answer: c.</w:t>
      </w:r>
      <w:r w:rsidDel="00000000" w:rsidR="00000000" w:rsidRPr="00000000">
        <w:rPr>
          <w:color w:val="bf0040"/>
          <w:sz w:val="20"/>
          <w:szCs w:val="20"/>
          <w:highlight w:val="white"/>
          <w:rtl w:val="0"/>
        </w:rPr>
        <w:t xml:space="preserve"> </w:t>
      </w:r>
    </w:p>
    <w:p w:rsidR="00000000" w:rsidDel="00000000" w:rsidP="00000000" w:rsidRDefault="00000000" w:rsidRPr="00000000" w14:paraId="00000016">
      <w:pPr>
        <w:keepLines w:val="1"/>
        <w:widowControl w:val="0"/>
        <w:shd w:fill="ffffff" w:val="clear"/>
        <w:spacing w:before="86.35467529296875" w:line="240" w:lineRule="auto"/>
        <w:ind w:left="720" w:firstLine="0"/>
        <w:rPr>
          <w:color w:val="bf0040"/>
          <w:sz w:val="20"/>
          <w:szCs w:val="20"/>
          <w:highlight w:val="white"/>
        </w:rPr>
      </w:pPr>
      <w:r w:rsidDel="00000000" w:rsidR="00000000" w:rsidRPr="00000000">
        <w:rPr>
          <w:color w:val="bf0040"/>
          <w:sz w:val="20"/>
          <w:szCs w:val="20"/>
          <w:highlight w:val="white"/>
          <w:rtl w:val="0"/>
        </w:rPr>
        <w:t xml:space="preserve">In general, we redo everything from the earliest recLSN in the DPT to get back unflushed changes from before crash. Since we can guarantee that all changes up to a checkpoint have been flushed, all unflushed changes from before the crash happened after the checkpoint. Therefore, we can redo starting from the checkpoint.</w:t>
      </w:r>
    </w:p>
    <w:p w:rsidR="00000000" w:rsidDel="00000000" w:rsidP="00000000" w:rsidRDefault="00000000" w:rsidRPr="00000000" w14:paraId="00000017">
      <w:pPr>
        <w:keepLines w:val="1"/>
        <w:widowControl w:val="0"/>
        <w:shd w:fill="ffffff" w:val="clear"/>
        <w:spacing w:before="86.35467529296875" w:line="240" w:lineRule="auto"/>
        <w:ind w:left="0" w:firstLine="0"/>
        <w:rPr>
          <w:color w:val="ff0000"/>
          <w:sz w:val="20"/>
          <w:szCs w:val="20"/>
          <w:highlight w:val="white"/>
        </w:rPr>
      </w:pPr>
      <w:r w:rsidDel="00000000" w:rsidR="00000000" w:rsidRPr="00000000">
        <w:rPr>
          <w:rtl w:val="0"/>
        </w:rPr>
      </w:r>
    </w:p>
    <w:p w:rsidR="00000000" w:rsidDel="00000000" w:rsidP="00000000" w:rsidRDefault="00000000" w:rsidRPr="00000000" w14:paraId="00000018">
      <w:pPr>
        <w:keepLines w:val="1"/>
        <w:widowControl w:val="0"/>
        <w:shd w:fill="ffffff" w:val="clear"/>
        <w:spacing w:before="86.35467529296875" w:line="240" w:lineRule="auto"/>
        <w:ind w:left="0" w:firstLine="0"/>
        <w:rPr>
          <w:color w:val="ff0000"/>
          <w:sz w:val="20"/>
          <w:szCs w:val="20"/>
          <w:highlight w:val="white"/>
        </w:rPr>
      </w:pPr>
      <w:r w:rsidDel="00000000" w:rsidR="00000000" w:rsidRPr="00000000">
        <w:rPr>
          <w:rtl w:val="0"/>
        </w:rPr>
      </w:r>
    </w:p>
    <w:p w:rsidR="00000000" w:rsidDel="00000000" w:rsidP="00000000" w:rsidRDefault="00000000" w:rsidRPr="00000000" w14:paraId="00000019">
      <w:pPr>
        <w:keepLines w:val="1"/>
        <w:widowControl w:val="0"/>
        <w:numPr>
          <w:ilvl w:val="0"/>
          <w:numId w:val="4"/>
        </w:numPr>
        <w:shd w:fill="ffffff" w:val="clear"/>
        <w:spacing w:before="86.35467529296875" w:line="240" w:lineRule="auto"/>
        <w:ind w:left="720" w:hanging="360"/>
        <w:rPr>
          <w:sz w:val="20"/>
          <w:szCs w:val="20"/>
          <w:highlight w:val="white"/>
        </w:rPr>
      </w:pPr>
      <w:r w:rsidDel="00000000" w:rsidR="00000000" w:rsidRPr="00000000">
        <w:rPr>
          <w:sz w:val="20"/>
          <w:szCs w:val="20"/>
          <w:highlight w:val="white"/>
          <w:rtl w:val="0"/>
        </w:rPr>
        <w:t xml:space="preserve">If the buffer pool is large enough that uncommitted data is never forced to disk, is UNDO still necessary? How about REDO? Explain your reasoning.</w:t>
      </w:r>
    </w:p>
    <w:p w:rsidR="00000000" w:rsidDel="00000000" w:rsidP="00000000" w:rsidRDefault="00000000" w:rsidRPr="00000000" w14:paraId="0000001A">
      <w:pPr>
        <w:keepLines w:val="1"/>
        <w:widowControl w:val="0"/>
        <w:shd w:fill="ffffff" w:val="clear"/>
        <w:spacing w:before="86.35467529296875" w:line="240" w:lineRule="auto"/>
        <w:ind w:left="720" w:firstLine="0"/>
        <w:rPr>
          <w:b w:val="1"/>
          <w:color w:val="bf0040"/>
          <w:sz w:val="20"/>
          <w:szCs w:val="20"/>
          <w:highlight w:val="white"/>
        </w:rPr>
      </w:pPr>
      <w:r w:rsidDel="00000000" w:rsidR="00000000" w:rsidRPr="00000000">
        <w:rPr>
          <w:b w:val="1"/>
          <w:color w:val="bf0040"/>
          <w:sz w:val="20"/>
          <w:szCs w:val="20"/>
          <w:highlight w:val="white"/>
          <w:rtl w:val="0"/>
        </w:rPr>
        <w:t xml:space="preserve">Answer: UNDO isn’t necessary in terms of undoing operations on disk.</w:t>
      </w:r>
      <w:r w:rsidDel="00000000" w:rsidR="00000000" w:rsidRPr="00000000">
        <w:rPr>
          <w:color w:val="bf0040"/>
          <w:sz w:val="20"/>
          <w:szCs w:val="20"/>
          <w:highlight w:val="white"/>
          <w:rtl w:val="0"/>
        </w:rPr>
        <w:t xml:space="preserve"> </w:t>
      </w:r>
      <w:r w:rsidDel="00000000" w:rsidR="00000000" w:rsidRPr="00000000">
        <w:rPr>
          <w:b w:val="1"/>
          <w:color w:val="bf0040"/>
          <w:sz w:val="20"/>
          <w:szCs w:val="20"/>
          <w:highlight w:val="white"/>
          <w:rtl w:val="0"/>
        </w:rPr>
        <w:t xml:space="preserve">REDO is still necessary.</w:t>
      </w:r>
    </w:p>
    <w:p w:rsidR="00000000" w:rsidDel="00000000" w:rsidP="00000000" w:rsidRDefault="00000000" w:rsidRPr="00000000" w14:paraId="0000001B">
      <w:pPr>
        <w:keepLines w:val="1"/>
        <w:widowControl w:val="0"/>
        <w:shd w:fill="ffffff" w:val="clear"/>
        <w:spacing w:before="86.35467529296875" w:line="240" w:lineRule="auto"/>
        <w:ind w:left="720" w:firstLine="0"/>
        <w:rPr>
          <w:color w:val="bf0040"/>
          <w:sz w:val="20"/>
          <w:szCs w:val="20"/>
          <w:highlight w:val="white"/>
        </w:rPr>
      </w:pPr>
      <w:r w:rsidDel="00000000" w:rsidR="00000000" w:rsidRPr="00000000">
        <w:rPr>
          <w:color w:val="bf0040"/>
          <w:sz w:val="20"/>
          <w:szCs w:val="20"/>
          <w:highlight w:val="white"/>
          <w:rtl w:val="0"/>
        </w:rPr>
        <w:t xml:space="preserve">Having a buffer pool large enough to hold all uncommitted data means we don’t have to STEAL (allow an uncommitted transaction to overwrite the most recent committed value of an object on disk). Since all the updates will be sitting in the buffer pool at the time of crash, no changes will be made to disk, so no operations need to be undone. </w:t>
      </w:r>
    </w:p>
    <w:p w:rsidR="00000000" w:rsidDel="00000000" w:rsidP="00000000" w:rsidRDefault="00000000" w:rsidRPr="00000000" w14:paraId="0000001C">
      <w:pPr>
        <w:keepLines w:val="1"/>
        <w:widowControl w:val="0"/>
        <w:shd w:fill="ffffff" w:val="clear"/>
        <w:spacing w:before="86.35467529296875" w:line="240" w:lineRule="auto"/>
        <w:ind w:left="720" w:firstLine="0"/>
        <w:rPr>
          <w:color w:val="bf0040"/>
          <w:sz w:val="20"/>
          <w:szCs w:val="20"/>
          <w:highlight w:val="white"/>
        </w:rPr>
      </w:pPr>
      <w:r w:rsidDel="00000000" w:rsidR="00000000" w:rsidRPr="00000000">
        <w:rPr>
          <w:color w:val="bf0040"/>
          <w:sz w:val="20"/>
          <w:szCs w:val="20"/>
          <w:highlight w:val="white"/>
          <w:rtl w:val="0"/>
        </w:rPr>
        <w:t xml:space="preserve">REDO is needed to get back unflushed changes from before the crash. If everything is held in the buffer, this must be redone</w:t>
      </w:r>
    </w:p>
    <w:p w:rsidR="00000000" w:rsidDel="00000000" w:rsidP="00000000" w:rsidRDefault="00000000" w:rsidRPr="00000000" w14:paraId="0000001D">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1E">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1F">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20">
      <w:pPr>
        <w:keepLines w:val="1"/>
        <w:widowControl w:val="0"/>
        <w:numPr>
          <w:ilvl w:val="0"/>
          <w:numId w:val="4"/>
        </w:numPr>
        <w:shd w:fill="ffffff" w:val="clear"/>
        <w:spacing w:before="86.35467529296875" w:line="240" w:lineRule="auto"/>
        <w:ind w:left="720" w:hanging="360"/>
        <w:rPr>
          <w:sz w:val="20"/>
          <w:szCs w:val="20"/>
          <w:highlight w:val="white"/>
        </w:rPr>
      </w:pPr>
      <w:r w:rsidDel="00000000" w:rsidR="00000000" w:rsidRPr="00000000">
        <w:rPr>
          <w:sz w:val="20"/>
          <w:szCs w:val="20"/>
          <w:highlight w:val="white"/>
          <w:rtl w:val="0"/>
        </w:rPr>
        <w:t xml:space="preserve">If updates are always forced to disk when a transaction commits, is UNDO still necessary? Will ARIES perform any REDOs? Explain your reasoning.</w:t>
      </w:r>
    </w:p>
    <w:p w:rsidR="00000000" w:rsidDel="00000000" w:rsidP="00000000" w:rsidRDefault="00000000" w:rsidRPr="00000000" w14:paraId="00000021">
      <w:pPr>
        <w:keepLines w:val="1"/>
        <w:widowControl w:val="0"/>
        <w:shd w:fill="ffffff" w:val="clear"/>
        <w:spacing w:before="86.35467529296875" w:line="240" w:lineRule="auto"/>
        <w:ind w:left="720" w:firstLine="0"/>
        <w:rPr>
          <w:b w:val="1"/>
          <w:color w:val="bf0040"/>
          <w:sz w:val="20"/>
          <w:szCs w:val="20"/>
          <w:highlight w:val="white"/>
        </w:rPr>
      </w:pPr>
      <w:r w:rsidDel="00000000" w:rsidR="00000000" w:rsidRPr="00000000">
        <w:rPr>
          <w:b w:val="1"/>
          <w:color w:val="bf0040"/>
          <w:sz w:val="20"/>
          <w:szCs w:val="20"/>
          <w:highlight w:val="white"/>
          <w:rtl w:val="0"/>
        </w:rPr>
        <w:t xml:space="preserve">Answer: Only UNDO is necessary.</w:t>
      </w:r>
    </w:p>
    <w:p w:rsidR="00000000" w:rsidDel="00000000" w:rsidP="00000000" w:rsidRDefault="00000000" w:rsidRPr="00000000" w14:paraId="00000022">
      <w:pPr>
        <w:keepLines w:val="1"/>
        <w:widowControl w:val="0"/>
        <w:shd w:fill="ffffff" w:val="clear"/>
        <w:spacing w:before="86.35467529296875" w:line="240" w:lineRule="auto"/>
        <w:ind w:left="720" w:firstLine="0"/>
        <w:rPr>
          <w:color w:val="bf0040"/>
          <w:sz w:val="20"/>
          <w:szCs w:val="20"/>
          <w:highlight w:val="white"/>
        </w:rPr>
      </w:pPr>
      <w:r w:rsidDel="00000000" w:rsidR="00000000" w:rsidRPr="00000000">
        <w:rPr>
          <w:color w:val="bf0040"/>
          <w:sz w:val="20"/>
          <w:szCs w:val="20"/>
          <w:highlight w:val="white"/>
          <w:rtl w:val="0"/>
        </w:rPr>
        <w:t xml:space="preserve">UNDO is necessary because we still have to finish aborting transactions that were in progress and weren’t committing. The updates that these transactions have gotten through so far must be rolled back. As for REDOs, ARIES might perform some redoes because there may be transactions still in progress at the time of a crash, but these will be undone in the UNDO phase.</w:t>
      </w:r>
    </w:p>
    <w:p w:rsidR="00000000" w:rsidDel="00000000" w:rsidP="00000000" w:rsidRDefault="00000000" w:rsidRPr="00000000" w14:paraId="00000023">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24">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25">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26">
      <w:pPr>
        <w:widowControl w:val="0"/>
        <w:spacing w:line="240" w:lineRule="auto"/>
        <w:rPr>
          <w:sz w:val="20"/>
          <w:szCs w:val="20"/>
          <w:highlight w:val="white"/>
        </w:rPr>
      </w:pPr>
      <w:r w:rsidDel="00000000" w:rsidR="00000000" w:rsidRPr="00000000">
        <w:rPr>
          <w:sz w:val="29"/>
          <w:szCs w:val="29"/>
          <w:highlight w:val="white"/>
          <w:rtl w:val="0"/>
        </w:rPr>
        <w:t xml:space="preserve">Recovery Practice</w:t>
      </w:r>
      <w:r w:rsidDel="00000000" w:rsidR="00000000" w:rsidRPr="00000000">
        <w:rPr>
          <w:rtl w:val="0"/>
        </w:rPr>
      </w:r>
    </w:p>
    <w:p w:rsidR="00000000" w:rsidDel="00000000" w:rsidP="00000000" w:rsidRDefault="00000000" w:rsidRPr="00000000" w14:paraId="00000027">
      <w:pPr>
        <w:keepLines w:val="1"/>
        <w:widowControl w:val="0"/>
        <w:shd w:fill="ffffff" w:val="clear"/>
        <w:spacing w:before="86.35467529296875" w:line="240" w:lineRule="auto"/>
        <w:rPr>
          <w:sz w:val="20"/>
          <w:szCs w:val="20"/>
          <w:highlight w:val="white"/>
        </w:rPr>
      </w:pPr>
      <w:r w:rsidDel="00000000" w:rsidR="00000000" w:rsidRPr="00000000">
        <w:rPr>
          <w:sz w:val="20"/>
          <w:szCs w:val="20"/>
          <w:highlight w:val="white"/>
          <w:rtl w:val="0"/>
        </w:rPr>
        <w:t xml:space="preserve">The year is 2029. Power outages in Berkeley are so common now that PG&amp;E does not even send out warnings anymore - instead, they just pull the plug whenever they want.</w:t>
      </w:r>
    </w:p>
    <w:p w:rsidR="00000000" w:rsidDel="00000000" w:rsidP="00000000" w:rsidRDefault="00000000" w:rsidRPr="00000000" w14:paraId="00000028">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29">
      <w:pPr>
        <w:keepLines w:val="1"/>
        <w:widowControl w:val="0"/>
        <w:shd w:fill="ffffff" w:val="clear"/>
        <w:spacing w:before="86.35467529296875" w:line="240" w:lineRule="auto"/>
        <w:rPr>
          <w:sz w:val="20"/>
          <w:szCs w:val="20"/>
          <w:highlight w:val="white"/>
        </w:rPr>
      </w:pPr>
      <w:r w:rsidDel="00000000" w:rsidR="00000000" w:rsidRPr="00000000">
        <w:rPr>
          <w:sz w:val="20"/>
          <w:szCs w:val="20"/>
          <w:highlight w:val="white"/>
          <w:rtl w:val="0"/>
        </w:rPr>
        <w:t xml:space="preserve">Our database has just restarted from one such power outage. You look at the logs on disk, and this is what you see:</w:t>
      </w:r>
    </w:p>
    <w:p w:rsidR="00000000" w:rsidDel="00000000" w:rsidP="00000000" w:rsidRDefault="00000000" w:rsidRPr="00000000" w14:paraId="0000002A">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2B">
      <w:pPr>
        <w:keepLines w:val="1"/>
        <w:widowControl w:val="0"/>
        <w:shd w:fill="ffffff" w:val="clear"/>
        <w:spacing w:before="86.35467529296875" w:line="240" w:lineRule="auto"/>
        <w:jc w:val="center"/>
        <w:rPr>
          <w:sz w:val="20"/>
          <w:szCs w:val="20"/>
          <w:highlight w:val="white"/>
        </w:rPr>
      </w:pPr>
      <w:r w:rsidDel="00000000" w:rsidR="00000000" w:rsidRPr="00000000">
        <w:rPr>
          <w:sz w:val="20"/>
          <w:szCs w:val="20"/>
          <w:highlight w:val="white"/>
        </w:rPr>
        <w:drawing>
          <wp:inline distB="114300" distT="114300" distL="114300" distR="114300">
            <wp:extent cx="2784269" cy="1828133"/>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84269" cy="182813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Lines w:val="1"/>
        <w:widowControl w:val="0"/>
        <w:shd w:fill="ffffff" w:val="clear"/>
        <w:spacing w:before="86.35467529296875" w:line="240" w:lineRule="auto"/>
        <w:rPr>
          <w:sz w:val="20"/>
          <w:szCs w:val="20"/>
          <w:highlight w:val="white"/>
        </w:rPr>
      </w:pPr>
      <w:r w:rsidDel="00000000" w:rsidR="00000000" w:rsidRPr="00000000">
        <w:rPr>
          <w:sz w:val="20"/>
          <w:szCs w:val="20"/>
          <w:highlight w:val="white"/>
          <w:rtl w:val="0"/>
        </w:rPr>
        <w:t xml:space="preserve">You load up the checkpoint and see:</w:t>
      </w:r>
    </w:p>
    <w:p w:rsidR="00000000" w:rsidDel="00000000" w:rsidP="00000000" w:rsidRDefault="00000000" w:rsidRPr="00000000" w14:paraId="0000002D">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2E">
      <w:pPr>
        <w:keepLines w:val="1"/>
        <w:widowControl w:val="0"/>
        <w:shd w:fill="ffffff" w:val="clear"/>
        <w:spacing w:before="86.35467529296875" w:line="240" w:lineRule="auto"/>
        <w:jc w:val="center"/>
        <w:rPr>
          <w:sz w:val="20"/>
          <w:szCs w:val="20"/>
          <w:highlight w:val="white"/>
        </w:rPr>
      </w:pPr>
      <w:r w:rsidDel="00000000" w:rsidR="00000000" w:rsidRPr="00000000">
        <w:rPr>
          <w:sz w:val="20"/>
          <w:szCs w:val="20"/>
          <w:highlight w:val="white"/>
        </w:rPr>
        <w:drawing>
          <wp:inline distB="114300" distT="114300" distL="114300" distR="114300">
            <wp:extent cx="4454329" cy="849463"/>
            <wp:effectExtent b="0" l="0" r="0" t="0"/>
            <wp:docPr id="1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54329" cy="8494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Lines w:val="1"/>
        <w:widowControl w:val="0"/>
        <w:shd w:fill="ffffff" w:val="clear"/>
        <w:spacing w:before="86.35467529296875" w:line="240" w:lineRule="auto"/>
        <w:jc w:val="center"/>
        <w:rPr>
          <w:sz w:val="20"/>
          <w:szCs w:val="20"/>
          <w:highlight w:val="white"/>
        </w:rPr>
      </w:pPr>
      <w:r w:rsidDel="00000000" w:rsidR="00000000" w:rsidRPr="00000000">
        <w:rPr>
          <w:rtl w:val="0"/>
        </w:rPr>
      </w:r>
    </w:p>
    <w:p w:rsidR="00000000" w:rsidDel="00000000" w:rsidP="00000000" w:rsidRDefault="00000000" w:rsidRPr="00000000" w14:paraId="00000030">
      <w:pPr>
        <w:keepLines w:val="1"/>
        <w:widowControl w:val="0"/>
        <w:numPr>
          <w:ilvl w:val="0"/>
          <w:numId w:val="3"/>
        </w:numPr>
        <w:shd w:fill="ffffff" w:val="clear"/>
        <w:spacing w:before="86.35467529296875" w:line="240" w:lineRule="auto"/>
        <w:ind w:left="720" w:hanging="360"/>
        <w:rPr>
          <w:sz w:val="20"/>
          <w:szCs w:val="20"/>
          <w:highlight w:val="white"/>
        </w:rPr>
      </w:pPr>
      <w:r w:rsidDel="00000000" w:rsidR="00000000" w:rsidRPr="00000000">
        <w:rPr>
          <w:sz w:val="20"/>
          <w:szCs w:val="20"/>
          <w:highlight w:val="white"/>
          <w:rtl w:val="0"/>
        </w:rPr>
        <w:t xml:space="preserve">What is the latest LSN that this checkpoint is guaranteed to be up-to-date to?</w:t>
      </w:r>
    </w:p>
    <w:p w:rsidR="00000000" w:rsidDel="00000000" w:rsidP="00000000" w:rsidRDefault="00000000" w:rsidRPr="00000000" w14:paraId="00000031">
      <w:pPr>
        <w:keepLines w:val="1"/>
        <w:widowControl w:val="0"/>
        <w:shd w:fill="ffffff" w:val="clear"/>
        <w:spacing w:before="86.35467529296875" w:line="240" w:lineRule="auto"/>
        <w:ind w:left="720" w:firstLine="0"/>
        <w:rPr>
          <w:color w:val="bf0040"/>
          <w:sz w:val="20"/>
          <w:szCs w:val="20"/>
          <w:highlight w:val="white"/>
        </w:rPr>
      </w:pPr>
      <w:r w:rsidDel="00000000" w:rsidR="00000000" w:rsidRPr="00000000">
        <w:rPr>
          <w:b w:val="1"/>
          <w:color w:val="bf0040"/>
          <w:sz w:val="20"/>
          <w:szCs w:val="20"/>
          <w:highlight w:val="white"/>
          <w:rtl w:val="0"/>
        </w:rPr>
        <w:t xml:space="preserve">Answer: LSN 50 - the begin-checkpoint record.</w:t>
      </w:r>
      <w:r w:rsidDel="00000000" w:rsidR="00000000" w:rsidRPr="00000000">
        <w:rPr>
          <w:rtl w:val="0"/>
        </w:rPr>
      </w:r>
    </w:p>
    <w:p w:rsidR="00000000" w:rsidDel="00000000" w:rsidP="00000000" w:rsidRDefault="00000000" w:rsidRPr="00000000" w14:paraId="00000032">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33">
      <w:pPr>
        <w:keepLines w:val="1"/>
        <w:widowControl w:val="0"/>
        <w:shd w:fill="ffffff" w:val="clear"/>
        <w:spacing w:before="86.35467529296875" w:line="24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34">
      <w:pPr>
        <w:keepLines w:val="1"/>
        <w:widowControl w:val="0"/>
        <w:shd w:fill="ffffff" w:val="clear"/>
        <w:spacing w:before="86.35467529296875" w:line="24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35">
      <w:pPr>
        <w:keepLines w:val="1"/>
        <w:widowControl w:val="0"/>
        <w:shd w:fill="ffffff" w:val="clear"/>
        <w:spacing w:before="86.35467529296875" w:line="24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36">
      <w:pPr>
        <w:keepLines w:val="1"/>
        <w:widowControl w:val="0"/>
        <w:numPr>
          <w:ilvl w:val="0"/>
          <w:numId w:val="3"/>
        </w:numPr>
        <w:shd w:fill="ffffff" w:val="clear"/>
        <w:spacing w:before="86.35467529296875" w:line="240" w:lineRule="auto"/>
        <w:ind w:left="720" w:hanging="360"/>
        <w:rPr>
          <w:sz w:val="20"/>
          <w:szCs w:val="20"/>
          <w:highlight w:val="white"/>
        </w:rPr>
      </w:pPr>
      <w:r w:rsidDel="00000000" w:rsidR="00000000" w:rsidRPr="00000000">
        <w:rPr>
          <w:sz w:val="20"/>
          <w:szCs w:val="20"/>
          <w:highlight w:val="white"/>
          <w:rtl w:val="0"/>
        </w:rPr>
        <w:t xml:space="preserve">What do the transaction table and dirty page table look like at the end of analysis, and what log records do we write during analysis?</w:t>
      </w:r>
    </w:p>
    <w:p w:rsidR="00000000" w:rsidDel="00000000" w:rsidP="00000000" w:rsidRDefault="00000000" w:rsidRPr="00000000" w14:paraId="00000037">
      <w:pPr>
        <w:keepLines w:val="1"/>
        <w:widowControl w:val="0"/>
        <w:shd w:fill="ffffff" w:val="clear"/>
        <w:spacing w:before="86.35467529296875" w:line="240" w:lineRule="auto"/>
        <w:rPr>
          <w:sz w:val="20"/>
          <w:szCs w:val="20"/>
          <w:highlight w:val="white"/>
        </w:rPr>
      </w:pPr>
      <w:r w:rsidDel="00000000" w:rsidR="00000000" w:rsidRPr="00000000">
        <w:rPr>
          <w:rtl w:val="0"/>
        </w:rPr>
      </w:r>
    </w:p>
    <w:p w:rsidR="00000000" w:rsidDel="00000000" w:rsidP="00000000" w:rsidRDefault="00000000" w:rsidRPr="00000000" w14:paraId="00000038">
      <w:pPr>
        <w:keepLines w:val="1"/>
        <w:widowControl w:val="0"/>
        <w:spacing w:before="86.35467529296875" w:lineRule="auto"/>
        <w:ind w:left="0" w:firstLine="0"/>
        <w:jc w:val="center"/>
        <w:rPr>
          <w:sz w:val="20"/>
          <w:szCs w:val="20"/>
          <w:highlight w:val="white"/>
        </w:rPr>
      </w:pPr>
      <w:r w:rsidDel="00000000" w:rsidR="00000000" w:rsidRPr="00000000">
        <w:rPr>
          <w:sz w:val="20"/>
          <w:szCs w:val="20"/>
          <w:highlight w:val="white"/>
        </w:rPr>
        <w:drawing>
          <wp:inline distB="114300" distT="114300" distL="114300" distR="114300">
            <wp:extent cx="5540179" cy="843457"/>
            <wp:effectExtent b="0" l="0" r="0" t="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40179" cy="84345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Lines w:val="1"/>
        <w:widowControl w:val="0"/>
        <w:spacing w:before="86.35467529296875" w:lineRule="auto"/>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03A">
      <w:pPr>
        <w:keepLines w:val="1"/>
        <w:widowControl w:val="0"/>
        <w:spacing w:before="86.35467529296875" w:lineRule="auto"/>
        <w:ind w:left="0" w:firstLine="0"/>
        <w:jc w:val="center"/>
        <w:rPr>
          <w:sz w:val="20"/>
          <w:szCs w:val="20"/>
          <w:highlight w:val="white"/>
        </w:rPr>
      </w:pPr>
      <w:r w:rsidDel="00000000" w:rsidR="00000000" w:rsidRPr="00000000">
        <w:rPr>
          <w:rtl w:val="0"/>
        </w:rPr>
      </w:r>
    </w:p>
    <w:p w:rsidR="00000000" w:rsidDel="00000000" w:rsidP="00000000" w:rsidRDefault="00000000" w:rsidRPr="00000000" w14:paraId="0000003B">
      <w:pPr>
        <w:keepLines w:val="1"/>
        <w:widowControl w:val="0"/>
        <w:numPr>
          <w:ilvl w:val="0"/>
          <w:numId w:val="3"/>
        </w:numPr>
        <w:spacing w:before="86.35467529296875" w:lineRule="auto"/>
        <w:ind w:left="720" w:hanging="360"/>
        <w:rPr>
          <w:sz w:val="20"/>
          <w:szCs w:val="20"/>
          <w:highlight w:val="white"/>
          <w:u w:val="none"/>
        </w:rPr>
      </w:pPr>
      <w:r w:rsidDel="00000000" w:rsidR="00000000" w:rsidRPr="00000000">
        <w:rPr>
          <w:sz w:val="20"/>
          <w:szCs w:val="20"/>
          <w:highlight w:val="white"/>
          <w:rtl w:val="0"/>
        </w:rPr>
        <w:t xml:space="preserve">The next phase of ARIES is redo. What LSN do we start the redo from?</w:t>
      </w:r>
      <w:r w:rsidDel="00000000" w:rsidR="00000000" w:rsidRPr="00000000">
        <w:rPr>
          <w:rtl w:val="0"/>
        </w:rPr>
      </w:r>
    </w:p>
    <w:p w:rsidR="00000000" w:rsidDel="00000000" w:rsidP="00000000" w:rsidRDefault="00000000" w:rsidRPr="00000000" w14:paraId="0000003C">
      <w:pPr>
        <w:keepLines w:val="1"/>
        <w:widowControl w:val="0"/>
        <w:spacing w:before="86.35467529296875" w:lineRule="auto"/>
        <w:ind w:left="720" w:firstLine="0"/>
        <w:rPr>
          <w:b w:val="1"/>
          <w:color w:val="bf0040"/>
          <w:sz w:val="20"/>
          <w:szCs w:val="20"/>
          <w:highlight w:val="white"/>
        </w:rPr>
      </w:pPr>
      <w:r w:rsidDel="00000000" w:rsidR="00000000" w:rsidRPr="00000000">
        <w:rPr>
          <w:b w:val="1"/>
          <w:color w:val="bf0040"/>
          <w:sz w:val="20"/>
          <w:szCs w:val="20"/>
          <w:highlight w:val="white"/>
          <w:rtl w:val="0"/>
        </w:rPr>
        <w:t xml:space="preserve">Answer: LSN 10 - the oldest recLSN in the dirty page table.</w:t>
      </w:r>
    </w:p>
    <w:p w:rsidR="00000000" w:rsidDel="00000000" w:rsidP="00000000" w:rsidRDefault="00000000" w:rsidRPr="00000000" w14:paraId="0000003D">
      <w:pPr>
        <w:keepLines w:val="1"/>
        <w:widowControl w:val="0"/>
        <w:spacing w:before="86.35467529296875" w:lineRule="auto"/>
        <w:rPr>
          <w:sz w:val="20"/>
          <w:szCs w:val="20"/>
          <w:highlight w:val="white"/>
        </w:rPr>
      </w:pPr>
      <w:r w:rsidDel="00000000" w:rsidR="00000000" w:rsidRPr="00000000">
        <w:rPr>
          <w:rtl w:val="0"/>
        </w:rPr>
      </w:r>
    </w:p>
    <w:p w:rsidR="00000000" w:rsidDel="00000000" w:rsidP="00000000" w:rsidRDefault="00000000" w:rsidRPr="00000000" w14:paraId="0000003E">
      <w:pPr>
        <w:keepLines w:val="1"/>
        <w:widowControl w:val="0"/>
        <w:spacing w:before="86.35467529296875" w:lineRule="auto"/>
        <w:rPr>
          <w:sz w:val="20"/>
          <w:szCs w:val="20"/>
          <w:highlight w:val="white"/>
        </w:rPr>
      </w:pPr>
      <w:r w:rsidDel="00000000" w:rsidR="00000000" w:rsidRPr="00000000">
        <w:rPr>
          <w:rtl w:val="0"/>
        </w:rPr>
      </w:r>
    </w:p>
    <w:p w:rsidR="00000000" w:rsidDel="00000000" w:rsidP="00000000" w:rsidRDefault="00000000" w:rsidRPr="00000000" w14:paraId="0000003F">
      <w:pPr>
        <w:keepLines w:val="1"/>
        <w:widowControl w:val="0"/>
        <w:numPr>
          <w:ilvl w:val="0"/>
          <w:numId w:val="3"/>
        </w:numPr>
        <w:spacing w:before="86.35467529296875" w:lineRule="auto"/>
        <w:ind w:left="720" w:hanging="360"/>
        <w:rPr>
          <w:sz w:val="20"/>
          <w:szCs w:val="20"/>
          <w:highlight w:val="white"/>
          <w:u w:val="none"/>
        </w:rPr>
      </w:pPr>
      <w:r w:rsidDel="00000000" w:rsidR="00000000" w:rsidRPr="00000000">
        <w:rPr>
          <w:sz w:val="20"/>
          <w:szCs w:val="20"/>
          <w:highlight w:val="white"/>
          <w:rtl w:val="0"/>
        </w:rPr>
        <w:t xml:space="preserve">From that record, we will redo the effects of all the following records, except we will not redo certain records. What are the LSNs of the records we do NOT redo?</w:t>
      </w:r>
      <w:r w:rsidDel="00000000" w:rsidR="00000000" w:rsidRPr="00000000">
        <w:rPr>
          <w:rtl w:val="0"/>
        </w:rPr>
      </w:r>
    </w:p>
    <w:p w:rsidR="00000000" w:rsidDel="00000000" w:rsidP="00000000" w:rsidRDefault="00000000" w:rsidRPr="00000000" w14:paraId="00000040">
      <w:pPr>
        <w:keepLines w:val="1"/>
        <w:widowControl w:val="0"/>
        <w:spacing w:before="86.35467529296875" w:lineRule="auto"/>
        <w:ind w:left="720" w:firstLine="0"/>
        <w:rPr>
          <w:b w:val="1"/>
          <w:color w:val="bf0040"/>
          <w:sz w:val="20"/>
          <w:szCs w:val="20"/>
          <w:highlight w:val="white"/>
        </w:rPr>
      </w:pPr>
      <w:r w:rsidDel="00000000" w:rsidR="00000000" w:rsidRPr="00000000">
        <w:rPr>
          <w:b w:val="1"/>
          <w:color w:val="bf0040"/>
          <w:sz w:val="20"/>
          <w:szCs w:val="20"/>
          <w:highlight w:val="white"/>
          <w:rtl w:val="0"/>
        </w:rPr>
        <w:t xml:space="preserve">Answer: </w:t>
      </w:r>
    </w:p>
    <w:p w:rsidR="00000000" w:rsidDel="00000000" w:rsidP="00000000" w:rsidRDefault="00000000" w:rsidRPr="00000000" w14:paraId="00000041">
      <w:pPr>
        <w:keepLines w:val="1"/>
        <w:widowControl w:val="0"/>
        <w:numPr>
          <w:ilvl w:val="0"/>
          <w:numId w:val="1"/>
        </w:numPr>
        <w:spacing w:after="0" w:before="86.35467529296875" w:lineRule="auto"/>
        <w:ind w:left="1440" w:hanging="360"/>
        <w:rPr>
          <w:color w:val="bf0040"/>
          <w:sz w:val="20"/>
          <w:szCs w:val="20"/>
          <w:highlight w:val="white"/>
        </w:rPr>
      </w:pPr>
      <w:r w:rsidDel="00000000" w:rsidR="00000000" w:rsidRPr="00000000">
        <w:rPr>
          <w:color w:val="bf0040"/>
          <w:sz w:val="20"/>
          <w:szCs w:val="20"/>
          <w:highlight w:val="white"/>
          <w:rtl w:val="0"/>
        </w:rPr>
        <w:t xml:space="preserve">LSN 20 is not redone; the recLSN of P2 is already higher than 20, so the effects of LSN 20 are already on disk.</w:t>
      </w:r>
    </w:p>
    <w:p w:rsidR="00000000" w:rsidDel="00000000" w:rsidP="00000000" w:rsidRDefault="00000000" w:rsidRPr="00000000" w14:paraId="00000042">
      <w:pPr>
        <w:keepLines w:val="1"/>
        <w:widowControl w:val="0"/>
        <w:numPr>
          <w:ilvl w:val="0"/>
          <w:numId w:val="1"/>
        </w:numPr>
        <w:spacing w:after="0" w:before="0" w:lineRule="auto"/>
        <w:ind w:left="1440" w:hanging="360"/>
        <w:rPr>
          <w:color w:val="bf0040"/>
          <w:sz w:val="20"/>
          <w:szCs w:val="20"/>
          <w:highlight w:val="white"/>
        </w:rPr>
      </w:pPr>
      <w:r w:rsidDel="00000000" w:rsidR="00000000" w:rsidRPr="00000000">
        <w:rPr>
          <w:color w:val="bf0040"/>
          <w:sz w:val="20"/>
          <w:szCs w:val="20"/>
          <w:highlight w:val="white"/>
          <w:rtl w:val="0"/>
        </w:rPr>
        <w:t xml:space="preserve">LSN 40 is not redone; page P3 is not in the dirty page table, and thus also already on disk.</w:t>
      </w:r>
    </w:p>
    <w:p w:rsidR="00000000" w:rsidDel="00000000" w:rsidP="00000000" w:rsidRDefault="00000000" w:rsidRPr="00000000" w14:paraId="00000043">
      <w:pPr>
        <w:keepLines w:val="1"/>
        <w:widowControl w:val="0"/>
        <w:numPr>
          <w:ilvl w:val="0"/>
          <w:numId w:val="1"/>
        </w:numPr>
        <w:spacing w:before="0" w:lineRule="auto"/>
        <w:ind w:left="1440" w:hanging="360"/>
        <w:rPr>
          <w:color w:val="bf0040"/>
          <w:sz w:val="20"/>
          <w:szCs w:val="20"/>
          <w:highlight w:val="white"/>
        </w:rPr>
      </w:pPr>
      <w:r w:rsidDel="00000000" w:rsidR="00000000" w:rsidRPr="00000000">
        <w:rPr>
          <w:color w:val="bf0040"/>
          <w:sz w:val="20"/>
          <w:szCs w:val="20"/>
          <w:highlight w:val="white"/>
          <w:rtl w:val="0"/>
        </w:rPr>
        <w:t xml:space="preserve">LSNs 50, 70, 80, 100, and 110 are not update operations, so we don’t do anything for them.</w:t>
      </w:r>
    </w:p>
    <w:p w:rsidR="00000000" w:rsidDel="00000000" w:rsidP="00000000" w:rsidRDefault="00000000" w:rsidRPr="00000000" w14:paraId="00000044">
      <w:pPr>
        <w:keepLines w:val="1"/>
        <w:widowControl w:val="0"/>
        <w:spacing w:before="86.35467529296875" w:lineRule="auto"/>
        <w:rPr>
          <w:sz w:val="20"/>
          <w:szCs w:val="20"/>
          <w:highlight w:val="white"/>
        </w:rPr>
      </w:pPr>
      <w:r w:rsidDel="00000000" w:rsidR="00000000" w:rsidRPr="00000000">
        <w:rPr>
          <w:rtl w:val="0"/>
        </w:rPr>
      </w:r>
    </w:p>
    <w:p w:rsidR="00000000" w:rsidDel="00000000" w:rsidP="00000000" w:rsidRDefault="00000000" w:rsidRPr="00000000" w14:paraId="00000045">
      <w:pPr>
        <w:keepLines w:val="1"/>
        <w:widowControl w:val="0"/>
        <w:spacing w:before="86.35467529296875" w:lineRule="auto"/>
        <w:rPr>
          <w:sz w:val="20"/>
          <w:szCs w:val="20"/>
          <w:highlight w:val="white"/>
        </w:rPr>
      </w:pPr>
      <w:r w:rsidDel="00000000" w:rsidR="00000000" w:rsidRPr="00000000">
        <w:rPr>
          <w:rtl w:val="0"/>
        </w:rPr>
      </w:r>
    </w:p>
    <w:p w:rsidR="00000000" w:rsidDel="00000000" w:rsidP="00000000" w:rsidRDefault="00000000" w:rsidRPr="00000000" w14:paraId="00000046">
      <w:pPr>
        <w:keepLines w:val="1"/>
        <w:widowControl w:val="0"/>
        <w:spacing w:before="86.35467529296875" w:lineRule="auto"/>
        <w:rPr>
          <w:sz w:val="20"/>
          <w:szCs w:val="20"/>
          <w:highlight w:val="white"/>
        </w:rPr>
      </w:pPr>
      <w:r w:rsidDel="00000000" w:rsidR="00000000" w:rsidRPr="00000000">
        <w:rPr>
          <w:rtl w:val="0"/>
        </w:rPr>
      </w:r>
    </w:p>
    <w:p w:rsidR="00000000" w:rsidDel="00000000" w:rsidP="00000000" w:rsidRDefault="00000000" w:rsidRPr="00000000" w14:paraId="00000047">
      <w:pPr>
        <w:keepLines w:val="1"/>
        <w:widowControl w:val="0"/>
        <w:numPr>
          <w:ilvl w:val="0"/>
          <w:numId w:val="3"/>
        </w:numPr>
        <w:spacing w:before="86.35467529296875" w:lineRule="auto"/>
        <w:ind w:left="720" w:hanging="360"/>
        <w:rPr>
          <w:sz w:val="20"/>
          <w:szCs w:val="20"/>
          <w:highlight w:val="white"/>
          <w:u w:val="none"/>
        </w:rPr>
      </w:pPr>
      <w:r w:rsidDel="00000000" w:rsidR="00000000" w:rsidRPr="00000000">
        <w:rPr>
          <w:sz w:val="20"/>
          <w:szCs w:val="20"/>
          <w:highlight w:val="white"/>
          <w:rtl w:val="0"/>
        </w:rPr>
        <w:t xml:space="preserve">The last phase of ARIES is undo. What do we do for this phase? Answer this question by writing out the log records that will be recorded for each step. Stop after you write your first CLR record (make sure your CLR record specifies the nextLSN!).</w:t>
      </w:r>
      <w:r w:rsidDel="00000000" w:rsidR="00000000" w:rsidRPr="00000000">
        <w:rPr>
          <w:rtl w:val="0"/>
        </w:rPr>
      </w:r>
    </w:p>
    <w:p w:rsidR="00000000" w:rsidDel="00000000" w:rsidP="00000000" w:rsidRDefault="00000000" w:rsidRPr="00000000" w14:paraId="00000048">
      <w:pPr>
        <w:keepLines w:val="1"/>
        <w:widowControl w:val="0"/>
        <w:spacing w:before="86.35467529296875" w:lineRule="auto"/>
        <w:ind w:left="0" w:firstLine="0"/>
        <w:jc w:val="center"/>
        <w:rPr>
          <w:sz w:val="20"/>
          <w:szCs w:val="20"/>
          <w:highlight w:val="white"/>
        </w:rPr>
      </w:pPr>
      <w:r w:rsidDel="00000000" w:rsidR="00000000" w:rsidRPr="00000000">
        <w:rPr>
          <w:sz w:val="20"/>
          <w:szCs w:val="20"/>
          <w:highlight w:val="white"/>
        </w:rPr>
        <w:drawing>
          <wp:inline distB="114300" distT="114300" distL="114300" distR="114300">
            <wp:extent cx="2735468" cy="478508"/>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35468" cy="47850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Lines w:val="1"/>
        <w:widowControl w:val="0"/>
        <w:spacing w:before="86.35467529296875" w:lineRule="auto"/>
        <w:ind w:left="0" w:firstLine="0"/>
        <w:jc w:val="center"/>
        <w:rPr>
          <w:sz w:val="20"/>
          <w:szCs w:val="20"/>
          <w:highlight w:val="white"/>
        </w:rPr>
      </w:pPr>
      <w:r w:rsidDel="00000000" w:rsidR="00000000" w:rsidRPr="00000000">
        <w:rPr>
          <w:rtl w:val="0"/>
        </w:rPr>
      </w:r>
    </w:p>
    <w:p w:rsidR="00000000" w:rsidDel="00000000" w:rsidP="00000000" w:rsidRDefault="00000000" w:rsidRPr="00000000" w14:paraId="0000004A">
      <w:pPr>
        <w:keepLines w:val="1"/>
        <w:widowControl w:val="0"/>
        <w:spacing w:before="86.35467529296875" w:lineRule="auto"/>
        <w:rPr>
          <w:sz w:val="20"/>
          <w:szCs w:val="20"/>
          <w:highlight w:val="white"/>
        </w:rPr>
      </w:pPr>
      <w:r w:rsidDel="00000000" w:rsidR="00000000" w:rsidRPr="00000000">
        <w:rPr>
          <w:b w:val="1"/>
          <w:sz w:val="20"/>
          <w:szCs w:val="20"/>
          <w:highlight w:val="white"/>
          <w:rtl w:val="0"/>
        </w:rPr>
        <w:t xml:space="preserve">Click! </w:t>
      </w:r>
      <w:r w:rsidDel="00000000" w:rsidR="00000000" w:rsidRPr="00000000">
        <w:rPr>
          <w:sz w:val="20"/>
          <w:szCs w:val="20"/>
          <w:highlight w:val="white"/>
          <w:rtl w:val="0"/>
        </w:rPr>
        <w:t xml:space="preserve">The lights go out, and you realize PG&amp;E has pulled the power yet again... during ARIES recovery no less! </w:t>
      </w:r>
    </w:p>
    <w:p w:rsidR="00000000" w:rsidDel="00000000" w:rsidP="00000000" w:rsidRDefault="00000000" w:rsidRPr="00000000" w14:paraId="0000004B">
      <w:pPr>
        <w:keepLines w:val="1"/>
        <w:widowControl w:val="0"/>
        <w:spacing w:before="86.35467529296875" w:lineRule="auto"/>
        <w:rPr>
          <w:sz w:val="20"/>
          <w:szCs w:val="20"/>
          <w:highlight w:val="white"/>
        </w:rPr>
      </w:pPr>
      <w:r w:rsidDel="00000000" w:rsidR="00000000" w:rsidRPr="00000000">
        <w:rPr>
          <w:sz w:val="20"/>
          <w:szCs w:val="20"/>
          <w:highlight w:val="white"/>
          <w:rtl w:val="0"/>
        </w:rPr>
        <w:t xml:space="preserve">Five minutes later, the power comes back online. You inspect the log, and are glad to see that </w:t>
      </w:r>
      <w:r w:rsidDel="00000000" w:rsidR="00000000" w:rsidRPr="00000000">
        <w:rPr>
          <w:b w:val="1"/>
          <w:sz w:val="20"/>
          <w:szCs w:val="20"/>
          <w:highlight w:val="white"/>
          <w:rtl w:val="0"/>
        </w:rPr>
        <w:t xml:space="preserve">all the log records you wrote have made it to disk</w:t>
      </w:r>
      <w:r w:rsidDel="00000000" w:rsidR="00000000" w:rsidRPr="00000000">
        <w:rPr>
          <w:sz w:val="20"/>
          <w:szCs w:val="20"/>
          <w:highlight w:val="white"/>
          <w:rtl w:val="0"/>
        </w:rPr>
        <w:t xml:space="preserve">.</w:t>
      </w:r>
    </w:p>
    <w:p w:rsidR="00000000" w:rsidDel="00000000" w:rsidP="00000000" w:rsidRDefault="00000000" w:rsidRPr="00000000" w14:paraId="0000004C">
      <w:pPr>
        <w:keepLines w:val="1"/>
        <w:widowControl w:val="0"/>
        <w:spacing w:before="86.35467529296875" w:lineRule="auto"/>
        <w:rPr>
          <w:sz w:val="20"/>
          <w:szCs w:val="20"/>
          <w:highlight w:val="white"/>
        </w:rPr>
      </w:pPr>
      <w:r w:rsidDel="00000000" w:rsidR="00000000" w:rsidRPr="00000000">
        <w:rPr>
          <w:rtl w:val="0"/>
        </w:rPr>
      </w:r>
    </w:p>
    <w:p w:rsidR="00000000" w:rsidDel="00000000" w:rsidP="00000000" w:rsidRDefault="00000000" w:rsidRPr="00000000" w14:paraId="0000004D">
      <w:pPr>
        <w:keepLines w:val="1"/>
        <w:widowControl w:val="0"/>
        <w:numPr>
          <w:ilvl w:val="0"/>
          <w:numId w:val="3"/>
        </w:numPr>
        <w:spacing w:before="86.35467529296875" w:lineRule="auto"/>
        <w:ind w:left="720" w:hanging="360"/>
        <w:rPr>
          <w:sz w:val="20"/>
          <w:szCs w:val="20"/>
          <w:highlight w:val="white"/>
        </w:rPr>
      </w:pPr>
      <w:r w:rsidDel="00000000" w:rsidR="00000000" w:rsidRPr="00000000">
        <w:rPr>
          <w:sz w:val="20"/>
          <w:szCs w:val="20"/>
          <w:highlight w:val="white"/>
          <w:rtl w:val="0"/>
        </w:rPr>
        <w:t xml:space="preserve">You load up the checkpoint. What does the transaction table and dirty page table look like?</w:t>
      </w:r>
    </w:p>
    <w:p w:rsidR="00000000" w:rsidDel="00000000" w:rsidP="00000000" w:rsidRDefault="00000000" w:rsidRPr="00000000" w14:paraId="0000004E">
      <w:pPr>
        <w:keepLines w:val="1"/>
        <w:widowControl w:val="0"/>
        <w:spacing w:before="86.35467529296875" w:lineRule="auto"/>
        <w:ind w:left="0" w:firstLine="720"/>
        <w:rPr>
          <w:b w:val="1"/>
          <w:color w:val="bf0040"/>
          <w:sz w:val="20"/>
          <w:szCs w:val="20"/>
          <w:highlight w:val="white"/>
        </w:rPr>
      </w:pPr>
      <w:r w:rsidDel="00000000" w:rsidR="00000000" w:rsidRPr="00000000">
        <w:rPr>
          <w:b w:val="1"/>
          <w:color w:val="bf0040"/>
          <w:sz w:val="20"/>
          <w:szCs w:val="20"/>
          <w:highlight w:val="white"/>
          <w:rtl w:val="0"/>
        </w:rPr>
        <w:t xml:space="preserve">Answer: Same as the checkpoint from before! We never made another checkpoint.</w:t>
      </w:r>
    </w:p>
    <w:p w:rsidR="00000000" w:rsidDel="00000000" w:rsidP="00000000" w:rsidRDefault="00000000" w:rsidRPr="00000000" w14:paraId="0000004F">
      <w:pPr>
        <w:keepLines w:val="1"/>
        <w:widowControl w:val="0"/>
        <w:spacing w:before="86.35467529296875" w:lineRule="auto"/>
        <w:rPr>
          <w:sz w:val="20"/>
          <w:szCs w:val="20"/>
          <w:highlight w:val="white"/>
        </w:rPr>
      </w:pPr>
      <w:r w:rsidDel="00000000" w:rsidR="00000000" w:rsidRPr="00000000">
        <w:rPr>
          <w:rtl w:val="0"/>
        </w:rPr>
      </w:r>
    </w:p>
    <w:p w:rsidR="00000000" w:rsidDel="00000000" w:rsidP="00000000" w:rsidRDefault="00000000" w:rsidRPr="00000000" w14:paraId="00000050">
      <w:pPr>
        <w:keepLines w:val="1"/>
        <w:widowControl w:val="0"/>
        <w:spacing w:before="86.35467529296875"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51">
      <w:pPr>
        <w:keepLines w:val="1"/>
        <w:widowControl w:val="0"/>
        <w:numPr>
          <w:ilvl w:val="0"/>
          <w:numId w:val="3"/>
        </w:numPr>
        <w:spacing w:before="86.35467529296875" w:lineRule="auto"/>
        <w:ind w:left="720" w:hanging="360"/>
        <w:rPr>
          <w:sz w:val="20"/>
          <w:szCs w:val="20"/>
          <w:highlight w:val="white"/>
          <w:u w:val="none"/>
        </w:rPr>
      </w:pPr>
      <w:r w:rsidDel="00000000" w:rsidR="00000000" w:rsidRPr="00000000">
        <w:rPr>
          <w:sz w:val="20"/>
          <w:szCs w:val="20"/>
          <w:highlight w:val="white"/>
          <w:rtl w:val="0"/>
        </w:rPr>
        <w:t xml:space="preserve">You run the analysis phase. What do the transaction table and dirty page look like at the end of analysis?</w:t>
      </w:r>
      <w:r w:rsidDel="00000000" w:rsidR="00000000" w:rsidRPr="00000000">
        <w:rPr>
          <w:rtl w:val="0"/>
        </w:rPr>
      </w:r>
    </w:p>
    <w:p w:rsidR="00000000" w:rsidDel="00000000" w:rsidP="00000000" w:rsidRDefault="00000000" w:rsidRPr="00000000" w14:paraId="00000052">
      <w:pPr>
        <w:keepLines w:val="1"/>
        <w:widowControl w:val="0"/>
        <w:spacing w:before="86.35467529296875" w:lineRule="auto"/>
        <w:rPr>
          <w:sz w:val="20"/>
          <w:szCs w:val="20"/>
          <w:highlight w:val="white"/>
        </w:rPr>
      </w:pPr>
      <w:r w:rsidDel="00000000" w:rsidR="00000000" w:rsidRPr="00000000">
        <w:rPr>
          <w:rtl w:val="0"/>
        </w:rPr>
      </w:r>
    </w:p>
    <w:p w:rsidR="00000000" w:rsidDel="00000000" w:rsidP="00000000" w:rsidRDefault="00000000" w:rsidRPr="00000000" w14:paraId="00000053">
      <w:pPr>
        <w:keepLines w:val="1"/>
        <w:widowControl w:val="0"/>
        <w:spacing w:before="86.35467529296875" w:lineRule="auto"/>
        <w:ind w:left="0" w:firstLine="0"/>
        <w:jc w:val="center"/>
        <w:rPr>
          <w:sz w:val="20"/>
          <w:szCs w:val="20"/>
          <w:highlight w:val="white"/>
        </w:rPr>
      </w:pPr>
      <w:r w:rsidDel="00000000" w:rsidR="00000000" w:rsidRPr="00000000">
        <w:rPr>
          <w:sz w:val="20"/>
          <w:szCs w:val="20"/>
          <w:highlight w:val="white"/>
        </w:rPr>
        <w:drawing>
          <wp:inline distB="114300" distT="114300" distL="114300" distR="114300">
            <wp:extent cx="4301929" cy="1013435"/>
            <wp:effectExtent b="0" l="0" r="0" t="0"/>
            <wp:docPr id="1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01929" cy="101343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Lines w:val="1"/>
        <w:widowControl w:val="0"/>
        <w:spacing w:before="86.35467529296875" w:lineRule="auto"/>
        <w:ind w:left="0" w:firstLine="0"/>
        <w:jc w:val="center"/>
        <w:rPr>
          <w:sz w:val="20"/>
          <w:szCs w:val="20"/>
          <w:highlight w:val="white"/>
        </w:rPr>
      </w:pPr>
      <w:r w:rsidDel="00000000" w:rsidR="00000000" w:rsidRPr="00000000">
        <w:rPr>
          <w:rtl w:val="0"/>
        </w:rPr>
      </w:r>
    </w:p>
    <w:p w:rsidR="00000000" w:rsidDel="00000000" w:rsidP="00000000" w:rsidRDefault="00000000" w:rsidRPr="00000000" w14:paraId="00000055">
      <w:pPr>
        <w:keepLines w:val="1"/>
        <w:widowControl w:val="0"/>
        <w:numPr>
          <w:ilvl w:val="0"/>
          <w:numId w:val="3"/>
        </w:numPr>
        <w:spacing w:before="86.35467529296875" w:lineRule="auto"/>
        <w:ind w:left="720" w:hanging="360"/>
        <w:rPr>
          <w:sz w:val="20"/>
          <w:szCs w:val="20"/>
          <w:highlight w:val="white"/>
          <w:u w:val="none"/>
        </w:rPr>
      </w:pPr>
      <w:r w:rsidDel="00000000" w:rsidR="00000000" w:rsidRPr="00000000">
        <w:rPr>
          <w:sz w:val="20"/>
          <w:szCs w:val="20"/>
          <w:highlight w:val="white"/>
          <w:rtl w:val="0"/>
        </w:rPr>
        <w:t xml:space="preserve">You run the redo phase. In order, what are the LSNs that we redo?</w:t>
      </w:r>
      <w:r w:rsidDel="00000000" w:rsidR="00000000" w:rsidRPr="00000000">
        <w:rPr>
          <w:rtl w:val="0"/>
        </w:rPr>
      </w:r>
    </w:p>
    <w:p w:rsidR="00000000" w:rsidDel="00000000" w:rsidP="00000000" w:rsidRDefault="00000000" w:rsidRPr="00000000" w14:paraId="00000056">
      <w:pPr>
        <w:keepLines w:val="1"/>
        <w:widowControl w:val="0"/>
        <w:spacing w:before="86.35467529296875" w:lineRule="auto"/>
        <w:ind w:left="720" w:firstLine="0"/>
        <w:rPr>
          <w:b w:val="1"/>
          <w:color w:val="bf0040"/>
          <w:sz w:val="20"/>
          <w:szCs w:val="20"/>
          <w:highlight w:val="white"/>
        </w:rPr>
      </w:pPr>
      <w:r w:rsidDel="00000000" w:rsidR="00000000" w:rsidRPr="00000000">
        <w:rPr>
          <w:b w:val="1"/>
          <w:color w:val="bf0040"/>
          <w:sz w:val="20"/>
          <w:szCs w:val="20"/>
          <w:highlight w:val="white"/>
          <w:rtl w:val="0"/>
        </w:rPr>
        <w:t xml:space="preserve">Answer: 10, 30, 60, 90, 120. </w:t>
      </w:r>
    </w:p>
    <w:p w:rsidR="00000000" w:rsidDel="00000000" w:rsidP="00000000" w:rsidRDefault="00000000" w:rsidRPr="00000000" w14:paraId="00000057">
      <w:pPr>
        <w:keepLines w:val="1"/>
        <w:widowControl w:val="0"/>
        <w:spacing w:before="86.35467529296875" w:lineRule="auto"/>
        <w:ind w:left="720" w:firstLine="0"/>
        <w:rPr>
          <w:color w:val="bf0040"/>
          <w:sz w:val="20"/>
          <w:szCs w:val="20"/>
          <w:highlight w:val="white"/>
        </w:rPr>
      </w:pPr>
      <w:r w:rsidDel="00000000" w:rsidR="00000000" w:rsidRPr="00000000">
        <w:rPr>
          <w:color w:val="bf0040"/>
          <w:sz w:val="20"/>
          <w:szCs w:val="20"/>
          <w:highlight w:val="white"/>
          <w:rtl w:val="0"/>
        </w:rPr>
        <w:t xml:space="preserve">Importantly, note that we redid T1 even though it committed, and that we ARE redoing CLRs.</w:t>
      </w:r>
    </w:p>
    <w:p w:rsidR="00000000" w:rsidDel="00000000" w:rsidP="00000000" w:rsidRDefault="00000000" w:rsidRPr="00000000" w14:paraId="00000058">
      <w:pPr>
        <w:keepLines w:val="1"/>
        <w:widowControl w:val="0"/>
        <w:spacing w:before="86.35467529296875" w:lineRule="auto"/>
        <w:ind w:left="720" w:firstLine="0"/>
        <w:rPr>
          <w:b w:val="1"/>
          <w:color w:val="bf0040"/>
          <w:sz w:val="20"/>
          <w:szCs w:val="20"/>
          <w:highlight w:val="white"/>
        </w:rPr>
      </w:pPr>
      <w:r w:rsidDel="00000000" w:rsidR="00000000" w:rsidRPr="00000000">
        <w:rPr>
          <w:rtl w:val="0"/>
        </w:rPr>
      </w:r>
    </w:p>
    <w:p w:rsidR="00000000" w:rsidDel="00000000" w:rsidP="00000000" w:rsidRDefault="00000000" w:rsidRPr="00000000" w14:paraId="00000059">
      <w:pPr>
        <w:keepLines w:val="1"/>
        <w:widowControl w:val="0"/>
        <w:spacing w:before="86.35467529296875" w:lineRule="auto"/>
        <w:ind w:left="720" w:firstLine="0"/>
        <w:rPr>
          <w:b w:val="1"/>
          <w:color w:val="bf0040"/>
          <w:sz w:val="20"/>
          <w:szCs w:val="20"/>
          <w:highlight w:val="white"/>
        </w:rPr>
      </w:pPr>
      <w:r w:rsidDel="00000000" w:rsidR="00000000" w:rsidRPr="00000000">
        <w:rPr>
          <w:rtl w:val="0"/>
        </w:rPr>
      </w:r>
    </w:p>
    <w:p w:rsidR="00000000" w:rsidDel="00000000" w:rsidP="00000000" w:rsidRDefault="00000000" w:rsidRPr="00000000" w14:paraId="0000005A">
      <w:pPr>
        <w:keepLines w:val="1"/>
        <w:widowControl w:val="0"/>
        <w:spacing w:before="86.35467529296875" w:lineRule="auto"/>
        <w:ind w:left="720" w:firstLine="0"/>
        <w:rPr>
          <w:b w:val="1"/>
          <w:color w:val="bf0040"/>
          <w:sz w:val="20"/>
          <w:szCs w:val="20"/>
          <w:highlight w:val="white"/>
        </w:rPr>
      </w:pPr>
      <w:r w:rsidDel="00000000" w:rsidR="00000000" w:rsidRPr="00000000">
        <w:rPr>
          <w:rtl w:val="0"/>
        </w:rPr>
      </w:r>
    </w:p>
    <w:p w:rsidR="00000000" w:rsidDel="00000000" w:rsidP="00000000" w:rsidRDefault="00000000" w:rsidRPr="00000000" w14:paraId="0000005B">
      <w:pPr>
        <w:keepLines w:val="1"/>
        <w:widowControl w:val="0"/>
        <w:spacing w:before="86.35467529296875" w:lineRule="auto"/>
        <w:ind w:left="720" w:firstLine="0"/>
        <w:rPr>
          <w:b w:val="1"/>
          <w:color w:val="bf0040"/>
          <w:sz w:val="20"/>
          <w:szCs w:val="20"/>
          <w:highlight w:val="white"/>
        </w:rPr>
      </w:pPr>
      <w:r w:rsidDel="00000000" w:rsidR="00000000" w:rsidRPr="00000000">
        <w:rPr>
          <w:rtl w:val="0"/>
        </w:rPr>
      </w:r>
    </w:p>
    <w:p w:rsidR="00000000" w:rsidDel="00000000" w:rsidP="00000000" w:rsidRDefault="00000000" w:rsidRPr="00000000" w14:paraId="0000005C">
      <w:pPr>
        <w:keepLines w:val="1"/>
        <w:widowControl w:val="0"/>
        <w:numPr>
          <w:ilvl w:val="0"/>
          <w:numId w:val="3"/>
        </w:numPr>
        <w:shd w:fill="ffffff" w:val="clear"/>
        <w:spacing w:before="86.35467529296875" w:line="240" w:lineRule="auto"/>
        <w:ind w:left="720" w:hanging="360"/>
        <w:rPr>
          <w:sz w:val="20"/>
          <w:szCs w:val="20"/>
          <w:highlight w:val="white"/>
        </w:rPr>
      </w:pPr>
      <w:r w:rsidDel="00000000" w:rsidR="00000000" w:rsidRPr="00000000">
        <w:rPr>
          <w:sz w:val="20"/>
          <w:szCs w:val="20"/>
          <w:highlight w:val="white"/>
          <w:rtl w:val="0"/>
        </w:rPr>
        <w:t xml:space="preserve">Now we run the undo phase. What do we do? (Answer again with the log records that you have to add.)</w:t>
      </w:r>
    </w:p>
    <w:p w:rsidR="00000000" w:rsidDel="00000000" w:rsidP="00000000" w:rsidRDefault="00000000" w:rsidRPr="00000000" w14:paraId="0000005D">
      <w:pPr>
        <w:keepLines w:val="1"/>
        <w:widowControl w:val="0"/>
        <w:spacing w:before="86.35467529296875" w:lineRule="auto"/>
        <w:ind w:left="720" w:firstLine="0"/>
        <w:jc w:val="center"/>
        <w:rPr>
          <w:sz w:val="20"/>
          <w:szCs w:val="20"/>
          <w:highlight w:val="white"/>
        </w:rPr>
      </w:pPr>
      <w:r w:rsidDel="00000000" w:rsidR="00000000" w:rsidRPr="00000000">
        <w:rPr>
          <w:sz w:val="20"/>
          <w:szCs w:val="20"/>
          <w:highlight w:val="white"/>
        </w:rPr>
        <w:drawing>
          <wp:inline distB="114300" distT="114300" distL="114300" distR="114300">
            <wp:extent cx="2478293" cy="585922"/>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78293" cy="585922"/>
                    </a:xfrm>
                    <a:prstGeom prst="rect"/>
                    <a:ln/>
                  </pic:spPr>
                </pic:pic>
              </a:graphicData>
            </a:graphic>
          </wp:inline>
        </w:drawing>
      </w:r>
      <w:r w:rsidDel="00000000" w:rsidR="00000000" w:rsidRPr="00000000">
        <w:rPr>
          <w:rtl w:val="0"/>
        </w:rPr>
      </w:r>
    </w:p>
    <w:sectPr>
      <w:pgSz w:h="15840" w:w="12240" w:orient="portrait"/>
      <w:pgMar w:bottom="1440.0021362304688" w:top="1352.335205078125" w:left="1442.1917724609375" w:right="1436.5441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h1HkF8YE5rBfg1KQWtmJSpsBPg==">CgMxLjA4AHIhMUhvUmwyWXF4OVhqS0NTRElwa29tdzZwSDROckNqRHNL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