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490F" w14:textId="24D19D77" w:rsidR="00784D70" w:rsidRDefault="00784D70" w:rsidP="00A86F10">
      <w:pPr>
        <w:rPr>
          <w:sz w:val="32"/>
          <w:szCs w:val="32"/>
          <w:lang w:val="tr-TR"/>
        </w:rPr>
      </w:pPr>
      <w:r w:rsidRPr="00784D70">
        <w:rPr>
          <w:sz w:val="32"/>
          <w:szCs w:val="32"/>
        </w:rPr>
        <w:t xml:space="preserve">For the project, </w:t>
      </w:r>
      <w:r w:rsidR="007F7C94">
        <w:rPr>
          <w:sz w:val="32"/>
          <w:szCs w:val="32"/>
        </w:rPr>
        <w:t>2</w:t>
      </w:r>
      <w:r w:rsidRPr="00784D70">
        <w:rPr>
          <w:sz w:val="32"/>
          <w:szCs w:val="32"/>
        </w:rPr>
        <w:t xml:space="preserve"> databases need to be published from the SQL server object.</w:t>
      </w:r>
    </w:p>
    <w:p w14:paraId="6461AA33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t>We type sql server object in the search bar</w:t>
      </w:r>
    </w:p>
    <w:p w14:paraId="11CB59FF" w14:textId="77777777" w:rsidR="00784D70" w:rsidRDefault="00784D70" w:rsidP="00A86F10">
      <w:r>
        <w:rPr>
          <w:noProof/>
        </w:rPr>
        <w:drawing>
          <wp:inline distT="0" distB="0" distL="0" distR="0" wp14:anchorId="1197B6F9" wp14:editId="0453181F">
            <wp:extent cx="6301105" cy="4516120"/>
            <wp:effectExtent l="0" t="0" r="4445" b="0"/>
            <wp:docPr id="42080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09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3B97" w14:textId="77777777" w:rsidR="00784D70" w:rsidRP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t>Sql server-&gt;Databases-&gt;Publish Data-tier Application</w:t>
      </w:r>
    </w:p>
    <w:p w14:paraId="0B22F34A" w14:textId="77777777" w:rsidR="00784D70" w:rsidRDefault="00784D70" w:rsidP="00A86F10">
      <w:pPr>
        <w:jc w:val="center"/>
      </w:pPr>
      <w:r>
        <w:rPr>
          <w:noProof/>
        </w:rPr>
        <w:drawing>
          <wp:inline distT="0" distB="0" distL="0" distR="0" wp14:anchorId="02D11071" wp14:editId="297074DA">
            <wp:extent cx="4276725" cy="2819400"/>
            <wp:effectExtent l="0" t="0" r="9525" b="0"/>
            <wp:docPr id="318447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7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12C8" w14:textId="77777777" w:rsidR="00784D70" w:rsidRDefault="00784D70" w:rsidP="00A86F10">
      <w:pPr>
        <w:jc w:val="center"/>
      </w:pPr>
    </w:p>
    <w:p w14:paraId="53C965A3" w14:textId="77777777" w:rsidR="00784D70" w:rsidRDefault="00784D70" w:rsidP="00A86F10">
      <w:pPr>
        <w:jc w:val="center"/>
      </w:pPr>
    </w:p>
    <w:p w14:paraId="704CF607" w14:textId="77777777" w:rsidR="00784D70" w:rsidRDefault="00784D70" w:rsidP="00A86F10">
      <w:pPr>
        <w:jc w:val="center"/>
      </w:pPr>
    </w:p>
    <w:p w14:paraId="53876640" w14:textId="77777777" w:rsidR="00784D70" w:rsidRDefault="00784D70" w:rsidP="00A86F10">
      <w:pPr>
        <w:jc w:val="center"/>
      </w:pPr>
    </w:p>
    <w:p w14:paraId="0C6A7AE6" w14:textId="1FBDC019" w:rsid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lastRenderedPageBreak/>
        <w:t xml:space="preserve">We select the dacpac file of the required </w:t>
      </w:r>
      <w:r w:rsidR="007F7C94">
        <w:rPr>
          <w:sz w:val="32"/>
          <w:szCs w:val="32"/>
        </w:rPr>
        <w:t>2</w:t>
      </w:r>
      <w:r>
        <w:rPr>
          <w:sz w:val="32"/>
          <w:szCs w:val="32"/>
        </w:rPr>
        <w:t xml:space="preserve"> databases</w:t>
      </w:r>
    </w:p>
    <w:p w14:paraId="6BF96E44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5A3F92B5" wp14:editId="53EC0D7C">
            <wp:extent cx="6301105" cy="3841115"/>
            <wp:effectExtent l="0" t="0" r="4445" b="6985"/>
            <wp:docPr id="145719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82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270E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t xml:space="preserve">We give the name of the file to our database name, for example, if the file is </w:t>
      </w:r>
      <w:proofErr w:type="gramStart"/>
      <w:r>
        <w:rPr>
          <w:sz w:val="32"/>
          <w:szCs w:val="32"/>
        </w:rPr>
        <w:t>Larana.Models.DbAccount.dacpac</w:t>
      </w:r>
      <w:proofErr w:type="gramEnd"/>
      <w:r>
        <w:rPr>
          <w:sz w:val="32"/>
          <w:szCs w:val="32"/>
        </w:rPr>
        <w:t>, the Database name should be Larana.Models.DbAccount</w:t>
      </w:r>
    </w:p>
    <w:p w14:paraId="62CF23C4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21CE1ED2" wp14:editId="7B8130C8">
            <wp:extent cx="6301105" cy="4565650"/>
            <wp:effectExtent l="0" t="0" r="4445" b="6350"/>
            <wp:docPr id="49223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381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14AF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lastRenderedPageBreak/>
        <w:t>We say yes</w:t>
      </w:r>
    </w:p>
    <w:p w14:paraId="61D2486D" w14:textId="77777777" w:rsidR="00784D70" w:rsidRDefault="00784D70" w:rsidP="00A86F1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26396856" wp14:editId="03647281">
            <wp:extent cx="6301105" cy="4624705"/>
            <wp:effectExtent l="0" t="0" r="4445" b="4445"/>
            <wp:docPr id="3592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96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690B" w14:textId="6B209993" w:rsidR="00784D70" w:rsidRDefault="00784D70" w:rsidP="00A86F10">
      <w:pPr>
        <w:rPr>
          <w:sz w:val="32"/>
          <w:szCs w:val="32"/>
          <w:lang w:val="tr-TR"/>
        </w:rPr>
      </w:pPr>
      <w:r>
        <w:rPr>
          <w:sz w:val="32"/>
          <w:szCs w:val="32"/>
        </w:rPr>
        <w:t xml:space="preserve">And our database is </w:t>
      </w:r>
      <w:proofErr w:type="gramStart"/>
      <w:r>
        <w:rPr>
          <w:sz w:val="32"/>
          <w:szCs w:val="32"/>
        </w:rPr>
        <w:t xml:space="preserve">ready,  </w:t>
      </w:r>
      <w:r w:rsidR="00561A8C"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dacpac files must be published in order for the project to work</w:t>
      </w:r>
    </w:p>
    <w:p w14:paraId="2C30A6CA" w14:textId="2E0B50DA" w:rsidR="00784D70" w:rsidRPr="00784D70" w:rsidRDefault="00784D70" w:rsidP="00784D70">
      <w:pPr>
        <w:rPr>
          <w:sz w:val="32"/>
          <w:szCs w:val="32"/>
          <w:lang w:val="tr-TR"/>
        </w:rPr>
      </w:pPr>
      <w:r>
        <w:rPr>
          <w:noProof/>
        </w:rPr>
        <w:drawing>
          <wp:inline distT="0" distB="0" distL="0" distR="0" wp14:anchorId="0329956A" wp14:editId="358261F1">
            <wp:extent cx="4762500" cy="4143375"/>
            <wp:effectExtent l="0" t="0" r="0" b="9525"/>
            <wp:docPr id="165692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74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70" w:rsidRPr="00784D70" w:rsidSect="00784D70">
      <w:pgSz w:w="11906" w:h="16838"/>
      <w:pgMar w:top="567" w:right="566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CCB29" w14:textId="77777777" w:rsidR="003C343A" w:rsidRDefault="003C343A" w:rsidP="00784D70">
      <w:pPr>
        <w:spacing w:after="0" w:line="240" w:lineRule="auto"/>
      </w:pPr>
      <w:r>
        <w:separator/>
      </w:r>
    </w:p>
  </w:endnote>
  <w:endnote w:type="continuationSeparator" w:id="0">
    <w:p w14:paraId="2AFB1E1F" w14:textId="77777777" w:rsidR="003C343A" w:rsidRDefault="003C343A" w:rsidP="00784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811A7" w14:textId="77777777" w:rsidR="003C343A" w:rsidRDefault="003C343A" w:rsidP="00784D70">
      <w:pPr>
        <w:spacing w:after="0" w:line="240" w:lineRule="auto"/>
      </w:pPr>
      <w:r>
        <w:separator/>
      </w:r>
    </w:p>
  </w:footnote>
  <w:footnote w:type="continuationSeparator" w:id="0">
    <w:p w14:paraId="7C3B887B" w14:textId="77777777" w:rsidR="003C343A" w:rsidRDefault="003C343A" w:rsidP="00784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9C"/>
    <w:rsid w:val="00332C9C"/>
    <w:rsid w:val="003B4A34"/>
    <w:rsid w:val="003C343A"/>
    <w:rsid w:val="00554DCC"/>
    <w:rsid w:val="00561A8C"/>
    <w:rsid w:val="00620C01"/>
    <w:rsid w:val="00771EBD"/>
    <w:rsid w:val="00784D70"/>
    <w:rsid w:val="007F7C94"/>
    <w:rsid w:val="00815A9C"/>
    <w:rsid w:val="00911778"/>
    <w:rsid w:val="00B35FC0"/>
    <w:rsid w:val="00EB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AB8A"/>
  <w15:chartTrackingRefBased/>
  <w15:docId w15:val="{8F94941E-1C90-474E-9EA8-0F7DB86E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70"/>
  </w:style>
  <w:style w:type="paragraph" w:styleId="Heading1">
    <w:name w:val="heading 1"/>
    <w:basedOn w:val="Normal"/>
    <w:next w:val="Normal"/>
    <w:link w:val="Heading1Char"/>
    <w:uiPriority w:val="9"/>
    <w:qFormat/>
    <w:rsid w:val="0081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A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4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70"/>
  </w:style>
  <w:style w:type="paragraph" w:styleId="Footer">
    <w:name w:val="footer"/>
    <w:basedOn w:val="Normal"/>
    <w:link w:val="FooterChar"/>
    <w:uiPriority w:val="99"/>
    <w:unhideWhenUsed/>
    <w:rsid w:val="00784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Yasin Ceyhan</dc:creator>
  <cp:keywords/>
  <dc:description/>
  <cp:lastModifiedBy>Cop Ten</cp:lastModifiedBy>
  <cp:revision>5</cp:revision>
  <dcterms:created xsi:type="dcterms:W3CDTF">2024-12-22T15:17:00Z</dcterms:created>
  <dcterms:modified xsi:type="dcterms:W3CDTF">2024-12-22T18:48:00Z</dcterms:modified>
</cp:coreProperties>
</file>