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103560"/>
          <w:sz w:val="56"/>
          <w:szCs w:val="56"/>
        </w:rPr>
        <w:t xml:space="preserve">LingSu Protein User Guide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707070"/>
          <w:sz w:val="20"/>
          <w:szCs w:val="20"/>
        </w:rPr>
        <w:t xml:space="preserve">LingSu Protein  ·  v0.1.0  ·  generated documentation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03560"/>
          <w:sz w:val="32"/>
          <w:szCs w:val="32"/>
        </w:rPr>
        <w:t xml:space="preserve">Welcome to LingSu Protein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LingSu Protein is a desktop molecular viewer built around the same representations you'd find in PyMOL and 3Dmol.js — cartoon, ribbon, ball-and-stick, molecular surface, ESP surface, ball-and-stick H-bonds, point cloud, AlphaFold pLDDT coloring.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On first launch the app opens the bundled example 1aki.pdb as a ribbon so you have something to look at immediately. Use File → Clear Scene (Ctrl-Shift-C) any time to start fresh.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03560"/>
          <w:sz w:val="32"/>
          <w:szCs w:val="32"/>
        </w:rPr>
        <w:t xml:space="preserve">GUI overview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The window is split into four Blender-style panels: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Outliner (left)    — scene tree listing every loaded object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Viewport (center)  — the 3D scene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Properties (right) — selected object's representation + color scheme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Console / Script (bottom) — REPL (&gt;&gt;&gt; ) and file editor with Run button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03560"/>
          <w:sz w:val="32"/>
          <w:szCs w:val="32"/>
        </w:rPr>
        <w:t xml:space="preserve">Loading structures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File → Open PDB… (Ctrl-O) — pick a .pdb file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File → Open Docking… (Ctrl-D) — Vina .pdbqt or an EquiScore directory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File → Open Trajectory… (Ctrl-T) — topology .pdb + trajectory .dcd/.xtc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File → Open AlphaFold… (Ctrl-Shift-A) — load a predicted structure with pLDDT scores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Drop the file into the viewport (drag-and-drop is in scope for the next iteration)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Loading the same PDB twice replaces the existing scene object (so you can edit the representation without leaving ghost copies).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03560"/>
          <w:sz w:val="32"/>
          <w:szCs w:val="32"/>
        </w:rPr>
        <w:t xml:space="preserve">Changing representation &amp; color scheme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Click any object in the Outliner (or in the viewport) to select it. The Properties panel on the right shows: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Representation: cartoon | ribbon | ball_and_stick | surface | points | esp_surface | hbonds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Color scheme:    uniform | element | residue | chain | secondary | b-factor | electrostatic | alphafold_plddt (when available)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Visible in viewport: toggle the object's visibility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Position / Rotation / Scale: numeric transform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Tip: with surface or esp_surface reps, pick the "Electrostatic" scheme to get the red-white-blue ESP coloring. Otherwise the surface is colored by the chosen scheme (element / secondary / etc.).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03560"/>
          <w:sz w:val="32"/>
          <w:szCs w:val="32"/>
        </w:rPr>
        <w:t xml:space="preserve">View controls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Left-drag — orbit the camera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Right-drag (or Shift-drag) — pan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Scroll wheel — zoom (PyVista default: dolly the camera along its view direction)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View → Fit Camera (Home) — re-frame the whole scene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View → Center (Numpad .) — translate every object so the scene centroid is at the origin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Toolbar → Spin — toggles a slow ~20 s / turn orbit around the vertical (Z) axis. Click again to stop.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03560"/>
          <w:sz w:val="32"/>
          <w:szCs w:val="32"/>
        </w:rPr>
        <w:t xml:space="preserve">Snapshot / save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F12 (Snapshot) — saves the current viewport to a PNG file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Ctrl-S — save the active object back out as a PDB file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Files → Open Docking lets you overlay a docked ligand pose; the Ligand is rendered as ball-and-stick and colored by docking rank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03560"/>
          <w:sz w:val="32"/>
          <w:szCs w:val="32"/>
        </w:rPr>
        <w:t xml:space="preserve">MCP server (driven by an AI agent)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Tools → Start MCP Server (or click the toolbar MCP pill) starts a stdio subprocess that exposes the entire application as 20 MCP tools. Tools → Stop MCP Server (or close the window) terminates it cleanly.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When the server is running, an MCP client such as Claude Desktop, Cline, or Cherry Studio can drive the viewer: load structures, change representations and color schemes, take screenshots, run Python in the app namespace (load_pdb, set_representation, screenshot, run_python, detect_hbonds, compute_esp, get_info, rotate, ...). The status-bar pill turns green while the server is running.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03560"/>
          <w:sz w:val="32"/>
          <w:szCs w:val="32"/>
        </w:rPr>
        <w:t xml:space="preserve">The Python console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The REPL at the bottom of the window exposes a `D` handle (StudioAPI) and `np` (numpy) in its namespace — try `D.scene.objects`, `D.schemes`, `D.representations`. Up/down arrows browse history (persisted to ~/.protein-studio-history).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Examples:</w:t>
      </w:r>
    </w:p>
    <w:p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fill="F4F4F4" w:val="clear"/>
        <w:spacing w:after="160" w:before="80"/>
        <w:ind w:left="360"/>
      </w:pPr>
      <w:r>
        <w:rPr>
          <w:rFonts w:ascii="Consolas" w:cs="Consolas" w:eastAsia="Consolas" w:hAnsi="Consolas"/>
          <w:color w:val="104010"/>
          <w:sz w:val="20"/>
          <w:szCs w:val="20"/>
        </w:rPr>
        <w:t xml:space="preserve">D.load('examples/1aki.pdb', representation='ribbon')
D.refresh()
from protein_studio.core.hbonds import detect_hbonds
hb = detect_hbonds(D.scene.objects[0].molecule)
len(hb)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03560"/>
          <w:sz w:val="32"/>
          <w:szCs w:val="32"/>
        </w:rPr>
        <w:t xml:space="preserve">The Script editor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Switch to the **Script** tab at the bottom to write multi-line Python scripts. The toolbar: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New / Open / Save / Save As — standard file ops, with the current path shown on the right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Run ▶ (F5) — execute the whole script in the shared namespace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Run Sel — execute just the highlighted block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Modified flag (*) appears in the path label while the script has unsaved changes</w:t>
      </w:r>
    </w:p>
    <w:p>
      <w:pPr>
        <w:spacing w:after="12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Example workflow — load, render, screenshot, save:</w:t>
      </w:r>
    </w:p>
    <w:p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fill="F4F4F4" w:val="clear"/>
        <w:spacing w:after="160" w:before="80"/>
        <w:ind w:left="360"/>
      </w:pPr>
      <w:r>
        <w:rPr>
          <w:rFonts w:ascii="Consolas" w:cs="Consolas" w:eastAsia="Consolas" w:hAnsi="Consolas"/>
          <w:color w:val="104010"/>
          <w:sz w:val="20"/>
          <w:szCs w:val="20"/>
        </w:rPr>
        <w:t xml:space="preserve">import os
out = '/tmp/work'
os.makedirs(out, exist_ok=True)
p = D.load('examples/1aki.pdb',
           representation='ribbon', scheme='secondary')
D.refresh()
D.screenshot(os.path.join(out, '1aki.png'))
from protein_studio.core.hbonds import detect_hbonds
hb = detect_hbonds(p.molecule)
print(f'{len(hb)} H-bonds')
from protein_studio.core.io import save_pdb
save_pdb(p.molecule, os.path.join(out, '1aki.pdb'))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03560"/>
          <w:sz w:val="32"/>
          <w:szCs w:val="32"/>
        </w:rPr>
        <w:t xml:space="preserve">Tips &amp; troubleshooting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If colors look wrong after switching representations, press F5 or click Refresh — it forces a full mesh rebuild.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Ball-and-stick atoms now use a display radius of ~0.3 Å (smaller than true van der Waals) so the bonds between them stay visible. Adjust in core/representations.py:ball_and_stick() if you want a different style.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ESP surface defaults to range_kcal=0.1 — pass a higher value (e.g. range_kcal=1.0) for proteins with very strong fields, or a lower value (~0.05) for highly charged small molecules.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The macOS dock icon is bundled as resources/icon.icns. On Linux the system uses icon_1024.png instead.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The MCP server needs a Python interpreter with the protein-studio env active. Run `which python` and check that the GUI and the server are launched from the same env.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03560"/>
          <w:sz w:val="32"/>
          <w:szCs w:val="32"/>
        </w:rPr>
        <w:t xml:space="preserve">Where to get more help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examples/ — bundled 1aki / 1ubq / 4hhb for quick experiments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tests/ — pytest suite doubles as worked-example code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02020"/>
          <w:sz w:val="22"/>
          <w:szCs w:val="22"/>
        </w:rPr>
        <w:t xml:space="preserve">3Dmol.js docs — https://3dmol.csb.pitt.edu — we mirror their representation semantics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LingSu Protein User Guide</dc:title>
  <dc:creator>LingSu Protein</dc:creator>
  <cp:lastModifiedBy>Un-named</cp:lastModifiedBy>
  <cp:revision>1</cp:revision>
  <dcterms:created xsi:type="dcterms:W3CDTF">2026-09-26T10:06:55.202Z</dcterms:created>
  <dcterms:modified xsi:type="dcterms:W3CDTF">2026-09-26T10:06:55.202Z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