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99E73" w14:textId="626FEAD8" w:rsidR="00891AA2" w:rsidRDefault="001165F3" w:rsidP="001165F3">
      <w:pPr>
        <w:pStyle w:val="a3"/>
        <w:numPr>
          <w:ilvl w:val="0"/>
          <w:numId w:val="1"/>
        </w:numPr>
        <w:ind w:firstLineChars="0"/>
      </w:pPr>
      <w:r>
        <w:rPr>
          <w:rFonts w:hint="eastAsia"/>
        </w:rPr>
        <w:t>拓展客户源</w:t>
      </w:r>
    </w:p>
    <w:p w14:paraId="7A914206" w14:textId="29B2825E" w:rsidR="001165F3" w:rsidRDefault="001165F3" w:rsidP="00C81DAD">
      <w:pPr>
        <w:pStyle w:val="a3"/>
        <w:ind w:left="420" w:firstLineChars="0"/>
      </w:pPr>
      <w:r>
        <w:rPr>
          <w:rFonts w:hint="eastAsia"/>
        </w:rPr>
        <w:t>相比传统的金融产品销售模式，利用A</w:t>
      </w:r>
      <w:r>
        <w:t>I</w:t>
      </w:r>
      <w:r>
        <w:rPr>
          <w:rFonts w:hint="eastAsia"/>
        </w:rPr>
        <w:t>分析大量潜在客户的行为模式，从而找出最适合的金融产品并推荐给他们，实现精准推送，大大增加了客户来源和推销效率。</w:t>
      </w:r>
    </w:p>
    <w:p w14:paraId="404024D1" w14:textId="5BF3F88C" w:rsidR="0076693A" w:rsidRDefault="0076693A" w:rsidP="0076693A">
      <w:pPr>
        <w:pStyle w:val="a3"/>
        <w:numPr>
          <w:ilvl w:val="0"/>
          <w:numId w:val="1"/>
        </w:numPr>
        <w:ind w:firstLineChars="0"/>
      </w:pPr>
      <w:r>
        <w:rPr>
          <w:rFonts w:hint="eastAsia"/>
        </w:rPr>
        <w:t>身份认证</w:t>
      </w:r>
    </w:p>
    <w:p w14:paraId="3992FC49" w14:textId="76687BB1" w:rsidR="0076693A" w:rsidRDefault="0076693A" w:rsidP="00C81DAD">
      <w:pPr>
        <w:pStyle w:val="a3"/>
        <w:ind w:left="420" w:firstLineChars="0"/>
      </w:pPr>
      <w:r>
        <w:rPr>
          <w:rFonts w:hint="eastAsia"/>
        </w:rPr>
        <w:t>以往的金融业务中，客户一般需要亲自前往银行网点，或者使用U盾+网上银行的组合办理业务。但配合A</w:t>
      </w:r>
      <w:r>
        <w:t>I</w:t>
      </w:r>
      <w:r>
        <w:rPr>
          <w:rFonts w:hint="eastAsia"/>
        </w:rPr>
        <w:t>，可以实现电子签名识别</w:t>
      </w:r>
      <w:r w:rsidR="00C81DAD">
        <w:rPr>
          <w:rFonts w:hint="eastAsia"/>
        </w:rPr>
        <w:t>和</w:t>
      </w:r>
      <w:r>
        <w:rPr>
          <w:rFonts w:hint="eastAsia"/>
        </w:rPr>
        <w:t>人脸识别</w:t>
      </w:r>
      <w:r w:rsidR="00C81DAD">
        <w:rPr>
          <w:rFonts w:hint="eastAsia"/>
        </w:rPr>
        <w:t>、指纹识别</w:t>
      </w:r>
      <w:r>
        <w:rPr>
          <w:rFonts w:hint="eastAsia"/>
        </w:rPr>
        <w:t>等</w:t>
      </w:r>
      <w:r w:rsidR="00C81DAD">
        <w:rPr>
          <w:rFonts w:hint="eastAsia"/>
        </w:rPr>
        <w:t>生物识别，大大提高了身份认证的安全性和便捷性。</w:t>
      </w:r>
    </w:p>
    <w:p w14:paraId="215E3D26" w14:textId="6A6DD11B" w:rsidR="00C81DAD" w:rsidRDefault="00C81DAD" w:rsidP="00C81DAD">
      <w:pPr>
        <w:pStyle w:val="a3"/>
        <w:numPr>
          <w:ilvl w:val="0"/>
          <w:numId w:val="1"/>
        </w:numPr>
        <w:ind w:firstLineChars="0"/>
      </w:pPr>
      <w:r>
        <w:rPr>
          <w:rFonts w:hint="eastAsia"/>
        </w:rPr>
        <w:t>金融数据分析</w:t>
      </w:r>
    </w:p>
    <w:p w14:paraId="1FBC7254" w14:textId="2F9FF293" w:rsidR="00C84E5B" w:rsidRDefault="00C81DAD" w:rsidP="00C84E5B">
      <w:pPr>
        <w:pStyle w:val="a3"/>
        <w:ind w:left="360"/>
      </w:pPr>
      <w:r>
        <w:rPr>
          <w:rFonts w:hint="eastAsia"/>
        </w:rPr>
        <w:t>利用机器学习、强化学习等A</w:t>
      </w:r>
      <w:r>
        <w:t>I</w:t>
      </w:r>
      <w:r>
        <w:rPr>
          <w:rFonts w:hint="eastAsia"/>
        </w:rPr>
        <w:t>技术，配合海量的金融数据，我们可以使金融市场价格发现能力和金融行业价格信息提供能力均得到优化和提高</w:t>
      </w:r>
      <w:r w:rsidR="001715CA">
        <w:rPr>
          <w:rFonts w:hint="eastAsia"/>
        </w:rPr>
        <w:t>，并且提升了金融交易效率</w:t>
      </w:r>
      <w:r w:rsidR="00041105">
        <w:rPr>
          <w:rFonts w:hint="eastAsia"/>
        </w:rPr>
        <w:t>。</w:t>
      </w:r>
      <w:r w:rsidR="001715CA">
        <w:rPr>
          <w:rFonts w:hint="eastAsia"/>
        </w:rPr>
        <w:t>同时，监管部门也可将类似技术投入应用，利用A</w:t>
      </w:r>
      <w:r w:rsidR="001715CA">
        <w:t>I</w:t>
      </w:r>
      <w:r w:rsidR="001715CA">
        <w:rPr>
          <w:rFonts w:hint="eastAsia"/>
        </w:rPr>
        <w:t>对金融数据的分析，判断潜在的金融体系风险和金融犯罪风险，从而可以及时采取行动，有利于金融行业健康平稳的发展。</w:t>
      </w:r>
    </w:p>
    <w:p w14:paraId="2629C519" w14:textId="7E336283" w:rsidR="00C84E5B" w:rsidRDefault="00C84E5B" w:rsidP="00C84E5B">
      <w:pPr>
        <w:pStyle w:val="a3"/>
        <w:numPr>
          <w:ilvl w:val="0"/>
          <w:numId w:val="1"/>
        </w:numPr>
        <w:ind w:firstLineChars="0"/>
      </w:pPr>
      <w:r>
        <w:rPr>
          <w:rFonts w:hint="eastAsia"/>
        </w:rPr>
        <w:t>风险评估</w:t>
      </w:r>
    </w:p>
    <w:p w14:paraId="14572F35" w14:textId="2C941E7B" w:rsidR="00C84E5B" w:rsidRDefault="00C84E5B" w:rsidP="001B4A2E">
      <w:pPr>
        <w:ind w:left="360" w:firstLine="420"/>
      </w:pPr>
      <w:r>
        <w:rPr>
          <w:rFonts w:hint="eastAsia"/>
        </w:rPr>
        <w:t>金融机构可以利用A</w:t>
      </w:r>
      <w:r>
        <w:t>I</w:t>
      </w:r>
      <w:r>
        <w:rPr>
          <w:rFonts w:hint="eastAsia"/>
        </w:rPr>
        <w:t>，对客户的偿付能力、诚信水平、违约可能性等进行综合量化，依据模型来自动评估，权衡风险和收益从而做出最稳妥的业务决策</w:t>
      </w:r>
      <w:r w:rsidR="004E5FD7">
        <w:rPr>
          <w:rFonts w:hint="eastAsia"/>
        </w:rPr>
        <w:t>，从而大大降低了金融风险。</w:t>
      </w:r>
    </w:p>
    <w:p w14:paraId="49621905" w14:textId="7745668B" w:rsidR="00460214" w:rsidRDefault="00460214" w:rsidP="00460214">
      <w:pPr>
        <w:pStyle w:val="a3"/>
        <w:numPr>
          <w:ilvl w:val="0"/>
          <w:numId w:val="1"/>
        </w:numPr>
        <w:ind w:firstLineChars="0"/>
      </w:pPr>
      <w:r>
        <w:rPr>
          <w:rFonts w:hint="eastAsia"/>
        </w:rPr>
        <w:t>服务优化</w:t>
      </w:r>
    </w:p>
    <w:p w14:paraId="3C7BE313" w14:textId="11F05DF8" w:rsidR="00460214" w:rsidRDefault="00460214" w:rsidP="00460214">
      <w:pPr>
        <w:pStyle w:val="a3"/>
        <w:ind w:left="360"/>
      </w:pPr>
      <w:r>
        <w:rPr>
          <w:rFonts w:hint="eastAsia"/>
        </w:rPr>
        <w:t>通过</w:t>
      </w:r>
      <w:r>
        <w:rPr>
          <w:rFonts w:hint="eastAsia"/>
        </w:rPr>
        <w:t>A</w:t>
      </w:r>
      <w:r>
        <w:t>I</w:t>
      </w:r>
      <w:r>
        <w:rPr>
          <w:rFonts w:hint="eastAsia"/>
        </w:rPr>
        <w:t>技术，消费者与投资者能够享受到更为智能的客户服务，并且在</w:t>
      </w:r>
      <w:r>
        <w:rPr>
          <w:rFonts w:hint="eastAsia"/>
        </w:rPr>
        <w:t>A</w:t>
      </w:r>
      <w:r>
        <w:t>I</w:t>
      </w:r>
      <w:r>
        <w:rPr>
          <w:rFonts w:hint="eastAsia"/>
        </w:rPr>
        <w:t>的</w:t>
      </w:r>
      <w:r>
        <w:rPr>
          <w:rFonts w:hint="eastAsia"/>
        </w:rPr>
        <w:t>建议</w:t>
      </w:r>
      <w:r>
        <w:rPr>
          <w:rFonts w:hint="eastAsia"/>
        </w:rPr>
        <w:t>下，也能降低个体投资者的盲目性，不仅减少了投资者的风险，还能够提高收益率。</w:t>
      </w:r>
      <w:r w:rsidR="00F70A3C">
        <w:rPr>
          <w:rFonts w:hint="eastAsia"/>
        </w:rPr>
        <w:t>还可以</w:t>
      </w:r>
      <w:r w:rsidR="00F70A3C">
        <w:t>通过将智能预测模型技术引入金融服务系统，不断</w:t>
      </w:r>
      <w:r w:rsidR="00CB0BFF">
        <w:rPr>
          <w:rFonts w:hint="eastAsia"/>
        </w:rPr>
        <w:t>积累与</w:t>
      </w:r>
      <w:r w:rsidR="00F70A3C">
        <w:t>用户交互</w:t>
      </w:r>
      <w:r w:rsidR="00CB0BFF">
        <w:rPr>
          <w:rFonts w:hint="eastAsia"/>
        </w:rPr>
        <w:t>的</w:t>
      </w:r>
      <w:r w:rsidR="00F70A3C">
        <w:t>数据，持续优化服务方案和质量，为客户金融服务进行精细分类和提供定制化服务</w:t>
      </w:r>
      <w:r w:rsidR="00D82827">
        <w:rPr>
          <w:rFonts w:hint="eastAsia"/>
        </w:rPr>
        <w:t>。</w:t>
      </w:r>
    </w:p>
    <w:p w14:paraId="74365287" w14:textId="55D02C02" w:rsidR="00460214" w:rsidRPr="00460214" w:rsidRDefault="00460214" w:rsidP="00460214">
      <w:pPr>
        <w:pStyle w:val="a3"/>
        <w:ind w:left="360"/>
        <w:rPr>
          <w:rFonts w:hint="eastAsia"/>
        </w:rPr>
      </w:pPr>
      <w:r>
        <w:rPr>
          <w:rFonts w:hint="eastAsia"/>
        </w:rPr>
        <w:t>同时，在与客户的交互方面，利用A</w:t>
      </w:r>
      <w:r>
        <w:t>I</w:t>
      </w:r>
      <w:r>
        <w:rPr>
          <w:rFonts w:hint="eastAsia"/>
        </w:rPr>
        <w:t>可以大大减少人工成本，提供更加精确、快速的导引服务：例如</w:t>
      </w:r>
      <w:r>
        <w:rPr>
          <w:rFonts w:hint="eastAsia"/>
        </w:rPr>
        <w:t>通过将智能语音技术引入语音客服系统，提供“自助语音</w:t>
      </w:r>
      <w:r>
        <w:t>+智能”服务，能有效提高服务效率</w:t>
      </w:r>
      <w:r>
        <w:rPr>
          <w:rFonts w:hint="eastAsia"/>
        </w:rPr>
        <w:t>和质量；通过将智能图像识别技术引入柜台客服系统，提供精准人员识别，基于客户数据进行分析，为客户提供个性化、差异化金融服务</w:t>
      </w:r>
      <w:r>
        <w:rPr>
          <w:rFonts w:hint="eastAsia"/>
        </w:rPr>
        <w:t>。</w:t>
      </w:r>
    </w:p>
    <w:p w14:paraId="21535814" w14:textId="7788B287" w:rsidR="00224B42" w:rsidRDefault="00224B42" w:rsidP="00224B42">
      <w:pPr>
        <w:pStyle w:val="a3"/>
        <w:numPr>
          <w:ilvl w:val="0"/>
          <w:numId w:val="1"/>
        </w:numPr>
        <w:ind w:firstLineChars="0"/>
      </w:pPr>
      <w:r>
        <w:rPr>
          <w:rFonts w:hint="eastAsia"/>
        </w:rPr>
        <w:t>A</w:t>
      </w:r>
      <w:r>
        <w:t>I</w:t>
      </w:r>
      <w:r>
        <w:rPr>
          <w:rFonts w:hint="eastAsia"/>
        </w:rPr>
        <w:t>可能存在的问题</w:t>
      </w:r>
    </w:p>
    <w:p w14:paraId="5235D0F1" w14:textId="3C189A86" w:rsidR="00224B42" w:rsidRDefault="00224B42" w:rsidP="00224B42">
      <w:pPr>
        <w:pStyle w:val="a3"/>
        <w:ind w:left="420" w:firstLineChars="0"/>
      </w:pPr>
      <w:r>
        <w:rPr>
          <w:rFonts w:hint="eastAsia"/>
        </w:rPr>
        <w:t>信息安全隐患：一旦被不法分子掌握了A</w:t>
      </w:r>
      <w:r>
        <w:t>I</w:t>
      </w:r>
      <w:r>
        <w:rPr>
          <w:rFonts w:hint="eastAsia"/>
        </w:rPr>
        <w:t>用于学习的大量数据，不仅使客户隐私被泄露，更威胁到整个金融行业，后果不堪设想。</w:t>
      </w:r>
    </w:p>
    <w:p w14:paraId="16ECDD60" w14:textId="55534116" w:rsidR="00224B42" w:rsidRDefault="00224B42" w:rsidP="00224B42">
      <w:pPr>
        <w:pStyle w:val="a3"/>
        <w:ind w:left="420" w:firstLineChars="0"/>
      </w:pPr>
      <w:r>
        <w:rPr>
          <w:rFonts w:hint="eastAsia"/>
        </w:rPr>
        <w:t>系统风险：A</w:t>
      </w:r>
      <w:r>
        <w:t>I</w:t>
      </w:r>
      <w:r>
        <w:rPr>
          <w:rFonts w:hint="eastAsia"/>
        </w:rPr>
        <w:t>相较于人类，不可避免地存在程序性的漏洞，也存在因电力、硬件设施受损导致系统故障。一旦A</w:t>
      </w:r>
      <w:r>
        <w:t>I</w:t>
      </w:r>
      <w:r>
        <w:rPr>
          <w:rFonts w:hint="eastAsia"/>
        </w:rPr>
        <w:t>成为了金融行业数据分析的核心，将导致行业风险大大增加。</w:t>
      </w:r>
    </w:p>
    <w:p w14:paraId="2BF5F46A" w14:textId="2E7E2389" w:rsidR="00224B42" w:rsidRDefault="00224B42" w:rsidP="00B15249">
      <w:pPr>
        <w:ind w:left="420" w:firstLine="420"/>
      </w:pPr>
      <w:r>
        <w:rPr>
          <w:rFonts w:hint="eastAsia"/>
        </w:rPr>
        <w:t>数据分析问题：金融数据对于机器学习等算法来说，</w:t>
      </w:r>
      <w:r w:rsidR="009E23F3">
        <w:rPr>
          <w:rFonts w:hint="eastAsia"/>
        </w:rPr>
        <w:t>其低信噪比的特点让A</w:t>
      </w:r>
      <w:r w:rsidR="009E23F3">
        <w:t>I</w:t>
      </w:r>
      <w:r w:rsidR="009E23F3">
        <w:rPr>
          <w:rFonts w:hint="eastAsia"/>
        </w:rPr>
        <w:t>极易产生过拟合的问题。</w:t>
      </w:r>
      <w:r w:rsidR="000F480D" w:rsidRPr="000F480D">
        <w:rPr>
          <w:rFonts w:hint="eastAsia"/>
        </w:rPr>
        <w:t>而这一特性导致投资管理人员很难有针对性地对投资组合进行调控</w:t>
      </w:r>
      <w:r w:rsidR="000F480D">
        <w:rPr>
          <w:rFonts w:hint="eastAsia"/>
        </w:rPr>
        <w:t>，故A</w:t>
      </w:r>
      <w:r w:rsidR="000F480D">
        <w:t>I</w:t>
      </w:r>
      <w:r w:rsidR="000F480D">
        <w:rPr>
          <w:rFonts w:hint="eastAsia"/>
        </w:rPr>
        <w:t>距离大规模投入金融市场的应用还有很长的路要走。</w:t>
      </w:r>
      <w:r w:rsidR="00040B56">
        <w:rPr>
          <w:rFonts w:hint="eastAsia"/>
        </w:rPr>
        <w:t>（</w:t>
      </w:r>
      <w:r w:rsidR="00040B56" w:rsidRPr="00224B42">
        <w:t>https://www.zhihu.com/question/472310409/answer/2247403441</w:t>
      </w:r>
      <w:r w:rsidR="00040B56">
        <w:rPr>
          <w:rFonts w:hint="eastAsia"/>
        </w:rPr>
        <w:t>）</w:t>
      </w:r>
    </w:p>
    <w:p w14:paraId="698659F8" w14:textId="7EFD571D" w:rsidR="004D796E" w:rsidRDefault="004D796E" w:rsidP="00224B42">
      <w:pPr>
        <w:pStyle w:val="a3"/>
        <w:ind w:left="420" w:firstLineChars="0"/>
      </w:pPr>
      <w:r>
        <w:rPr>
          <w:rFonts w:hint="eastAsia"/>
        </w:rPr>
        <w:t>监管问题：A</w:t>
      </w:r>
      <w:r>
        <w:t>I</w:t>
      </w:r>
      <w:r>
        <w:rPr>
          <w:rFonts w:hint="eastAsia"/>
        </w:rPr>
        <w:t>的算法黑箱问题让监管部门难以判断A</w:t>
      </w:r>
      <w:r>
        <w:t>I</w:t>
      </w:r>
      <w:r>
        <w:rPr>
          <w:rFonts w:hint="eastAsia"/>
        </w:rPr>
        <w:t>的决策是如何产生的</w:t>
      </w:r>
      <w:r w:rsidR="003B4A4D">
        <w:rPr>
          <w:rFonts w:hint="eastAsia"/>
        </w:rPr>
        <w:t>，也就是通常说的缺少“可解释性”</w:t>
      </w:r>
      <w:r w:rsidR="00686BE5">
        <w:rPr>
          <w:rFonts w:hint="eastAsia"/>
        </w:rPr>
        <w:t>。</w:t>
      </w:r>
      <w:r>
        <w:rPr>
          <w:rFonts w:hint="eastAsia"/>
        </w:rPr>
        <w:t>故涉及到潜在的金融犯罪问题时，这</w:t>
      </w:r>
      <w:r w:rsidR="005971E7">
        <w:rPr>
          <w:rFonts w:hint="eastAsia"/>
        </w:rPr>
        <w:t>不仅让机构自身难以判断A</w:t>
      </w:r>
      <w:r w:rsidR="005971E7">
        <w:t>I</w:t>
      </w:r>
      <w:r w:rsidR="005971E7">
        <w:rPr>
          <w:rFonts w:hint="eastAsia"/>
        </w:rPr>
        <w:t>决策的原因，也</w:t>
      </w:r>
      <w:r>
        <w:rPr>
          <w:rFonts w:hint="eastAsia"/>
        </w:rPr>
        <w:t>给予了</w:t>
      </w:r>
      <w:r w:rsidR="005971E7">
        <w:rPr>
          <w:rFonts w:hint="eastAsia"/>
        </w:rPr>
        <w:t>部分</w:t>
      </w:r>
      <w:r>
        <w:rPr>
          <w:rFonts w:hint="eastAsia"/>
        </w:rPr>
        <w:t>不法分子可乘之机</w:t>
      </w:r>
      <w:r w:rsidR="00257490">
        <w:rPr>
          <w:rFonts w:hint="eastAsia"/>
        </w:rPr>
        <w:t>。</w:t>
      </w:r>
    </w:p>
    <w:p w14:paraId="208F45A3" w14:textId="2DFB8ECB" w:rsidR="00224B42" w:rsidRDefault="00834037" w:rsidP="00B15249">
      <w:pPr>
        <w:pStyle w:val="a3"/>
        <w:ind w:left="420" w:firstLineChars="0"/>
      </w:pPr>
      <w:r>
        <w:rPr>
          <w:rFonts w:hint="eastAsia"/>
        </w:rPr>
        <w:t>风险管理问题：A</w:t>
      </w:r>
      <w:r>
        <w:t>I</w:t>
      </w:r>
      <w:r>
        <w:rPr>
          <w:rFonts w:hint="eastAsia"/>
        </w:rPr>
        <w:t>学习后的目标通常都是如何使金融机构的利润最大化，但这样将可能导致A</w:t>
      </w:r>
      <w:r>
        <w:t>I</w:t>
      </w:r>
      <w:r>
        <w:rPr>
          <w:rFonts w:hint="eastAsia"/>
        </w:rPr>
        <w:t>忽视部分风险。由于A</w:t>
      </w:r>
      <w:r>
        <w:t>I</w:t>
      </w:r>
      <w:r>
        <w:rPr>
          <w:rFonts w:hint="eastAsia"/>
        </w:rPr>
        <w:t>极高的效率，这样的风险将快速累积，对机构和整个市场都将埋下巨大的隐患。</w:t>
      </w:r>
    </w:p>
    <w:p w14:paraId="26A1DA63" w14:textId="58041AC8" w:rsidR="00BC7A2F" w:rsidRDefault="00BC7A2F" w:rsidP="00BC7A2F">
      <w:pPr>
        <w:pStyle w:val="a3"/>
        <w:numPr>
          <w:ilvl w:val="0"/>
          <w:numId w:val="1"/>
        </w:numPr>
        <w:ind w:firstLineChars="0"/>
      </w:pPr>
      <w:r>
        <w:rPr>
          <w:rFonts w:hint="eastAsia"/>
        </w:rPr>
        <w:t>目前A</w:t>
      </w:r>
      <w:r>
        <w:t>I</w:t>
      </w:r>
      <w:r>
        <w:rPr>
          <w:rFonts w:hint="eastAsia"/>
        </w:rPr>
        <w:t>在金融领域的应用现状</w:t>
      </w:r>
    </w:p>
    <w:p w14:paraId="30845F05" w14:textId="7BA99D05" w:rsidR="00CB1B5C" w:rsidRDefault="00CB1B5C" w:rsidP="00A73CD9">
      <w:pPr>
        <w:pStyle w:val="a3"/>
        <w:ind w:left="420"/>
        <w:rPr>
          <w:rFonts w:hint="eastAsia"/>
        </w:rPr>
      </w:pPr>
      <w:r>
        <w:t>当前我国很多中小企业已经开始运用人工智能技术应对金融市场的变动，比如运用人工智能技术简化服务流程、提高工作效率、开展信用模型服务等。</w:t>
      </w:r>
      <w:r w:rsidR="0074241C">
        <w:rPr>
          <w:rFonts w:hint="eastAsia"/>
        </w:rPr>
        <w:t>国外的许多企业也</w:t>
      </w:r>
      <w:r w:rsidR="0074241C">
        <w:rPr>
          <w:rFonts w:hint="eastAsia"/>
        </w:rPr>
        <w:lastRenderedPageBreak/>
        <w:t>已将</w:t>
      </w:r>
      <w:r w:rsidR="0074241C">
        <w:t>AI</w:t>
      </w:r>
      <w:r w:rsidR="0074241C">
        <w:rPr>
          <w:rFonts w:hint="eastAsia"/>
        </w:rPr>
        <w:t>投入使用：</w:t>
      </w:r>
      <w:r w:rsidR="0074241C">
        <w:t>日本人工智能技术公司HEROZ基于对股价历史数据和交易信息的分析研究，根据当前股价和交易量</w:t>
      </w:r>
      <w:r w:rsidR="00292C4B">
        <w:rPr>
          <w:rFonts w:hint="eastAsia"/>
        </w:rPr>
        <w:t>可以</w:t>
      </w:r>
      <w:r w:rsidR="0074241C">
        <w:t>预测未来几分钟内的股票价格</w:t>
      </w:r>
      <w:r w:rsidR="00726D7D">
        <w:rPr>
          <w:rFonts w:hint="eastAsia"/>
        </w:rPr>
        <w:t>；</w:t>
      </w:r>
      <w:r w:rsidR="00726D7D">
        <w:rPr>
          <w:rFonts w:hint="eastAsia"/>
        </w:rPr>
        <w:t>英国数字银行</w:t>
      </w:r>
      <w:r w:rsidR="00726D7D">
        <w:t xml:space="preserve"> Revolu</w:t>
      </w:r>
      <w:r w:rsidR="00A73CD9">
        <w:rPr>
          <w:rFonts w:hint="eastAsia"/>
        </w:rPr>
        <w:t>t</w:t>
      </w:r>
      <w:r w:rsidR="00726D7D">
        <w:t>利用智能聊天功能</w:t>
      </w:r>
      <w:r w:rsidR="00726D7D">
        <w:rPr>
          <w:rFonts w:hint="eastAsia"/>
        </w:rPr>
        <w:t>将客户查询定向发送给对应业务人员，使客户可以直接与业务人员进行沟通</w:t>
      </w:r>
      <w:r w:rsidR="00726D7D">
        <w:rPr>
          <w:rFonts w:hint="eastAsia"/>
        </w:rPr>
        <w:t>；</w:t>
      </w:r>
      <w:r w:rsidR="00726D7D">
        <w:rPr>
          <w:rFonts w:hint="eastAsia"/>
        </w:rPr>
        <w:t>苏格兰皇家银行（</w:t>
      </w:r>
      <w:r w:rsidR="00726D7D">
        <w:t>Royal Bank of Scotland）通过一个名</w:t>
      </w:r>
      <w:r w:rsidR="00726D7D">
        <w:rPr>
          <w:rFonts w:hint="eastAsia"/>
        </w:rPr>
        <w:t>为“</w:t>
      </w:r>
      <w:r w:rsidR="00726D7D">
        <w:t>LUVO”的人工智能助手帮助客户办理</w:t>
      </w:r>
      <w:r w:rsidR="00726D7D">
        <w:rPr>
          <w:rFonts w:hint="eastAsia"/>
        </w:rPr>
        <w:t>查询业务。当系统无法有效处理客户查询时，“</w:t>
      </w:r>
      <w:r w:rsidR="00726D7D">
        <w:t>LUVO”就会将查询需求发送给业务人员进</w:t>
      </w:r>
      <w:r w:rsidR="00726D7D">
        <w:rPr>
          <w:rFonts w:hint="eastAsia"/>
        </w:rPr>
        <w:t>行处理，从而提升客户服务体验。</w:t>
      </w:r>
      <w:r w:rsidR="000D2CBE">
        <w:rPr>
          <w:rFonts w:hint="eastAsia"/>
        </w:rPr>
        <w:t>这些都是A</w:t>
      </w:r>
      <w:r w:rsidR="000D2CBE">
        <w:t>I</w:t>
      </w:r>
      <w:r w:rsidR="000D2CBE">
        <w:rPr>
          <w:rFonts w:hint="eastAsia"/>
        </w:rPr>
        <w:t>不断扩大其在金融领域应用范围的迹象，这也意味着我们也要加快A</w:t>
      </w:r>
      <w:r w:rsidR="000D2CBE">
        <w:t>I</w:t>
      </w:r>
      <w:r w:rsidR="000D2CBE">
        <w:rPr>
          <w:rFonts w:hint="eastAsia"/>
        </w:rPr>
        <w:t>领域的研究，紧跟世界发展的节奏。</w:t>
      </w:r>
    </w:p>
    <w:sectPr w:rsidR="00CB1B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E3B12"/>
    <w:multiLevelType w:val="hybridMultilevel"/>
    <w:tmpl w:val="FB581B6A"/>
    <w:lvl w:ilvl="0" w:tplc="A2E82B6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6587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422"/>
    <w:rsid w:val="00040B56"/>
    <w:rsid w:val="00041105"/>
    <w:rsid w:val="00080597"/>
    <w:rsid w:val="000D2CBE"/>
    <w:rsid w:val="000F480D"/>
    <w:rsid w:val="001165F3"/>
    <w:rsid w:val="001715CA"/>
    <w:rsid w:val="001B4A2E"/>
    <w:rsid w:val="00224B42"/>
    <w:rsid w:val="00257490"/>
    <w:rsid w:val="00292C4B"/>
    <w:rsid w:val="003B4A4D"/>
    <w:rsid w:val="00460214"/>
    <w:rsid w:val="004C17A4"/>
    <w:rsid w:val="004D796E"/>
    <w:rsid w:val="004E5FD7"/>
    <w:rsid w:val="00575888"/>
    <w:rsid w:val="005971E7"/>
    <w:rsid w:val="00686BE5"/>
    <w:rsid w:val="00726D7D"/>
    <w:rsid w:val="0074241C"/>
    <w:rsid w:val="0076693A"/>
    <w:rsid w:val="007D460B"/>
    <w:rsid w:val="00834037"/>
    <w:rsid w:val="00891AA2"/>
    <w:rsid w:val="009E23F3"/>
    <w:rsid w:val="00A73CD9"/>
    <w:rsid w:val="00AE4445"/>
    <w:rsid w:val="00B15249"/>
    <w:rsid w:val="00BC7A2F"/>
    <w:rsid w:val="00C81DAD"/>
    <w:rsid w:val="00C84E5B"/>
    <w:rsid w:val="00CB0BFF"/>
    <w:rsid w:val="00CB1B5C"/>
    <w:rsid w:val="00D82827"/>
    <w:rsid w:val="00E55D02"/>
    <w:rsid w:val="00F70A3C"/>
    <w:rsid w:val="00FF0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8701B"/>
  <w15:chartTrackingRefBased/>
  <w15:docId w15:val="{67134FD5-54F3-44C6-8B5D-5C2E4319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65F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昊伦</dc:creator>
  <cp:keywords/>
  <dc:description/>
  <cp:lastModifiedBy>李 昊伦</cp:lastModifiedBy>
  <cp:revision>34</cp:revision>
  <dcterms:created xsi:type="dcterms:W3CDTF">2022-10-29T00:53:00Z</dcterms:created>
  <dcterms:modified xsi:type="dcterms:W3CDTF">2022-10-29T11:54:00Z</dcterms:modified>
</cp:coreProperties>
</file>