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/>
          <w:b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</w:rPr>
        <w:t>上机实验</w:t>
      </w:r>
      <w:r>
        <w:rPr>
          <w:rFonts w:hint="eastAsia" w:ascii="微软雅黑" w:hAnsi="微软雅黑" w:eastAsia="微软雅黑" w:cs="微软雅黑"/>
          <w:b/>
          <w:bCs/>
          <w:sz w:val="28"/>
          <w:szCs w:val="22"/>
          <w:lang w:val="en-US" w:eastAsia="zh-CN"/>
        </w:rPr>
        <w:t>六</w:t>
      </w:r>
    </w:p>
    <w:p>
      <w:pPr>
        <w:pStyle w:val="6"/>
        <w:rPr>
          <w:rFonts w:hint="default" w:eastAsia="微软雅黑"/>
          <w:lang w:val="en-US" w:eastAsia="zh-CN"/>
        </w:rPr>
      </w:pPr>
      <w:bookmarkStart w:id="0" w:name="_Hlk84370926"/>
      <w:bookmarkEnd w:id="0"/>
      <w:r>
        <w:rPr>
          <w:rFonts w:hint="eastAsia"/>
          <w:lang w:val="en-US" w:eastAsia="zh-CN"/>
        </w:rPr>
        <w:t>实验</w:t>
      </w:r>
      <w:r>
        <w:rPr>
          <w:rFonts w:hint="eastAsia"/>
        </w:rPr>
        <w:t>任务</w:t>
      </w:r>
      <w:r>
        <w:rPr>
          <w:rFonts w:hint="eastAsia"/>
          <w:lang w:val="en-US" w:eastAsia="zh-CN"/>
        </w:rPr>
        <w:t>1</w:t>
      </w:r>
    </w:p>
    <w:p>
      <w:pPr>
        <w:pStyle w:val="6"/>
        <w:ind w:firstLine="420"/>
        <w:rPr>
          <w:rFonts w:hint="eastAsia" w:ascii="Consolas" w:hAnsi="Consolas" w:eastAsia="宋体" w:cs="楷体"/>
          <w:b w:val="0"/>
          <w:sz w:val="21"/>
          <w:szCs w:val="21"/>
          <w:lang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编写程序，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随机生成一个</w:t>
      </w:r>
      <w:r>
        <w:rPr>
          <w:rFonts w:hint="eastAsia" w:ascii="Consolas" w:hAnsi="Consolas" w:eastAsia="宋体" w:cs="楷体"/>
          <w:b w:val="0"/>
          <w:sz w:val="21"/>
          <w:szCs w:val="21"/>
        </w:rPr>
        <w:t>4*4矩阵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</w:rPr>
        <w:t>要求元素都是2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0以内的自然数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Cs/>
          <w:color w:val="FF0000"/>
          <w:sz w:val="21"/>
          <w:szCs w:val="21"/>
        </w:rPr>
        <w:t>随机生成</w:t>
      </w:r>
      <w:r>
        <w:rPr>
          <w:rFonts w:hint="eastAsia" w:ascii="Consolas" w:hAnsi="Consolas" w:eastAsia="宋体" w:cs="楷体"/>
          <w:bCs/>
          <w:color w:val="FF0000"/>
          <w:sz w:val="21"/>
          <w:szCs w:val="21"/>
          <w:lang w:val="en-US" w:eastAsia="zh-CN"/>
        </w:rPr>
        <w:t>整数</w:t>
      </w:r>
      <w:r>
        <w:rPr>
          <w:rFonts w:hint="eastAsia" w:ascii="Consolas" w:hAnsi="Consolas" w:eastAsia="宋体" w:cs="楷体"/>
          <w:bCs/>
          <w:color w:val="FF0000"/>
          <w:sz w:val="21"/>
          <w:szCs w:val="21"/>
        </w:rPr>
        <w:t>的办法请阅读教材第1</w:t>
      </w:r>
      <w:r>
        <w:rPr>
          <w:rFonts w:ascii="Consolas" w:hAnsi="Consolas" w:eastAsia="宋体" w:cs="楷体"/>
          <w:bCs/>
          <w:color w:val="FF0000"/>
          <w:sz w:val="21"/>
          <w:szCs w:val="21"/>
        </w:rPr>
        <w:t>5</w:t>
      </w:r>
      <w:r>
        <w:rPr>
          <w:rFonts w:hint="eastAsia" w:ascii="Consolas" w:hAnsi="Consolas" w:eastAsia="宋体" w:cs="楷体"/>
          <w:bCs/>
          <w:color w:val="FF0000"/>
          <w:sz w:val="21"/>
          <w:szCs w:val="21"/>
        </w:rPr>
        <w:t>章的相关内容</w:t>
      </w:r>
      <w:r>
        <w:rPr>
          <w:rFonts w:hint="eastAsia" w:ascii="Consolas" w:hAnsi="Consolas" w:eastAsia="宋体" w:cs="楷体"/>
          <w:b w:val="0"/>
          <w:sz w:val="21"/>
          <w:szCs w:val="21"/>
        </w:rPr>
        <w:t>）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根据用户输出的操作指令（有两种，</w:t>
      </w:r>
      <w:r>
        <w:rPr>
          <w:rFonts w:hint="eastAsia" w:ascii="Consolas" w:hAnsi="Consolas" w:eastAsia="宋体" w:cs="楷体"/>
          <w:b w:val="0"/>
          <w:sz w:val="21"/>
          <w:szCs w:val="21"/>
        </w:rPr>
        <w:t>一个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是</w:t>
      </w:r>
      <w:r>
        <w:rPr>
          <w:rFonts w:hint="eastAsia" w:ascii="Consolas" w:hAnsi="Consolas" w:eastAsia="宋体" w:cs="楷体"/>
          <w:b w:val="0"/>
          <w:sz w:val="21"/>
          <w:szCs w:val="21"/>
        </w:rPr>
        <w:t>“压缩”操作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一个是</w:t>
      </w:r>
      <w:r>
        <w:rPr>
          <w:rFonts w:hint="eastAsia" w:ascii="Consolas" w:hAnsi="Consolas" w:eastAsia="宋体" w:cs="楷体"/>
          <w:b w:val="0"/>
          <w:sz w:val="21"/>
          <w:szCs w:val="21"/>
        </w:rPr>
        <w:t>“旋转”操作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）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和方向参数（有四种方向，即</w:t>
      </w:r>
      <w:r>
        <w:rPr>
          <w:rFonts w:hint="eastAsia" w:ascii="Consolas" w:hAnsi="Consolas" w:eastAsia="宋体" w:cs="楷体"/>
          <w:b w:val="0"/>
          <w:sz w:val="21"/>
          <w:szCs w:val="21"/>
        </w:rPr>
        <w:t>向左、向右、向上、向下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），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对矩阵进行操作。</w:t>
      </w:r>
      <w:r>
        <w:rPr>
          <w:rFonts w:hint="eastAsia" w:ascii="Consolas" w:hAnsi="Consolas" w:eastAsia="宋体" w:cs="楷体"/>
          <w:b w:val="0"/>
          <w:sz w:val="21"/>
          <w:szCs w:val="21"/>
        </w:rPr>
        <w:t>指令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和方向的形式，可以是</w:t>
      </w:r>
      <w:r>
        <w:rPr>
          <w:rFonts w:hint="eastAsia" w:ascii="Consolas" w:hAnsi="Consolas" w:eastAsia="宋体" w:cs="楷体"/>
          <w:b w:val="0"/>
          <w:sz w:val="21"/>
          <w:szCs w:val="21"/>
        </w:rPr>
        <w:t>数字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也可以是单个</w:t>
      </w:r>
      <w:r>
        <w:rPr>
          <w:rFonts w:hint="eastAsia" w:ascii="Consolas" w:hAnsi="Consolas" w:eastAsia="宋体" w:cs="楷体"/>
          <w:b w:val="0"/>
          <w:sz w:val="21"/>
          <w:szCs w:val="21"/>
        </w:rPr>
        <w:t>字符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还可以是一个</w:t>
      </w:r>
      <w:r>
        <w:rPr>
          <w:rFonts w:hint="eastAsia" w:ascii="Consolas" w:hAnsi="Consolas" w:eastAsia="宋体" w:cs="楷体"/>
          <w:b w:val="0"/>
          <w:sz w:val="21"/>
          <w:szCs w:val="21"/>
        </w:rPr>
        <w:t>单词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自己选择其中一种表示方式即可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。</w:t>
      </w:r>
    </w:p>
    <w:p>
      <w:pPr>
        <w:pStyle w:val="6"/>
        <w:ind w:firstLine="420"/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（1）如果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操作</w:t>
      </w:r>
      <w:r>
        <w:rPr>
          <w:rFonts w:hint="eastAsia" w:ascii="Consolas" w:hAnsi="Consolas" w:eastAsia="宋体" w:cs="楷体"/>
          <w:b w:val="0"/>
          <w:sz w:val="21"/>
          <w:szCs w:val="21"/>
        </w:rPr>
        <w:t>指令是“压缩”，则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要求</w:t>
      </w:r>
      <w:r>
        <w:rPr>
          <w:rFonts w:hint="eastAsia" w:ascii="Consolas" w:hAnsi="Consolas" w:eastAsia="宋体" w:cs="楷体"/>
          <w:b w:val="0"/>
          <w:sz w:val="21"/>
          <w:szCs w:val="21"/>
        </w:rPr>
        <w:t>沿着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方向参数</w:t>
      </w:r>
      <w:r>
        <w:rPr>
          <w:rFonts w:hint="eastAsia" w:ascii="Consolas" w:hAnsi="Consolas" w:eastAsia="宋体" w:cs="楷体"/>
          <w:b w:val="0"/>
          <w:sz w:val="21"/>
          <w:szCs w:val="21"/>
        </w:rPr>
        <w:t>指定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方向，将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矩阵</w:t>
      </w:r>
      <w:r>
        <w:rPr>
          <w:rFonts w:hint="eastAsia" w:ascii="Consolas" w:hAnsi="Consolas" w:eastAsia="宋体" w:cs="楷体"/>
          <w:b w:val="0"/>
          <w:sz w:val="21"/>
          <w:szCs w:val="21"/>
        </w:rPr>
        <w:t>相应的行或列上所有值相加，将和保存到该方向的最后一行（列）中，矩阵的其余单元改为0；</w:t>
      </w:r>
    </w:p>
    <w:p>
      <w:pPr>
        <w:pStyle w:val="6"/>
        <w:ind w:firstLine="420"/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（2）如果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操作</w:t>
      </w:r>
      <w:r>
        <w:rPr>
          <w:rFonts w:hint="eastAsia" w:ascii="Consolas" w:hAnsi="Consolas" w:eastAsia="宋体" w:cs="楷体"/>
          <w:b w:val="0"/>
          <w:sz w:val="21"/>
          <w:szCs w:val="21"/>
        </w:rPr>
        <w:t>指令是“旋转”，则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无论</w:t>
      </w:r>
      <w:r>
        <w:rPr>
          <w:rFonts w:hint="eastAsia" w:ascii="Consolas" w:hAnsi="Consolas" w:eastAsia="宋体" w:cs="楷体"/>
          <w:b w:val="0"/>
          <w:sz w:val="21"/>
          <w:szCs w:val="21"/>
        </w:rPr>
        <w:t>方向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参数是什么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总是</w:t>
      </w:r>
      <w:r>
        <w:rPr>
          <w:rFonts w:hint="eastAsia" w:ascii="Consolas" w:hAnsi="Consolas" w:eastAsia="宋体" w:cs="楷体"/>
          <w:b w:val="0"/>
          <w:sz w:val="21"/>
          <w:szCs w:val="21"/>
        </w:rPr>
        <w:t>将矩阵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以右下角元素为旋转中心</w:t>
      </w:r>
      <w:r>
        <w:rPr>
          <w:rFonts w:hint="eastAsia" w:ascii="Consolas" w:hAnsi="Consolas" w:eastAsia="宋体" w:cs="楷体"/>
          <w:b w:val="0"/>
          <w:sz w:val="21"/>
          <w:szCs w:val="21"/>
        </w:rPr>
        <w:t>向右旋转9</w:t>
      </w:r>
      <w:r>
        <w:rPr>
          <w:rFonts w:ascii="Consolas" w:hAnsi="Consolas" w:eastAsia="宋体" w:cs="楷体"/>
          <w:b w:val="0"/>
          <w:sz w:val="21"/>
          <w:szCs w:val="21"/>
        </w:rPr>
        <w:t>0</w:t>
      </w:r>
      <w:r>
        <w:rPr>
          <w:rFonts w:hint="eastAsia" w:ascii="Consolas" w:hAnsi="Consolas" w:eastAsia="宋体" w:cs="楷体"/>
          <w:b w:val="0"/>
          <w:sz w:val="21"/>
          <w:szCs w:val="21"/>
        </w:rPr>
        <w:t>度。</w:t>
      </w:r>
    </w:p>
    <w:p>
      <w:pPr>
        <w:pStyle w:val="6"/>
        <w:ind w:firstLine="420"/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完成任务后，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按数学上呈现矩阵的方式，将</w:t>
      </w:r>
      <w:r>
        <w:rPr>
          <w:rFonts w:hint="eastAsia" w:ascii="Consolas" w:hAnsi="Consolas" w:eastAsia="宋体" w:cs="楷体"/>
          <w:b w:val="0"/>
          <w:sz w:val="21"/>
          <w:szCs w:val="21"/>
        </w:rPr>
        <w:t>原始矩阵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和</w:t>
      </w:r>
      <w:r>
        <w:rPr>
          <w:rFonts w:hint="eastAsia" w:ascii="Consolas" w:hAnsi="Consolas" w:eastAsia="宋体" w:cs="楷体"/>
          <w:b w:val="0"/>
          <w:sz w:val="21"/>
          <w:szCs w:val="21"/>
        </w:rPr>
        <w:t>结果矩阵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中的元素排列成4行4列输出出来，每个元素占3个字符宽，均为右对齐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</w:p>
    <w:p>
      <w:pPr>
        <w:pStyle w:val="6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实验</w:t>
      </w:r>
      <w:r>
        <w:rPr>
          <w:rFonts w:hint="eastAsia"/>
        </w:rPr>
        <w:t>任务</w:t>
      </w:r>
      <w:r>
        <w:rPr>
          <w:rFonts w:hint="eastAsia"/>
          <w:lang w:val="en-US" w:eastAsia="zh-CN"/>
        </w:rPr>
        <w:t>2</w:t>
      </w:r>
    </w:p>
    <w:p>
      <w:pPr>
        <w:pStyle w:val="6"/>
        <w:ind w:firstLine="420"/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另建新的工程或新的源程序，</w:t>
      </w:r>
      <w:r>
        <w:rPr>
          <w:rFonts w:hint="eastAsia" w:ascii="Consolas" w:hAnsi="Consolas" w:eastAsia="宋体" w:cs="楷体"/>
          <w:b w:val="0"/>
          <w:sz w:val="21"/>
          <w:szCs w:val="21"/>
        </w:rPr>
        <w:t>在实验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1</w:t>
      </w:r>
      <w:r>
        <w:rPr>
          <w:rFonts w:hint="eastAsia" w:ascii="Consolas" w:hAnsi="Consolas" w:eastAsia="宋体" w:cs="楷体"/>
          <w:b w:val="0"/>
          <w:sz w:val="21"/>
          <w:szCs w:val="21"/>
        </w:rPr>
        <w:t>基础上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完成</w:t>
      </w:r>
      <w:r>
        <w:rPr>
          <w:rFonts w:hint="eastAsia" w:ascii="Consolas" w:hAnsi="Consolas" w:eastAsia="宋体" w:cs="楷体"/>
          <w:b w:val="0"/>
          <w:sz w:val="21"/>
          <w:szCs w:val="21"/>
        </w:rPr>
        <w:t>如下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任务</w:t>
      </w:r>
      <w:r>
        <w:rPr>
          <w:rFonts w:hint="eastAsia" w:ascii="Consolas" w:hAnsi="Consolas" w:eastAsia="宋体" w:cs="楷体"/>
          <w:b w:val="0"/>
          <w:sz w:val="21"/>
          <w:szCs w:val="21"/>
        </w:rPr>
        <w:t>：</w:t>
      </w:r>
    </w:p>
    <w:p>
      <w:pPr>
        <w:pStyle w:val="6"/>
        <w:numPr>
          <w:ilvl w:val="0"/>
          <w:numId w:val="1"/>
        </w:numPr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按指定比例（该比例值在运行时通过键盘输入），随机选择部分位置设置为2的自然数次幂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其余位置置0。比例值由</w:t>
      </w:r>
      <w:r>
        <w:rPr>
          <w:rFonts w:hint="eastAsia" w:ascii="Consolas" w:hAnsi="Consolas" w:eastAsia="宋体" w:cs="楷体"/>
          <w:b w:val="0"/>
          <w:sz w:val="21"/>
          <w:szCs w:val="21"/>
        </w:rPr>
        <w:t>用户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在程序运行时输入，如果按比例计算的位置数量是小数，则向下取整（即舍去该数的小数部分）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例</w:t>
      </w:r>
      <w:r>
        <w:rPr>
          <w:rFonts w:hint="eastAsia" w:ascii="Consolas" w:hAnsi="Consolas" w:eastAsia="宋体" w:cs="楷体"/>
          <w:b w:val="0"/>
          <w:sz w:val="21"/>
          <w:szCs w:val="21"/>
        </w:rPr>
        <w:t>如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当</w:t>
      </w:r>
      <w:r>
        <w:rPr>
          <w:rFonts w:hint="eastAsia" w:ascii="Consolas" w:hAnsi="Consolas" w:eastAsia="宋体" w:cs="楷体"/>
          <w:b w:val="0"/>
          <w:sz w:val="21"/>
          <w:szCs w:val="21"/>
        </w:rPr>
        <w:t>比例为5</w:t>
      </w:r>
      <w:r>
        <w:rPr>
          <w:rFonts w:ascii="Consolas" w:hAnsi="Consolas" w:eastAsia="宋体" w:cs="楷体"/>
          <w:b w:val="0"/>
          <w:sz w:val="21"/>
          <w:szCs w:val="21"/>
        </w:rPr>
        <w:t>0</w:t>
      </w:r>
      <w:r>
        <w:rPr>
          <w:rFonts w:hint="eastAsia" w:ascii="Consolas" w:hAnsi="Consolas" w:eastAsia="宋体" w:cs="楷体"/>
          <w:b w:val="0"/>
          <w:sz w:val="21"/>
          <w:szCs w:val="21"/>
        </w:rPr>
        <w:t>%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时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程序</w:t>
      </w:r>
      <w:r>
        <w:rPr>
          <w:rFonts w:hint="eastAsia" w:ascii="Consolas" w:hAnsi="Consolas" w:eastAsia="宋体" w:cs="楷体"/>
          <w:b w:val="0"/>
          <w:sz w:val="21"/>
          <w:szCs w:val="21"/>
        </w:rPr>
        <w:t>生成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8个整数；当比例为10%时，程序生成1个整数，因为该比例对应数量是1.6，向下取整后为1。</w:t>
      </w:r>
    </w:p>
    <w:p>
      <w:pPr>
        <w:pStyle w:val="6"/>
        <w:numPr>
          <w:ilvl w:val="0"/>
          <w:numId w:val="1"/>
        </w:numPr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增加“消融”操作：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先</w:t>
      </w:r>
      <w:r>
        <w:rPr>
          <w:rFonts w:hint="eastAsia" w:ascii="Consolas" w:hAnsi="Consolas" w:eastAsia="宋体" w:cs="楷体"/>
          <w:b w:val="0"/>
          <w:sz w:val="21"/>
          <w:szCs w:val="21"/>
        </w:rPr>
        <w:t>将矩阵各列中所有数字0均调整到列的上部，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其他</w:t>
      </w:r>
      <w:r>
        <w:rPr>
          <w:rFonts w:hint="eastAsia" w:ascii="Consolas" w:hAnsi="Consolas" w:eastAsia="宋体" w:cs="楷体"/>
          <w:b w:val="0"/>
          <w:sz w:val="21"/>
          <w:szCs w:val="21"/>
        </w:rPr>
        <w:t>数字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以原有次序放到</w:t>
      </w:r>
      <w:r>
        <w:rPr>
          <w:rFonts w:hint="eastAsia" w:ascii="Consolas" w:hAnsi="Consolas" w:eastAsia="宋体" w:cs="楷体"/>
          <w:b w:val="0"/>
          <w:sz w:val="21"/>
          <w:szCs w:val="21"/>
        </w:rPr>
        <w:t>列的下部；然后，在同一列中，按从上到下的次序，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将列中所有</w:t>
      </w:r>
      <w:r>
        <w:rPr>
          <w:rFonts w:hint="eastAsia" w:ascii="Consolas" w:hAnsi="Consolas" w:eastAsia="宋体" w:cs="楷体"/>
          <w:b w:val="0"/>
          <w:sz w:val="21"/>
          <w:szCs w:val="21"/>
        </w:rPr>
        <w:t>相邻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且相等的“</w:t>
      </w:r>
      <w:r>
        <w:rPr>
          <w:rFonts w:hint="eastAsia" w:ascii="Consolas" w:hAnsi="Consolas" w:eastAsia="宋体" w:cs="楷体"/>
          <w:b w:val="0"/>
          <w:sz w:val="21"/>
          <w:szCs w:val="21"/>
        </w:rPr>
        <w:t>数字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对”找出来</w:t>
      </w:r>
      <w:r>
        <w:rPr>
          <w:rFonts w:hint="eastAsia" w:ascii="Consolas" w:hAnsi="Consolas" w:eastAsia="宋体" w:cs="楷体"/>
          <w:b w:val="0"/>
          <w:sz w:val="21"/>
          <w:szCs w:val="21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将“数字对”</w:t>
      </w:r>
      <w:r>
        <w:rPr>
          <w:rFonts w:hint="eastAsia" w:ascii="Consolas" w:hAnsi="Consolas" w:eastAsia="宋体" w:cs="楷体"/>
          <w:b w:val="0"/>
          <w:sz w:val="21"/>
          <w:szCs w:val="21"/>
        </w:rPr>
        <w:t>上面的数字改为0，下面的数字翻倍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一个数字最多只能出现一个“数字对”中。</w:t>
      </w:r>
      <w:r>
        <w:rPr>
          <w:rFonts w:hint="eastAsia" w:ascii="Consolas" w:hAnsi="Consolas" w:eastAsia="宋体" w:cs="楷体"/>
          <w:b w:val="0"/>
          <w:sz w:val="21"/>
          <w:szCs w:val="21"/>
        </w:rPr>
        <w:t>重复执行上述过程，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直到</w:t>
      </w:r>
      <w:r>
        <w:rPr>
          <w:rFonts w:hint="eastAsia" w:ascii="Consolas" w:hAnsi="Consolas" w:eastAsia="宋体" w:cs="楷体"/>
          <w:b w:val="0"/>
          <w:sz w:val="21"/>
          <w:szCs w:val="21"/>
        </w:rPr>
        <w:t>不再发生数字翻倍时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</w:rPr>
        <w:t>“消融”操作结束。</w:t>
      </w:r>
    </w:p>
    <w:p>
      <w:pPr>
        <w:pStyle w:val="6"/>
        <w:numPr>
          <w:ilvl w:val="0"/>
          <w:numId w:val="1"/>
        </w:numPr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接受用户输入的“旋转”或“消融”操作构成指令序列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依次显示</w:t>
      </w:r>
      <w:r>
        <w:rPr>
          <w:rFonts w:hint="eastAsia" w:ascii="Consolas" w:hAnsi="Consolas" w:eastAsia="宋体" w:cs="楷体"/>
          <w:b w:val="0"/>
          <w:sz w:val="21"/>
          <w:szCs w:val="21"/>
        </w:rPr>
        <w:t>各指令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的</w:t>
      </w:r>
      <w:r>
        <w:rPr>
          <w:rFonts w:hint="eastAsia" w:ascii="Consolas" w:hAnsi="Consolas" w:eastAsia="宋体" w:cs="楷体"/>
          <w:b w:val="0"/>
          <w:sz w:val="21"/>
          <w:szCs w:val="21"/>
        </w:rPr>
        <w:t>操作结果。</w:t>
      </w:r>
    </w:p>
    <w:p>
      <w:pPr>
        <w:pStyle w:val="6"/>
        <w:numPr>
          <w:ilvl w:val="0"/>
          <w:numId w:val="1"/>
        </w:numPr>
        <w:rPr>
          <w:rFonts w:ascii="Consolas" w:hAnsi="Consolas" w:eastAsia="宋体" w:cs="楷体"/>
          <w:b w:val="0"/>
          <w:sz w:val="21"/>
          <w:szCs w:val="21"/>
        </w:rPr>
      </w:pP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当</w:t>
      </w:r>
      <w:r>
        <w:rPr>
          <w:rFonts w:hint="eastAsia" w:ascii="Consolas" w:hAnsi="Consolas" w:eastAsia="宋体" w:cs="楷体"/>
          <w:b w:val="0"/>
          <w:sz w:val="21"/>
          <w:szCs w:val="21"/>
        </w:rPr>
        <w:t>用户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输入字符‘Q’时，程序结束运行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</w:p>
    <w:p>
      <w:pPr>
        <w:pStyle w:val="6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实验任务3【视个人情况选做，不计成绩】</w:t>
      </w:r>
    </w:p>
    <w:p>
      <w:pPr>
        <w:pStyle w:val="6"/>
        <w:ind w:firstLine="420"/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先认真阅读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教材附录B.2和B.3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的内容，然后从中挑选自己认为</w:t>
      </w:r>
      <w:r>
        <w:rPr>
          <w:rFonts w:hint="eastAsia" w:ascii="Consolas" w:hAnsi="Consolas" w:eastAsia="宋体" w:cs="楷体"/>
          <w:b/>
          <w:bCs/>
          <w:color w:val="FF0000"/>
          <w:sz w:val="21"/>
          <w:szCs w:val="21"/>
          <w:u w:val="single"/>
          <w:lang w:val="en-US" w:eastAsia="zh-CN"/>
        </w:rPr>
        <w:t>比较重要的（比如其功能以前经常需要）、或者是阅读后感觉不太好理解甚至没有理解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的函数，编写完整可运行的代码，测试附录中提供的代码片段，并自行增加一些不同的测试和验证代码。可以在一个示例代码文件中测试多个附录中的代码片段，但不要将过多的代码片段集成到单个示例中。</w:t>
      </w:r>
    </w:p>
    <w:p>
      <w:pPr>
        <w:pStyle w:val="6"/>
        <w:ind w:firstLine="420"/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如果你选做此实验任务</w:t>
      </w:r>
      <w:bookmarkStart w:id="1" w:name="_GoBack"/>
      <w:bookmarkEnd w:id="1"/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，则请直接将代码复制（不是截图）到实验报告中即可。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报告要求</w:t>
      </w:r>
    </w:p>
    <w:p>
      <w:pPr>
        <w:spacing w:line="360" w:lineRule="auto"/>
        <w:ind w:firstLine="420"/>
        <w:rPr>
          <w:rFonts w:hint="eastAsia"/>
          <w:sz w:val="22"/>
          <w:szCs w:val="22"/>
          <w:shd w:val="clear" w:color="FFFFFF" w:fill="D9D9D9"/>
        </w:rPr>
      </w:pPr>
      <w:r>
        <w:rPr>
          <w:rFonts w:hint="eastAsia"/>
          <w:sz w:val="22"/>
          <w:szCs w:val="22"/>
          <w:shd w:val="clear" w:color="FFFFFF" w:fill="D9D9D9"/>
        </w:rPr>
        <w:t>以WORD或PDF文件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格式保存</w:t>
      </w:r>
      <w:r>
        <w:rPr>
          <w:rFonts w:hint="eastAsia"/>
          <w:sz w:val="22"/>
          <w:szCs w:val="22"/>
          <w:shd w:val="clear" w:color="FFFFFF" w:fill="D9D9D9"/>
        </w:rPr>
        <w:t>实验报告</w:t>
      </w:r>
      <w:r>
        <w:rPr>
          <w:rFonts w:hint="eastAsia"/>
          <w:sz w:val="22"/>
          <w:szCs w:val="22"/>
          <w:shd w:val="clear" w:color="FFFFFF" w:fill="D9D9D9"/>
          <w:lang w:eastAsia="zh-CN"/>
        </w:rPr>
        <w:t>，</w:t>
      </w:r>
      <w:r>
        <w:rPr>
          <w:rFonts w:hint="eastAsia"/>
          <w:sz w:val="22"/>
          <w:szCs w:val="22"/>
          <w:shd w:val="clear" w:color="FFFFFF" w:fill="D9D9D9"/>
        </w:rPr>
        <w:t>在截止时间之前提交到“清华大学网络学堂”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中</w:t>
      </w:r>
      <w:r>
        <w:rPr>
          <w:rFonts w:hint="eastAsia"/>
          <w:sz w:val="22"/>
          <w:szCs w:val="22"/>
          <w:shd w:val="clear" w:color="FFFFFF" w:fill="D9D9D9"/>
        </w:rPr>
        <w:t>相应作业处。报告中要注明姓名、学号和班级。</w:t>
      </w:r>
    </w:p>
    <w:p>
      <w:pPr>
        <w:pStyle w:val="6"/>
        <w:ind w:firstLine="420"/>
        <w:rPr>
          <w:rFonts w:hint="eastAsia" w:ascii="Consolas" w:hAnsi="Consolas" w:eastAsia="宋体" w:cs="楷体"/>
          <w:b w:val="0"/>
          <w:sz w:val="21"/>
          <w:szCs w:val="21"/>
          <w:lang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报告内容要求：最终版本代码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带有必要的汉语或英语注释，代码缩进等排版要规范，变量和函数名称命名合理）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。</w:t>
      </w:r>
    </w:p>
    <w:p>
      <w:pPr>
        <w:pStyle w:val="6"/>
        <w:ind w:firstLine="420"/>
        <w:rPr>
          <w:rFonts w:hint="default" w:ascii="Consolas" w:hAnsi="Consolas" w:eastAsia="宋体" w:cs="楷体"/>
          <w:b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楷体"/>
          <w:b w:val="0"/>
          <w:sz w:val="21"/>
          <w:szCs w:val="21"/>
        </w:rPr>
        <w:t>请注意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使用适合源程序代码显示的等宽</w:t>
      </w:r>
      <w:r>
        <w:rPr>
          <w:rFonts w:hint="eastAsia" w:ascii="Consolas" w:hAnsi="Consolas" w:eastAsia="宋体" w:cs="楷体"/>
          <w:b w:val="0"/>
          <w:sz w:val="21"/>
          <w:szCs w:val="21"/>
        </w:rPr>
        <w:t>字体</w:t>
      </w:r>
      <w:r>
        <w:rPr>
          <w:rFonts w:hint="eastAsia" w:ascii="Consolas" w:hAnsi="Consolas" w:eastAsia="宋体" w:cs="楷体"/>
          <w:b w:val="0"/>
          <w:sz w:val="21"/>
          <w:szCs w:val="21"/>
          <w:lang w:eastAsia="zh-CN"/>
        </w:rPr>
        <w:t>。</w:t>
      </w:r>
      <w:r>
        <w:rPr>
          <w:rFonts w:hint="eastAsia" w:ascii="Consolas" w:hAnsi="Consolas" w:eastAsia="宋体" w:cs="楷体"/>
          <w:b w:val="0"/>
          <w:sz w:val="21"/>
          <w:szCs w:val="21"/>
          <w:lang w:val="en-US" w:eastAsia="zh-CN"/>
        </w:rPr>
        <w:t>不要直接截取屏幕截图</w:t>
      </w:r>
      <w:r>
        <w:rPr>
          <w:rFonts w:hint="eastAsia" w:ascii="Consolas" w:hAnsi="Consolas" w:eastAsia="宋体" w:cs="楷体"/>
          <w:b w:val="0"/>
          <w:sz w:val="21"/>
          <w:szCs w:val="21"/>
        </w:rPr>
        <w:t>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osevka Fixed Medium">
    <w:panose1 w:val="02000609030000000004"/>
    <w:charset w:val="00"/>
    <w:family w:val="auto"/>
    <w:pitch w:val="default"/>
    <w:sig w:usb0="E10002FF" w:usb1="5040FDFF" w:usb2="02040020" w:usb3="00000000" w:csb0="2000011F" w:csb1="C4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="宋体"/>
        <w:b w:val="0"/>
        <w:bCs w:val="0"/>
        <w:u w:val="single"/>
        <w:lang w:val="en-US" w:eastAsia="zh-CN"/>
      </w:rPr>
    </w:pPr>
    <w:r>
      <w:rPr>
        <w:rFonts w:hint="eastAsia"/>
        <w:b w:val="0"/>
        <w:bCs w:val="0"/>
        <w:u w:val="single"/>
        <w:lang w:val="en-US" w:eastAsia="zh-CN"/>
      </w:rPr>
      <w:t>V2022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CB7B44"/>
    <w:multiLevelType w:val="multilevel"/>
    <w:tmpl w:val="7BCB7B44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1MGIyMTcyOTViMWM0OTczODI0NjUzZGYxMGM5N2QifQ=="/>
  </w:docVars>
  <w:rsids>
    <w:rsidRoot w:val="62F06E27"/>
    <w:rsid w:val="01A40A5C"/>
    <w:rsid w:val="055636C7"/>
    <w:rsid w:val="0675556D"/>
    <w:rsid w:val="07DA7FA6"/>
    <w:rsid w:val="08FE0F4A"/>
    <w:rsid w:val="0A656ED5"/>
    <w:rsid w:val="0AD97C88"/>
    <w:rsid w:val="0AE40D31"/>
    <w:rsid w:val="0C347693"/>
    <w:rsid w:val="0C686072"/>
    <w:rsid w:val="104B5755"/>
    <w:rsid w:val="13E43162"/>
    <w:rsid w:val="147321BD"/>
    <w:rsid w:val="17E01981"/>
    <w:rsid w:val="17FF53E4"/>
    <w:rsid w:val="1F7C3E26"/>
    <w:rsid w:val="20345A21"/>
    <w:rsid w:val="20A3768A"/>
    <w:rsid w:val="23696C97"/>
    <w:rsid w:val="257F68E2"/>
    <w:rsid w:val="26016265"/>
    <w:rsid w:val="26561C9B"/>
    <w:rsid w:val="27475253"/>
    <w:rsid w:val="2B3D6FDE"/>
    <w:rsid w:val="2BE047C7"/>
    <w:rsid w:val="2D5E5658"/>
    <w:rsid w:val="2E873F64"/>
    <w:rsid w:val="2EF4490C"/>
    <w:rsid w:val="30A839AC"/>
    <w:rsid w:val="321F6F3E"/>
    <w:rsid w:val="334373B8"/>
    <w:rsid w:val="3566572C"/>
    <w:rsid w:val="36CF21D4"/>
    <w:rsid w:val="391C63BE"/>
    <w:rsid w:val="39C02B34"/>
    <w:rsid w:val="41E97D0F"/>
    <w:rsid w:val="43E0705B"/>
    <w:rsid w:val="45F007A4"/>
    <w:rsid w:val="473200CF"/>
    <w:rsid w:val="49CD1104"/>
    <w:rsid w:val="49D51CC9"/>
    <w:rsid w:val="4ABD7C9A"/>
    <w:rsid w:val="4B6E0A3F"/>
    <w:rsid w:val="4C4E5A1B"/>
    <w:rsid w:val="4C577725"/>
    <w:rsid w:val="4CB659EA"/>
    <w:rsid w:val="55134CFD"/>
    <w:rsid w:val="59656E0C"/>
    <w:rsid w:val="5C3C3BB3"/>
    <w:rsid w:val="5D79437D"/>
    <w:rsid w:val="61E9752D"/>
    <w:rsid w:val="62F06E27"/>
    <w:rsid w:val="66644DDA"/>
    <w:rsid w:val="6A6344C8"/>
    <w:rsid w:val="6ABB2D75"/>
    <w:rsid w:val="6B6B3B2A"/>
    <w:rsid w:val="6C6F75E5"/>
    <w:rsid w:val="70827F2B"/>
    <w:rsid w:val="71B05A96"/>
    <w:rsid w:val="7B5B1084"/>
    <w:rsid w:val="7B8B2BED"/>
    <w:rsid w:val="7BBA5457"/>
    <w:rsid w:val="7DA3340B"/>
    <w:rsid w:val="7DC948FC"/>
    <w:rsid w:val="7DD82F92"/>
    <w:rsid w:val="7DF740E9"/>
    <w:rsid w:val="7F1F5112"/>
    <w:rsid w:val="7F3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上机实验小标题"/>
    <w:basedOn w:val="1"/>
    <w:qFormat/>
    <w:uiPriority w:val="0"/>
    <w:pPr>
      <w:spacing w:line="360" w:lineRule="auto"/>
    </w:pPr>
    <w:rPr>
      <w:rFonts w:ascii="微软雅黑" w:hAnsi="微软雅黑" w:eastAsia="微软雅黑"/>
      <w:b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1114</Words>
  <Characters>1134</Characters>
  <Lines>0</Lines>
  <Paragraphs>0</Paragraphs>
  <TotalTime>17</TotalTime>
  <ScaleCrop>false</ScaleCrop>
  <LinksUpToDate>false</LinksUpToDate>
  <CharactersWithSpaces>1134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2022-09-18T16:26:00Z</dcterms:created>
  <dc:creator>徐明星</dc:creator>
  <cp:lastModifiedBy>徐明星</cp:lastModifiedBy>
  <dcterms:modified xsi:type="dcterms:W3CDTF">2022-11-06T13:06:44Z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CA4212A5AE1D424FA65FC4D4A1A5F036</vt:lpwstr>
  </property>
</Properties>
</file>