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8A6" w:rsidRDefault="00C738A6">
      <w:pPr>
        <w:pStyle w:val="CN"/>
        <w:outlineLvl w:val="0"/>
      </w:pPr>
      <w:r>
        <w:t>Chapter 9</w:t>
      </w:r>
    </w:p>
    <w:p w:rsidR="00C738A6" w:rsidRDefault="00C738A6">
      <w:pPr>
        <w:pStyle w:val="CT"/>
        <w:outlineLvl w:val="0"/>
      </w:pPr>
      <w:r>
        <w:t>Reporting and Interpreting Liabilities</w:t>
      </w:r>
    </w:p>
    <w:p w:rsidR="00C738A6" w:rsidRDefault="00C738A6">
      <w:pPr>
        <w:pStyle w:val="AQ"/>
        <w:outlineLvl w:val="0"/>
      </w:pPr>
      <w:r>
        <w:t>ANSWERS TO QUESTIONS</w:t>
      </w:r>
    </w:p>
    <w:p w:rsidR="00C738A6" w:rsidRDefault="00C738A6">
      <w:pPr>
        <w:pStyle w:val="NLa"/>
        <w:jc w:val="both"/>
      </w:pPr>
      <w:r>
        <w:t>1.</w:t>
      </w:r>
      <w:r>
        <w:tab/>
        <w:t>Liabilities are obligations that result from past transactions that require future payment of assets or the future performance of services, that are definite in amount or are subject to reasonable estimation. A liability usually has a definite payment date known as the maturity or due date. A current liability is a short-term liability; that is, one that will be paid during the coming year or the current operating cycle of the business, whichever is longer. It is assumed that the current liability will be paid out of current assets. All other liabilities are defined as long-term liabilities.</w:t>
      </w:r>
    </w:p>
    <w:p w:rsidR="00C738A6" w:rsidRDefault="00C738A6">
      <w:pPr>
        <w:pStyle w:val="NLa"/>
        <w:jc w:val="both"/>
      </w:pPr>
      <w:r>
        <w:t>2.</w:t>
      </w:r>
      <w:r>
        <w:tab/>
        <w:t>External parties have difficulty determining the amount of liabilities of a business in the absence of a balance sheet. Therefore, about the only sources available to external parties for determining the number, type, and amounts of liabilities of a business are the published financial statements. These statements have more credibility when they have been audited by an independent CPA.</w:t>
      </w:r>
    </w:p>
    <w:p w:rsidR="00C738A6" w:rsidRDefault="00C738A6">
      <w:pPr>
        <w:pStyle w:val="NLa"/>
        <w:jc w:val="both"/>
      </w:pPr>
      <w:r>
        <w:t>3.</w:t>
      </w:r>
      <w:r>
        <w:tab/>
        <w:t>A liability is measured at acquisition at its current cash equivalent amount. Conceptually, this amount is the present value of all of the future payments of principal and interest. For a short-term liability the current cash equivalent usually is the same as the maturity amount. The current cash equivalent amount for an interest-bearing liability at the going rate of interest is the same as the maturity value. For a long-term liability, the current cash equivalent amount will be less than the maturity amount: (1) if there is no stated rate of interest, or (2) if the stated rate of interest is less than the going rate of interest.</w:t>
      </w:r>
    </w:p>
    <w:p w:rsidR="00C738A6" w:rsidRDefault="00C738A6">
      <w:pPr>
        <w:pStyle w:val="NLa"/>
        <w:jc w:val="both"/>
      </w:pPr>
      <w:r>
        <w:t>4.</w:t>
      </w:r>
      <w:r>
        <w:tab/>
        <w:t>Most debts specify a definite amount that is due at a specified date in the future. However, there are situations where it is known that an obligation or liability exists although the exact amount is unknown. Liabilities that are known to exist but the exact amount is not yet known must be recorded in the accounts and reported in the financial statements at an estimated amount. Examples of a known obligation of an estimated amount are estimated income tax at the end of the year, property taxes at the end of the year, and obligations under warranty contracts for merchandise sold.</w:t>
      </w:r>
    </w:p>
    <w:p w:rsidR="00C738A6" w:rsidRDefault="00C738A6">
      <w:pPr>
        <w:pStyle w:val="NLa"/>
        <w:jc w:val="both"/>
      </w:pPr>
      <w:r>
        <w:t>5.</w:t>
      </w:r>
      <w:r>
        <w:tab/>
        <w:t>Working capital is computed as total current assets minus total current liabilities. It is the amount of current assets that would remain if all current liabilities were paid, assuming no loss or gain on liquidation of those assets.</w:t>
      </w:r>
    </w:p>
    <w:p w:rsidR="00C738A6" w:rsidRDefault="00C738A6">
      <w:pPr>
        <w:pStyle w:val="NLa"/>
        <w:jc w:val="both"/>
      </w:pPr>
    </w:p>
    <w:p w:rsidR="00C738A6" w:rsidRDefault="00C738A6">
      <w:pPr>
        <w:pStyle w:val="NLa"/>
        <w:jc w:val="both"/>
      </w:pPr>
      <w:r>
        <w:t>6.</w:t>
      </w:r>
      <w:r>
        <w:tab/>
        <w:t>An accrued liability is an expense that was incurred before the end of the current period but has not been paid or recorded. Therefore, an accrued liability is recognized when such a transaction is recorded. A typical example is wages incurred during the last few days of the accounting period but not recorded because no payroll was prepared and paid that included these wages. Assuming wages of $2,000 were incurred, the adjusting entry to record the accrued liability and the wage expense would be as follows:</w:t>
      </w:r>
    </w:p>
    <w:tbl>
      <w:tblPr>
        <w:tblW w:w="0" w:type="auto"/>
        <w:tblInd w:w="488" w:type="dxa"/>
        <w:tblLayout w:type="fixed"/>
        <w:tblCellMar>
          <w:left w:w="0" w:type="dxa"/>
          <w:right w:w="0" w:type="dxa"/>
        </w:tblCellMar>
        <w:tblLook w:val="0000"/>
      </w:tblPr>
      <w:tblGrid>
        <w:gridCol w:w="6480"/>
        <w:gridCol w:w="960"/>
        <w:gridCol w:w="360"/>
        <w:gridCol w:w="960"/>
      </w:tblGrid>
      <w:tr w:rsidR="00C738A6">
        <w:tc>
          <w:tcPr>
            <w:tcW w:w="6480" w:type="dxa"/>
          </w:tcPr>
          <w:p w:rsidR="00C738A6" w:rsidRDefault="00C738A6">
            <w:pPr>
              <w:pStyle w:val="text"/>
              <w:spacing w:before="120"/>
            </w:pPr>
            <w:r>
              <w:t>December 31:</w:t>
            </w:r>
          </w:p>
        </w:tc>
        <w:tc>
          <w:tcPr>
            <w:tcW w:w="960" w:type="dxa"/>
          </w:tcPr>
          <w:p w:rsidR="00C738A6" w:rsidRDefault="00C738A6">
            <w:pPr>
              <w:pStyle w:val="text0r"/>
              <w:spacing w:before="120" w:after="0"/>
            </w:pPr>
          </w:p>
        </w:tc>
        <w:tc>
          <w:tcPr>
            <w:tcW w:w="360" w:type="dxa"/>
          </w:tcPr>
          <w:p w:rsidR="00C738A6" w:rsidRDefault="00C738A6">
            <w:pPr>
              <w:pStyle w:val="text0r"/>
              <w:spacing w:before="120" w:after="0"/>
            </w:pPr>
          </w:p>
        </w:tc>
        <w:tc>
          <w:tcPr>
            <w:tcW w:w="960" w:type="dxa"/>
          </w:tcPr>
          <w:p w:rsidR="00C738A6" w:rsidRDefault="00C738A6">
            <w:pPr>
              <w:pStyle w:val="text0r"/>
              <w:spacing w:before="120" w:after="0"/>
            </w:pPr>
          </w:p>
        </w:tc>
      </w:tr>
      <w:tr w:rsidR="00C738A6">
        <w:tc>
          <w:tcPr>
            <w:tcW w:w="6480" w:type="dxa"/>
          </w:tcPr>
          <w:p w:rsidR="00C738A6" w:rsidRDefault="00C738A6">
            <w:pPr>
              <w:pStyle w:val="textleaders"/>
              <w:tabs>
                <w:tab w:val="left" w:leader="dot" w:pos="6600"/>
              </w:tabs>
            </w:pPr>
            <w:r>
              <w:t> </w:t>
            </w:r>
            <w:r>
              <w:t>Wage expense (+E, -SE)……………………………………</w:t>
            </w:r>
          </w:p>
        </w:tc>
        <w:tc>
          <w:tcPr>
            <w:tcW w:w="960" w:type="dxa"/>
          </w:tcPr>
          <w:p w:rsidR="00C738A6" w:rsidRDefault="00C738A6">
            <w:pPr>
              <w:pStyle w:val="text0r"/>
              <w:spacing w:after="0"/>
            </w:pPr>
            <w:r>
              <w:t>2,000</w:t>
            </w:r>
          </w:p>
        </w:tc>
        <w:tc>
          <w:tcPr>
            <w:tcW w:w="360" w:type="dxa"/>
          </w:tcPr>
          <w:p w:rsidR="00C738A6" w:rsidRDefault="00C738A6">
            <w:pPr>
              <w:pStyle w:val="text0r"/>
              <w:spacing w:after="0"/>
            </w:pPr>
          </w:p>
        </w:tc>
        <w:tc>
          <w:tcPr>
            <w:tcW w:w="960" w:type="dxa"/>
          </w:tcPr>
          <w:p w:rsidR="00C738A6" w:rsidRDefault="00C738A6">
            <w:pPr>
              <w:pStyle w:val="text0r"/>
              <w:spacing w:after="0"/>
            </w:pPr>
          </w:p>
        </w:tc>
      </w:tr>
      <w:tr w:rsidR="00C738A6">
        <w:tc>
          <w:tcPr>
            <w:tcW w:w="6480" w:type="dxa"/>
          </w:tcPr>
          <w:p w:rsidR="00C738A6" w:rsidRDefault="00C738A6">
            <w:pPr>
              <w:pStyle w:val="textleaders"/>
              <w:tabs>
                <w:tab w:val="left" w:leader="dot" w:pos="6600"/>
              </w:tabs>
            </w:pPr>
            <w:r>
              <w:t> </w:t>
            </w:r>
            <w:r>
              <w:t> </w:t>
            </w:r>
            <w:r>
              <w:t xml:space="preserve">Wages payable (+L) </w:t>
            </w:r>
            <w:r>
              <w:tab/>
              <w:t>…………………………………..</w:t>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tcPr>
          <w:p w:rsidR="00C738A6" w:rsidRDefault="00C738A6">
            <w:pPr>
              <w:pStyle w:val="text0r"/>
              <w:spacing w:after="0"/>
            </w:pPr>
            <w:r>
              <w:t>2,000</w:t>
            </w:r>
          </w:p>
        </w:tc>
      </w:tr>
    </w:tbl>
    <w:p w:rsidR="00C738A6" w:rsidRDefault="00C738A6" w:rsidP="00595915">
      <w:pPr>
        <w:pStyle w:val="NLa"/>
        <w:jc w:val="both"/>
      </w:pPr>
      <w:r>
        <w:t>7.</w:t>
      </w:r>
      <w:r>
        <w:tab/>
        <w:t xml:space="preserve">A deferred revenue (usually called unearned revenue or revenue collected in advance) is a revenue that has been collected in advance of being earned and recorded in the accounts by the entity. Because the amount already has been collected and the goods or services have not been provided, there is a liability to provide goods or services to the party who made the payment in advance. </w:t>
      </w:r>
    </w:p>
    <w:p w:rsidR="00C738A6" w:rsidRDefault="00C738A6">
      <w:pPr>
        <w:pStyle w:val="NLa"/>
        <w:jc w:val="both"/>
      </w:pPr>
      <w:r>
        <w:t>8.</w:t>
      </w:r>
      <w:r>
        <w:tab/>
        <w:t>A note payable is a written promise to pay a stated sum at one or more specified dates in the future. A secured note payable is one that has attached to it (or coupled with it) a mortgage document which commits specified assets as collateral to guarantee payment of the note when due. An unsecured note is one that does not have specific assets pledged, or committed, to its payment at maturity. A secured note carries less risk for the note holder (creditor).</w:t>
      </w:r>
    </w:p>
    <w:p w:rsidR="00C738A6" w:rsidRDefault="00C738A6">
      <w:pPr>
        <w:pStyle w:val="NLtop"/>
        <w:jc w:val="both"/>
      </w:pPr>
      <w:r>
        <w:t>9.</w:t>
      </w:r>
      <w:r>
        <w:tab/>
        <w:t>A contingent liability is not an effective liability; rather it is a potential future liability. A contingent liability arises because of some transaction or event that has already occurred which may, depending upon one or more future events, cause the creation of a true liability. A typical example is a lawsuit for damages. Whether the defendant has a liability depends upon the ultimate decision of the court. Pending that decision there is a contingent liability (and a contingent loss). This contingency must be recorded and reported (debit, loss; credit, liability) if it is “probable” that the decision will require the payment of damages that can be reasonably estimated. If it is only “reasonably possible” that a loss will be incurred, only footnote disclosure is required.</w:t>
      </w:r>
    </w:p>
    <w:p w:rsidR="00C738A6" w:rsidRDefault="00C738A6">
      <w:pPr>
        <w:pStyle w:val="NLa"/>
        <w:jc w:val="both"/>
      </w:pPr>
      <w:r>
        <w:t>10.</w:t>
      </w:r>
      <w:r>
        <w:tab/>
        <w:t>$4,000 x 12% x 9/12 = $360.</w:t>
      </w:r>
    </w:p>
    <w:p w:rsidR="00C738A6" w:rsidRDefault="00C738A6">
      <w:pPr>
        <w:pStyle w:val="NLa"/>
        <w:jc w:val="both"/>
      </w:pPr>
      <w:r>
        <w:t>11.</w:t>
      </w:r>
      <w:r>
        <w:tab/>
        <w:t>The time value of money is another way to describe interest. Time value of money refers to the fact that a dollar received today is worth more than a dollar to be received at any later date because of interest.</w:t>
      </w:r>
    </w:p>
    <w:p w:rsidR="00C738A6" w:rsidRDefault="00C738A6">
      <w:pPr>
        <w:pStyle w:val="NLa"/>
        <w:jc w:val="both"/>
      </w:pPr>
    </w:p>
    <w:p w:rsidR="00C738A6" w:rsidRDefault="00C738A6">
      <w:pPr>
        <w:pStyle w:val="NLa"/>
        <w:jc w:val="both"/>
      </w:pPr>
    </w:p>
    <w:p w:rsidR="00C738A6" w:rsidRDefault="00C738A6">
      <w:pPr>
        <w:pStyle w:val="NLa"/>
        <w:jc w:val="both"/>
      </w:pPr>
    </w:p>
    <w:p w:rsidR="00C738A6" w:rsidRDefault="00C738A6">
      <w:pPr>
        <w:pStyle w:val="NLa"/>
        <w:jc w:val="both"/>
      </w:pPr>
      <w:r>
        <w:t>12.</w:t>
      </w:r>
      <w:r>
        <w:tab/>
        <w:t xml:space="preserve">Future value—The future value of a number of dollars is the amount that it will increase to in the future at </w:t>
      </w:r>
      <w:r>
        <w:rPr>
          <w:i/>
        </w:rPr>
        <w:t>i</w:t>
      </w:r>
      <w:r>
        <w:t xml:space="preserve"> interest rate for </w:t>
      </w:r>
      <w:r>
        <w:rPr>
          <w:i/>
        </w:rPr>
        <w:t>n</w:t>
      </w:r>
      <w:r>
        <w:t xml:space="preserve"> periods. The future value is the principal plus accumulated interest compounded each period.</w:t>
      </w:r>
    </w:p>
    <w:p w:rsidR="00C738A6" w:rsidRDefault="00C738A6">
      <w:pPr>
        <w:pStyle w:val="NLa"/>
        <w:jc w:val="both"/>
      </w:pPr>
      <w:r>
        <w:tab/>
        <w:t xml:space="preserve">Present value—The present value of a number of dollars, to be received at some specified date in the future, is that amount discounted to the present at </w:t>
      </w:r>
      <w:r>
        <w:rPr>
          <w:i/>
        </w:rPr>
        <w:t>i</w:t>
      </w:r>
      <w:r>
        <w:t xml:space="preserve"> interest rate for </w:t>
      </w:r>
      <w:r>
        <w:rPr>
          <w:i/>
        </w:rPr>
        <w:t>n</w:t>
      </w:r>
      <w:r>
        <w:t xml:space="preserve"> periods. It is the inverse of future value. In compound discounting, the interest is subtracted rather than added as in compounding.</w:t>
      </w:r>
    </w:p>
    <w:p w:rsidR="00C738A6" w:rsidRDefault="00C738A6">
      <w:pPr>
        <w:pStyle w:val="NLa"/>
        <w:jc w:val="both"/>
      </w:pPr>
      <w:r>
        <w:t>13.</w:t>
      </w:r>
      <w:r>
        <w:tab/>
        <w:t>$8,000 x .3855 = $3,084.</w:t>
      </w:r>
    </w:p>
    <w:p w:rsidR="00C738A6" w:rsidRDefault="00C738A6">
      <w:pPr>
        <w:pStyle w:val="NLa"/>
        <w:jc w:val="both"/>
      </w:pPr>
      <w:r>
        <w:t>14.</w:t>
      </w:r>
      <w:r>
        <w:tab/>
        <w:t>An annuity is a term that refers to equal periodic cash payments or receipts of an equal amount each period for two or more periods. In contrast to a future value of $1 or a present value of $1 (which involve a single contribution or amount), an annuity involves a series of equal contributions for a series of equal periods. An annuity may refer to a future value or a present value.</w:t>
      </w:r>
    </w:p>
    <w:tbl>
      <w:tblPr>
        <w:tblW w:w="0" w:type="auto"/>
        <w:tblInd w:w="8" w:type="dxa"/>
        <w:tblLayout w:type="fixed"/>
        <w:tblCellMar>
          <w:left w:w="0" w:type="dxa"/>
          <w:right w:w="0" w:type="dxa"/>
        </w:tblCellMar>
        <w:tblLook w:val="0000"/>
      </w:tblPr>
      <w:tblGrid>
        <w:gridCol w:w="480"/>
        <w:gridCol w:w="2194"/>
        <w:gridCol w:w="144"/>
        <w:gridCol w:w="926"/>
        <w:gridCol w:w="144"/>
        <w:gridCol w:w="1491"/>
        <w:gridCol w:w="216"/>
        <w:gridCol w:w="1629"/>
        <w:gridCol w:w="216"/>
        <w:gridCol w:w="1740"/>
        <w:gridCol w:w="26"/>
      </w:tblGrid>
      <w:tr w:rsidR="00C738A6">
        <w:trPr>
          <w:gridAfter w:val="1"/>
          <w:wAfter w:w="26" w:type="dxa"/>
        </w:trPr>
        <w:tc>
          <w:tcPr>
            <w:tcW w:w="480" w:type="dxa"/>
          </w:tcPr>
          <w:p w:rsidR="00C738A6" w:rsidRPr="007903CE" w:rsidRDefault="00C738A6">
            <w:pPr>
              <w:pStyle w:val="text0r"/>
              <w:spacing w:after="0"/>
              <w:jc w:val="left"/>
            </w:pPr>
          </w:p>
          <w:p w:rsidR="00C738A6" w:rsidRDefault="00C738A6" w:rsidP="00BE0FEF">
            <w:pPr>
              <w:pStyle w:val="text0r"/>
              <w:spacing w:after="0"/>
              <w:jc w:val="left"/>
              <w:rPr>
                <w:lang w:val="fr-FR"/>
              </w:rPr>
            </w:pPr>
            <w:r>
              <w:rPr>
                <w:lang w:val="fr-FR"/>
              </w:rPr>
              <w:t>15.</w:t>
            </w:r>
          </w:p>
        </w:tc>
        <w:tc>
          <w:tcPr>
            <w:tcW w:w="2194" w:type="dxa"/>
          </w:tcPr>
          <w:p w:rsidR="00C738A6" w:rsidRDefault="00C738A6">
            <w:pPr>
              <w:pStyle w:val="textc"/>
              <w:spacing w:after="0"/>
              <w:rPr>
                <w:lang w:val="fr-FR"/>
              </w:rPr>
            </w:pPr>
          </w:p>
        </w:tc>
        <w:tc>
          <w:tcPr>
            <w:tcW w:w="144" w:type="dxa"/>
          </w:tcPr>
          <w:p w:rsidR="00C738A6" w:rsidRDefault="00C738A6">
            <w:pPr>
              <w:pStyle w:val="textc"/>
              <w:spacing w:after="0"/>
              <w:rPr>
                <w:lang w:val="fr-FR"/>
              </w:rPr>
            </w:pPr>
          </w:p>
        </w:tc>
        <w:tc>
          <w:tcPr>
            <w:tcW w:w="926" w:type="dxa"/>
          </w:tcPr>
          <w:p w:rsidR="00C738A6" w:rsidRDefault="00C738A6">
            <w:pPr>
              <w:pStyle w:val="textc"/>
              <w:spacing w:after="0"/>
              <w:rPr>
                <w:lang w:val="fr-FR"/>
              </w:rPr>
            </w:pPr>
          </w:p>
        </w:tc>
        <w:tc>
          <w:tcPr>
            <w:tcW w:w="144" w:type="dxa"/>
          </w:tcPr>
          <w:p w:rsidR="00C738A6" w:rsidRDefault="00C738A6">
            <w:pPr>
              <w:pStyle w:val="textc"/>
              <w:spacing w:after="0"/>
              <w:rPr>
                <w:lang w:val="fr-FR"/>
              </w:rPr>
            </w:pPr>
          </w:p>
        </w:tc>
        <w:tc>
          <w:tcPr>
            <w:tcW w:w="5292" w:type="dxa"/>
            <w:gridSpan w:val="5"/>
          </w:tcPr>
          <w:p w:rsidR="00C738A6" w:rsidRDefault="00C738A6">
            <w:pPr>
              <w:pStyle w:val="textc"/>
              <w:spacing w:after="0"/>
              <w:rPr>
                <w:lang w:val="fr-FR"/>
              </w:rPr>
            </w:pPr>
          </w:p>
          <w:p w:rsidR="00C738A6" w:rsidRDefault="00C738A6">
            <w:pPr>
              <w:pStyle w:val="textc"/>
              <w:spacing w:after="0"/>
              <w:rPr>
                <w:lang w:val="fr-FR"/>
              </w:rPr>
            </w:pPr>
            <w:r>
              <w:rPr>
                <w:lang w:val="fr-FR"/>
              </w:rPr>
              <w:t>Table Values</w:t>
            </w:r>
          </w:p>
        </w:tc>
      </w:tr>
      <w:tr w:rsidR="00C738A6">
        <w:tc>
          <w:tcPr>
            <w:tcW w:w="480" w:type="dxa"/>
          </w:tcPr>
          <w:p w:rsidR="00C738A6" w:rsidRDefault="00C738A6">
            <w:pPr>
              <w:pStyle w:val="text0r"/>
              <w:spacing w:after="0"/>
              <w:rPr>
                <w:lang w:val="fr-FR"/>
              </w:rPr>
            </w:pPr>
          </w:p>
        </w:tc>
        <w:tc>
          <w:tcPr>
            <w:tcW w:w="2194" w:type="dxa"/>
          </w:tcPr>
          <w:p w:rsidR="00C738A6" w:rsidRDefault="00C738A6">
            <w:pPr>
              <w:pStyle w:val="textc"/>
              <w:spacing w:after="0"/>
              <w:rPr>
                <w:lang w:val="fr-FR"/>
              </w:rPr>
            </w:pPr>
            <w:r>
              <w:rPr>
                <w:lang w:val="fr-FR"/>
              </w:rPr>
              <w:t>Concept</w:t>
            </w:r>
          </w:p>
        </w:tc>
        <w:tc>
          <w:tcPr>
            <w:tcW w:w="144" w:type="dxa"/>
          </w:tcPr>
          <w:p w:rsidR="00C738A6" w:rsidRDefault="00C738A6">
            <w:pPr>
              <w:pStyle w:val="textc"/>
              <w:spacing w:after="0"/>
              <w:rPr>
                <w:lang w:val="fr-FR"/>
              </w:rPr>
            </w:pPr>
          </w:p>
        </w:tc>
        <w:tc>
          <w:tcPr>
            <w:tcW w:w="926" w:type="dxa"/>
          </w:tcPr>
          <w:p w:rsidR="00C738A6" w:rsidRDefault="00C738A6">
            <w:pPr>
              <w:pStyle w:val="textc"/>
              <w:spacing w:after="0"/>
            </w:pPr>
          </w:p>
        </w:tc>
        <w:tc>
          <w:tcPr>
            <w:tcW w:w="144" w:type="dxa"/>
          </w:tcPr>
          <w:p w:rsidR="00C738A6" w:rsidRDefault="00C738A6">
            <w:pPr>
              <w:pStyle w:val="textc"/>
              <w:spacing w:after="0"/>
            </w:pPr>
          </w:p>
        </w:tc>
        <w:tc>
          <w:tcPr>
            <w:tcW w:w="1491" w:type="dxa"/>
            <w:tcBorders>
              <w:top w:val="single" w:sz="2" w:space="0" w:color="auto"/>
            </w:tcBorders>
          </w:tcPr>
          <w:p w:rsidR="00C738A6" w:rsidRDefault="00C738A6">
            <w:pPr>
              <w:pStyle w:val="textc"/>
              <w:spacing w:after="0"/>
            </w:pPr>
            <w:r>
              <w:rPr>
                <w:i/>
                <w:iCs/>
              </w:rPr>
              <w:t>i</w:t>
            </w:r>
            <w:r>
              <w:t xml:space="preserve"> = 5%; </w:t>
            </w:r>
            <w:r>
              <w:rPr>
                <w:i/>
                <w:iCs/>
              </w:rPr>
              <w:t>n</w:t>
            </w:r>
            <w:r>
              <w:t xml:space="preserve"> =4</w:t>
            </w:r>
          </w:p>
        </w:tc>
        <w:tc>
          <w:tcPr>
            <w:tcW w:w="216" w:type="dxa"/>
            <w:tcBorders>
              <w:top w:val="single" w:sz="2" w:space="0" w:color="auto"/>
            </w:tcBorders>
          </w:tcPr>
          <w:p w:rsidR="00C738A6" w:rsidRDefault="00C738A6">
            <w:pPr>
              <w:pStyle w:val="textc"/>
              <w:spacing w:after="0"/>
            </w:pPr>
          </w:p>
        </w:tc>
        <w:tc>
          <w:tcPr>
            <w:tcW w:w="1629" w:type="dxa"/>
            <w:tcBorders>
              <w:top w:val="single" w:sz="2" w:space="0" w:color="auto"/>
            </w:tcBorders>
          </w:tcPr>
          <w:p w:rsidR="00C738A6" w:rsidRDefault="00C738A6">
            <w:pPr>
              <w:pStyle w:val="textc"/>
              <w:spacing w:after="0"/>
            </w:pPr>
            <w:r>
              <w:rPr>
                <w:i/>
                <w:iCs/>
              </w:rPr>
              <w:t>i</w:t>
            </w:r>
            <w:r>
              <w:t xml:space="preserve"> = 10%; </w:t>
            </w:r>
            <w:r>
              <w:rPr>
                <w:i/>
                <w:iCs/>
              </w:rPr>
              <w:t>n</w:t>
            </w:r>
            <w:r>
              <w:t xml:space="preserve"> =7</w:t>
            </w:r>
          </w:p>
        </w:tc>
        <w:tc>
          <w:tcPr>
            <w:tcW w:w="216" w:type="dxa"/>
            <w:tcBorders>
              <w:top w:val="single" w:sz="2" w:space="0" w:color="auto"/>
            </w:tcBorders>
          </w:tcPr>
          <w:p w:rsidR="00C738A6" w:rsidRDefault="00C738A6">
            <w:pPr>
              <w:pStyle w:val="textc"/>
              <w:spacing w:after="0"/>
            </w:pPr>
          </w:p>
        </w:tc>
        <w:tc>
          <w:tcPr>
            <w:tcW w:w="1766" w:type="dxa"/>
            <w:gridSpan w:val="2"/>
            <w:tcBorders>
              <w:top w:val="single" w:sz="2" w:space="0" w:color="auto"/>
            </w:tcBorders>
          </w:tcPr>
          <w:p w:rsidR="00C738A6" w:rsidRDefault="00C738A6">
            <w:pPr>
              <w:pStyle w:val="textc"/>
              <w:spacing w:after="0"/>
            </w:pPr>
            <w:r>
              <w:rPr>
                <w:i/>
                <w:iCs/>
              </w:rPr>
              <w:t>i</w:t>
            </w:r>
            <w:r>
              <w:t xml:space="preserve"> = 14%; </w:t>
            </w:r>
            <w:r>
              <w:rPr>
                <w:i/>
                <w:iCs/>
              </w:rPr>
              <w:t>n</w:t>
            </w:r>
            <w:r>
              <w:t xml:space="preserve"> = 10</w:t>
            </w:r>
          </w:p>
        </w:tc>
      </w:tr>
      <w:tr w:rsidR="00C738A6">
        <w:tc>
          <w:tcPr>
            <w:tcW w:w="480" w:type="dxa"/>
          </w:tcPr>
          <w:p w:rsidR="00C738A6" w:rsidRDefault="00C738A6">
            <w:pPr>
              <w:pStyle w:val="text0r"/>
              <w:spacing w:after="0"/>
            </w:pPr>
          </w:p>
        </w:tc>
        <w:tc>
          <w:tcPr>
            <w:tcW w:w="2194" w:type="dxa"/>
          </w:tcPr>
          <w:p w:rsidR="00C738A6" w:rsidRDefault="00C738A6">
            <w:pPr>
              <w:pStyle w:val="textleaders"/>
              <w:tabs>
                <w:tab w:val="left" w:leader="dot" w:pos="5799"/>
              </w:tabs>
            </w:pPr>
            <w:r>
              <w:t>PV of $1</w:t>
            </w:r>
          </w:p>
        </w:tc>
        <w:tc>
          <w:tcPr>
            <w:tcW w:w="144" w:type="dxa"/>
          </w:tcPr>
          <w:p w:rsidR="00C738A6" w:rsidRDefault="00C738A6">
            <w:pPr>
              <w:pStyle w:val="text0r"/>
              <w:spacing w:after="0"/>
            </w:pPr>
          </w:p>
        </w:tc>
        <w:tc>
          <w:tcPr>
            <w:tcW w:w="926" w:type="dxa"/>
          </w:tcPr>
          <w:p w:rsidR="00C738A6" w:rsidRDefault="00C738A6">
            <w:pPr>
              <w:pStyle w:val="textc"/>
              <w:spacing w:after="0"/>
            </w:pPr>
          </w:p>
        </w:tc>
        <w:tc>
          <w:tcPr>
            <w:tcW w:w="144" w:type="dxa"/>
          </w:tcPr>
          <w:p w:rsidR="00C738A6" w:rsidRDefault="00C738A6">
            <w:pPr>
              <w:pStyle w:val="text0r"/>
              <w:spacing w:after="0"/>
            </w:pPr>
          </w:p>
        </w:tc>
        <w:tc>
          <w:tcPr>
            <w:tcW w:w="1491" w:type="dxa"/>
          </w:tcPr>
          <w:p w:rsidR="00C738A6" w:rsidRDefault="00C738A6">
            <w:pPr>
              <w:pStyle w:val="textc"/>
              <w:spacing w:after="0"/>
            </w:pPr>
            <w:r>
              <w:t xml:space="preserve">  .8227</w:t>
            </w:r>
          </w:p>
        </w:tc>
        <w:tc>
          <w:tcPr>
            <w:tcW w:w="216" w:type="dxa"/>
          </w:tcPr>
          <w:p w:rsidR="00C738A6" w:rsidRDefault="00C738A6">
            <w:pPr>
              <w:pStyle w:val="text0r"/>
              <w:spacing w:after="0"/>
            </w:pPr>
          </w:p>
        </w:tc>
        <w:tc>
          <w:tcPr>
            <w:tcW w:w="1629" w:type="dxa"/>
          </w:tcPr>
          <w:p w:rsidR="00C738A6" w:rsidRDefault="00C738A6">
            <w:pPr>
              <w:pStyle w:val="textc"/>
              <w:spacing w:after="0"/>
            </w:pPr>
            <w:r>
              <w:t xml:space="preserve">  .5132</w:t>
            </w:r>
          </w:p>
        </w:tc>
        <w:tc>
          <w:tcPr>
            <w:tcW w:w="216" w:type="dxa"/>
          </w:tcPr>
          <w:p w:rsidR="00C738A6" w:rsidRDefault="00C738A6">
            <w:pPr>
              <w:pStyle w:val="text0r"/>
              <w:spacing w:after="0"/>
            </w:pPr>
          </w:p>
        </w:tc>
        <w:tc>
          <w:tcPr>
            <w:tcW w:w="1766" w:type="dxa"/>
            <w:gridSpan w:val="2"/>
          </w:tcPr>
          <w:p w:rsidR="00C738A6" w:rsidRDefault="00C738A6">
            <w:pPr>
              <w:pStyle w:val="textc"/>
              <w:spacing w:after="0"/>
            </w:pPr>
            <w:r>
              <w:t xml:space="preserve">   .2697</w:t>
            </w:r>
          </w:p>
        </w:tc>
      </w:tr>
      <w:tr w:rsidR="00C738A6">
        <w:tc>
          <w:tcPr>
            <w:tcW w:w="480" w:type="dxa"/>
          </w:tcPr>
          <w:p w:rsidR="00C738A6" w:rsidRDefault="00C738A6">
            <w:pPr>
              <w:pStyle w:val="text0r"/>
              <w:spacing w:after="0"/>
            </w:pPr>
          </w:p>
        </w:tc>
        <w:tc>
          <w:tcPr>
            <w:tcW w:w="2194" w:type="dxa"/>
          </w:tcPr>
          <w:p w:rsidR="00C738A6" w:rsidRDefault="00C738A6">
            <w:pPr>
              <w:pStyle w:val="textleaders"/>
              <w:tabs>
                <w:tab w:val="left" w:leader="dot" w:pos="5799"/>
              </w:tabs>
            </w:pPr>
            <w:r>
              <w:t>PV of annuity of $1</w:t>
            </w:r>
          </w:p>
        </w:tc>
        <w:tc>
          <w:tcPr>
            <w:tcW w:w="144" w:type="dxa"/>
          </w:tcPr>
          <w:p w:rsidR="00C738A6" w:rsidRDefault="00C738A6">
            <w:pPr>
              <w:pStyle w:val="text0r"/>
              <w:spacing w:after="0"/>
            </w:pPr>
          </w:p>
        </w:tc>
        <w:tc>
          <w:tcPr>
            <w:tcW w:w="926" w:type="dxa"/>
          </w:tcPr>
          <w:p w:rsidR="00C738A6" w:rsidRDefault="00C738A6">
            <w:pPr>
              <w:pStyle w:val="textc"/>
              <w:spacing w:after="0"/>
            </w:pPr>
          </w:p>
        </w:tc>
        <w:tc>
          <w:tcPr>
            <w:tcW w:w="144" w:type="dxa"/>
          </w:tcPr>
          <w:p w:rsidR="00C738A6" w:rsidRDefault="00C738A6">
            <w:pPr>
              <w:pStyle w:val="text0r"/>
              <w:spacing w:after="0"/>
            </w:pPr>
          </w:p>
        </w:tc>
        <w:tc>
          <w:tcPr>
            <w:tcW w:w="1491" w:type="dxa"/>
          </w:tcPr>
          <w:p w:rsidR="00C738A6" w:rsidRDefault="00C738A6">
            <w:pPr>
              <w:pStyle w:val="textc"/>
              <w:spacing w:after="0"/>
            </w:pPr>
            <w:r>
              <w:t>3.5460</w:t>
            </w:r>
          </w:p>
        </w:tc>
        <w:tc>
          <w:tcPr>
            <w:tcW w:w="216" w:type="dxa"/>
          </w:tcPr>
          <w:p w:rsidR="00C738A6" w:rsidRDefault="00C738A6">
            <w:pPr>
              <w:pStyle w:val="text0r"/>
              <w:spacing w:after="0"/>
            </w:pPr>
          </w:p>
        </w:tc>
        <w:tc>
          <w:tcPr>
            <w:tcW w:w="1629" w:type="dxa"/>
          </w:tcPr>
          <w:p w:rsidR="00C738A6" w:rsidRDefault="00C738A6">
            <w:pPr>
              <w:pStyle w:val="textc"/>
              <w:spacing w:after="0"/>
            </w:pPr>
            <w:r>
              <w:t>4.8684</w:t>
            </w:r>
          </w:p>
        </w:tc>
        <w:tc>
          <w:tcPr>
            <w:tcW w:w="216" w:type="dxa"/>
          </w:tcPr>
          <w:p w:rsidR="00C738A6" w:rsidRDefault="00C738A6">
            <w:pPr>
              <w:pStyle w:val="text0r"/>
              <w:spacing w:after="0"/>
            </w:pPr>
          </w:p>
        </w:tc>
        <w:tc>
          <w:tcPr>
            <w:tcW w:w="1766" w:type="dxa"/>
            <w:gridSpan w:val="2"/>
          </w:tcPr>
          <w:p w:rsidR="00C738A6" w:rsidRDefault="00C738A6">
            <w:pPr>
              <w:pStyle w:val="textc"/>
              <w:spacing w:after="0"/>
            </w:pPr>
            <w:r>
              <w:t xml:space="preserve">  5.2161</w:t>
            </w:r>
          </w:p>
        </w:tc>
      </w:tr>
    </w:tbl>
    <w:p w:rsidR="00C738A6" w:rsidRDefault="00C738A6">
      <w:pPr>
        <w:pStyle w:val="NLa"/>
      </w:pPr>
      <w:r>
        <w:t>16.</w:t>
      </w:r>
      <w:r>
        <w:tab/>
        <w:t xml:space="preserve">$18,000 – $3,000 = $15,000 ÷ 4.9173 = </w:t>
      </w:r>
      <w:r>
        <w:rPr>
          <w:u w:val="double"/>
        </w:rPr>
        <w:t>$3,050</w:t>
      </w:r>
      <w:r>
        <w:t>.</w:t>
      </w:r>
    </w:p>
    <w:p w:rsidR="00C738A6" w:rsidRDefault="00C738A6">
      <w:pPr>
        <w:pStyle w:val="AQ"/>
        <w:outlineLvl w:val="0"/>
      </w:pPr>
    </w:p>
    <w:p w:rsidR="00C738A6" w:rsidRDefault="00C738A6">
      <w:pPr>
        <w:pStyle w:val="AQ"/>
        <w:outlineLvl w:val="0"/>
      </w:pPr>
    </w:p>
    <w:p w:rsidR="00C738A6" w:rsidRDefault="00C738A6">
      <w:pPr>
        <w:pStyle w:val="AQ"/>
        <w:outlineLvl w:val="0"/>
      </w:pPr>
      <w:r>
        <w:t>ANSWERS TO MULTIPLE CHOICE</w:t>
      </w:r>
    </w:p>
    <w:p w:rsidR="00C738A6" w:rsidRDefault="00C738A6">
      <w:pPr>
        <w:tabs>
          <w:tab w:val="left" w:pos="432"/>
        </w:tabs>
      </w:pPr>
    </w:p>
    <w:tbl>
      <w:tblPr>
        <w:tblW w:w="0" w:type="auto"/>
        <w:tblLook w:val="01E0"/>
      </w:tblPr>
      <w:tblGrid>
        <w:gridCol w:w="1915"/>
        <w:gridCol w:w="1915"/>
        <w:gridCol w:w="1915"/>
        <w:gridCol w:w="1915"/>
        <w:gridCol w:w="1916"/>
      </w:tblGrid>
      <w:tr w:rsidR="00C738A6">
        <w:tc>
          <w:tcPr>
            <w:tcW w:w="1915" w:type="dxa"/>
          </w:tcPr>
          <w:p w:rsidR="00C738A6" w:rsidRDefault="00C738A6">
            <w:pPr>
              <w:keepLines/>
              <w:numPr>
                <w:ilvl w:val="0"/>
                <w:numId w:val="20"/>
              </w:numPr>
              <w:tabs>
                <w:tab w:val="left" w:pos="432"/>
              </w:tabs>
            </w:pPr>
            <w:r>
              <w:t>c)</w:t>
            </w:r>
          </w:p>
        </w:tc>
        <w:tc>
          <w:tcPr>
            <w:tcW w:w="1915" w:type="dxa"/>
          </w:tcPr>
          <w:p w:rsidR="00C738A6" w:rsidRDefault="00C738A6">
            <w:pPr>
              <w:keepLines/>
              <w:numPr>
                <w:ilvl w:val="0"/>
                <w:numId w:val="20"/>
              </w:numPr>
              <w:tabs>
                <w:tab w:val="left" w:pos="432"/>
              </w:tabs>
            </w:pPr>
            <w:r>
              <w:t>e)</w:t>
            </w:r>
          </w:p>
        </w:tc>
        <w:tc>
          <w:tcPr>
            <w:tcW w:w="1915" w:type="dxa"/>
          </w:tcPr>
          <w:p w:rsidR="00C738A6" w:rsidRDefault="00C738A6">
            <w:pPr>
              <w:keepLines/>
              <w:numPr>
                <w:ilvl w:val="0"/>
                <w:numId w:val="20"/>
              </w:numPr>
              <w:tabs>
                <w:tab w:val="left" w:pos="432"/>
              </w:tabs>
            </w:pPr>
            <w:r>
              <w:t>d)</w:t>
            </w:r>
          </w:p>
        </w:tc>
        <w:tc>
          <w:tcPr>
            <w:tcW w:w="1915" w:type="dxa"/>
          </w:tcPr>
          <w:p w:rsidR="00C738A6" w:rsidRDefault="00C738A6">
            <w:pPr>
              <w:keepLines/>
              <w:numPr>
                <w:ilvl w:val="0"/>
                <w:numId w:val="20"/>
              </w:numPr>
              <w:tabs>
                <w:tab w:val="left" w:pos="432"/>
              </w:tabs>
            </w:pPr>
            <w:r>
              <w:t>c)</w:t>
            </w:r>
          </w:p>
        </w:tc>
        <w:tc>
          <w:tcPr>
            <w:tcW w:w="1916" w:type="dxa"/>
          </w:tcPr>
          <w:p w:rsidR="00C738A6" w:rsidRDefault="00C738A6">
            <w:pPr>
              <w:keepLines/>
              <w:numPr>
                <w:ilvl w:val="0"/>
                <w:numId w:val="20"/>
              </w:numPr>
              <w:tabs>
                <w:tab w:val="left" w:pos="432"/>
              </w:tabs>
            </w:pPr>
            <w:r>
              <w:t>c)</w:t>
            </w:r>
          </w:p>
        </w:tc>
      </w:tr>
      <w:tr w:rsidR="00C738A6">
        <w:tc>
          <w:tcPr>
            <w:tcW w:w="1915" w:type="dxa"/>
          </w:tcPr>
          <w:p w:rsidR="00C738A6" w:rsidRDefault="00C738A6">
            <w:pPr>
              <w:keepLines/>
              <w:numPr>
                <w:ilvl w:val="0"/>
                <w:numId w:val="20"/>
              </w:numPr>
              <w:tabs>
                <w:tab w:val="left" w:pos="432"/>
              </w:tabs>
            </w:pPr>
            <w:r>
              <w:t>a)</w:t>
            </w:r>
          </w:p>
        </w:tc>
        <w:tc>
          <w:tcPr>
            <w:tcW w:w="1915" w:type="dxa"/>
          </w:tcPr>
          <w:p w:rsidR="00C738A6" w:rsidRDefault="00C738A6">
            <w:pPr>
              <w:keepLines/>
              <w:numPr>
                <w:ilvl w:val="0"/>
                <w:numId w:val="20"/>
              </w:numPr>
              <w:tabs>
                <w:tab w:val="left" w:pos="432"/>
              </w:tabs>
            </w:pPr>
            <w:r>
              <w:t>c)</w:t>
            </w:r>
          </w:p>
        </w:tc>
        <w:tc>
          <w:tcPr>
            <w:tcW w:w="1915" w:type="dxa"/>
          </w:tcPr>
          <w:p w:rsidR="00C738A6" w:rsidRDefault="00C738A6">
            <w:pPr>
              <w:keepLines/>
              <w:numPr>
                <w:ilvl w:val="0"/>
                <w:numId w:val="20"/>
              </w:numPr>
              <w:tabs>
                <w:tab w:val="left" w:pos="432"/>
              </w:tabs>
            </w:pPr>
            <w:r>
              <w:t>b)</w:t>
            </w:r>
          </w:p>
        </w:tc>
        <w:tc>
          <w:tcPr>
            <w:tcW w:w="1915" w:type="dxa"/>
          </w:tcPr>
          <w:p w:rsidR="00C738A6" w:rsidRDefault="00C738A6">
            <w:pPr>
              <w:keepLines/>
              <w:numPr>
                <w:ilvl w:val="0"/>
                <w:numId w:val="20"/>
              </w:numPr>
              <w:tabs>
                <w:tab w:val="left" w:pos="432"/>
              </w:tabs>
            </w:pPr>
            <w:r>
              <w:t>b)</w:t>
            </w:r>
          </w:p>
        </w:tc>
        <w:tc>
          <w:tcPr>
            <w:tcW w:w="1916" w:type="dxa"/>
          </w:tcPr>
          <w:p w:rsidR="00C738A6" w:rsidRDefault="00C738A6">
            <w:pPr>
              <w:keepLines/>
              <w:numPr>
                <w:ilvl w:val="0"/>
                <w:numId w:val="20"/>
              </w:numPr>
              <w:tabs>
                <w:tab w:val="left" w:pos="432"/>
              </w:tabs>
              <w:ind w:hanging="460"/>
            </w:pPr>
            <w:r>
              <w:t>d)</w:t>
            </w:r>
          </w:p>
        </w:tc>
      </w:tr>
    </w:tbl>
    <w:p w:rsidR="00C738A6" w:rsidRDefault="00C738A6">
      <w:pPr>
        <w:pStyle w:val="NLa"/>
        <w:rPr>
          <w:b/>
          <w:bCs/>
        </w:rPr>
      </w:pPr>
    </w:p>
    <w:p w:rsidR="00C738A6" w:rsidRDefault="00C738A6">
      <w:pPr>
        <w:pStyle w:val="SolTime"/>
        <w:outlineLvl w:val="0"/>
      </w:pPr>
      <w:r>
        <w:t>Authors’ Recommended Solution Time</w:t>
      </w:r>
    </w:p>
    <w:p w:rsidR="00C738A6" w:rsidRDefault="00C738A6">
      <w:pPr>
        <w:pStyle w:val="AQsubc"/>
        <w:rPr>
          <w:b w:val="0"/>
        </w:rPr>
      </w:pPr>
      <w:r>
        <w:t>(Time in minutes)</w:t>
      </w:r>
    </w:p>
    <w:p w:rsidR="00C738A6" w:rsidRDefault="00C738A6">
      <w:pPr>
        <w:pStyle w:val="AQsubc"/>
      </w:pPr>
    </w:p>
    <w:tbl>
      <w:tblPr>
        <w:tblW w:w="0" w:type="auto"/>
        <w:jc w:val="center"/>
        <w:tblLayout w:type="fixed"/>
        <w:tblCellMar>
          <w:left w:w="36" w:type="dxa"/>
          <w:right w:w="36" w:type="dxa"/>
        </w:tblCellMar>
        <w:tblLook w:val="0000"/>
      </w:tblPr>
      <w:tblGrid>
        <w:gridCol w:w="936"/>
        <w:gridCol w:w="936"/>
        <w:gridCol w:w="936"/>
        <w:gridCol w:w="936"/>
        <w:gridCol w:w="936"/>
        <w:gridCol w:w="936"/>
        <w:gridCol w:w="936"/>
        <w:gridCol w:w="936"/>
        <w:gridCol w:w="936"/>
        <w:gridCol w:w="936"/>
      </w:tblGrid>
      <w:tr w:rsidR="00C738A6">
        <w:trPr>
          <w:cantSplit/>
          <w:jc w:val="center"/>
        </w:trPr>
        <w:tc>
          <w:tcPr>
            <w:tcW w:w="1872" w:type="dxa"/>
            <w:gridSpan w:val="2"/>
            <w:tcBorders>
              <w:top w:val="single" w:sz="2" w:space="0" w:color="auto"/>
              <w:left w:val="single" w:sz="4" w:space="0" w:color="auto"/>
              <w:bottom w:val="single" w:sz="2" w:space="0" w:color="auto"/>
              <w:right w:val="single" w:sz="2" w:space="0" w:color="auto"/>
            </w:tcBorders>
          </w:tcPr>
          <w:p w:rsidR="00C738A6" w:rsidRDefault="00C738A6">
            <w:pPr>
              <w:pStyle w:val="textc"/>
              <w:spacing w:after="0"/>
              <w:rPr>
                <w:i/>
              </w:rPr>
            </w:pPr>
          </w:p>
          <w:p w:rsidR="00C738A6" w:rsidRDefault="00C738A6">
            <w:pPr>
              <w:pStyle w:val="textc"/>
              <w:spacing w:after="0"/>
              <w:rPr>
                <w:i/>
                <w:lang w:val="fr-FR"/>
              </w:rPr>
            </w:pPr>
            <w:r>
              <w:rPr>
                <w:i/>
                <w:lang w:val="fr-FR"/>
              </w:rPr>
              <w:t>Mini-exercises</w:t>
            </w:r>
          </w:p>
        </w:tc>
        <w:tc>
          <w:tcPr>
            <w:tcW w:w="1872" w:type="dxa"/>
            <w:gridSpan w:val="2"/>
            <w:tcBorders>
              <w:top w:val="single" w:sz="2" w:space="0" w:color="auto"/>
              <w:left w:val="single" w:sz="2" w:space="0" w:color="auto"/>
              <w:bottom w:val="single" w:sz="2" w:space="0" w:color="auto"/>
              <w:right w:val="single" w:sz="2" w:space="0" w:color="auto"/>
            </w:tcBorders>
          </w:tcPr>
          <w:p w:rsidR="00C738A6" w:rsidRDefault="00C738A6">
            <w:pPr>
              <w:pStyle w:val="textc"/>
              <w:spacing w:after="0"/>
              <w:rPr>
                <w:i/>
                <w:lang w:val="fr-FR"/>
              </w:rPr>
            </w:pPr>
          </w:p>
          <w:p w:rsidR="00C738A6" w:rsidRDefault="00C738A6">
            <w:pPr>
              <w:pStyle w:val="textc"/>
              <w:spacing w:after="0"/>
              <w:rPr>
                <w:i/>
                <w:lang w:val="fr-FR"/>
              </w:rPr>
            </w:pPr>
            <w:r>
              <w:rPr>
                <w:i/>
                <w:lang w:val="fr-FR"/>
              </w:rPr>
              <w:t>Exercises</w:t>
            </w:r>
          </w:p>
        </w:tc>
        <w:tc>
          <w:tcPr>
            <w:tcW w:w="1872" w:type="dxa"/>
            <w:gridSpan w:val="2"/>
            <w:tcBorders>
              <w:top w:val="single" w:sz="2" w:space="0" w:color="auto"/>
              <w:left w:val="single" w:sz="2" w:space="0" w:color="auto"/>
              <w:bottom w:val="single" w:sz="2" w:space="0" w:color="auto"/>
              <w:right w:val="single" w:sz="2" w:space="0" w:color="auto"/>
            </w:tcBorders>
          </w:tcPr>
          <w:p w:rsidR="00C738A6" w:rsidRDefault="00C738A6">
            <w:pPr>
              <w:pStyle w:val="textc"/>
              <w:spacing w:after="0"/>
              <w:rPr>
                <w:i/>
                <w:lang w:val="fr-FR"/>
              </w:rPr>
            </w:pPr>
          </w:p>
          <w:p w:rsidR="00C738A6" w:rsidRDefault="00C738A6">
            <w:pPr>
              <w:pStyle w:val="textc"/>
              <w:spacing w:after="0"/>
              <w:rPr>
                <w:i/>
              </w:rPr>
            </w:pPr>
            <w:r>
              <w:rPr>
                <w:i/>
              </w:rPr>
              <w:t>Problems</w:t>
            </w:r>
          </w:p>
        </w:tc>
        <w:tc>
          <w:tcPr>
            <w:tcW w:w="1872" w:type="dxa"/>
            <w:gridSpan w:val="2"/>
            <w:tcBorders>
              <w:top w:val="single" w:sz="2" w:space="0" w:color="auto"/>
              <w:left w:val="single" w:sz="2" w:space="0" w:color="auto"/>
              <w:bottom w:val="single" w:sz="2" w:space="0" w:color="auto"/>
              <w:right w:val="single" w:sz="2" w:space="0" w:color="auto"/>
            </w:tcBorders>
          </w:tcPr>
          <w:p w:rsidR="00C738A6" w:rsidRDefault="00C738A6">
            <w:pPr>
              <w:pStyle w:val="textc"/>
              <w:spacing w:after="0"/>
              <w:rPr>
                <w:i/>
              </w:rPr>
            </w:pPr>
            <w:r>
              <w:rPr>
                <w:i/>
              </w:rPr>
              <w:t>Alternate Problems</w:t>
            </w:r>
          </w:p>
        </w:tc>
        <w:tc>
          <w:tcPr>
            <w:tcW w:w="1872" w:type="dxa"/>
            <w:gridSpan w:val="2"/>
            <w:tcBorders>
              <w:top w:val="single" w:sz="2" w:space="0" w:color="auto"/>
              <w:left w:val="single" w:sz="2" w:space="0" w:color="auto"/>
              <w:bottom w:val="single" w:sz="2" w:space="0" w:color="auto"/>
              <w:right w:val="single" w:sz="4" w:space="0" w:color="auto"/>
            </w:tcBorders>
          </w:tcPr>
          <w:p w:rsidR="00C738A6" w:rsidRDefault="00C738A6">
            <w:pPr>
              <w:pStyle w:val="textc"/>
              <w:spacing w:after="0"/>
              <w:rPr>
                <w:i/>
              </w:rPr>
            </w:pPr>
            <w:r>
              <w:rPr>
                <w:i/>
              </w:rPr>
              <w:t>Cases and Projects</w:t>
            </w:r>
          </w:p>
        </w:tc>
      </w:tr>
      <w:tr w:rsidR="00C738A6">
        <w:trPr>
          <w:jc w:val="center"/>
        </w:trPr>
        <w:tc>
          <w:tcPr>
            <w:tcW w:w="936" w:type="dxa"/>
            <w:tcBorders>
              <w:top w:val="single" w:sz="2" w:space="0" w:color="auto"/>
              <w:left w:val="single" w:sz="4" w:space="0" w:color="auto"/>
              <w:bottom w:val="single" w:sz="2" w:space="0" w:color="auto"/>
              <w:right w:val="single" w:sz="2" w:space="0" w:color="auto"/>
            </w:tcBorders>
          </w:tcPr>
          <w:p w:rsidR="00C738A6" w:rsidRDefault="00C738A6">
            <w:pPr>
              <w:pStyle w:val="textc"/>
              <w:spacing w:after="0"/>
              <w:rPr>
                <w:i/>
              </w:rPr>
            </w:pPr>
            <w:r>
              <w:rPr>
                <w:i/>
              </w:rPr>
              <w:t>No.</w:t>
            </w:r>
          </w:p>
        </w:tc>
        <w:tc>
          <w:tcPr>
            <w:tcW w:w="936" w:type="dxa"/>
            <w:tcBorders>
              <w:top w:val="single" w:sz="2" w:space="0" w:color="auto"/>
              <w:left w:val="single" w:sz="2" w:space="0" w:color="auto"/>
              <w:bottom w:val="single" w:sz="2" w:space="0" w:color="auto"/>
              <w:right w:val="single" w:sz="2" w:space="0" w:color="auto"/>
            </w:tcBorders>
          </w:tcPr>
          <w:p w:rsidR="00C738A6" w:rsidRDefault="00C738A6">
            <w:pPr>
              <w:pStyle w:val="textc"/>
              <w:spacing w:after="0"/>
              <w:rPr>
                <w:i/>
              </w:rPr>
            </w:pPr>
            <w:r>
              <w:rPr>
                <w:i/>
              </w:rPr>
              <w:t>Time</w:t>
            </w:r>
          </w:p>
        </w:tc>
        <w:tc>
          <w:tcPr>
            <w:tcW w:w="936" w:type="dxa"/>
            <w:tcBorders>
              <w:top w:val="single" w:sz="2" w:space="0" w:color="auto"/>
              <w:left w:val="single" w:sz="2" w:space="0" w:color="auto"/>
              <w:bottom w:val="single" w:sz="2" w:space="0" w:color="auto"/>
              <w:right w:val="single" w:sz="2" w:space="0" w:color="auto"/>
            </w:tcBorders>
          </w:tcPr>
          <w:p w:rsidR="00C738A6" w:rsidRDefault="00C738A6">
            <w:pPr>
              <w:pStyle w:val="textc"/>
              <w:spacing w:after="0"/>
              <w:rPr>
                <w:i/>
              </w:rPr>
            </w:pPr>
            <w:r>
              <w:rPr>
                <w:i/>
              </w:rPr>
              <w:t>No.</w:t>
            </w:r>
          </w:p>
        </w:tc>
        <w:tc>
          <w:tcPr>
            <w:tcW w:w="936" w:type="dxa"/>
            <w:tcBorders>
              <w:top w:val="single" w:sz="2" w:space="0" w:color="auto"/>
              <w:left w:val="single" w:sz="2" w:space="0" w:color="auto"/>
              <w:bottom w:val="single" w:sz="2" w:space="0" w:color="auto"/>
              <w:right w:val="single" w:sz="2" w:space="0" w:color="auto"/>
            </w:tcBorders>
          </w:tcPr>
          <w:p w:rsidR="00C738A6" w:rsidRDefault="00C738A6">
            <w:pPr>
              <w:pStyle w:val="textc"/>
              <w:spacing w:after="0"/>
              <w:rPr>
                <w:i/>
              </w:rPr>
            </w:pPr>
            <w:r>
              <w:rPr>
                <w:i/>
              </w:rPr>
              <w:t>Time</w:t>
            </w:r>
          </w:p>
        </w:tc>
        <w:tc>
          <w:tcPr>
            <w:tcW w:w="936" w:type="dxa"/>
            <w:tcBorders>
              <w:top w:val="single" w:sz="2" w:space="0" w:color="auto"/>
              <w:left w:val="single" w:sz="2" w:space="0" w:color="auto"/>
              <w:bottom w:val="single" w:sz="2" w:space="0" w:color="auto"/>
              <w:right w:val="single" w:sz="2" w:space="0" w:color="auto"/>
            </w:tcBorders>
          </w:tcPr>
          <w:p w:rsidR="00C738A6" w:rsidRDefault="00C738A6">
            <w:pPr>
              <w:pStyle w:val="textc"/>
              <w:spacing w:after="0"/>
              <w:rPr>
                <w:i/>
              </w:rPr>
            </w:pPr>
            <w:r>
              <w:rPr>
                <w:i/>
              </w:rPr>
              <w:t>No.</w:t>
            </w:r>
          </w:p>
        </w:tc>
        <w:tc>
          <w:tcPr>
            <w:tcW w:w="936" w:type="dxa"/>
            <w:tcBorders>
              <w:top w:val="single" w:sz="2" w:space="0" w:color="auto"/>
              <w:left w:val="single" w:sz="2" w:space="0" w:color="auto"/>
              <w:bottom w:val="single" w:sz="2" w:space="0" w:color="auto"/>
              <w:right w:val="single" w:sz="2" w:space="0" w:color="auto"/>
            </w:tcBorders>
          </w:tcPr>
          <w:p w:rsidR="00C738A6" w:rsidRDefault="00C738A6">
            <w:pPr>
              <w:pStyle w:val="textc"/>
              <w:spacing w:after="0"/>
              <w:rPr>
                <w:i/>
              </w:rPr>
            </w:pPr>
            <w:r>
              <w:rPr>
                <w:i/>
              </w:rPr>
              <w:t>Time</w:t>
            </w:r>
          </w:p>
        </w:tc>
        <w:tc>
          <w:tcPr>
            <w:tcW w:w="936" w:type="dxa"/>
            <w:tcBorders>
              <w:top w:val="single" w:sz="2" w:space="0" w:color="auto"/>
              <w:left w:val="single" w:sz="2" w:space="0" w:color="auto"/>
              <w:bottom w:val="single" w:sz="2" w:space="0" w:color="auto"/>
              <w:right w:val="single" w:sz="2" w:space="0" w:color="auto"/>
            </w:tcBorders>
          </w:tcPr>
          <w:p w:rsidR="00C738A6" w:rsidRDefault="00C738A6">
            <w:pPr>
              <w:pStyle w:val="textc"/>
              <w:spacing w:after="0"/>
              <w:rPr>
                <w:i/>
              </w:rPr>
            </w:pPr>
            <w:r>
              <w:rPr>
                <w:i/>
              </w:rPr>
              <w:t>No.</w:t>
            </w:r>
          </w:p>
        </w:tc>
        <w:tc>
          <w:tcPr>
            <w:tcW w:w="936" w:type="dxa"/>
            <w:tcBorders>
              <w:top w:val="single" w:sz="2" w:space="0" w:color="auto"/>
              <w:left w:val="single" w:sz="2" w:space="0" w:color="auto"/>
              <w:bottom w:val="single" w:sz="2" w:space="0" w:color="auto"/>
              <w:right w:val="single" w:sz="2" w:space="0" w:color="auto"/>
            </w:tcBorders>
          </w:tcPr>
          <w:p w:rsidR="00C738A6" w:rsidRDefault="00C738A6">
            <w:pPr>
              <w:pStyle w:val="textc"/>
              <w:spacing w:after="0"/>
              <w:rPr>
                <w:i/>
              </w:rPr>
            </w:pPr>
            <w:r>
              <w:rPr>
                <w:i/>
              </w:rPr>
              <w:t>Time</w:t>
            </w:r>
          </w:p>
        </w:tc>
        <w:tc>
          <w:tcPr>
            <w:tcW w:w="936" w:type="dxa"/>
            <w:tcBorders>
              <w:top w:val="single" w:sz="2" w:space="0" w:color="auto"/>
              <w:left w:val="single" w:sz="2" w:space="0" w:color="auto"/>
              <w:bottom w:val="single" w:sz="2" w:space="0" w:color="auto"/>
              <w:right w:val="single" w:sz="2" w:space="0" w:color="auto"/>
            </w:tcBorders>
          </w:tcPr>
          <w:p w:rsidR="00C738A6" w:rsidRDefault="00C738A6">
            <w:pPr>
              <w:pStyle w:val="textc"/>
              <w:spacing w:after="0"/>
              <w:rPr>
                <w:i/>
              </w:rPr>
            </w:pPr>
            <w:r>
              <w:rPr>
                <w:i/>
              </w:rPr>
              <w:t>No.</w:t>
            </w:r>
          </w:p>
        </w:tc>
        <w:tc>
          <w:tcPr>
            <w:tcW w:w="936" w:type="dxa"/>
            <w:tcBorders>
              <w:top w:val="single" w:sz="2" w:space="0" w:color="auto"/>
              <w:left w:val="single" w:sz="2" w:space="0" w:color="auto"/>
              <w:bottom w:val="single" w:sz="2" w:space="0" w:color="auto"/>
              <w:right w:val="single" w:sz="4" w:space="0" w:color="auto"/>
            </w:tcBorders>
          </w:tcPr>
          <w:p w:rsidR="00C738A6" w:rsidRDefault="00C738A6">
            <w:pPr>
              <w:pStyle w:val="textc"/>
              <w:spacing w:after="0"/>
              <w:rPr>
                <w:i/>
              </w:rPr>
            </w:pPr>
            <w:r>
              <w:rPr>
                <w:i/>
              </w:rPr>
              <w:t>Time</w:t>
            </w:r>
          </w:p>
        </w:tc>
      </w:tr>
      <w:tr w:rsidR="00C738A6">
        <w:trPr>
          <w:jc w:val="center"/>
        </w:trPr>
        <w:tc>
          <w:tcPr>
            <w:tcW w:w="936" w:type="dxa"/>
            <w:tcBorders>
              <w:top w:val="single" w:sz="2" w:space="0" w:color="auto"/>
              <w:left w:val="single" w:sz="2" w:space="0" w:color="auto"/>
              <w:right w:val="single" w:sz="2" w:space="0" w:color="auto"/>
            </w:tcBorders>
          </w:tcPr>
          <w:p w:rsidR="00C738A6" w:rsidRDefault="00C738A6">
            <w:pPr>
              <w:pStyle w:val="textc"/>
              <w:spacing w:after="0"/>
            </w:pPr>
            <w:r>
              <w:t>1</w:t>
            </w:r>
          </w:p>
        </w:tc>
        <w:tc>
          <w:tcPr>
            <w:tcW w:w="936" w:type="dxa"/>
            <w:tcBorders>
              <w:top w:val="single" w:sz="2" w:space="0" w:color="auto"/>
              <w:left w:val="single" w:sz="2" w:space="0" w:color="auto"/>
              <w:right w:val="single" w:sz="2" w:space="0" w:color="auto"/>
            </w:tcBorders>
          </w:tcPr>
          <w:p w:rsidR="00C738A6" w:rsidRDefault="00C738A6">
            <w:pPr>
              <w:pStyle w:val="textc"/>
              <w:spacing w:after="0"/>
            </w:pPr>
            <w:r>
              <w:t>5</w:t>
            </w:r>
          </w:p>
        </w:tc>
        <w:tc>
          <w:tcPr>
            <w:tcW w:w="936" w:type="dxa"/>
            <w:tcBorders>
              <w:top w:val="single" w:sz="2" w:space="0" w:color="auto"/>
              <w:left w:val="single" w:sz="2" w:space="0" w:color="auto"/>
              <w:right w:val="single" w:sz="2" w:space="0" w:color="auto"/>
            </w:tcBorders>
          </w:tcPr>
          <w:p w:rsidR="00C738A6" w:rsidRDefault="00C738A6">
            <w:pPr>
              <w:pStyle w:val="textc"/>
              <w:spacing w:after="0"/>
            </w:pPr>
            <w:r>
              <w:t xml:space="preserve">  1</w:t>
            </w:r>
          </w:p>
        </w:tc>
        <w:tc>
          <w:tcPr>
            <w:tcW w:w="936" w:type="dxa"/>
            <w:tcBorders>
              <w:top w:val="single" w:sz="2" w:space="0" w:color="auto"/>
              <w:left w:val="single" w:sz="2" w:space="0" w:color="auto"/>
              <w:right w:val="single" w:sz="2" w:space="0" w:color="auto"/>
            </w:tcBorders>
          </w:tcPr>
          <w:p w:rsidR="00C738A6" w:rsidRDefault="00C738A6">
            <w:pPr>
              <w:pStyle w:val="textc"/>
              <w:spacing w:after="0"/>
            </w:pPr>
            <w:r>
              <w:t>30</w:t>
            </w:r>
          </w:p>
        </w:tc>
        <w:tc>
          <w:tcPr>
            <w:tcW w:w="936" w:type="dxa"/>
            <w:tcBorders>
              <w:top w:val="single" w:sz="2" w:space="0" w:color="auto"/>
              <w:left w:val="single" w:sz="2" w:space="0" w:color="auto"/>
              <w:right w:val="single" w:sz="2" w:space="0" w:color="auto"/>
            </w:tcBorders>
          </w:tcPr>
          <w:p w:rsidR="00C738A6" w:rsidRDefault="00C738A6">
            <w:pPr>
              <w:pStyle w:val="textc"/>
              <w:spacing w:after="0"/>
            </w:pPr>
            <w:r>
              <w:t xml:space="preserve">  1</w:t>
            </w:r>
          </w:p>
        </w:tc>
        <w:tc>
          <w:tcPr>
            <w:tcW w:w="936" w:type="dxa"/>
            <w:tcBorders>
              <w:top w:val="single" w:sz="2" w:space="0" w:color="auto"/>
              <w:left w:val="single" w:sz="2" w:space="0" w:color="auto"/>
              <w:right w:val="single" w:sz="2" w:space="0" w:color="auto"/>
            </w:tcBorders>
          </w:tcPr>
          <w:p w:rsidR="00C738A6" w:rsidRDefault="00C738A6">
            <w:pPr>
              <w:pStyle w:val="textc"/>
              <w:spacing w:after="0"/>
            </w:pPr>
            <w:r>
              <w:t>35</w:t>
            </w:r>
          </w:p>
        </w:tc>
        <w:tc>
          <w:tcPr>
            <w:tcW w:w="936" w:type="dxa"/>
            <w:tcBorders>
              <w:top w:val="single" w:sz="2" w:space="0" w:color="auto"/>
              <w:left w:val="single" w:sz="2" w:space="0" w:color="auto"/>
              <w:right w:val="single" w:sz="2" w:space="0" w:color="auto"/>
            </w:tcBorders>
          </w:tcPr>
          <w:p w:rsidR="00C738A6" w:rsidRDefault="00C738A6">
            <w:pPr>
              <w:pStyle w:val="textc"/>
              <w:spacing w:after="0"/>
            </w:pPr>
            <w:r>
              <w:t>1</w:t>
            </w:r>
          </w:p>
        </w:tc>
        <w:tc>
          <w:tcPr>
            <w:tcW w:w="936" w:type="dxa"/>
            <w:tcBorders>
              <w:top w:val="single" w:sz="2" w:space="0" w:color="auto"/>
              <w:left w:val="single" w:sz="2" w:space="0" w:color="auto"/>
              <w:right w:val="single" w:sz="2" w:space="0" w:color="auto"/>
            </w:tcBorders>
          </w:tcPr>
          <w:p w:rsidR="00C738A6" w:rsidRDefault="00C738A6">
            <w:pPr>
              <w:pStyle w:val="textc"/>
              <w:spacing w:after="0"/>
            </w:pPr>
            <w:r>
              <w:t>45</w:t>
            </w:r>
          </w:p>
        </w:tc>
        <w:tc>
          <w:tcPr>
            <w:tcW w:w="936" w:type="dxa"/>
            <w:tcBorders>
              <w:top w:val="single" w:sz="2" w:space="0" w:color="auto"/>
              <w:left w:val="single" w:sz="2" w:space="0" w:color="auto"/>
              <w:right w:val="single" w:sz="2" w:space="0" w:color="auto"/>
            </w:tcBorders>
          </w:tcPr>
          <w:p w:rsidR="00C738A6" w:rsidRDefault="00C738A6">
            <w:pPr>
              <w:pStyle w:val="textc"/>
              <w:spacing w:after="0"/>
            </w:pPr>
            <w:r>
              <w:t>1</w:t>
            </w:r>
          </w:p>
        </w:tc>
        <w:tc>
          <w:tcPr>
            <w:tcW w:w="936" w:type="dxa"/>
            <w:tcBorders>
              <w:top w:val="single" w:sz="2" w:space="0" w:color="auto"/>
              <w:left w:val="single" w:sz="2" w:space="0" w:color="auto"/>
              <w:right w:val="single" w:sz="2" w:space="0" w:color="auto"/>
            </w:tcBorders>
          </w:tcPr>
          <w:p w:rsidR="00C738A6" w:rsidRDefault="00C738A6">
            <w:pPr>
              <w:pStyle w:val="textc"/>
              <w:spacing w:after="0"/>
            </w:pPr>
            <w:r>
              <w:t>30</w:t>
            </w: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r>
              <w:t>2</w:t>
            </w:r>
          </w:p>
        </w:tc>
        <w:tc>
          <w:tcPr>
            <w:tcW w:w="936" w:type="dxa"/>
            <w:tcBorders>
              <w:left w:val="single" w:sz="2" w:space="0" w:color="auto"/>
              <w:right w:val="single" w:sz="2" w:space="0" w:color="auto"/>
            </w:tcBorders>
          </w:tcPr>
          <w:p w:rsidR="00C738A6" w:rsidRDefault="00C738A6">
            <w:pPr>
              <w:pStyle w:val="textc"/>
              <w:spacing w:after="0"/>
            </w:pPr>
            <w:r>
              <w:t>5</w:t>
            </w:r>
          </w:p>
        </w:tc>
        <w:tc>
          <w:tcPr>
            <w:tcW w:w="936" w:type="dxa"/>
            <w:tcBorders>
              <w:left w:val="single" w:sz="2" w:space="0" w:color="auto"/>
              <w:right w:val="single" w:sz="2" w:space="0" w:color="auto"/>
            </w:tcBorders>
          </w:tcPr>
          <w:p w:rsidR="00C738A6" w:rsidRDefault="00C738A6">
            <w:pPr>
              <w:pStyle w:val="textc"/>
              <w:spacing w:after="0"/>
            </w:pPr>
            <w:r>
              <w:t xml:space="preserve">  2</w:t>
            </w:r>
          </w:p>
        </w:tc>
        <w:tc>
          <w:tcPr>
            <w:tcW w:w="936" w:type="dxa"/>
            <w:tcBorders>
              <w:left w:val="single" w:sz="2" w:space="0" w:color="auto"/>
              <w:right w:val="single" w:sz="2" w:space="0" w:color="auto"/>
            </w:tcBorders>
          </w:tcPr>
          <w:p w:rsidR="00C738A6" w:rsidRDefault="00C738A6">
            <w:pPr>
              <w:pStyle w:val="textc"/>
              <w:spacing w:after="0"/>
            </w:pPr>
            <w:r>
              <w:t>30</w:t>
            </w:r>
          </w:p>
        </w:tc>
        <w:tc>
          <w:tcPr>
            <w:tcW w:w="936" w:type="dxa"/>
            <w:tcBorders>
              <w:left w:val="single" w:sz="2" w:space="0" w:color="auto"/>
              <w:right w:val="single" w:sz="2" w:space="0" w:color="auto"/>
            </w:tcBorders>
          </w:tcPr>
          <w:p w:rsidR="00C738A6" w:rsidRDefault="00C738A6">
            <w:pPr>
              <w:pStyle w:val="textc"/>
              <w:spacing w:after="0"/>
            </w:pPr>
            <w:r>
              <w:t xml:space="preserve">  2</w:t>
            </w:r>
          </w:p>
        </w:tc>
        <w:tc>
          <w:tcPr>
            <w:tcW w:w="936" w:type="dxa"/>
            <w:tcBorders>
              <w:left w:val="single" w:sz="2" w:space="0" w:color="auto"/>
              <w:right w:val="single" w:sz="2" w:space="0" w:color="auto"/>
            </w:tcBorders>
          </w:tcPr>
          <w:p w:rsidR="00C738A6" w:rsidRDefault="00C738A6">
            <w:pPr>
              <w:pStyle w:val="textc"/>
              <w:spacing w:after="0"/>
            </w:pPr>
            <w:r>
              <w:t>45</w:t>
            </w:r>
          </w:p>
        </w:tc>
        <w:tc>
          <w:tcPr>
            <w:tcW w:w="936" w:type="dxa"/>
            <w:tcBorders>
              <w:left w:val="single" w:sz="2" w:space="0" w:color="auto"/>
              <w:right w:val="single" w:sz="2" w:space="0" w:color="auto"/>
            </w:tcBorders>
          </w:tcPr>
          <w:p w:rsidR="00C738A6" w:rsidRDefault="00C738A6">
            <w:pPr>
              <w:pStyle w:val="textc"/>
              <w:spacing w:after="0"/>
            </w:pPr>
            <w:r>
              <w:t>2</w:t>
            </w:r>
          </w:p>
        </w:tc>
        <w:tc>
          <w:tcPr>
            <w:tcW w:w="936" w:type="dxa"/>
            <w:tcBorders>
              <w:left w:val="single" w:sz="2" w:space="0" w:color="auto"/>
              <w:right w:val="single" w:sz="2" w:space="0" w:color="auto"/>
            </w:tcBorders>
          </w:tcPr>
          <w:p w:rsidR="00C738A6" w:rsidRDefault="00C738A6">
            <w:pPr>
              <w:pStyle w:val="textc"/>
              <w:spacing w:after="0"/>
            </w:pPr>
            <w:r>
              <w:t>40</w:t>
            </w:r>
          </w:p>
        </w:tc>
        <w:tc>
          <w:tcPr>
            <w:tcW w:w="936" w:type="dxa"/>
            <w:tcBorders>
              <w:left w:val="single" w:sz="2" w:space="0" w:color="auto"/>
              <w:right w:val="single" w:sz="2" w:space="0" w:color="auto"/>
            </w:tcBorders>
          </w:tcPr>
          <w:p w:rsidR="00C738A6" w:rsidRDefault="00C738A6">
            <w:pPr>
              <w:pStyle w:val="textc"/>
              <w:spacing w:after="0"/>
            </w:pPr>
            <w:r>
              <w:t>2</w:t>
            </w:r>
          </w:p>
        </w:tc>
        <w:tc>
          <w:tcPr>
            <w:tcW w:w="936" w:type="dxa"/>
            <w:tcBorders>
              <w:left w:val="single" w:sz="2" w:space="0" w:color="auto"/>
              <w:right w:val="single" w:sz="2" w:space="0" w:color="auto"/>
            </w:tcBorders>
          </w:tcPr>
          <w:p w:rsidR="00C738A6" w:rsidRDefault="00C738A6">
            <w:pPr>
              <w:pStyle w:val="textc"/>
              <w:spacing w:after="0"/>
            </w:pPr>
            <w:r>
              <w:t>30</w:t>
            </w: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r>
              <w:t>3</w:t>
            </w:r>
          </w:p>
        </w:tc>
        <w:tc>
          <w:tcPr>
            <w:tcW w:w="936" w:type="dxa"/>
            <w:tcBorders>
              <w:left w:val="single" w:sz="2" w:space="0" w:color="auto"/>
              <w:right w:val="single" w:sz="2" w:space="0" w:color="auto"/>
            </w:tcBorders>
          </w:tcPr>
          <w:p w:rsidR="00C738A6" w:rsidRDefault="00C738A6">
            <w:pPr>
              <w:pStyle w:val="textc"/>
              <w:spacing w:after="0"/>
            </w:pPr>
            <w:r>
              <w:t>5</w:t>
            </w:r>
          </w:p>
        </w:tc>
        <w:tc>
          <w:tcPr>
            <w:tcW w:w="936" w:type="dxa"/>
            <w:tcBorders>
              <w:left w:val="single" w:sz="2" w:space="0" w:color="auto"/>
              <w:right w:val="single" w:sz="2" w:space="0" w:color="auto"/>
            </w:tcBorders>
          </w:tcPr>
          <w:p w:rsidR="00C738A6" w:rsidRDefault="00C738A6">
            <w:pPr>
              <w:pStyle w:val="textc"/>
              <w:spacing w:after="0"/>
            </w:pPr>
            <w:r>
              <w:t xml:space="preserve">  3</w:t>
            </w:r>
          </w:p>
        </w:tc>
        <w:tc>
          <w:tcPr>
            <w:tcW w:w="936" w:type="dxa"/>
            <w:tcBorders>
              <w:left w:val="single" w:sz="2" w:space="0" w:color="auto"/>
              <w:right w:val="single" w:sz="2" w:space="0" w:color="auto"/>
            </w:tcBorders>
          </w:tcPr>
          <w:p w:rsidR="00C738A6" w:rsidRDefault="00C738A6">
            <w:pPr>
              <w:pStyle w:val="textc"/>
              <w:spacing w:after="0"/>
            </w:pPr>
            <w:r>
              <w:t>30</w:t>
            </w:r>
          </w:p>
        </w:tc>
        <w:tc>
          <w:tcPr>
            <w:tcW w:w="936" w:type="dxa"/>
            <w:tcBorders>
              <w:left w:val="single" w:sz="2" w:space="0" w:color="auto"/>
              <w:right w:val="single" w:sz="2" w:space="0" w:color="auto"/>
            </w:tcBorders>
          </w:tcPr>
          <w:p w:rsidR="00C738A6" w:rsidRDefault="00C738A6">
            <w:pPr>
              <w:pStyle w:val="textc"/>
              <w:spacing w:after="0"/>
            </w:pPr>
            <w:r>
              <w:t xml:space="preserve">  3</w:t>
            </w:r>
          </w:p>
        </w:tc>
        <w:tc>
          <w:tcPr>
            <w:tcW w:w="936" w:type="dxa"/>
            <w:tcBorders>
              <w:left w:val="single" w:sz="2" w:space="0" w:color="auto"/>
              <w:right w:val="single" w:sz="2" w:space="0" w:color="auto"/>
            </w:tcBorders>
          </w:tcPr>
          <w:p w:rsidR="00C738A6" w:rsidRDefault="00C738A6">
            <w:pPr>
              <w:pStyle w:val="textc"/>
              <w:spacing w:after="0"/>
            </w:pPr>
            <w:r>
              <w:t>30</w:t>
            </w:r>
          </w:p>
        </w:tc>
        <w:tc>
          <w:tcPr>
            <w:tcW w:w="936" w:type="dxa"/>
            <w:tcBorders>
              <w:left w:val="single" w:sz="2" w:space="0" w:color="auto"/>
              <w:right w:val="single" w:sz="2" w:space="0" w:color="auto"/>
            </w:tcBorders>
          </w:tcPr>
          <w:p w:rsidR="00C738A6" w:rsidRDefault="00C738A6">
            <w:pPr>
              <w:pStyle w:val="textc"/>
              <w:spacing w:after="0"/>
            </w:pPr>
            <w:r>
              <w:t>3</w:t>
            </w:r>
          </w:p>
        </w:tc>
        <w:tc>
          <w:tcPr>
            <w:tcW w:w="936" w:type="dxa"/>
            <w:tcBorders>
              <w:left w:val="single" w:sz="2" w:space="0" w:color="auto"/>
              <w:right w:val="single" w:sz="2" w:space="0" w:color="auto"/>
            </w:tcBorders>
          </w:tcPr>
          <w:p w:rsidR="00C738A6" w:rsidRDefault="00C738A6">
            <w:pPr>
              <w:pStyle w:val="textc"/>
              <w:spacing w:after="0"/>
            </w:pPr>
            <w:r>
              <w:t>40</w:t>
            </w:r>
          </w:p>
        </w:tc>
        <w:tc>
          <w:tcPr>
            <w:tcW w:w="936" w:type="dxa"/>
            <w:tcBorders>
              <w:left w:val="single" w:sz="2" w:space="0" w:color="auto"/>
              <w:right w:val="single" w:sz="2" w:space="0" w:color="auto"/>
            </w:tcBorders>
          </w:tcPr>
          <w:p w:rsidR="00C738A6" w:rsidRDefault="00C738A6">
            <w:pPr>
              <w:pStyle w:val="textc"/>
              <w:spacing w:after="0"/>
            </w:pPr>
            <w:r>
              <w:t>3</w:t>
            </w:r>
          </w:p>
        </w:tc>
        <w:tc>
          <w:tcPr>
            <w:tcW w:w="936" w:type="dxa"/>
            <w:tcBorders>
              <w:left w:val="single" w:sz="2" w:space="0" w:color="auto"/>
              <w:right w:val="single" w:sz="2" w:space="0" w:color="auto"/>
            </w:tcBorders>
          </w:tcPr>
          <w:p w:rsidR="00C738A6" w:rsidRDefault="00C738A6">
            <w:pPr>
              <w:pStyle w:val="textc"/>
              <w:spacing w:after="0"/>
            </w:pPr>
            <w:r>
              <w:t>30</w:t>
            </w: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r>
              <w:t>4</w:t>
            </w:r>
          </w:p>
        </w:tc>
        <w:tc>
          <w:tcPr>
            <w:tcW w:w="936" w:type="dxa"/>
            <w:tcBorders>
              <w:left w:val="single" w:sz="2" w:space="0" w:color="auto"/>
              <w:right w:val="single" w:sz="2" w:space="0" w:color="auto"/>
            </w:tcBorders>
          </w:tcPr>
          <w:p w:rsidR="00C738A6" w:rsidRDefault="00C738A6">
            <w:pPr>
              <w:pStyle w:val="textc"/>
              <w:spacing w:after="0"/>
            </w:pPr>
            <w:r>
              <w:t>5</w:t>
            </w:r>
          </w:p>
        </w:tc>
        <w:tc>
          <w:tcPr>
            <w:tcW w:w="936" w:type="dxa"/>
            <w:tcBorders>
              <w:left w:val="single" w:sz="2" w:space="0" w:color="auto"/>
              <w:right w:val="single" w:sz="2" w:space="0" w:color="auto"/>
            </w:tcBorders>
          </w:tcPr>
          <w:p w:rsidR="00C738A6" w:rsidRDefault="00C738A6">
            <w:pPr>
              <w:pStyle w:val="textc"/>
              <w:spacing w:after="0"/>
            </w:pPr>
            <w:r>
              <w:t xml:space="preserve">  4</w:t>
            </w:r>
          </w:p>
        </w:tc>
        <w:tc>
          <w:tcPr>
            <w:tcW w:w="936" w:type="dxa"/>
            <w:tcBorders>
              <w:left w:val="single" w:sz="2" w:space="0" w:color="auto"/>
              <w:right w:val="single" w:sz="2" w:space="0" w:color="auto"/>
            </w:tcBorders>
          </w:tcPr>
          <w:p w:rsidR="00C738A6" w:rsidRDefault="00C738A6">
            <w:pPr>
              <w:pStyle w:val="textc"/>
              <w:spacing w:after="0"/>
            </w:pPr>
            <w:r>
              <w:t>30</w:t>
            </w:r>
          </w:p>
        </w:tc>
        <w:tc>
          <w:tcPr>
            <w:tcW w:w="936" w:type="dxa"/>
            <w:tcBorders>
              <w:left w:val="single" w:sz="2" w:space="0" w:color="auto"/>
              <w:right w:val="single" w:sz="2" w:space="0" w:color="auto"/>
            </w:tcBorders>
          </w:tcPr>
          <w:p w:rsidR="00C738A6" w:rsidRDefault="00C738A6">
            <w:pPr>
              <w:pStyle w:val="textc"/>
              <w:spacing w:after="0"/>
            </w:pPr>
            <w:r>
              <w:t xml:space="preserve">  4</w:t>
            </w:r>
          </w:p>
        </w:tc>
        <w:tc>
          <w:tcPr>
            <w:tcW w:w="936" w:type="dxa"/>
            <w:tcBorders>
              <w:left w:val="single" w:sz="2" w:space="0" w:color="auto"/>
              <w:right w:val="single" w:sz="2" w:space="0" w:color="auto"/>
            </w:tcBorders>
          </w:tcPr>
          <w:p w:rsidR="00C738A6" w:rsidRDefault="00C738A6">
            <w:pPr>
              <w:pStyle w:val="textc"/>
              <w:spacing w:after="0"/>
            </w:pPr>
            <w:r>
              <w:t>25</w:t>
            </w:r>
          </w:p>
        </w:tc>
        <w:tc>
          <w:tcPr>
            <w:tcW w:w="936" w:type="dxa"/>
            <w:tcBorders>
              <w:left w:val="single" w:sz="2" w:space="0" w:color="auto"/>
              <w:right w:val="single" w:sz="2" w:space="0" w:color="auto"/>
            </w:tcBorders>
          </w:tcPr>
          <w:p w:rsidR="00C738A6" w:rsidRDefault="00C738A6">
            <w:pPr>
              <w:pStyle w:val="textc"/>
              <w:spacing w:after="0"/>
            </w:pPr>
            <w:r>
              <w:t>4</w:t>
            </w:r>
          </w:p>
        </w:tc>
        <w:tc>
          <w:tcPr>
            <w:tcW w:w="936" w:type="dxa"/>
            <w:tcBorders>
              <w:left w:val="single" w:sz="2" w:space="0" w:color="auto"/>
              <w:right w:val="single" w:sz="2" w:space="0" w:color="auto"/>
            </w:tcBorders>
          </w:tcPr>
          <w:p w:rsidR="00C738A6" w:rsidRDefault="00C738A6">
            <w:pPr>
              <w:pStyle w:val="textc"/>
              <w:spacing w:after="0"/>
            </w:pPr>
            <w:r>
              <w:t>30</w:t>
            </w:r>
          </w:p>
        </w:tc>
        <w:tc>
          <w:tcPr>
            <w:tcW w:w="936" w:type="dxa"/>
            <w:tcBorders>
              <w:left w:val="single" w:sz="2" w:space="0" w:color="auto"/>
              <w:right w:val="single" w:sz="2" w:space="0" w:color="auto"/>
            </w:tcBorders>
          </w:tcPr>
          <w:p w:rsidR="00C738A6" w:rsidRDefault="00C738A6">
            <w:pPr>
              <w:pStyle w:val="textc"/>
              <w:spacing w:after="0"/>
            </w:pPr>
            <w:r>
              <w:t>4</w:t>
            </w:r>
          </w:p>
        </w:tc>
        <w:tc>
          <w:tcPr>
            <w:tcW w:w="936" w:type="dxa"/>
            <w:tcBorders>
              <w:left w:val="single" w:sz="2" w:space="0" w:color="auto"/>
              <w:right w:val="single" w:sz="2" w:space="0" w:color="auto"/>
            </w:tcBorders>
          </w:tcPr>
          <w:p w:rsidR="00C738A6" w:rsidRDefault="00C738A6">
            <w:pPr>
              <w:pStyle w:val="textc"/>
              <w:spacing w:after="0"/>
            </w:pPr>
            <w:r>
              <w:t>20</w:t>
            </w: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r>
              <w:t>5</w:t>
            </w:r>
          </w:p>
        </w:tc>
        <w:tc>
          <w:tcPr>
            <w:tcW w:w="936" w:type="dxa"/>
            <w:tcBorders>
              <w:left w:val="single" w:sz="2" w:space="0" w:color="auto"/>
              <w:right w:val="single" w:sz="2" w:space="0" w:color="auto"/>
            </w:tcBorders>
          </w:tcPr>
          <w:p w:rsidR="00C738A6" w:rsidRDefault="00C738A6">
            <w:pPr>
              <w:pStyle w:val="textc"/>
              <w:spacing w:after="0"/>
            </w:pPr>
            <w:r>
              <w:t>5</w:t>
            </w:r>
          </w:p>
        </w:tc>
        <w:tc>
          <w:tcPr>
            <w:tcW w:w="936" w:type="dxa"/>
            <w:tcBorders>
              <w:left w:val="single" w:sz="2" w:space="0" w:color="auto"/>
              <w:right w:val="single" w:sz="2" w:space="0" w:color="auto"/>
            </w:tcBorders>
          </w:tcPr>
          <w:p w:rsidR="00C738A6" w:rsidRDefault="00C738A6">
            <w:pPr>
              <w:pStyle w:val="textc"/>
              <w:spacing w:after="0"/>
            </w:pPr>
            <w:r>
              <w:t xml:space="preserve">  5</w:t>
            </w:r>
          </w:p>
        </w:tc>
        <w:tc>
          <w:tcPr>
            <w:tcW w:w="936" w:type="dxa"/>
            <w:tcBorders>
              <w:left w:val="single" w:sz="2" w:space="0" w:color="auto"/>
              <w:right w:val="single" w:sz="2" w:space="0" w:color="auto"/>
            </w:tcBorders>
          </w:tcPr>
          <w:p w:rsidR="00C738A6" w:rsidRDefault="00C738A6">
            <w:pPr>
              <w:pStyle w:val="textc"/>
              <w:spacing w:after="0"/>
            </w:pPr>
            <w:r>
              <w:t>20</w:t>
            </w:r>
          </w:p>
        </w:tc>
        <w:tc>
          <w:tcPr>
            <w:tcW w:w="936" w:type="dxa"/>
            <w:tcBorders>
              <w:left w:val="single" w:sz="2" w:space="0" w:color="auto"/>
              <w:right w:val="single" w:sz="2" w:space="0" w:color="auto"/>
            </w:tcBorders>
          </w:tcPr>
          <w:p w:rsidR="00C738A6" w:rsidRDefault="00C738A6">
            <w:pPr>
              <w:pStyle w:val="textc"/>
              <w:spacing w:after="0"/>
            </w:pPr>
            <w:r>
              <w:t xml:space="preserve">  5</w:t>
            </w:r>
          </w:p>
        </w:tc>
        <w:tc>
          <w:tcPr>
            <w:tcW w:w="936" w:type="dxa"/>
            <w:tcBorders>
              <w:left w:val="single" w:sz="2" w:space="0" w:color="auto"/>
              <w:right w:val="single" w:sz="2" w:space="0" w:color="auto"/>
            </w:tcBorders>
          </w:tcPr>
          <w:p w:rsidR="00C738A6" w:rsidRDefault="00C738A6">
            <w:pPr>
              <w:pStyle w:val="textc"/>
              <w:spacing w:after="0"/>
            </w:pPr>
            <w:r>
              <w:t>45</w:t>
            </w:r>
          </w:p>
        </w:tc>
        <w:tc>
          <w:tcPr>
            <w:tcW w:w="936" w:type="dxa"/>
            <w:tcBorders>
              <w:left w:val="single" w:sz="2" w:space="0" w:color="auto"/>
              <w:right w:val="single" w:sz="2" w:space="0" w:color="auto"/>
            </w:tcBorders>
          </w:tcPr>
          <w:p w:rsidR="00C738A6" w:rsidRDefault="00C738A6">
            <w:pPr>
              <w:pStyle w:val="textc"/>
              <w:spacing w:after="0"/>
            </w:pPr>
            <w:r>
              <w:t>5</w:t>
            </w:r>
          </w:p>
        </w:tc>
        <w:tc>
          <w:tcPr>
            <w:tcW w:w="936" w:type="dxa"/>
            <w:tcBorders>
              <w:left w:val="single" w:sz="2" w:space="0" w:color="auto"/>
              <w:right w:val="single" w:sz="2" w:space="0" w:color="auto"/>
            </w:tcBorders>
          </w:tcPr>
          <w:p w:rsidR="00C738A6" w:rsidRDefault="00C738A6">
            <w:pPr>
              <w:pStyle w:val="textc"/>
              <w:spacing w:after="0"/>
            </w:pPr>
            <w:r>
              <w:t>30</w:t>
            </w:r>
          </w:p>
        </w:tc>
        <w:tc>
          <w:tcPr>
            <w:tcW w:w="936" w:type="dxa"/>
            <w:tcBorders>
              <w:left w:val="single" w:sz="2" w:space="0" w:color="auto"/>
              <w:right w:val="single" w:sz="2" w:space="0" w:color="auto"/>
            </w:tcBorders>
          </w:tcPr>
          <w:p w:rsidR="00C738A6" w:rsidRDefault="00C738A6">
            <w:pPr>
              <w:pStyle w:val="textc"/>
              <w:spacing w:after="0"/>
            </w:pPr>
            <w:r>
              <w:t>5</w:t>
            </w:r>
          </w:p>
        </w:tc>
        <w:tc>
          <w:tcPr>
            <w:tcW w:w="936" w:type="dxa"/>
            <w:tcBorders>
              <w:left w:val="single" w:sz="2" w:space="0" w:color="auto"/>
              <w:right w:val="single" w:sz="2" w:space="0" w:color="auto"/>
            </w:tcBorders>
          </w:tcPr>
          <w:p w:rsidR="00C738A6" w:rsidRDefault="00C738A6">
            <w:pPr>
              <w:pStyle w:val="textc"/>
              <w:spacing w:after="0"/>
            </w:pPr>
            <w:r>
              <w:t>45</w:t>
            </w: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r>
              <w:t>6</w:t>
            </w:r>
          </w:p>
        </w:tc>
        <w:tc>
          <w:tcPr>
            <w:tcW w:w="936" w:type="dxa"/>
            <w:tcBorders>
              <w:left w:val="single" w:sz="2" w:space="0" w:color="auto"/>
              <w:right w:val="single" w:sz="2" w:space="0" w:color="auto"/>
            </w:tcBorders>
          </w:tcPr>
          <w:p w:rsidR="00C738A6" w:rsidRDefault="00C738A6">
            <w:pPr>
              <w:pStyle w:val="textc"/>
              <w:spacing w:after="0"/>
            </w:pPr>
            <w:r>
              <w:t>5</w:t>
            </w:r>
          </w:p>
        </w:tc>
        <w:tc>
          <w:tcPr>
            <w:tcW w:w="936" w:type="dxa"/>
            <w:tcBorders>
              <w:left w:val="single" w:sz="2" w:space="0" w:color="auto"/>
              <w:right w:val="single" w:sz="2" w:space="0" w:color="auto"/>
            </w:tcBorders>
          </w:tcPr>
          <w:p w:rsidR="00C738A6" w:rsidRDefault="00C738A6">
            <w:pPr>
              <w:pStyle w:val="textc"/>
              <w:spacing w:after="0"/>
            </w:pPr>
            <w:r>
              <w:t xml:space="preserve">  6</w:t>
            </w:r>
          </w:p>
        </w:tc>
        <w:tc>
          <w:tcPr>
            <w:tcW w:w="936" w:type="dxa"/>
            <w:tcBorders>
              <w:left w:val="single" w:sz="2" w:space="0" w:color="auto"/>
              <w:right w:val="single" w:sz="2" w:space="0" w:color="auto"/>
            </w:tcBorders>
          </w:tcPr>
          <w:p w:rsidR="00C738A6" w:rsidRDefault="00C738A6">
            <w:pPr>
              <w:pStyle w:val="textc"/>
              <w:spacing w:after="0"/>
            </w:pPr>
            <w:r>
              <w:t>20</w:t>
            </w:r>
          </w:p>
        </w:tc>
        <w:tc>
          <w:tcPr>
            <w:tcW w:w="936" w:type="dxa"/>
            <w:tcBorders>
              <w:left w:val="single" w:sz="2" w:space="0" w:color="auto"/>
              <w:right w:val="single" w:sz="2" w:space="0" w:color="auto"/>
            </w:tcBorders>
          </w:tcPr>
          <w:p w:rsidR="00C738A6" w:rsidRDefault="00C738A6">
            <w:pPr>
              <w:pStyle w:val="textc"/>
              <w:spacing w:after="0"/>
            </w:pPr>
            <w:r>
              <w:t xml:space="preserve">  6</w:t>
            </w:r>
          </w:p>
        </w:tc>
        <w:tc>
          <w:tcPr>
            <w:tcW w:w="936" w:type="dxa"/>
            <w:tcBorders>
              <w:left w:val="single" w:sz="2" w:space="0" w:color="auto"/>
              <w:right w:val="single" w:sz="2" w:space="0" w:color="auto"/>
            </w:tcBorders>
          </w:tcPr>
          <w:p w:rsidR="00C738A6" w:rsidRDefault="00C738A6">
            <w:pPr>
              <w:pStyle w:val="textc"/>
              <w:spacing w:after="0"/>
            </w:pPr>
            <w:r>
              <w:t>30</w:t>
            </w:r>
          </w:p>
        </w:tc>
        <w:tc>
          <w:tcPr>
            <w:tcW w:w="936" w:type="dxa"/>
            <w:tcBorders>
              <w:left w:val="single" w:sz="2" w:space="0" w:color="auto"/>
              <w:right w:val="single" w:sz="2" w:space="0" w:color="auto"/>
            </w:tcBorders>
          </w:tcPr>
          <w:p w:rsidR="00C738A6" w:rsidRDefault="00C738A6">
            <w:pPr>
              <w:pStyle w:val="textc"/>
              <w:spacing w:after="0"/>
            </w:pPr>
            <w:r>
              <w:t>6</w:t>
            </w:r>
          </w:p>
        </w:tc>
        <w:tc>
          <w:tcPr>
            <w:tcW w:w="936" w:type="dxa"/>
            <w:tcBorders>
              <w:left w:val="single" w:sz="2" w:space="0" w:color="auto"/>
              <w:right w:val="single" w:sz="2" w:space="0" w:color="auto"/>
            </w:tcBorders>
          </w:tcPr>
          <w:p w:rsidR="00C738A6" w:rsidRDefault="00C738A6">
            <w:pPr>
              <w:pStyle w:val="textc"/>
              <w:spacing w:after="0"/>
            </w:pPr>
            <w:r>
              <w:t>35</w:t>
            </w:r>
          </w:p>
        </w:tc>
        <w:tc>
          <w:tcPr>
            <w:tcW w:w="936" w:type="dxa"/>
            <w:tcBorders>
              <w:left w:val="single" w:sz="2" w:space="0" w:color="auto"/>
              <w:right w:val="single" w:sz="2" w:space="0" w:color="auto"/>
            </w:tcBorders>
          </w:tcPr>
          <w:p w:rsidR="00C738A6" w:rsidRDefault="00C738A6">
            <w:pPr>
              <w:pStyle w:val="textc"/>
              <w:spacing w:after="0"/>
            </w:pPr>
            <w:r>
              <w:t>6</w:t>
            </w:r>
          </w:p>
        </w:tc>
        <w:tc>
          <w:tcPr>
            <w:tcW w:w="936" w:type="dxa"/>
            <w:tcBorders>
              <w:left w:val="single" w:sz="2" w:space="0" w:color="auto"/>
              <w:right w:val="single" w:sz="2" w:space="0" w:color="auto"/>
            </w:tcBorders>
          </w:tcPr>
          <w:p w:rsidR="00C738A6" w:rsidRDefault="00C738A6">
            <w:pPr>
              <w:pStyle w:val="textc"/>
              <w:spacing w:after="0"/>
            </w:pPr>
            <w:r>
              <w:t>*</w:t>
            </w: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r>
              <w:t>7</w:t>
            </w:r>
          </w:p>
        </w:tc>
        <w:tc>
          <w:tcPr>
            <w:tcW w:w="936" w:type="dxa"/>
            <w:tcBorders>
              <w:left w:val="single" w:sz="2" w:space="0" w:color="auto"/>
              <w:right w:val="single" w:sz="2" w:space="0" w:color="auto"/>
            </w:tcBorders>
          </w:tcPr>
          <w:p w:rsidR="00C738A6" w:rsidRDefault="00C738A6">
            <w:pPr>
              <w:pStyle w:val="textc"/>
              <w:spacing w:after="0"/>
            </w:pPr>
            <w:r>
              <w:t>5</w:t>
            </w:r>
          </w:p>
        </w:tc>
        <w:tc>
          <w:tcPr>
            <w:tcW w:w="936" w:type="dxa"/>
            <w:tcBorders>
              <w:left w:val="single" w:sz="2" w:space="0" w:color="auto"/>
              <w:right w:val="single" w:sz="2" w:space="0" w:color="auto"/>
            </w:tcBorders>
          </w:tcPr>
          <w:p w:rsidR="00C738A6" w:rsidRDefault="00C738A6">
            <w:pPr>
              <w:pStyle w:val="textc"/>
              <w:spacing w:after="0"/>
            </w:pPr>
            <w:r>
              <w:t xml:space="preserve">  7</w:t>
            </w:r>
          </w:p>
        </w:tc>
        <w:tc>
          <w:tcPr>
            <w:tcW w:w="936" w:type="dxa"/>
            <w:tcBorders>
              <w:left w:val="single" w:sz="2" w:space="0" w:color="auto"/>
              <w:right w:val="single" w:sz="2" w:space="0" w:color="auto"/>
            </w:tcBorders>
          </w:tcPr>
          <w:p w:rsidR="00C738A6" w:rsidRDefault="00C738A6">
            <w:pPr>
              <w:pStyle w:val="textc"/>
              <w:spacing w:after="0"/>
            </w:pPr>
            <w:r>
              <w:t>20</w:t>
            </w:r>
          </w:p>
        </w:tc>
        <w:tc>
          <w:tcPr>
            <w:tcW w:w="936" w:type="dxa"/>
            <w:tcBorders>
              <w:left w:val="single" w:sz="2" w:space="0" w:color="auto"/>
              <w:right w:val="single" w:sz="2" w:space="0" w:color="auto"/>
            </w:tcBorders>
          </w:tcPr>
          <w:p w:rsidR="00C738A6" w:rsidRDefault="00C738A6">
            <w:pPr>
              <w:pStyle w:val="textc"/>
              <w:spacing w:after="0"/>
            </w:pPr>
            <w:r>
              <w:t xml:space="preserve">  7</w:t>
            </w:r>
          </w:p>
        </w:tc>
        <w:tc>
          <w:tcPr>
            <w:tcW w:w="936" w:type="dxa"/>
            <w:tcBorders>
              <w:left w:val="single" w:sz="2" w:space="0" w:color="auto"/>
              <w:right w:val="single" w:sz="2" w:space="0" w:color="auto"/>
            </w:tcBorders>
          </w:tcPr>
          <w:p w:rsidR="00C738A6" w:rsidRDefault="00C738A6">
            <w:pPr>
              <w:pStyle w:val="textc"/>
              <w:spacing w:after="0"/>
            </w:pPr>
            <w:r>
              <w:t>30</w:t>
            </w:r>
          </w:p>
        </w:tc>
        <w:tc>
          <w:tcPr>
            <w:tcW w:w="936" w:type="dxa"/>
            <w:tcBorders>
              <w:left w:val="single" w:sz="2" w:space="0" w:color="auto"/>
              <w:right w:val="single" w:sz="2" w:space="0" w:color="auto"/>
            </w:tcBorders>
          </w:tcPr>
          <w:p w:rsidR="00C738A6" w:rsidRDefault="00C738A6">
            <w:pPr>
              <w:pStyle w:val="textc"/>
              <w:spacing w:after="0"/>
            </w:pPr>
            <w:r>
              <w:t>7</w:t>
            </w:r>
          </w:p>
        </w:tc>
        <w:tc>
          <w:tcPr>
            <w:tcW w:w="936" w:type="dxa"/>
            <w:tcBorders>
              <w:left w:val="single" w:sz="2" w:space="0" w:color="auto"/>
              <w:right w:val="single" w:sz="2" w:space="0" w:color="auto"/>
            </w:tcBorders>
          </w:tcPr>
          <w:p w:rsidR="00C738A6" w:rsidRDefault="00C738A6">
            <w:pPr>
              <w:pStyle w:val="textc"/>
              <w:spacing w:after="0"/>
            </w:pPr>
            <w:r>
              <w:t>35</w:t>
            </w: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r>
              <w:t>8</w:t>
            </w:r>
          </w:p>
        </w:tc>
        <w:tc>
          <w:tcPr>
            <w:tcW w:w="936" w:type="dxa"/>
            <w:tcBorders>
              <w:left w:val="single" w:sz="2" w:space="0" w:color="auto"/>
              <w:right w:val="single" w:sz="2" w:space="0" w:color="auto"/>
            </w:tcBorders>
          </w:tcPr>
          <w:p w:rsidR="00C738A6" w:rsidRDefault="00C738A6">
            <w:pPr>
              <w:pStyle w:val="textc"/>
              <w:spacing w:after="0"/>
            </w:pPr>
            <w:r>
              <w:t>5</w:t>
            </w:r>
          </w:p>
        </w:tc>
        <w:tc>
          <w:tcPr>
            <w:tcW w:w="936" w:type="dxa"/>
            <w:tcBorders>
              <w:left w:val="single" w:sz="2" w:space="0" w:color="auto"/>
              <w:right w:val="single" w:sz="2" w:space="0" w:color="auto"/>
            </w:tcBorders>
          </w:tcPr>
          <w:p w:rsidR="00C738A6" w:rsidRDefault="00C738A6">
            <w:pPr>
              <w:pStyle w:val="textc"/>
              <w:spacing w:after="0"/>
            </w:pPr>
            <w:r>
              <w:t xml:space="preserve">  8</w:t>
            </w:r>
          </w:p>
        </w:tc>
        <w:tc>
          <w:tcPr>
            <w:tcW w:w="936" w:type="dxa"/>
            <w:tcBorders>
              <w:left w:val="single" w:sz="2" w:space="0" w:color="auto"/>
              <w:right w:val="single" w:sz="2" w:space="0" w:color="auto"/>
            </w:tcBorders>
          </w:tcPr>
          <w:p w:rsidR="00C738A6" w:rsidRDefault="00C738A6">
            <w:pPr>
              <w:pStyle w:val="textc"/>
              <w:spacing w:after="0"/>
            </w:pPr>
            <w:r>
              <w:t>20</w:t>
            </w:r>
          </w:p>
        </w:tc>
        <w:tc>
          <w:tcPr>
            <w:tcW w:w="936" w:type="dxa"/>
            <w:tcBorders>
              <w:left w:val="single" w:sz="2" w:space="0" w:color="auto"/>
              <w:right w:val="single" w:sz="2" w:space="0" w:color="auto"/>
            </w:tcBorders>
          </w:tcPr>
          <w:p w:rsidR="00C738A6" w:rsidRDefault="00C738A6">
            <w:pPr>
              <w:pStyle w:val="textc"/>
              <w:spacing w:after="0"/>
            </w:pPr>
            <w:r>
              <w:t xml:space="preserve">  8</w:t>
            </w:r>
          </w:p>
        </w:tc>
        <w:tc>
          <w:tcPr>
            <w:tcW w:w="936" w:type="dxa"/>
            <w:tcBorders>
              <w:left w:val="single" w:sz="2" w:space="0" w:color="auto"/>
              <w:right w:val="single" w:sz="2" w:space="0" w:color="auto"/>
            </w:tcBorders>
          </w:tcPr>
          <w:p w:rsidR="00C738A6" w:rsidRDefault="00C738A6">
            <w:pPr>
              <w:pStyle w:val="textc"/>
              <w:spacing w:after="0"/>
            </w:pPr>
            <w:r>
              <w:t>40</w:t>
            </w:r>
          </w:p>
        </w:tc>
        <w:tc>
          <w:tcPr>
            <w:tcW w:w="936" w:type="dxa"/>
            <w:tcBorders>
              <w:left w:val="single" w:sz="2" w:space="0" w:color="auto"/>
              <w:right w:val="single" w:sz="2" w:space="0" w:color="auto"/>
            </w:tcBorders>
          </w:tcPr>
          <w:p w:rsidR="00C738A6" w:rsidRDefault="00C738A6">
            <w:pPr>
              <w:pStyle w:val="textc"/>
              <w:spacing w:after="0"/>
            </w:pPr>
            <w:r>
              <w:t>8</w:t>
            </w:r>
          </w:p>
        </w:tc>
        <w:tc>
          <w:tcPr>
            <w:tcW w:w="936" w:type="dxa"/>
            <w:tcBorders>
              <w:left w:val="single" w:sz="2" w:space="0" w:color="auto"/>
              <w:right w:val="single" w:sz="2" w:space="0" w:color="auto"/>
            </w:tcBorders>
          </w:tcPr>
          <w:p w:rsidR="00C738A6" w:rsidRDefault="00C738A6">
            <w:pPr>
              <w:pStyle w:val="textc"/>
              <w:spacing w:after="0"/>
            </w:pPr>
            <w:r>
              <w:t>45</w:t>
            </w: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r>
              <w:t>9</w:t>
            </w:r>
          </w:p>
        </w:tc>
        <w:tc>
          <w:tcPr>
            <w:tcW w:w="936" w:type="dxa"/>
            <w:tcBorders>
              <w:left w:val="single" w:sz="2" w:space="0" w:color="auto"/>
              <w:right w:val="single" w:sz="2" w:space="0" w:color="auto"/>
            </w:tcBorders>
          </w:tcPr>
          <w:p w:rsidR="00C738A6" w:rsidRDefault="00C738A6">
            <w:pPr>
              <w:pStyle w:val="textc"/>
              <w:spacing w:after="0"/>
            </w:pPr>
            <w:r>
              <w:t>10</w:t>
            </w:r>
          </w:p>
        </w:tc>
        <w:tc>
          <w:tcPr>
            <w:tcW w:w="936" w:type="dxa"/>
            <w:tcBorders>
              <w:left w:val="single" w:sz="2" w:space="0" w:color="auto"/>
              <w:right w:val="single" w:sz="2" w:space="0" w:color="auto"/>
            </w:tcBorders>
          </w:tcPr>
          <w:p w:rsidR="00C738A6" w:rsidRDefault="00C738A6">
            <w:pPr>
              <w:pStyle w:val="textc"/>
              <w:spacing w:after="0"/>
            </w:pPr>
            <w:r>
              <w:t xml:space="preserve">  9</w:t>
            </w:r>
          </w:p>
        </w:tc>
        <w:tc>
          <w:tcPr>
            <w:tcW w:w="936" w:type="dxa"/>
            <w:tcBorders>
              <w:left w:val="single" w:sz="2" w:space="0" w:color="auto"/>
              <w:right w:val="single" w:sz="2" w:space="0" w:color="auto"/>
            </w:tcBorders>
          </w:tcPr>
          <w:p w:rsidR="00C738A6" w:rsidRDefault="00C738A6">
            <w:pPr>
              <w:pStyle w:val="textc"/>
              <w:spacing w:after="0"/>
            </w:pPr>
            <w:r>
              <w:t>30</w:t>
            </w:r>
          </w:p>
        </w:tc>
        <w:tc>
          <w:tcPr>
            <w:tcW w:w="936" w:type="dxa"/>
            <w:tcBorders>
              <w:left w:val="single" w:sz="2" w:space="0" w:color="auto"/>
              <w:right w:val="single" w:sz="2" w:space="0" w:color="auto"/>
            </w:tcBorders>
          </w:tcPr>
          <w:p w:rsidR="00C738A6" w:rsidRDefault="00C738A6">
            <w:pPr>
              <w:pStyle w:val="textc"/>
              <w:spacing w:after="0"/>
            </w:pPr>
            <w:r>
              <w:t xml:space="preserve">  9</w:t>
            </w:r>
          </w:p>
        </w:tc>
        <w:tc>
          <w:tcPr>
            <w:tcW w:w="936" w:type="dxa"/>
            <w:tcBorders>
              <w:left w:val="single" w:sz="2" w:space="0" w:color="auto"/>
              <w:right w:val="single" w:sz="2" w:space="0" w:color="auto"/>
            </w:tcBorders>
          </w:tcPr>
          <w:p w:rsidR="00C738A6" w:rsidRDefault="00C738A6">
            <w:pPr>
              <w:pStyle w:val="textc"/>
              <w:spacing w:after="0"/>
            </w:pPr>
            <w:r>
              <w:t>40</w:t>
            </w: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r>
              <w:t>10</w:t>
            </w:r>
          </w:p>
        </w:tc>
        <w:tc>
          <w:tcPr>
            <w:tcW w:w="936" w:type="dxa"/>
            <w:tcBorders>
              <w:left w:val="single" w:sz="2" w:space="0" w:color="auto"/>
              <w:right w:val="single" w:sz="2" w:space="0" w:color="auto"/>
            </w:tcBorders>
          </w:tcPr>
          <w:p w:rsidR="00C738A6" w:rsidRDefault="00C738A6">
            <w:pPr>
              <w:pStyle w:val="textc"/>
              <w:spacing w:after="0"/>
            </w:pPr>
            <w:r>
              <w:t>10</w:t>
            </w:r>
          </w:p>
        </w:tc>
        <w:tc>
          <w:tcPr>
            <w:tcW w:w="936" w:type="dxa"/>
            <w:tcBorders>
              <w:left w:val="single" w:sz="2" w:space="0" w:color="auto"/>
              <w:right w:val="single" w:sz="2" w:space="0" w:color="auto"/>
            </w:tcBorders>
          </w:tcPr>
          <w:p w:rsidR="00C738A6" w:rsidRDefault="00C738A6">
            <w:pPr>
              <w:pStyle w:val="textc"/>
              <w:spacing w:after="0"/>
            </w:pPr>
            <w:r>
              <w:t>10</w:t>
            </w:r>
          </w:p>
        </w:tc>
        <w:tc>
          <w:tcPr>
            <w:tcW w:w="936" w:type="dxa"/>
            <w:tcBorders>
              <w:left w:val="single" w:sz="2" w:space="0" w:color="auto"/>
              <w:right w:val="single" w:sz="2" w:space="0" w:color="auto"/>
            </w:tcBorders>
          </w:tcPr>
          <w:p w:rsidR="00C738A6" w:rsidRDefault="00C738A6">
            <w:pPr>
              <w:pStyle w:val="textc"/>
              <w:spacing w:after="0"/>
            </w:pPr>
            <w:r>
              <w:t>20</w:t>
            </w:r>
          </w:p>
        </w:tc>
        <w:tc>
          <w:tcPr>
            <w:tcW w:w="936" w:type="dxa"/>
            <w:tcBorders>
              <w:left w:val="single" w:sz="2" w:space="0" w:color="auto"/>
              <w:right w:val="single" w:sz="2" w:space="0" w:color="auto"/>
            </w:tcBorders>
          </w:tcPr>
          <w:p w:rsidR="00C738A6" w:rsidRDefault="00C738A6">
            <w:pPr>
              <w:pStyle w:val="textc"/>
              <w:spacing w:after="0"/>
            </w:pPr>
            <w:r>
              <w:t>10</w:t>
            </w:r>
          </w:p>
        </w:tc>
        <w:tc>
          <w:tcPr>
            <w:tcW w:w="936" w:type="dxa"/>
            <w:tcBorders>
              <w:left w:val="single" w:sz="2" w:space="0" w:color="auto"/>
              <w:right w:val="single" w:sz="2" w:space="0" w:color="auto"/>
            </w:tcBorders>
          </w:tcPr>
          <w:p w:rsidR="00C738A6" w:rsidRDefault="00C738A6">
            <w:pPr>
              <w:pStyle w:val="textc"/>
              <w:spacing w:after="0"/>
            </w:pPr>
            <w:r>
              <w:t>25</w:t>
            </w: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r>
              <w:t>11</w:t>
            </w:r>
          </w:p>
        </w:tc>
        <w:tc>
          <w:tcPr>
            <w:tcW w:w="936" w:type="dxa"/>
            <w:tcBorders>
              <w:left w:val="single" w:sz="2" w:space="0" w:color="auto"/>
              <w:right w:val="single" w:sz="2" w:space="0" w:color="auto"/>
            </w:tcBorders>
          </w:tcPr>
          <w:p w:rsidR="00C738A6" w:rsidRDefault="00C738A6">
            <w:pPr>
              <w:pStyle w:val="textc"/>
              <w:spacing w:after="0"/>
            </w:pPr>
            <w:r>
              <w:t>5</w:t>
            </w:r>
          </w:p>
        </w:tc>
        <w:tc>
          <w:tcPr>
            <w:tcW w:w="936" w:type="dxa"/>
            <w:tcBorders>
              <w:left w:val="single" w:sz="2" w:space="0" w:color="auto"/>
              <w:right w:val="single" w:sz="2" w:space="0" w:color="auto"/>
            </w:tcBorders>
          </w:tcPr>
          <w:p w:rsidR="00C738A6" w:rsidRDefault="00C738A6">
            <w:pPr>
              <w:pStyle w:val="textc"/>
              <w:spacing w:after="0"/>
            </w:pPr>
            <w:r>
              <w:t>11</w:t>
            </w:r>
          </w:p>
        </w:tc>
        <w:tc>
          <w:tcPr>
            <w:tcW w:w="936" w:type="dxa"/>
            <w:tcBorders>
              <w:left w:val="single" w:sz="2" w:space="0" w:color="auto"/>
              <w:right w:val="single" w:sz="2" w:space="0" w:color="auto"/>
            </w:tcBorders>
          </w:tcPr>
          <w:p w:rsidR="00C738A6" w:rsidRDefault="00C738A6">
            <w:pPr>
              <w:pStyle w:val="textc"/>
              <w:spacing w:after="0"/>
            </w:pPr>
            <w:r>
              <w:t>20</w:t>
            </w:r>
          </w:p>
        </w:tc>
        <w:tc>
          <w:tcPr>
            <w:tcW w:w="936" w:type="dxa"/>
            <w:tcBorders>
              <w:left w:val="single" w:sz="2" w:space="0" w:color="auto"/>
              <w:right w:val="single" w:sz="2" w:space="0" w:color="auto"/>
            </w:tcBorders>
          </w:tcPr>
          <w:p w:rsidR="00C738A6" w:rsidRDefault="00C738A6">
            <w:pPr>
              <w:pStyle w:val="textc"/>
              <w:spacing w:after="0"/>
            </w:pPr>
            <w:r>
              <w:t>11</w:t>
            </w:r>
          </w:p>
        </w:tc>
        <w:tc>
          <w:tcPr>
            <w:tcW w:w="936" w:type="dxa"/>
            <w:tcBorders>
              <w:left w:val="single" w:sz="2" w:space="0" w:color="auto"/>
              <w:right w:val="single" w:sz="2" w:space="0" w:color="auto"/>
            </w:tcBorders>
          </w:tcPr>
          <w:p w:rsidR="00C738A6" w:rsidRDefault="00C738A6">
            <w:pPr>
              <w:pStyle w:val="textc"/>
              <w:spacing w:after="0"/>
            </w:pPr>
            <w:r>
              <w:t>40</w:t>
            </w: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r>
              <w:t>12</w:t>
            </w:r>
          </w:p>
        </w:tc>
        <w:tc>
          <w:tcPr>
            <w:tcW w:w="936" w:type="dxa"/>
            <w:tcBorders>
              <w:left w:val="single" w:sz="2" w:space="0" w:color="auto"/>
              <w:right w:val="single" w:sz="2" w:space="0" w:color="auto"/>
            </w:tcBorders>
          </w:tcPr>
          <w:p w:rsidR="00C738A6" w:rsidRDefault="00C738A6">
            <w:pPr>
              <w:pStyle w:val="textc"/>
              <w:spacing w:after="0"/>
            </w:pPr>
            <w:r>
              <w:t>15</w:t>
            </w:r>
          </w:p>
        </w:tc>
        <w:tc>
          <w:tcPr>
            <w:tcW w:w="936" w:type="dxa"/>
            <w:tcBorders>
              <w:left w:val="single" w:sz="2" w:space="0" w:color="auto"/>
              <w:right w:val="single" w:sz="2" w:space="0" w:color="auto"/>
            </w:tcBorders>
          </w:tcPr>
          <w:p w:rsidR="00C738A6" w:rsidRDefault="00C738A6">
            <w:pPr>
              <w:pStyle w:val="textc"/>
              <w:spacing w:after="0"/>
            </w:pPr>
            <w:r>
              <w:t>12</w:t>
            </w:r>
          </w:p>
        </w:tc>
        <w:tc>
          <w:tcPr>
            <w:tcW w:w="936" w:type="dxa"/>
            <w:tcBorders>
              <w:left w:val="single" w:sz="2" w:space="0" w:color="auto"/>
              <w:right w:val="single" w:sz="2" w:space="0" w:color="auto"/>
            </w:tcBorders>
          </w:tcPr>
          <w:p w:rsidR="00C738A6" w:rsidRDefault="00C738A6">
            <w:pPr>
              <w:pStyle w:val="textc"/>
              <w:spacing w:after="0"/>
            </w:pPr>
            <w:r>
              <w:t>30</w:t>
            </w: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r>
              <w:t>13</w:t>
            </w:r>
          </w:p>
        </w:tc>
        <w:tc>
          <w:tcPr>
            <w:tcW w:w="936" w:type="dxa"/>
            <w:tcBorders>
              <w:left w:val="single" w:sz="2" w:space="0" w:color="auto"/>
              <w:right w:val="single" w:sz="2" w:space="0" w:color="auto"/>
            </w:tcBorders>
          </w:tcPr>
          <w:p w:rsidR="00C738A6" w:rsidRDefault="00C738A6">
            <w:pPr>
              <w:pStyle w:val="textc"/>
              <w:spacing w:after="0"/>
            </w:pPr>
            <w:r>
              <w:t>20</w:t>
            </w:r>
          </w:p>
        </w:tc>
        <w:tc>
          <w:tcPr>
            <w:tcW w:w="936" w:type="dxa"/>
            <w:tcBorders>
              <w:left w:val="single" w:sz="2" w:space="0" w:color="auto"/>
              <w:right w:val="single" w:sz="2" w:space="0" w:color="auto"/>
            </w:tcBorders>
          </w:tcPr>
          <w:p w:rsidR="00C738A6" w:rsidRDefault="00C738A6">
            <w:pPr>
              <w:pStyle w:val="textc"/>
              <w:spacing w:after="0"/>
            </w:pPr>
            <w:r>
              <w:t>13</w:t>
            </w:r>
          </w:p>
        </w:tc>
        <w:tc>
          <w:tcPr>
            <w:tcW w:w="936" w:type="dxa"/>
            <w:tcBorders>
              <w:left w:val="single" w:sz="2" w:space="0" w:color="auto"/>
              <w:right w:val="single" w:sz="2" w:space="0" w:color="auto"/>
            </w:tcBorders>
          </w:tcPr>
          <w:p w:rsidR="00C738A6" w:rsidRDefault="00C738A6">
            <w:pPr>
              <w:pStyle w:val="textc"/>
              <w:spacing w:after="0"/>
            </w:pPr>
            <w:r>
              <w:t>35</w:t>
            </w: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r>
              <w:t>14</w:t>
            </w:r>
          </w:p>
        </w:tc>
        <w:tc>
          <w:tcPr>
            <w:tcW w:w="936" w:type="dxa"/>
            <w:tcBorders>
              <w:left w:val="single" w:sz="2" w:space="0" w:color="auto"/>
              <w:right w:val="single" w:sz="2" w:space="0" w:color="auto"/>
            </w:tcBorders>
          </w:tcPr>
          <w:p w:rsidR="00C738A6" w:rsidRDefault="00C738A6">
            <w:pPr>
              <w:pStyle w:val="textc"/>
              <w:spacing w:after="0"/>
            </w:pPr>
            <w:r>
              <w:t>20</w:t>
            </w:r>
          </w:p>
        </w:tc>
        <w:tc>
          <w:tcPr>
            <w:tcW w:w="936" w:type="dxa"/>
            <w:tcBorders>
              <w:left w:val="single" w:sz="2" w:space="0" w:color="auto"/>
              <w:right w:val="single" w:sz="2" w:space="0" w:color="auto"/>
            </w:tcBorders>
          </w:tcPr>
          <w:p w:rsidR="00C738A6" w:rsidRDefault="00C738A6">
            <w:pPr>
              <w:pStyle w:val="textc"/>
              <w:spacing w:after="0"/>
            </w:pPr>
            <w:r>
              <w:t>14</w:t>
            </w:r>
          </w:p>
        </w:tc>
        <w:tc>
          <w:tcPr>
            <w:tcW w:w="936" w:type="dxa"/>
            <w:tcBorders>
              <w:left w:val="single" w:sz="2" w:space="0" w:color="auto"/>
              <w:right w:val="single" w:sz="2" w:space="0" w:color="auto"/>
            </w:tcBorders>
          </w:tcPr>
          <w:p w:rsidR="00C738A6" w:rsidRDefault="00C738A6">
            <w:pPr>
              <w:pStyle w:val="textc"/>
              <w:spacing w:after="0"/>
            </w:pPr>
            <w:r>
              <w:t>30</w:t>
            </w: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r>
              <w:t>15</w:t>
            </w:r>
          </w:p>
        </w:tc>
        <w:tc>
          <w:tcPr>
            <w:tcW w:w="936" w:type="dxa"/>
            <w:tcBorders>
              <w:left w:val="single" w:sz="2" w:space="0" w:color="auto"/>
              <w:right w:val="single" w:sz="2" w:space="0" w:color="auto"/>
            </w:tcBorders>
          </w:tcPr>
          <w:p w:rsidR="00C738A6" w:rsidRDefault="00C738A6" w:rsidP="009F01A9">
            <w:pPr>
              <w:pStyle w:val="textc"/>
              <w:spacing w:after="0"/>
            </w:pPr>
            <w:r>
              <w:t>15</w:t>
            </w: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r>
              <w:t>16</w:t>
            </w:r>
          </w:p>
        </w:tc>
        <w:tc>
          <w:tcPr>
            <w:tcW w:w="936" w:type="dxa"/>
            <w:tcBorders>
              <w:left w:val="single" w:sz="2" w:space="0" w:color="auto"/>
              <w:right w:val="single" w:sz="2" w:space="0" w:color="auto"/>
            </w:tcBorders>
          </w:tcPr>
          <w:p w:rsidR="00C738A6" w:rsidRDefault="00C738A6">
            <w:pPr>
              <w:pStyle w:val="textc"/>
              <w:spacing w:after="0"/>
            </w:pPr>
            <w:r>
              <w:t>20</w:t>
            </w: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r>
      <w:tr w:rsidR="00C738A6">
        <w:trPr>
          <w:jc w:val="center"/>
        </w:trPr>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r>
              <w:t>17</w:t>
            </w:r>
          </w:p>
        </w:tc>
        <w:tc>
          <w:tcPr>
            <w:tcW w:w="936" w:type="dxa"/>
            <w:tcBorders>
              <w:left w:val="single" w:sz="2" w:space="0" w:color="auto"/>
              <w:right w:val="single" w:sz="2" w:space="0" w:color="auto"/>
            </w:tcBorders>
          </w:tcPr>
          <w:p w:rsidR="00C738A6" w:rsidRDefault="00C738A6">
            <w:pPr>
              <w:pStyle w:val="textc"/>
              <w:spacing w:after="0"/>
            </w:pPr>
            <w:r>
              <w:t>20</w:t>
            </w: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c>
          <w:tcPr>
            <w:tcW w:w="936" w:type="dxa"/>
            <w:tcBorders>
              <w:left w:val="single" w:sz="2" w:space="0" w:color="auto"/>
              <w:right w:val="single" w:sz="2" w:space="0" w:color="auto"/>
            </w:tcBorders>
          </w:tcPr>
          <w:p w:rsidR="00C738A6" w:rsidRDefault="00C738A6">
            <w:pPr>
              <w:pStyle w:val="textc"/>
              <w:spacing w:after="0"/>
            </w:pPr>
          </w:p>
        </w:tc>
      </w:tr>
      <w:tr w:rsidR="00C738A6">
        <w:trPr>
          <w:trHeight w:val="315"/>
          <w:jc w:val="center"/>
        </w:trPr>
        <w:tc>
          <w:tcPr>
            <w:tcW w:w="936" w:type="dxa"/>
            <w:tcBorders>
              <w:left w:val="single" w:sz="2" w:space="0" w:color="auto"/>
              <w:bottom w:val="single" w:sz="2" w:space="0" w:color="auto"/>
              <w:right w:val="single" w:sz="2" w:space="0" w:color="auto"/>
            </w:tcBorders>
          </w:tcPr>
          <w:p w:rsidR="00C738A6" w:rsidRDefault="00C738A6" w:rsidP="004F6229">
            <w:pPr>
              <w:pStyle w:val="textc"/>
              <w:spacing w:after="0"/>
            </w:pPr>
          </w:p>
        </w:tc>
        <w:tc>
          <w:tcPr>
            <w:tcW w:w="936" w:type="dxa"/>
            <w:tcBorders>
              <w:left w:val="single" w:sz="2" w:space="0" w:color="auto"/>
              <w:bottom w:val="single" w:sz="2" w:space="0" w:color="auto"/>
              <w:right w:val="single" w:sz="2" w:space="0" w:color="auto"/>
            </w:tcBorders>
          </w:tcPr>
          <w:p w:rsidR="00C738A6" w:rsidRDefault="00C738A6" w:rsidP="004F6229">
            <w:pPr>
              <w:pStyle w:val="textc"/>
              <w:spacing w:after="0"/>
            </w:pPr>
          </w:p>
        </w:tc>
        <w:tc>
          <w:tcPr>
            <w:tcW w:w="936" w:type="dxa"/>
            <w:tcBorders>
              <w:left w:val="single" w:sz="2" w:space="0" w:color="auto"/>
              <w:bottom w:val="single" w:sz="2" w:space="0" w:color="auto"/>
              <w:right w:val="single" w:sz="2" w:space="0" w:color="auto"/>
            </w:tcBorders>
          </w:tcPr>
          <w:p w:rsidR="00C738A6" w:rsidRDefault="00C738A6" w:rsidP="004F6229">
            <w:pPr>
              <w:pStyle w:val="textc"/>
              <w:spacing w:after="0"/>
            </w:pPr>
            <w:r>
              <w:t>18</w:t>
            </w:r>
          </w:p>
          <w:p w:rsidR="00C738A6" w:rsidRDefault="00C738A6" w:rsidP="004F6229">
            <w:pPr>
              <w:pStyle w:val="textc"/>
              <w:spacing w:after="0"/>
            </w:pPr>
            <w:r>
              <w:t>19</w:t>
            </w:r>
          </w:p>
          <w:p w:rsidR="00C738A6" w:rsidRDefault="00C738A6" w:rsidP="004F6229">
            <w:pPr>
              <w:pStyle w:val="textc"/>
              <w:spacing w:after="0"/>
            </w:pPr>
            <w:r>
              <w:t>20</w:t>
            </w:r>
          </w:p>
          <w:p w:rsidR="00C738A6" w:rsidRDefault="00C738A6" w:rsidP="004F6229">
            <w:pPr>
              <w:pStyle w:val="textc"/>
              <w:spacing w:after="0"/>
            </w:pPr>
            <w:r>
              <w:t>21</w:t>
            </w:r>
          </w:p>
          <w:p w:rsidR="00C738A6" w:rsidRDefault="00C738A6" w:rsidP="004F6229">
            <w:pPr>
              <w:pStyle w:val="textc"/>
              <w:spacing w:after="0"/>
            </w:pPr>
            <w:r>
              <w:t>22</w:t>
            </w:r>
          </w:p>
          <w:p w:rsidR="00C738A6" w:rsidRDefault="00C738A6" w:rsidP="004F6229">
            <w:pPr>
              <w:pStyle w:val="textc"/>
              <w:spacing w:after="0"/>
            </w:pPr>
            <w:r>
              <w:t>23</w:t>
            </w:r>
          </w:p>
          <w:p w:rsidR="00C738A6" w:rsidRDefault="00C738A6" w:rsidP="004F6229">
            <w:pPr>
              <w:pStyle w:val="textc"/>
              <w:spacing w:after="0"/>
            </w:pPr>
            <w:r>
              <w:t>24</w:t>
            </w:r>
          </w:p>
          <w:p w:rsidR="00C738A6" w:rsidRDefault="00C738A6" w:rsidP="004F6229">
            <w:pPr>
              <w:pStyle w:val="textc"/>
              <w:spacing w:after="0"/>
            </w:pPr>
            <w:r>
              <w:t>25</w:t>
            </w:r>
          </w:p>
          <w:p w:rsidR="00C738A6" w:rsidRDefault="00C738A6" w:rsidP="004F6229">
            <w:pPr>
              <w:pStyle w:val="textc"/>
              <w:spacing w:after="0"/>
            </w:pPr>
          </w:p>
        </w:tc>
        <w:tc>
          <w:tcPr>
            <w:tcW w:w="936" w:type="dxa"/>
            <w:tcBorders>
              <w:left w:val="single" w:sz="2" w:space="0" w:color="auto"/>
              <w:bottom w:val="single" w:sz="2" w:space="0" w:color="auto"/>
              <w:right w:val="single" w:sz="2" w:space="0" w:color="auto"/>
            </w:tcBorders>
          </w:tcPr>
          <w:p w:rsidR="00C738A6" w:rsidRDefault="00C738A6" w:rsidP="004F6229">
            <w:pPr>
              <w:pStyle w:val="textc"/>
              <w:spacing w:after="0"/>
            </w:pPr>
            <w:r>
              <w:t>20</w:t>
            </w:r>
          </w:p>
          <w:p w:rsidR="00C738A6" w:rsidRDefault="00C738A6" w:rsidP="004F6229">
            <w:pPr>
              <w:pStyle w:val="textc"/>
              <w:spacing w:after="0"/>
            </w:pPr>
            <w:r>
              <w:t>20</w:t>
            </w:r>
          </w:p>
          <w:p w:rsidR="00C738A6" w:rsidRDefault="00C738A6" w:rsidP="004F6229">
            <w:pPr>
              <w:pStyle w:val="textc"/>
              <w:spacing w:after="0"/>
            </w:pPr>
            <w:r>
              <w:t>15</w:t>
            </w:r>
          </w:p>
          <w:p w:rsidR="00C738A6" w:rsidRDefault="00C738A6" w:rsidP="004F6229">
            <w:pPr>
              <w:pStyle w:val="textc"/>
              <w:spacing w:after="0"/>
            </w:pPr>
            <w:r>
              <w:t>20</w:t>
            </w:r>
          </w:p>
          <w:p w:rsidR="00C738A6" w:rsidRDefault="00C738A6" w:rsidP="004F6229">
            <w:pPr>
              <w:pStyle w:val="textc"/>
              <w:spacing w:after="0"/>
            </w:pPr>
            <w:r>
              <w:t>20</w:t>
            </w:r>
          </w:p>
          <w:p w:rsidR="00C738A6" w:rsidRDefault="00C738A6" w:rsidP="004F6229">
            <w:pPr>
              <w:pStyle w:val="textc"/>
              <w:spacing w:after="0"/>
            </w:pPr>
            <w:r>
              <w:t>15</w:t>
            </w:r>
          </w:p>
          <w:p w:rsidR="00C738A6" w:rsidRDefault="00C738A6" w:rsidP="004F6229">
            <w:pPr>
              <w:pStyle w:val="textc"/>
              <w:spacing w:after="0"/>
            </w:pPr>
            <w:r>
              <w:t>20</w:t>
            </w:r>
          </w:p>
          <w:p w:rsidR="00C738A6" w:rsidRDefault="00C738A6" w:rsidP="004F6229">
            <w:pPr>
              <w:pStyle w:val="textc"/>
              <w:spacing w:after="0"/>
            </w:pPr>
            <w:r>
              <w:t>20</w:t>
            </w:r>
          </w:p>
          <w:p w:rsidR="00C738A6" w:rsidRDefault="00C738A6" w:rsidP="004F6229">
            <w:pPr>
              <w:pStyle w:val="textc"/>
              <w:spacing w:after="0"/>
            </w:pPr>
          </w:p>
        </w:tc>
        <w:tc>
          <w:tcPr>
            <w:tcW w:w="936" w:type="dxa"/>
            <w:tcBorders>
              <w:left w:val="single" w:sz="2" w:space="0" w:color="auto"/>
              <w:bottom w:val="single" w:sz="2" w:space="0" w:color="auto"/>
              <w:right w:val="single" w:sz="2" w:space="0" w:color="auto"/>
            </w:tcBorders>
          </w:tcPr>
          <w:p w:rsidR="00C738A6" w:rsidRDefault="00C738A6" w:rsidP="004F6229">
            <w:pPr>
              <w:pStyle w:val="textc"/>
              <w:spacing w:after="0"/>
            </w:pPr>
          </w:p>
        </w:tc>
        <w:tc>
          <w:tcPr>
            <w:tcW w:w="936" w:type="dxa"/>
            <w:tcBorders>
              <w:left w:val="single" w:sz="2" w:space="0" w:color="auto"/>
              <w:bottom w:val="single" w:sz="2" w:space="0" w:color="auto"/>
              <w:right w:val="single" w:sz="2" w:space="0" w:color="auto"/>
            </w:tcBorders>
          </w:tcPr>
          <w:p w:rsidR="00C738A6" w:rsidRDefault="00C738A6" w:rsidP="004F6229">
            <w:pPr>
              <w:pStyle w:val="textc"/>
              <w:spacing w:after="0"/>
            </w:pPr>
          </w:p>
        </w:tc>
        <w:tc>
          <w:tcPr>
            <w:tcW w:w="936" w:type="dxa"/>
            <w:tcBorders>
              <w:left w:val="single" w:sz="2" w:space="0" w:color="auto"/>
              <w:bottom w:val="single" w:sz="2" w:space="0" w:color="auto"/>
              <w:right w:val="single" w:sz="2" w:space="0" w:color="auto"/>
            </w:tcBorders>
          </w:tcPr>
          <w:p w:rsidR="00C738A6" w:rsidRDefault="00C738A6" w:rsidP="004F6229">
            <w:pPr>
              <w:pStyle w:val="textc"/>
              <w:spacing w:after="0"/>
            </w:pPr>
          </w:p>
        </w:tc>
        <w:tc>
          <w:tcPr>
            <w:tcW w:w="936" w:type="dxa"/>
            <w:tcBorders>
              <w:left w:val="single" w:sz="2" w:space="0" w:color="auto"/>
              <w:bottom w:val="single" w:sz="2" w:space="0" w:color="auto"/>
              <w:right w:val="single" w:sz="2" w:space="0" w:color="auto"/>
            </w:tcBorders>
          </w:tcPr>
          <w:p w:rsidR="00C738A6" w:rsidRDefault="00C738A6" w:rsidP="004F6229">
            <w:pPr>
              <w:pStyle w:val="textc"/>
              <w:spacing w:after="0"/>
            </w:pPr>
          </w:p>
        </w:tc>
        <w:tc>
          <w:tcPr>
            <w:tcW w:w="936" w:type="dxa"/>
            <w:tcBorders>
              <w:left w:val="single" w:sz="2" w:space="0" w:color="auto"/>
              <w:bottom w:val="single" w:sz="2" w:space="0" w:color="auto"/>
              <w:right w:val="single" w:sz="2" w:space="0" w:color="auto"/>
            </w:tcBorders>
          </w:tcPr>
          <w:p w:rsidR="00C738A6" w:rsidRDefault="00C738A6" w:rsidP="004F6229">
            <w:pPr>
              <w:pStyle w:val="textc"/>
              <w:spacing w:after="0"/>
            </w:pPr>
          </w:p>
        </w:tc>
        <w:tc>
          <w:tcPr>
            <w:tcW w:w="936" w:type="dxa"/>
            <w:tcBorders>
              <w:left w:val="single" w:sz="2" w:space="0" w:color="auto"/>
              <w:bottom w:val="single" w:sz="2" w:space="0" w:color="auto"/>
              <w:right w:val="single" w:sz="2" w:space="0" w:color="auto"/>
            </w:tcBorders>
          </w:tcPr>
          <w:p w:rsidR="00C738A6" w:rsidRDefault="00C738A6" w:rsidP="004F6229">
            <w:pPr>
              <w:pStyle w:val="textc"/>
              <w:spacing w:after="0"/>
            </w:pPr>
          </w:p>
        </w:tc>
      </w:tr>
    </w:tbl>
    <w:p w:rsidR="00C738A6" w:rsidRDefault="00C738A6" w:rsidP="00F66F28">
      <w:pPr>
        <w:pStyle w:val="text"/>
        <w:jc w:val="both"/>
      </w:pPr>
    </w:p>
    <w:p w:rsidR="00C738A6" w:rsidRDefault="00C738A6" w:rsidP="005527A2">
      <w:pPr>
        <w:pStyle w:val="SolTime"/>
        <w:pageBreakBefore w:val="0"/>
        <w:spacing w:line="240" w:lineRule="auto"/>
        <w:jc w:val="both"/>
        <w:rPr>
          <w:b w:val="0"/>
          <w:sz w:val="24"/>
        </w:rPr>
      </w:pPr>
      <w:r>
        <w:rPr>
          <w:b w:val="0"/>
          <w:sz w:val="24"/>
        </w:rPr>
        <w:t>*  Due to the nature of this project, it is very difficult to estimate the amount of time students will need to complete the assignment.  As with any open-ended project, it is possible for students to devote a large amount of time to these assignments.  While students often benefit from the extra effort, we find that some become frustrated by the perceived difficulty of the task.  You can reduce student frustration and anxiety by making your expectations clear.  For example, when our goal is to sharpen research skills, we devote class time to discussing research strategies.  When we want the students to focus on a real accounting issue, we offer suggestions about possible companies or industries.</w:t>
      </w:r>
    </w:p>
    <w:p w:rsidR="00C738A6" w:rsidRPr="007903CE" w:rsidRDefault="00C738A6">
      <w:pPr>
        <w:pStyle w:val="text"/>
        <w:spacing w:before="0"/>
        <w:jc w:val="both"/>
        <w:outlineLvl w:val="0"/>
        <w:rPr>
          <w:b/>
          <w:sz w:val="28"/>
        </w:rPr>
      </w:pPr>
      <w:r w:rsidRPr="007903CE">
        <w:rPr>
          <w:b/>
          <w:sz w:val="28"/>
        </w:rPr>
        <w:br w:type="page"/>
        <w:t>MINI-EXERCISES</w:t>
      </w:r>
    </w:p>
    <w:p w:rsidR="00C738A6" w:rsidRPr="007903CE" w:rsidRDefault="00C738A6">
      <w:pPr>
        <w:pStyle w:val="NLa"/>
        <w:ind w:left="0" w:firstLine="0"/>
        <w:outlineLvl w:val="0"/>
        <w:rPr>
          <w:b/>
        </w:rPr>
      </w:pPr>
      <w:r w:rsidRPr="007903CE">
        <w:rPr>
          <w:b/>
        </w:rPr>
        <w:t xml:space="preserve">M9–1. </w:t>
      </w:r>
    </w:p>
    <w:p w:rsidR="00C738A6" w:rsidRDefault="00C738A6">
      <w:pPr>
        <w:pStyle w:val="NLa"/>
        <w:ind w:left="0" w:firstLine="0"/>
      </w:pPr>
      <w:r w:rsidRPr="007903CE">
        <w:rPr>
          <w:b/>
        </w:rPr>
        <w:tab/>
      </w:r>
      <w:r w:rsidRPr="007903CE">
        <w:rPr>
          <w:b/>
        </w:rPr>
        <w:tab/>
      </w:r>
      <w:r>
        <w:rPr>
          <w:b/>
        </w:rPr>
        <w:t>1</w:t>
      </w:r>
      <w:r>
        <w:rPr>
          <w:b/>
          <w:vertAlign w:val="superscript"/>
        </w:rPr>
        <w:t>st</w:t>
      </w:r>
      <w:r>
        <w:rPr>
          <w:b/>
        </w:rPr>
        <w:t xml:space="preserve"> Year</w:t>
      </w:r>
      <w:r>
        <w:rPr>
          <w:b/>
        </w:rPr>
        <w:tab/>
      </w:r>
      <w:r>
        <w:t xml:space="preserve">$600,000 </w:t>
      </w:r>
      <w:r>
        <w:rPr>
          <w:szCs w:val="24"/>
        </w:rPr>
        <w:sym w:font="Symbol" w:char="F0B4"/>
      </w:r>
      <w:r>
        <w:t xml:space="preserve"> .11 </w:t>
      </w:r>
      <w:r>
        <w:rPr>
          <w:szCs w:val="24"/>
        </w:rPr>
        <w:sym w:font="Symbol" w:char="F0B4"/>
      </w:r>
      <w:r>
        <w:t>1/12 = $5,500</w:t>
      </w:r>
    </w:p>
    <w:p w:rsidR="00C738A6" w:rsidRDefault="00C738A6">
      <w:pPr>
        <w:pStyle w:val="NLa"/>
      </w:pPr>
      <w:r>
        <w:tab/>
      </w:r>
      <w:r>
        <w:tab/>
      </w:r>
      <w:r>
        <w:rPr>
          <w:b/>
        </w:rPr>
        <w:t>2</w:t>
      </w:r>
      <w:r>
        <w:rPr>
          <w:b/>
          <w:vertAlign w:val="superscript"/>
        </w:rPr>
        <w:t>nd</w:t>
      </w:r>
      <w:r>
        <w:rPr>
          <w:b/>
        </w:rPr>
        <w:t xml:space="preserve"> Year</w:t>
      </w:r>
      <w:r>
        <w:tab/>
        <w:t xml:space="preserve">$600,000 </w:t>
      </w:r>
      <w:r>
        <w:rPr>
          <w:szCs w:val="24"/>
        </w:rPr>
        <w:sym w:font="Symbol" w:char="F0B4"/>
      </w:r>
      <w:r>
        <w:t xml:space="preserve"> .11 </w:t>
      </w:r>
      <w:r>
        <w:rPr>
          <w:szCs w:val="24"/>
        </w:rPr>
        <w:sym w:font="Symbol" w:char="F0B4"/>
      </w:r>
      <w:r>
        <w:t xml:space="preserve"> 2/12 = $11,000</w:t>
      </w:r>
    </w:p>
    <w:p w:rsidR="00C738A6" w:rsidRDefault="00C738A6">
      <w:pPr>
        <w:pStyle w:val="NLa"/>
        <w:rPr>
          <w:b/>
        </w:rPr>
      </w:pPr>
    </w:p>
    <w:p w:rsidR="00C738A6" w:rsidRDefault="00C738A6">
      <w:pPr>
        <w:pStyle w:val="NLa"/>
        <w:outlineLvl w:val="0"/>
        <w:rPr>
          <w:b/>
        </w:rPr>
      </w:pPr>
      <w:r>
        <w:rPr>
          <w:b/>
        </w:rPr>
        <w:t>M9–2.</w:t>
      </w:r>
    </w:p>
    <w:p w:rsidR="00C738A6" w:rsidRDefault="00C738A6">
      <w:pPr>
        <w:pStyle w:val="NLa"/>
      </w:pPr>
      <w:r>
        <w:t>October 1</w:t>
      </w:r>
    </w:p>
    <w:tbl>
      <w:tblPr>
        <w:tblW w:w="0" w:type="auto"/>
        <w:tblInd w:w="8" w:type="dxa"/>
        <w:tblLayout w:type="fixed"/>
        <w:tblCellMar>
          <w:left w:w="0" w:type="dxa"/>
          <w:right w:w="0" w:type="dxa"/>
        </w:tblCellMar>
        <w:tblLook w:val="0000"/>
      </w:tblPr>
      <w:tblGrid>
        <w:gridCol w:w="5904"/>
        <w:gridCol w:w="1200"/>
        <w:gridCol w:w="360"/>
        <w:gridCol w:w="1200"/>
      </w:tblGrid>
      <w:tr w:rsidR="00C738A6">
        <w:tc>
          <w:tcPr>
            <w:tcW w:w="5904" w:type="dxa"/>
          </w:tcPr>
          <w:p w:rsidR="00C738A6" w:rsidRDefault="00C738A6">
            <w:pPr>
              <w:pStyle w:val="textleaders"/>
              <w:tabs>
                <w:tab w:val="clear" w:pos="3120"/>
                <w:tab w:val="left" w:leader="dot" w:pos="6360"/>
              </w:tabs>
            </w:pPr>
            <w:r>
              <w:t>Cash (+A)</w:t>
            </w:r>
            <w:r>
              <w:tab/>
            </w:r>
          </w:p>
        </w:tc>
        <w:tc>
          <w:tcPr>
            <w:tcW w:w="1200" w:type="dxa"/>
          </w:tcPr>
          <w:p w:rsidR="00C738A6" w:rsidRDefault="00C738A6">
            <w:pPr>
              <w:pStyle w:val="text0r"/>
              <w:spacing w:after="0"/>
              <w:rPr>
                <w:lang w:val="fr-FR"/>
              </w:rPr>
            </w:pPr>
            <w:r>
              <w:rPr>
                <w:lang w:val="fr-FR"/>
              </w:rPr>
              <w:t>290,000</w:t>
            </w:r>
          </w:p>
        </w:tc>
        <w:tc>
          <w:tcPr>
            <w:tcW w:w="360" w:type="dxa"/>
          </w:tcPr>
          <w:p w:rsidR="00C738A6" w:rsidRDefault="00C738A6">
            <w:pPr>
              <w:pStyle w:val="textleaders"/>
              <w:tabs>
                <w:tab w:val="left" w:leader="dot" w:pos="5799"/>
              </w:tabs>
              <w:rPr>
                <w:lang w:val="fr-FR"/>
              </w:rPr>
            </w:pPr>
          </w:p>
        </w:tc>
        <w:tc>
          <w:tcPr>
            <w:tcW w:w="1200" w:type="dxa"/>
          </w:tcPr>
          <w:p w:rsidR="00C738A6" w:rsidRDefault="00C738A6">
            <w:pPr>
              <w:pStyle w:val="text0r"/>
              <w:spacing w:after="0"/>
              <w:rPr>
                <w:lang w:val="fr-FR"/>
              </w:rPr>
            </w:pPr>
          </w:p>
        </w:tc>
      </w:tr>
      <w:tr w:rsidR="00C738A6">
        <w:tc>
          <w:tcPr>
            <w:tcW w:w="5904" w:type="dxa"/>
          </w:tcPr>
          <w:p w:rsidR="00C738A6" w:rsidRDefault="00C738A6">
            <w:pPr>
              <w:pStyle w:val="textleaders"/>
              <w:tabs>
                <w:tab w:val="clear" w:pos="3120"/>
                <w:tab w:val="left" w:leader="dot" w:pos="6360"/>
              </w:tabs>
              <w:rPr>
                <w:lang w:val="fr-FR"/>
              </w:rPr>
            </w:pPr>
            <w:r>
              <w:t> </w:t>
            </w:r>
            <w:r>
              <w:rPr>
                <w:lang w:val="fr-FR"/>
              </w:rPr>
              <w:t>Note payable (+L)</w:t>
            </w:r>
            <w:r>
              <w:rPr>
                <w:lang w:val="fr-FR"/>
              </w:rPr>
              <w:tab/>
            </w:r>
          </w:p>
        </w:tc>
        <w:tc>
          <w:tcPr>
            <w:tcW w:w="1200" w:type="dxa"/>
          </w:tcPr>
          <w:p w:rsidR="00C738A6" w:rsidRDefault="00C738A6">
            <w:pPr>
              <w:pStyle w:val="text0r"/>
              <w:spacing w:after="0"/>
              <w:rPr>
                <w:lang w:val="fr-FR"/>
              </w:rPr>
            </w:pPr>
          </w:p>
        </w:tc>
        <w:tc>
          <w:tcPr>
            <w:tcW w:w="360" w:type="dxa"/>
          </w:tcPr>
          <w:p w:rsidR="00C738A6" w:rsidRDefault="00C738A6">
            <w:pPr>
              <w:pStyle w:val="textleaders"/>
              <w:tabs>
                <w:tab w:val="left" w:leader="dot" w:pos="5799"/>
              </w:tabs>
              <w:rPr>
                <w:lang w:val="fr-FR"/>
              </w:rPr>
            </w:pPr>
          </w:p>
        </w:tc>
        <w:tc>
          <w:tcPr>
            <w:tcW w:w="1200" w:type="dxa"/>
          </w:tcPr>
          <w:p w:rsidR="00C738A6" w:rsidRDefault="00C738A6">
            <w:pPr>
              <w:pStyle w:val="text0r"/>
              <w:spacing w:after="0"/>
            </w:pPr>
            <w:r>
              <w:t>290,000</w:t>
            </w:r>
          </w:p>
        </w:tc>
      </w:tr>
    </w:tbl>
    <w:p w:rsidR="00C738A6" w:rsidRDefault="00C738A6">
      <w:pPr>
        <w:pStyle w:val="NLa"/>
      </w:pPr>
      <w:r>
        <w:t>December 31</w:t>
      </w:r>
    </w:p>
    <w:tbl>
      <w:tblPr>
        <w:tblW w:w="0" w:type="auto"/>
        <w:tblInd w:w="8" w:type="dxa"/>
        <w:tblLayout w:type="fixed"/>
        <w:tblCellMar>
          <w:left w:w="0" w:type="dxa"/>
          <w:right w:w="0" w:type="dxa"/>
        </w:tblCellMar>
        <w:tblLook w:val="0000"/>
      </w:tblPr>
      <w:tblGrid>
        <w:gridCol w:w="5904"/>
        <w:gridCol w:w="1200"/>
        <w:gridCol w:w="360"/>
        <w:gridCol w:w="1200"/>
      </w:tblGrid>
      <w:tr w:rsidR="00C738A6">
        <w:tc>
          <w:tcPr>
            <w:tcW w:w="5904" w:type="dxa"/>
          </w:tcPr>
          <w:p w:rsidR="00C738A6" w:rsidRDefault="00C738A6" w:rsidP="008D720B">
            <w:pPr>
              <w:pStyle w:val="textleaders"/>
              <w:tabs>
                <w:tab w:val="clear" w:pos="3120"/>
                <w:tab w:val="left" w:leader="dot" w:pos="6360"/>
              </w:tabs>
            </w:pPr>
            <w:r>
              <w:t>Interest expense (+E, -SE)</w:t>
            </w:r>
            <w:r>
              <w:tab/>
            </w:r>
          </w:p>
        </w:tc>
        <w:tc>
          <w:tcPr>
            <w:tcW w:w="1200" w:type="dxa"/>
          </w:tcPr>
          <w:p w:rsidR="00C738A6" w:rsidRDefault="00C738A6">
            <w:pPr>
              <w:pStyle w:val="text0r"/>
              <w:spacing w:after="0"/>
            </w:pPr>
            <w:r>
              <w:t>7,250</w:t>
            </w: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p>
        </w:tc>
      </w:tr>
      <w:tr w:rsidR="00C738A6">
        <w:tc>
          <w:tcPr>
            <w:tcW w:w="5904" w:type="dxa"/>
          </w:tcPr>
          <w:p w:rsidR="00C738A6" w:rsidRDefault="00C738A6" w:rsidP="008D720B">
            <w:pPr>
              <w:pStyle w:val="textleaders"/>
              <w:tabs>
                <w:tab w:val="clear" w:pos="3120"/>
                <w:tab w:val="left" w:leader="dot" w:pos="6360"/>
              </w:tabs>
            </w:pPr>
            <w:r>
              <w:t> </w:t>
            </w:r>
            <w:r>
              <w:t>Interest payable (+L)</w:t>
            </w:r>
            <w:r>
              <w:tab/>
            </w:r>
          </w:p>
        </w:tc>
        <w:tc>
          <w:tcPr>
            <w:tcW w:w="1200" w:type="dxa"/>
          </w:tcPr>
          <w:p w:rsidR="00C738A6" w:rsidRDefault="00C738A6">
            <w:pPr>
              <w:pStyle w:val="text0r"/>
              <w:spacing w:after="0"/>
            </w:pP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r>
              <w:t>7,250</w:t>
            </w:r>
          </w:p>
        </w:tc>
      </w:tr>
    </w:tbl>
    <w:p w:rsidR="00C738A6" w:rsidRDefault="00C738A6">
      <w:pPr>
        <w:pStyle w:val="NLa"/>
        <w:spacing w:line="240" w:lineRule="auto"/>
        <w:rPr>
          <w:b/>
        </w:rPr>
      </w:pPr>
      <w:r>
        <w:rPr>
          <w:b/>
        </w:rPr>
        <w:t xml:space="preserve">M9–3. </w:t>
      </w:r>
    </w:p>
    <w:p w:rsidR="00C738A6" w:rsidRDefault="00C738A6">
      <w:pPr>
        <w:pStyle w:val="NLa"/>
        <w:numPr>
          <w:ilvl w:val="0"/>
          <w:numId w:val="16"/>
        </w:numPr>
        <w:tabs>
          <w:tab w:val="clear" w:pos="360"/>
          <w:tab w:val="num" w:pos="840"/>
        </w:tabs>
        <w:spacing w:line="240" w:lineRule="auto"/>
        <w:ind w:left="840"/>
      </w:pPr>
      <w:r>
        <w:t>Computed from balance sheet data</w:t>
      </w:r>
    </w:p>
    <w:p w:rsidR="00C738A6" w:rsidRDefault="00C738A6">
      <w:pPr>
        <w:pStyle w:val="NLa"/>
        <w:numPr>
          <w:ilvl w:val="0"/>
          <w:numId w:val="16"/>
        </w:numPr>
        <w:tabs>
          <w:tab w:val="clear" w:pos="360"/>
          <w:tab w:val="num" w:pos="840"/>
        </w:tabs>
        <w:ind w:left="0" w:firstLine="480"/>
      </w:pPr>
      <w:r>
        <w:t>Balance sheet</w:t>
      </w:r>
    </w:p>
    <w:p w:rsidR="00C738A6" w:rsidRDefault="00C738A6">
      <w:pPr>
        <w:pStyle w:val="NLa"/>
        <w:numPr>
          <w:ilvl w:val="0"/>
          <w:numId w:val="16"/>
        </w:numPr>
        <w:tabs>
          <w:tab w:val="clear" w:pos="360"/>
          <w:tab w:val="num" w:pos="840"/>
        </w:tabs>
        <w:ind w:left="840"/>
      </w:pPr>
      <w:r>
        <w:t>Notes to the statements</w:t>
      </w:r>
    </w:p>
    <w:p w:rsidR="00C738A6" w:rsidRDefault="00C738A6">
      <w:pPr>
        <w:pStyle w:val="NLa"/>
        <w:numPr>
          <w:ilvl w:val="0"/>
          <w:numId w:val="16"/>
        </w:numPr>
        <w:tabs>
          <w:tab w:val="clear" w:pos="360"/>
          <w:tab w:val="num" w:pos="840"/>
        </w:tabs>
        <w:ind w:left="840"/>
      </w:pPr>
      <w:r>
        <w:t>Not reported but can be computed from balance sheet and income statement     data.</w:t>
      </w:r>
    </w:p>
    <w:p w:rsidR="00C738A6" w:rsidRDefault="00C738A6">
      <w:pPr>
        <w:pStyle w:val="NLa"/>
        <w:numPr>
          <w:ilvl w:val="0"/>
          <w:numId w:val="16"/>
        </w:numPr>
        <w:tabs>
          <w:tab w:val="clear" w:pos="360"/>
          <w:tab w:val="num" w:pos="840"/>
        </w:tabs>
        <w:ind w:left="840"/>
      </w:pPr>
      <w:r>
        <w:t>Statement of cash flows</w:t>
      </w:r>
    </w:p>
    <w:p w:rsidR="00C738A6" w:rsidRDefault="00C738A6">
      <w:pPr>
        <w:pStyle w:val="NLa"/>
        <w:ind w:left="0" w:firstLine="0"/>
      </w:pPr>
      <w:r>
        <w:rPr>
          <w:b/>
        </w:rPr>
        <w:t>M9–4.</w:t>
      </w:r>
      <w:r>
        <w:rPr>
          <w:b/>
        </w:rPr>
        <w:tab/>
      </w:r>
      <w:r>
        <w:tab/>
        <w:t>Working Capital: $ 120,000 - $ 90,000 = $ 30,000</w:t>
      </w:r>
    </w:p>
    <w:p w:rsidR="00C738A6" w:rsidRDefault="00C738A6">
      <w:pPr>
        <w:pStyle w:val="NLa"/>
        <w:outlineLvl w:val="0"/>
        <w:rPr>
          <w:b/>
        </w:rPr>
      </w:pPr>
    </w:p>
    <w:p w:rsidR="00C738A6" w:rsidRDefault="00C738A6">
      <w:pPr>
        <w:pStyle w:val="NLa"/>
        <w:outlineLvl w:val="0"/>
        <w:rPr>
          <w:b/>
        </w:rPr>
      </w:pPr>
      <w:r>
        <w:rPr>
          <w:b/>
        </w:rPr>
        <w:t>M9–5.</w:t>
      </w:r>
      <w:r>
        <w:rPr>
          <w:b/>
        </w:rPr>
        <w:tab/>
      </w:r>
      <w:r>
        <w:rPr>
          <w:b/>
        </w:rPr>
        <w:tab/>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48"/>
      </w:tblGrid>
      <w:tr w:rsidR="00C738A6">
        <w:tc>
          <w:tcPr>
            <w:tcW w:w="4548" w:type="dxa"/>
          </w:tcPr>
          <w:p w:rsidR="00C738A6" w:rsidRDefault="00C738A6">
            <w:pPr>
              <w:pStyle w:val="NLa"/>
              <w:ind w:left="0" w:firstLine="0"/>
              <w:rPr>
                <w:b/>
              </w:rPr>
            </w:pPr>
            <w:r>
              <w:rPr>
                <w:b/>
              </w:rPr>
              <w:t>Working Capital</w:t>
            </w:r>
          </w:p>
        </w:tc>
      </w:tr>
      <w:tr w:rsidR="00C738A6">
        <w:tc>
          <w:tcPr>
            <w:tcW w:w="4548" w:type="dxa"/>
          </w:tcPr>
          <w:p w:rsidR="00C738A6" w:rsidRDefault="00C738A6">
            <w:pPr>
              <w:pStyle w:val="NLa"/>
              <w:ind w:left="0" w:firstLine="0"/>
            </w:pPr>
            <w:r>
              <w:t>Remain the same</w:t>
            </w:r>
          </w:p>
        </w:tc>
      </w:tr>
      <w:tr w:rsidR="00C738A6">
        <w:tc>
          <w:tcPr>
            <w:tcW w:w="4548" w:type="dxa"/>
          </w:tcPr>
          <w:p w:rsidR="00C738A6" w:rsidRDefault="00C738A6">
            <w:pPr>
              <w:pStyle w:val="NLa"/>
              <w:ind w:left="0" w:firstLine="0"/>
            </w:pPr>
            <w:r>
              <w:t>Decrease</w:t>
            </w:r>
          </w:p>
        </w:tc>
      </w:tr>
      <w:tr w:rsidR="00C738A6">
        <w:tc>
          <w:tcPr>
            <w:tcW w:w="4548" w:type="dxa"/>
          </w:tcPr>
          <w:p w:rsidR="00C738A6" w:rsidRDefault="00C738A6">
            <w:pPr>
              <w:pStyle w:val="NLa"/>
              <w:ind w:left="0" w:firstLine="0"/>
            </w:pPr>
            <w:r>
              <w:t>Remain the same</w:t>
            </w:r>
          </w:p>
        </w:tc>
      </w:tr>
      <w:tr w:rsidR="00C738A6">
        <w:tc>
          <w:tcPr>
            <w:tcW w:w="4548" w:type="dxa"/>
          </w:tcPr>
          <w:p w:rsidR="00C738A6" w:rsidRDefault="00C738A6">
            <w:pPr>
              <w:pStyle w:val="NLa"/>
              <w:ind w:left="0" w:firstLine="0"/>
            </w:pPr>
            <w:r>
              <w:t>Remain the same</w:t>
            </w:r>
          </w:p>
        </w:tc>
      </w:tr>
    </w:tbl>
    <w:p w:rsidR="00C738A6" w:rsidRDefault="00C738A6">
      <w:pPr>
        <w:pStyle w:val="NLa"/>
        <w:rPr>
          <w:b/>
        </w:rPr>
      </w:pPr>
      <w:r>
        <w:rPr>
          <w:b/>
        </w:rPr>
        <w:t>M9–6.</w:t>
      </w:r>
    </w:p>
    <w:p w:rsidR="00C738A6" w:rsidRDefault="00C738A6">
      <w:pPr>
        <w:pStyle w:val="NLa"/>
        <w:ind w:left="1440" w:hanging="1440"/>
      </w:pPr>
      <w:r>
        <w:rPr>
          <w:b/>
        </w:rPr>
        <w:tab/>
        <w:t>2014</w:t>
      </w:r>
      <w:r>
        <w:t xml:space="preserve"> </w:t>
      </w:r>
      <w:r>
        <w:tab/>
        <w:t>Buzz does not have to record or disclose the liability because the chance of the liability occurring is remote.</w:t>
      </w:r>
    </w:p>
    <w:p w:rsidR="00C738A6" w:rsidRDefault="00C738A6">
      <w:pPr>
        <w:pStyle w:val="NLa"/>
        <w:ind w:left="1440" w:hanging="1440"/>
      </w:pPr>
      <w:r>
        <w:rPr>
          <w:b/>
        </w:rPr>
        <w:tab/>
        <w:t>2015</w:t>
      </w:r>
      <w:r>
        <w:rPr>
          <w:b/>
        </w:rPr>
        <w:tab/>
      </w:r>
      <w:r>
        <w:t>Buzz must disclose the liability in a note because the liability is reasonably possible.</w:t>
      </w:r>
    </w:p>
    <w:p w:rsidR="00C738A6" w:rsidRDefault="00C738A6">
      <w:pPr>
        <w:pStyle w:val="NLa"/>
        <w:ind w:left="1440" w:hanging="1440"/>
      </w:pPr>
      <w:r>
        <w:rPr>
          <w:b/>
        </w:rPr>
        <w:tab/>
        <w:t>2016</w:t>
      </w:r>
      <w:r>
        <w:rPr>
          <w:b/>
        </w:rPr>
        <w:tab/>
      </w:r>
      <w:r>
        <w:t>Buzz must disclose the liability in a note since the existence of a liability is reasonably possible. If the lawyers believe that the case will be lost on appeal, a liability should be recorded.</w:t>
      </w:r>
    </w:p>
    <w:p w:rsidR="00C738A6" w:rsidRDefault="00C738A6">
      <w:pPr>
        <w:pStyle w:val="NLa"/>
        <w:ind w:left="1440" w:hanging="1440"/>
      </w:pPr>
      <w:r>
        <w:rPr>
          <w:b/>
        </w:rPr>
        <w:tab/>
        <w:t>2017</w:t>
      </w:r>
      <w:r>
        <w:rPr>
          <w:b/>
        </w:rPr>
        <w:tab/>
      </w:r>
      <w:r>
        <w:t>Buzz must record the loss and the liability because the out of court settlement made the $150,000 loss probable.</w:t>
      </w:r>
    </w:p>
    <w:p w:rsidR="00C738A6" w:rsidRDefault="00C738A6">
      <w:pPr>
        <w:pStyle w:val="NLa"/>
        <w:outlineLvl w:val="0"/>
        <w:rPr>
          <w:b/>
        </w:rPr>
      </w:pPr>
      <w:r>
        <w:rPr>
          <w:b/>
        </w:rPr>
        <w:t>M9–7.</w:t>
      </w:r>
      <w:r>
        <w:rPr>
          <w:b/>
        </w:rPr>
        <w:tab/>
      </w:r>
      <w:r>
        <w:rPr>
          <w:b/>
        </w:rPr>
        <w:tab/>
      </w:r>
    </w:p>
    <w:tbl>
      <w:tblPr>
        <w:tblW w:w="0" w:type="auto"/>
        <w:tblInd w:w="2178" w:type="dxa"/>
        <w:tblLayout w:type="fixed"/>
        <w:tblLook w:val="0000"/>
      </w:tblPr>
      <w:tblGrid>
        <w:gridCol w:w="2790"/>
        <w:gridCol w:w="630"/>
        <w:gridCol w:w="1260"/>
      </w:tblGrid>
      <w:tr w:rsidR="00C738A6">
        <w:tc>
          <w:tcPr>
            <w:tcW w:w="2790" w:type="dxa"/>
          </w:tcPr>
          <w:p w:rsidR="00C738A6" w:rsidRDefault="00C738A6">
            <w:pPr>
              <w:pStyle w:val="NLa"/>
              <w:ind w:left="0" w:firstLine="0"/>
            </w:pPr>
            <w:r>
              <w:t xml:space="preserve">$500,000 </w:t>
            </w:r>
            <w:r>
              <w:rPr>
                <w:szCs w:val="24"/>
              </w:rPr>
              <w:sym w:font="Symbol" w:char="F0B4"/>
            </w:r>
            <w:r>
              <w:t xml:space="preserve"> 0.4632</w:t>
            </w:r>
          </w:p>
        </w:tc>
        <w:tc>
          <w:tcPr>
            <w:tcW w:w="630" w:type="dxa"/>
          </w:tcPr>
          <w:p w:rsidR="00C738A6" w:rsidRDefault="00C738A6">
            <w:pPr>
              <w:pStyle w:val="NLa"/>
              <w:ind w:left="0" w:firstLine="0"/>
            </w:pPr>
            <w:r>
              <w:t>=</w:t>
            </w:r>
          </w:p>
        </w:tc>
        <w:tc>
          <w:tcPr>
            <w:tcW w:w="1260" w:type="dxa"/>
          </w:tcPr>
          <w:p w:rsidR="00C738A6" w:rsidRDefault="00C738A6">
            <w:pPr>
              <w:pStyle w:val="NLa"/>
              <w:ind w:left="0" w:firstLine="0"/>
              <w:jc w:val="right"/>
            </w:pPr>
            <w:r>
              <w:t>$231,600</w:t>
            </w:r>
          </w:p>
        </w:tc>
      </w:tr>
    </w:tbl>
    <w:p w:rsidR="00C738A6" w:rsidRDefault="00C738A6">
      <w:pPr>
        <w:pStyle w:val="NLa"/>
        <w:rPr>
          <w:b/>
        </w:rPr>
      </w:pPr>
      <w:r>
        <w:rPr>
          <w:b/>
        </w:rPr>
        <w:t>M9–8.</w:t>
      </w:r>
      <w:r>
        <w:rPr>
          <w:b/>
        </w:rPr>
        <w:tab/>
      </w:r>
      <w:r>
        <w:rPr>
          <w:b/>
        </w:rPr>
        <w:tab/>
      </w:r>
    </w:p>
    <w:tbl>
      <w:tblPr>
        <w:tblW w:w="0" w:type="auto"/>
        <w:tblInd w:w="2088" w:type="dxa"/>
        <w:tblLayout w:type="fixed"/>
        <w:tblLook w:val="0000"/>
      </w:tblPr>
      <w:tblGrid>
        <w:gridCol w:w="2880"/>
        <w:gridCol w:w="630"/>
        <w:gridCol w:w="1260"/>
      </w:tblGrid>
      <w:tr w:rsidR="00C738A6">
        <w:tc>
          <w:tcPr>
            <w:tcW w:w="2880" w:type="dxa"/>
          </w:tcPr>
          <w:p w:rsidR="00C738A6" w:rsidRDefault="00C738A6">
            <w:pPr>
              <w:pStyle w:val="NLa"/>
              <w:ind w:left="0" w:firstLine="0"/>
            </w:pPr>
            <w:r>
              <w:t xml:space="preserve"> $15,000 </w:t>
            </w:r>
            <w:r>
              <w:rPr>
                <w:szCs w:val="24"/>
              </w:rPr>
              <w:sym w:font="Symbol" w:char="F0B4"/>
            </w:r>
            <w:r>
              <w:t xml:space="preserve">   6.1446 </w:t>
            </w:r>
          </w:p>
        </w:tc>
        <w:tc>
          <w:tcPr>
            <w:tcW w:w="630" w:type="dxa"/>
          </w:tcPr>
          <w:p w:rsidR="00C738A6" w:rsidRDefault="00C738A6">
            <w:pPr>
              <w:pStyle w:val="NLa"/>
              <w:ind w:left="0" w:firstLine="0"/>
            </w:pPr>
            <w:r>
              <w:t>=</w:t>
            </w:r>
          </w:p>
        </w:tc>
        <w:tc>
          <w:tcPr>
            <w:tcW w:w="1260" w:type="dxa"/>
          </w:tcPr>
          <w:p w:rsidR="00C738A6" w:rsidRDefault="00C738A6">
            <w:pPr>
              <w:pStyle w:val="NLa"/>
              <w:ind w:left="0" w:firstLine="0"/>
              <w:jc w:val="right"/>
            </w:pPr>
            <w:r>
              <w:t>$92,169</w:t>
            </w:r>
          </w:p>
        </w:tc>
      </w:tr>
    </w:tbl>
    <w:p w:rsidR="00C738A6" w:rsidRDefault="00C738A6">
      <w:pPr>
        <w:pStyle w:val="NLa"/>
        <w:ind w:left="0" w:firstLine="0"/>
        <w:rPr>
          <w:b/>
        </w:rPr>
      </w:pPr>
      <w:r>
        <w:rPr>
          <w:b/>
        </w:rPr>
        <w:t>M9–9.</w:t>
      </w:r>
      <w:r>
        <w:rPr>
          <w:b/>
        </w:rPr>
        <w:tab/>
      </w:r>
    </w:p>
    <w:tbl>
      <w:tblPr>
        <w:tblW w:w="0" w:type="auto"/>
        <w:tblInd w:w="2178" w:type="dxa"/>
        <w:tblLayout w:type="fixed"/>
        <w:tblLook w:val="0000"/>
      </w:tblPr>
      <w:tblGrid>
        <w:gridCol w:w="2790"/>
        <w:gridCol w:w="630"/>
        <w:gridCol w:w="1260"/>
      </w:tblGrid>
      <w:tr w:rsidR="00C738A6">
        <w:tc>
          <w:tcPr>
            <w:tcW w:w="2790" w:type="dxa"/>
          </w:tcPr>
          <w:p w:rsidR="00C738A6" w:rsidRDefault="00C738A6">
            <w:pPr>
              <w:pStyle w:val="NLa"/>
              <w:ind w:left="0" w:firstLine="0"/>
            </w:pPr>
            <w:r>
              <w:t xml:space="preserve">     $118,000</w:t>
            </w:r>
          </w:p>
        </w:tc>
        <w:tc>
          <w:tcPr>
            <w:tcW w:w="630" w:type="dxa"/>
          </w:tcPr>
          <w:p w:rsidR="00C738A6" w:rsidRDefault="00C738A6">
            <w:pPr>
              <w:pStyle w:val="NLa"/>
              <w:ind w:left="0" w:firstLine="0"/>
            </w:pPr>
            <w:r>
              <w:t>=</w:t>
            </w:r>
          </w:p>
        </w:tc>
        <w:tc>
          <w:tcPr>
            <w:tcW w:w="1260" w:type="dxa"/>
          </w:tcPr>
          <w:p w:rsidR="00C738A6" w:rsidRDefault="00C738A6">
            <w:pPr>
              <w:pStyle w:val="NLa"/>
              <w:ind w:left="0" w:firstLine="0"/>
              <w:jc w:val="right"/>
            </w:pPr>
            <w:r>
              <w:t>$118,000</w:t>
            </w:r>
          </w:p>
        </w:tc>
      </w:tr>
      <w:tr w:rsidR="00C738A6">
        <w:tc>
          <w:tcPr>
            <w:tcW w:w="2790" w:type="dxa"/>
          </w:tcPr>
          <w:p w:rsidR="00C738A6" w:rsidRDefault="00C738A6">
            <w:pPr>
              <w:pStyle w:val="NLa"/>
              <w:ind w:left="0" w:firstLine="0"/>
            </w:pPr>
            <w:r>
              <w:t xml:space="preserve">+   $129,000 </w:t>
            </w:r>
            <w:r>
              <w:rPr>
                <w:szCs w:val="24"/>
              </w:rPr>
              <w:sym w:font="Symbol" w:char="F0B4"/>
            </w:r>
            <w:r>
              <w:t xml:space="preserve"> 0.9524</w:t>
            </w:r>
          </w:p>
        </w:tc>
        <w:tc>
          <w:tcPr>
            <w:tcW w:w="630" w:type="dxa"/>
          </w:tcPr>
          <w:p w:rsidR="00C738A6" w:rsidRDefault="00C738A6">
            <w:pPr>
              <w:pStyle w:val="NLa"/>
              <w:ind w:left="0" w:firstLine="0"/>
            </w:pPr>
            <w:r>
              <w:t>=</w:t>
            </w:r>
          </w:p>
        </w:tc>
        <w:tc>
          <w:tcPr>
            <w:tcW w:w="1260" w:type="dxa"/>
          </w:tcPr>
          <w:p w:rsidR="00C738A6" w:rsidRDefault="00C738A6">
            <w:pPr>
              <w:pStyle w:val="NLa"/>
              <w:ind w:left="0" w:firstLine="0"/>
              <w:jc w:val="right"/>
            </w:pPr>
            <w:r>
              <w:t>122,860</w:t>
            </w:r>
          </w:p>
        </w:tc>
      </w:tr>
      <w:tr w:rsidR="00C738A6">
        <w:tc>
          <w:tcPr>
            <w:tcW w:w="2790" w:type="dxa"/>
          </w:tcPr>
          <w:p w:rsidR="00C738A6" w:rsidRDefault="00C738A6">
            <w:pPr>
              <w:pStyle w:val="NLa"/>
              <w:ind w:left="0" w:firstLine="0"/>
            </w:pPr>
            <w:r>
              <w:t xml:space="preserve">+   $ 27,500 </w:t>
            </w:r>
            <w:r>
              <w:rPr>
                <w:szCs w:val="24"/>
              </w:rPr>
              <w:sym w:font="Symbol" w:char="F0B4"/>
            </w:r>
            <w:r>
              <w:t xml:space="preserve"> 5.0757</w:t>
            </w:r>
          </w:p>
        </w:tc>
        <w:tc>
          <w:tcPr>
            <w:tcW w:w="630" w:type="dxa"/>
          </w:tcPr>
          <w:p w:rsidR="00C738A6" w:rsidRDefault="00C738A6">
            <w:pPr>
              <w:pStyle w:val="NLa"/>
              <w:ind w:left="0" w:firstLine="0"/>
            </w:pPr>
            <w:r>
              <w:t>=</w:t>
            </w:r>
          </w:p>
        </w:tc>
        <w:tc>
          <w:tcPr>
            <w:tcW w:w="1260" w:type="dxa"/>
          </w:tcPr>
          <w:p w:rsidR="00C738A6" w:rsidRDefault="00C738A6">
            <w:pPr>
              <w:pStyle w:val="NLa"/>
              <w:ind w:left="0" w:firstLine="0"/>
              <w:jc w:val="right"/>
              <w:rPr>
                <w:u w:val="single"/>
              </w:rPr>
            </w:pPr>
            <w:r>
              <w:rPr>
                <w:u w:val="single"/>
              </w:rPr>
              <w:t>139,582</w:t>
            </w:r>
          </w:p>
        </w:tc>
      </w:tr>
      <w:tr w:rsidR="00C738A6">
        <w:tc>
          <w:tcPr>
            <w:tcW w:w="2790" w:type="dxa"/>
          </w:tcPr>
          <w:p w:rsidR="00C738A6" w:rsidRDefault="00C738A6">
            <w:pPr>
              <w:pStyle w:val="NLa"/>
              <w:ind w:left="0" w:firstLine="0"/>
            </w:pPr>
            <w:r>
              <w:t>Total</w:t>
            </w:r>
          </w:p>
        </w:tc>
        <w:tc>
          <w:tcPr>
            <w:tcW w:w="630" w:type="dxa"/>
          </w:tcPr>
          <w:p w:rsidR="00C738A6" w:rsidRDefault="00C738A6">
            <w:pPr>
              <w:pStyle w:val="NLa"/>
              <w:ind w:left="0" w:firstLine="0"/>
            </w:pPr>
            <w:r>
              <w:t>=</w:t>
            </w:r>
          </w:p>
        </w:tc>
        <w:tc>
          <w:tcPr>
            <w:tcW w:w="1260" w:type="dxa"/>
          </w:tcPr>
          <w:p w:rsidR="00C738A6" w:rsidRDefault="00C738A6">
            <w:pPr>
              <w:pStyle w:val="NLa"/>
              <w:ind w:left="0" w:firstLine="0"/>
              <w:jc w:val="right"/>
            </w:pPr>
            <w:r>
              <w:t>$380,442</w:t>
            </w:r>
          </w:p>
        </w:tc>
      </w:tr>
    </w:tbl>
    <w:p w:rsidR="00C738A6" w:rsidRDefault="00C738A6">
      <w:pPr>
        <w:pStyle w:val="NLa"/>
        <w:ind w:left="0" w:firstLine="0"/>
        <w:rPr>
          <w:b/>
        </w:rPr>
      </w:pPr>
      <w:r>
        <w:rPr>
          <w:b/>
        </w:rPr>
        <w:t>M9–10.</w:t>
      </w:r>
    </w:p>
    <w:tbl>
      <w:tblPr>
        <w:tblW w:w="0" w:type="auto"/>
        <w:tblInd w:w="2088" w:type="dxa"/>
        <w:tblLayout w:type="fixed"/>
        <w:tblLook w:val="0000"/>
      </w:tblPr>
      <w:tblGrid>
        <w:gridCol w:w="2880"/>
        <w:gridCol w:w="630"/>
        <w:gridCol w:w="1260"/>
      </w:tblGrid>
      <w:tr w:rsidR="00C738A6">
        <w:tc>
          <w:tcPr>
            <w:tcW w:w="2880" w:type="dxa"/>
          </w:tcPr>
          <w:p w:rsidR="00C738A6" w:rsidRDefault="00C738A6">
            <w:pPr>
              <w:pStyle w:val="NLa"/>
              <w:ind w:left="0" w:firstLine="0"/>
            </w:pPr>
            <w:r>
              <w:t xml:space="preserve">$27,500 </w:t>
            </w:r>
            <w:r>
              <w:rPr>
                <w:szCs w:val="24"/>
              </w:rPr>
              <w:sym w:font="Symbol" w:char="F0B4"/>
            </w:r>
            <w:r>
              <w:t xml:space="preserve"> 5.9847</w:t>
            </w:r>
          </w:p>
        </w:tc>
        <w:tc>
          <w:tcPr>
            <w:tcW w:w="630" w:type="dxa"/>
          </w:tcPr>
          <w:p w:rsidR="00C738A6" w:rsidRDefault="00C738A6">
            <w:pPr>
              <w:pStyle w:val="NLa"/>
              <w:ind w:left="0" w:firstLine="0"/>
            </w:pPr>
            <w:r>
              <w:t>=</w:t>
            </w:r>
          </w:p>
        </w:tc>
        <w:tc>
          <w:tcPr>
            <w:tcW w:w="1260" w:type="dxa"/>
          </w:tcPr>
          <w:p w:rsidR="00C738A6" w:rsidRDefault="00C738A6">
            <w:pPr>
              <w:pStyle w:val="NLa"/>
              <w:ind w:left="0" w:firstLine="0"/>
              <w:jc w:val="right"/>
            </w:pPr>
            <w:r>
              <w:t>$164,579</w:t>
            </w:r>
          </w:p>
        </w:tc>
      </w:tr>
      <w:tr w:rsidR="00C738A6">
        <w:tc>
          <w:tcPr>
            <w:tcW w:w="2880" w:type="dxa"/>
          </w:tcPr>
          <w:p w:rsidR="00C738A6" w:rsidRDefault="00C738A6">
            <w:pPr>
              <w:pStyle w:val="NLa"/>
              <w:ind w:left="0" w:firstLine="0"/>
            </w:pPr>
            <w:r>
              <w:t xml:space="preserve">$16,250 </w:t>
            </w:r>
            <w:r>
              <w:rPr>
                <w:szCs w:val="24"/>
              </w:rPr>
              <w:sym w:font="Symbol" w:char="F0B4"/>
            </w:r>
            <w:r>
              <w:t xml:space="preserve"> 15.1929</w:t>
            </w:r>
          </w:p>
        </w:tc>
        <w:tc>
          <w:tcPr>
            <w:tcW w:w="630" w:type="dxa"/>
          </w:tcPr>
          <w:p w:rsidR="00C738A6" w:rsidRDefault="00C738A6">
            <w:pPr>
              <w:pStyle w:val="NLa"/>
              <w:ind w:left="0" w:firstLine="0"/>
            </w:pPr>
            <w:r>
              <w:t>=</w:t>
            </w:r>
          </w:p>
        </w:tc>
        <w:tc>
          <w:tcPr>
            <w:tcW w:w="1260" w:type="dxa"/>
          </w:tcPr>
          <w:p w:rsidR="00C738A6" w:rsidRDefault="00C738A6">
            <w:pPr>
              <w:pStyle w:val="NLa"/>
              <w:ind w:left="0" w:firstLine="0"/>
              <w:jc w:val="right"/>
            </w:pPr>
            <w:r>
              <w:t>$246,885</w:t>
            </w:r>
          </w:p>
        </w:tc>
      </w:tr>
    </w:tbl>
    <w:p w:rsidR="00C738A6" w:rsidRDefault="00C738A6">
      <w:pPr>
        <w:pStyle w:val="NLa"/>
        <w:ind w:left="720" w:firstLine="0"/>
        <w:rPr>
          <w:b/>
        </w:rPr>
      </w:pPr>
      <w:r>
        <w:t>It is much better to save $16,250 for 10 years.</w:t>
      </w:r>
    </w:p>
    <w:p w:rsidR="00C738A6" w:rsidRDefault="00C738A6">
      <w:pPr>
        <w:pStyle w:val="NLa"/>
        <w:ind w:left="0" w:firstLine="0"/>
        <w:outlineLvl w:val="0"/>
        <w:rPr>
          <w:b/>
          <w:lang w:val="fr-FR"/>
        </w:rPr>
      </w:pPr>
      <w:r>
        <w:rPr>
          <w:b/>
          <w:lang w:val="fr-FR"/>
        </w:rPr>
        <w:t>M9–11.</w:t>
      </w:r>
    </w:p>
    <w:tbl>
      <w:tblPr>
        <w:tblW w:w="0" w:type="auto"/>
        <w:tblInd w:w="468" w:type="dxa"/>
        <w:tblLayout w:type="fixed"/>
        <w:tblLook w:val="0000"/>
      </w:tblPr>
      <w:tblGrid>
        <w:gridCol w:w="2070"/>
        <w:gridCol w:w="540"/>
        <w:gridCol w:w="3870"/>
      </w:tblGrid>
      <w:tr w:rsidR="00C738A6">
        <w:tc>
          <w:tcPr>
            <w:tcW w:w="2070" w:type="dxa"/>
          </w:tcPr>
          <w:p w:rsidR="00C738A6" w:rsidRDefault="00C738A6">
            <w:pPr>
              <w:pStyle w:val="NLa"/>
              <w:ind w:left="0" w:firstLine="0"/>
              <w:rPr>
                <w:lang w:val="fr-FR"/>
              </w:rPr>
            </w:pPr>
            <w:r>
              <w:rPr>
                <w:lang w:val="fr-FR"/>
              </w:rPr>
              <w:t xml:space="preserve">         $125,000</w:t>
            </w:r>
          </w:p>
        </w:tc>
        <w:tc>
          <w:tcPr>
            <w:tcW w:w="540" w:type="dxa"/>
          </w:tcPr>
          <w:p w:rsidR="00C738A6" w:rsidRDefault="00C738A6">
            <w:pPr>
              <w:pStyle w:val="NLa"/>
              <w:ind w:left="0" w:firstLine="0"/>
              <w:rPr>
                <w:lang w:val="fr-FR"/>
              </w:rPr>
            </w:pPr>
            <w:r>
              <w:rPr>
                <w:lang w:val="fr-FR"/>
              </w:rPr>
              <w:t>=</w:t>
            </w:r>
          </w:p>
        </w:tc>
        <w:tc>
          <w:tcPr>
            <w:tcW w:w="3870" w:type="dxa"/>
          </w:tcPr>
          <w:p w:rsidR="00C738A6" w:rsidRDefault="00C738A6">
            <w:pPr>
              <w:pStyle w:val="NLa"/>
              <w:ind w:left="0" w:firstLine="0"/>
            </w:pPr>
            <w:r>
              <w:t>X (7.3359)</w:t>
            </w:r>
          </w:p>
        </w:tc>
      </w:tr>
      <w:tr w:rsidR="00C738A6">
        <w:tc>
          <w:tcPr>
            <w:tcW w:w="2070" w:type="dxa"/>
          </w:tcPr>
          <w:p w:rsidR="00C738A6" w:rsidRDefault="00C738A6">
            <w:pPr>
              <w:pStyle w:val="NLa"/>
              <w:ind w:left="0" w:firstLine="0"/>
              <w:rPr>
                <w:lang w:val="fr-FR"/>
              </w:rPr>
            </w:pPr>
            <w:r>
              <w:rPr>
                <w:lang w:val="fr-FR"/>
              </w:rPr>
              <w:t xml:space="preserve">             $17,039</w:t>
            </w:r>
          </w:p>
        </w:tc>
        <w:tc>
          <w:tcPr>
            <w:tcW w:w="540" w:type="dxa"/>
          </w:tcPr>
          <w:p w:rsidR="00C738A6" w:rsidRDefault="00C738A6">
            <w:pPr>
              <w:pStyle w:val="NLa"/>
              <w:ind w:left="0" w:firstLine="0"/>
              <w:rPr>
                <w:lang w:val="fr-FR"/>
              </w:rPr>
            </w:pPr>
            <w:r>
              <w:rPr>
                <w:lang w:val="fr-FR"/>
              </w:rPr>
              <w:t>=</w:t>
            </w:r>
          </w:p>
        </w:tc>
        <w:tc>
          <w:tcPr>
            <w:tcW w:w="3870" w:type="dxa"/>
          </w:tcPr>
          <w:p w:rsidR="00C738A6" w:rsidRDefault="00C738A6">
            <w:pPr>
              <w:pStyle w:val="NLa"/>
              <w:ind w:left="0" w:firstLine="0"/>
              <w:rPr>
                <w:lang w:val="fr-FR"/>
              </w:rPr>
            </w:pPr>
            <w:r>
              <w:rPr>
                <w:lang w:val="fr-FR"/>
              </w:rPr>
              <w:t>X</w:t>
            </w:r>
          </w:p>
        </w:tc>
      </w:tr>
    </w:tbl>
    <w:p w:rsidR="00C738A6" w:rsidRDefault="00C738A6">
      <w:pPr>
        <w:pStyle w:val="text"/>
        <w:rPr>
          <w:b/>
          <w:sz w:val="28"/>
          <w:lang w:val="fr-FR"/>
        </w:rPr>
      </w:pPr>
    </w:p>
    <w:p w:rsidR="00C738A6" w:rsidRDefault="00C738A6">
      <w:pPr>
        <w:pStyle w:val="text"/>
        <w:rPr>
          <w:b/>
          <w:sz w:val="28"/>
          <w:lang w:val="fr-FR"/>
        </w:rPr>
      </w:pPr>
      <w:r>
        <w:rPr>
          <w:b/>
          <w:sz w:val="28"/>
          <w:lang w:val="fr-FR"/>
        </w:rPr>
        <w:t>EXERCISES</w:t>
      </w:r>
    </w:p>
    <w:p w:rsidR="00C738A6" w:rsidRDefault="00C738A6">
      <w:pPr>
        <w:pStyle w:val="NLa"/>
        <w:outlineLvl w:val="0"/>
        <w:rPr>
          <w:b/>
        </w:rPr>
      </w:pPr>
      <w:r>
        <w:rPr>
          <w:b/>
        </w:rPr>
        <w:t>E9–1.</w:t>
      </w:r>
    </w:p>
    <w:p w:rsidR="00C738A6" w:rsidRDefault="00C738A6">
      <w:pPr>
        <w:pStyle w:val="text24"/>
        <w:rPr>
          <w:lang w:val="fr-FR"/>
        </w:rPr>
      </w:pPr>
      <w:r>
        <w:rPr>
          <w:lang w:val="fr-FR"/>
        </w:rPr>
        <w:t>Req. 1</w:t>
      </w:r>
    </w:p>
    <w:tbl>
      <w:tblPr>
        <w:tblW w:w="0" w:type="auto"/>
        <w:tblInd w:w="8" w:type="dxa"/>
        <w:tblLayout w:type="fixed"/>
        <w:tblCellMar>
          <w:left w:w="0" w:type="dxa"/>
          <w:right w:w="0" w:type="dxa"/>
        </w:tblCellMar>
        <w:tblLook w:val="0000"/>
      </w:tblPr>
      <w:tblGrid>
        <w:gridCol w:w="360"/>
        <w:gridCol w:w="6120"/>
        <w:gridCol w:w="960"/>
        <w:gridCol w:w="360"/>
        <w:gridCol w:w="1051"/>
        <w:gridCol w:w="360"/>
      </w:tblGrid>
      <w:tr w:rsidR="00C738A6">
        <w:tc>
          <w:tcPr>
            <w:tcW w:w="360" w:type="dxa"/>
          </w:tcPr>
          <w:p w:rsidR="00C738A6" w:rsidRDefault="00C738A6">
            <w:pPr>
              <w:pStyle w:val="text"/>
              <w:spacing w:before="0"/>
              <w:rPr>
                <w:lang w:val="fr-FR"/>
              </w:rPr>
            </w:pPr>
            <w:r>
              <w:rPr>
                <w:lang w:val="fr-FR"/>
              </w:rPr>
              <w:t>(a)</w:t>
            </w:r>
          </w:p>
        </w:tc>
        <w:tc>
          <w:tcPr>
            <w:tcW w:w="6120" w:type="dxa"/>
          </w:tcPr>
          <w:p w:rsidR="00C738A6" w:rsidRDefault="00C738A6">
            <w:pPr>
              <w:pStyle w:val="textleaders"/>
              <w:tabs>
                <w:tab w:val="clear" w:pos="3120"/>
                <w:tab w:val="clear" w:pos="5900"/>
                <w:tab w:val="left" w:leader="dot" w:pos="5880"/>
              </w:tabs>
              <w:rPr>
                <w:lang w:val="fr-FR"/>
              </w:rPr>
            </w:pPr>
            <w:r>
              <w:rPr>
                <w:lang w:val="fr-FR"/>
              </w:rPr>
              <w:t>Current assets</w:t>
            </w:r>
            <w:r>
              <w:rPr>
                <w:lang w:val="fr-FR"/>
              </w:rPr>
              <w:tab/>
            </w:r>
          </w:p>
        </w:tc>
        <w:tc>
          <w:tcPr>
            <w:tcW w:w="960" w:type="dxa"/>
          </w:tcPr>
          <w:p w:rsidR="00C738A6" w:rsidRDefault="00C738A6">
            <w:pPr>
              <w:pStyle w:val="text0r"/>
              <w:spacing w:after="0"/>
              <w:rPr>
                <w:lang w:val="fr-FR"/>
              </w:rPr>
            </w:pPr>
          </w:p>
        </w:tc>
        <w:tc>
          <w:tcPr>
            <w:tcW w:w="360" w:type="dxa"/>
          </w:tcPr>
          <w:p w:rsidR="00C738A6" w:rsidRDefault="00C738A6">
            <w:pPr>
              <w:pStyle w:val="text0r"/>
              <w:spacing w:after="0"/>
              <w:rPr>
                <w:lang w:val="fr-FR"/>
              </w:rPr>
            </w:pPr>
          </w:p>
        </w:tc>
        <w:tc>
          <w:tcPr>
            <w:tcW w:w="1051" w:type="dxa"/>
          </w:tcPr>
          <w:p w:rsidR="00C738A6" w:rsidRDefault="00C738A6">
            <w:pPr>
              <w:pStyle w:val="text0r"/>
              <w:spacing w:after="0"/>
            </w:pPr>
            <w:r>
              <w:t xml:space="preserve">$168,000 </w:t>
            </w:r>
          </w:p>
        </w:tc>
        <w:tc>
          <w:tcPr>
            <w:tcW w:w="360" w:type="dxa"/>
          </w:tcPr>
          <w:p w:rsidR="00C738A6" w:rsidRDefault="00C738A6">
            <w:pPr>
              <w:pStyle w:val="text0r"/>
              <w:spacing w:after="0"/>
            </w:pPr>
          </w:p>
        </w:tc>
      </w:tr>
      <w:tr w:rsidR="00C738A6">
        <w:tc>
          <w:tcPr>
            <w:tcW w:w="360" w:type="dxa"/>
          </w:tcPr>
          <w:p w:rsidR="00C738A6" w:rsidRDefault="00C738A6">
            <w:pPr>
              <w:pStyle w:val="text"/>
              <w:spacing w:before="0"/>
            </w:pPr>
          </w:p>
        </w:tc>
        <w:tc>
          <w:tcPr>
            <w:tcW w:w="6120" w:type="dxa"/>
          </w:tcPr>
          <w:p w:rsidR="00C738A6" w:rsidRDefault="00C738A6">
            <w:pPr>
              <w:pStyle w:val="textleaders"/>
              <w:tabs>
                <w:tab w:val="clear" w:pos="3120"/>
                <w:tab w:val="clear" w:pos="5900"/>
                <w:tab w:val="left" w:leader="dot" w:pos="5880"/>
              </w:tabs>
            </w:pPr>
            <w:r>
              <w:t>Current liabilities:</w:t>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1051" w:type="dxa"/>
          </w:tcPr>
          <w:p w:rsidR="00C738A6" w:rsidRDefault="00C738A6">
            <w:pPr>
              <w:pStyle w:val="text0r"/>
              <w:spacing w:after="0"/>
            </w:pPr>
          </w:p>
        </w:tc>
        <w:tc>
          <w:tcPr>
            <w:tcW w:w="360" w:type="dxa"/>
          </w:tcPr>
          <w:p w:rsidR="00C738A6" w:rsidRDefault="00C738A6">
            <w:pPr>
              <w:pStyle w:val="text0r"/>
              <w:spacing w:after="0"/>
            </w:pPr>
          </w:p>
        </w:tc>
      </w:tr>
      <w:tr w:rsidR="00C738A6">
        <w:tc>
          <w:tcPr>
            <w:tcW w:w="360" w:type="dxa"/>
          </w:tcPr>
          <w:p w:rsidR="00C738A6" w:rsidRDefault="00C738A6">
            <w:pPr>
              <w:pStyle w:val="text"/>
              <w:spacing w:before="0"/>
            </w:pPr>
          </w:p>
        </w:tc>
        <w:tc>
          <w:tcPr>
            <w:tcW w:w="6120" w:type="dxa"/>
          </w:tcPr>
          <w:p w:rsidR="00C738A6" w:rsidRDefault="00C738A6">
            <w:pPr>
              <w:pStyle w:val="textleaders"/>
              <w:tabs>
                <w:tab w:val="clear" w:pos="3120"/>
                <w:tab w:val="clear" w:pos="5900"/>
                <w:tab w:val="left" w:leader="dot" w:pos="5880"/>
              </w:tabs>
            </w:pPr>
            <w:r>
              <w:t> </w:t>
            </w:r>
            <w:r>
              <w:t>Accounts payable</w:t>
            </w:r>
            <w:r>
              <w:tab/>
            </w:r>
          </w:p>
        </w:tc>
        <w:tc>
          <w:tcPr>
            <w:tcW w:w="960" w:type="dxa"/>
          </w:tcPr>
          <w:p w:rsidR="00C738A6" w:rsidRDefault="00C738A6">
            <w:pPr>
              <w:pStyle w:val="text0r"/>
              <w:spacing w:after="0"/>
            </w:pPr>
            <w:r>
              <w:t>$56,000</w:t>
            </w:r>
          </w:p>
        </w:tc>
        <w:tc>
          <w:tcPr>
            <w:tcW w:w="360" w:type="dxa"/>
          </w:tcPr>
          <w:p w:rsidR="00C738A6" w:rsidRDefault="00C738A6">
            <w:pPr>
              <w:pStyle w:val="text0r"/>
              <w:spacing w:after="0"/>
            </w:pPr>
          </w:p>
        </w:tc>
        <w:tc>
          <w:tcPr>
            <w:tcW w:w="1051" w:type="dxa"/>
          </w:tcPr>
          <w:p w:rsidR="00C738A6" w:rsidRDefault="00C738A6">
            <w:pPr>
              <w:pStyle w:val="text0r"/>
              <w:spacing w:after="0"/>
            </w:pPr>
          </w:p>
        </w:tc>
        <w:tc>
          <w:tcPr>
            <w:tcW w:w="360" w:type="dxa"/>
          </w:tcPr>
          <w:p w:rsidR="00C738A6" w:rsidRDefault="00C738A6">
            <w:pPr>
              <w:pStyle w:val="text0r"/>
              <w:spacing w:after="0"/>
            </w:pPr>
          </w:p>
        </w:tc>
      </w:tr>
      <w:tr w:rsidR="00C738A6">
        <w:tc>
          <w:tcPr>
            <w:tcW w:w="360" w:type="dxa"/>
          </w:tcPr>
          <w:p w:rsidR="00C738A6" w:rsidRDefault="00C738A6">
            <w:pPr>
              <w:pStyle w:val="text"/>
              <w:spacing w:before="0"/>
            </w:pPr>
          </w:p>
        </w:tc>
        <w:tc>
          <w:tcPr>
            <w:tcW w:w="6120" w:type="dxa"/>
          </w:tcPr>
          <w:p w:rsidR="00C738A6" w:rsidRDefault="00C738A6">
            <w:pPr>
              <w:pStyle w:val="textleaders"/>
              <w:tabs>
                <w:tab w:val="clear" w:pos="3120"/>
                <w:tab w:val="clear" w:pos="5900"/>
                <w:tab w:val="left" w:leader="dot" w:pos="5880"/>
              </w:tabs>
            </w:pPr>
            <w:r>
              <w:t> </w:t>
            </w:r>
            <w:r>
              <w:t>Income taxes payable</w:t>
            </w:r>
            <w:r>
              <w:tab/>
            </w:r>
          </w:p>
        </w:tc>
        <w:tc>
          <w:tcPr>
            <w:tcW w:w="960" w:type="dxa"/>
          </w:tcPr>
          <w:p w:rsidR="00C738A6" w:rsidRDefault="00C738A6">
            <w:pPr>
              <w:pStyle w:val="text0r"/>
              <w:spacing w:after="0"/>
            </w:pPr>
            <w:r>
              <w:t>14,000</w:t>
            </w:r>
          </w:p>
        </w:tc>
        <w:tc>
          <w:tcPr>
            <w:tcW w:w="360" w:type="dxa"/>
          </w:tcPr>
          <w:p w:rsidR="00C738A6" w:rsidRDefault="00C738A6">
            <w:pPr>
              <w:pStyle w:val="text0r"/>
              <w:spacing w:after="0"/>
            </w:pPr>
          </w:p>
        </w:tc>
        <w:tc>
          <w:tcPr>
            <w:tcW w:w="1051" w:type="dxa"/>
          </w:tcPr>
          <w:p w:rsidR="00C738A6" w:rsidRDefault="00C738A6">
            <w:pPr>
              <w:pStyle w:val="text0r"/>
              <w:spacing w:after="0"/>
            </w:pPr>
          </w:p>
        </w:tc>
        <w:tc>
          <w:tcPr>
            <w:tcW w:w="360" w:type="dxa"/>
          </w:tcPr>
          <w:p w:rsidR="00C738A6" w:rsidRDefault="00C738A6">
            <w:pPr>
              <w:pStyle w:val="text0r"/>
              <w:spacing w:after="0"/>
            </w:pPr>
          </w:p>
        </w:tc>
      </w:tr>
      <w:tr w:rsidR="00C738A6">
        <w:tc>
          <w:tcPr>
            <w:tcW w:w="360" w:type="dxa"/>
          </w:tcPr>
          <w:p w:rsidR="00C738A6" w:rsidRDefault="00C738A6">
            <w:pPr>
              <w:pStyle w:val="textc"/>
              <w:spacing w:after="0"/>
            </w:pPr>
          </w:p>
        </w:tc>
        <w:tc>
          <w:tcPr>
            <w:tcW w:w="6120" w:type="dxa"/>
          </w:tcPr>
          <w:p w:rsidR="00C738A6" w:rsidRDefault="00C738A6">
            <w:pPr>
              <w:pStyle w:val="textleaders"/>
              <w:tabs>
                <w:tab w:val="clear" w:pos="3120"/>
                <w:tab w:val="clear" w:pos="5900"/>
                <w:tab w:val="left" w:leader="dot" w:pos="5880"/>
              </w:tabs>
            </w:pPr>
            <w:r>
              <w:t> </w:t>
            </w:r>
            <w:r>
              <w:t>Liability for withholding taxes</w:t>
            </w:r>
            <w:r>
              <w:tab/>
            </w:r>
          </w:p>
        </w:tc>
        <w:tc>
          <w:tcPr>
            <w:tcW w:w="960" w:type="dxa"/>
          </w:tcPr>
          <w:p w:rsidR="00C738A6" w:rsidRDefault="00C738A6">
            <w:pPr>
              <w:pStyle w:val="text0r"/>
              <w:spacing w:after="0"/>
            </w:pPr>
            <w:r>
              <w:t>3,000</w:t>
            </w:r>
          </w:p>
        </w:tc>
        <w:tc>
          <w:tcPr>
            <w:tcW w:w="360" w:type="dxa"/>
          </w:tcPr>
          <w:p w:rsidR="00C738A6" w:rsidRDefault="00C738A6">
            <w:pPr>
              <w:pStyle w:val="text0r"/>
              <w:spacing w:after="0"/>
            </w:pPr>
          </w:p>
        </w:tc>
        <w:tc>
          <w:tcPr>
            <w:tcW w:w="1051" w:type="dxa"/>
          </w:tcPr>
          <w:p w:rsidR="00C738A6" w:rsidRDefault="00C738A6">
            <w:pPr>
              <w:pStyle w:val="text0r"/>
              <w:spacing w:after="0"/>
            </w:pPr>
          </w:p>
        </w:tc>
        <w:tc>
          <w:tcPr>
            <w:tcW w:w="360" w:type="dxa"/>
          </w:tcPr>
          <w:p w:rsidR="00C738A6" w:rsidRDefault="00C738A6">
            <w:pPr>
              <w:pStyle w:val="text0r"/>
              <w:spacing w:after="0"/>
            </w:pPr>
          </w:p>
        </w:tc>
      </w:tr>
      <w:tr w:rsidR="00C738A6">
        <w:tc>
          <w:tcPr>
            <w:tcW w:w="360" w:type="dxa"/>
          </w:tcPr>
          <w:p w:rsidR="00C738A6" w:rsidRDefault="00C738A6">
            <w:pPr>
              <w:pStyle w:val="textc"/>
              <w:spacing w:after="0"/>
            </w:pPr>
          </w:p>
        </w:tc>
        <w:tc>
          <w:tcPr>
            <w:tcW w:w="6120" w:type="dxa"/>
          </w:tcPr>
          <w:p w:rsidR="00C738A6" w:rsidRDefault="00C738A6">
            <w:pPr>
              <w:pStyle w:val="textleaders"/>
              <w:tabs>
                <w:tab w:val="clear" w:pos="3120"/>
                <w:tab w:val="clear" w:pos="5900"/>
                <w:tab w:val="left" w:leader="dot" w:pos="5880"/>
              </w:tabs>
            </w:pPr>
            <w:r>
              <w:t> </w:t>
            </w:r>
            <w:r>
              <w:t>Rent revenue collected in advance</w:t>
            </w:r>
            <w:r>
              <w:tab/>
            </w:r>
          </w:p>
        </w:tc>
        <w:tc>
          <w:tcPr>
            <w:tcW w:w="960" w:type="dxa"/>
          </w:tcPr>
          <w:p w:rsidR="00C738A6" w:rsidRDefault="00C738A6">
            <w:pPr>
              <w:pStyle w:val="text0r"/>
              <w:spacing w:after="0"/>
            </w:pPr>
            <w:r>
              <w:t>7,000</w:t>
            </w:r>
          </w:p>
        </w:tc>
        <w:tc>
          <w:tcPr>
            <w:tcW w:w="360" w:type="dxa"/>
          </w:tcPr>
          <w:p w:rsidR="00C738A6" w:rsidRDefault="00C738A6">
            <w:pPr>
              <w:pStyle w:val="text0r"/>
              <w:spacing w:after="0"/>
            </w:pPr>
          </w:p>
        </w:tc>
        <w:tc>
          <w:tcPr>
            <w:tcW w:w="1051" w:type="dxa"/>
          </w:tcPr>
          <w:p w:rsidR="00C738A6" w:rsidRDefault="00C738A6">
            <w:pPr>
              <w:pStyle w:val="text0r"/>
              <w:spacing w:after="0"/>
            </w:pPr>
          </w:p>
        </w:tc>
        <w:tc>
          <w:tcPr>
            <w:tcW w:w="360" w:type="dxa"/>
          </w:tcPr>
          <w:p w:rsidR="00C738A6" w:rsidRDefault="00C738A6">
            <w:pPr>
              <w:pStyle w:val="text0r"/>
              <w:spacing w:after="0"/>
            </w:pPr>
          </w:p>
        </w:tc>
      </w:tr>
      <w:tr w:rsidR="00C738A6">
        <w:tc>
          <w:tcPr>
            <w:tcW w:w="360" w:type="dxa"/>
          </w:tcPr>
          <w:p w:rsidR="00C738A6" w:rsidRDefault="00C738A6">
            <w:pPr>
              <w:pStyle w:val="textc"/>
              <w:spacing w:after="0"/>
            </w:pPr>
          </w:p>
        </w:tc>
        <w:tc>
          <w:tcPr>
            <w:tcW w:w="6120" w:type="dxa"/>
          </w:tcPr>
          <w:p w:rsidR="00C738A6" w:rsidRDefault="00C738A6">
            <w:pPr>
              <w:pStyle w:val="textleaders"/>
              <w:tabs>
                <w:tab w:val="clear" w:pos="3120"/>
                <w:tab w:val="clear" w:pos="5900"/>
                <w:tab w:val="left" w:leader="dot" w:pos="5880"/>
              </w:tabs>
            </w:pPr>
            <w:r>
              <w:t> </w:t>
            </w:r>
            <w:r>
              <w:t>Wages payable</w:t>
            </w:r>
            <w:r>
              <w:tab/>
            </w:r>
          </w:p>
        </w:tc>
        <w:tc>
          <w:tcPr>
            <w:tcW w:w="960" w:type="dxa"/>
          </w:tcPr>
          <w:p w:rsidR="00C738A6" w:rsidRDefault="00C738A6">
            <w:pPr>
              <w:pStyle w:val="text0r"/>
              <w:spacing w:after="0"/>
            </w:pPr>
            <w:r>
              <w:t>7,000</w:t>
            </w:r>
          </w:p>
        </w:tc>
        <w:tc>
          <w:tcPr>
            <w:tcW w:w="360" w:type="dxa"/>
          </w:tcPr>
          <w:p w:rsidR="00C738A6" w:rsidRDefault="00C738A6">
            <w:pPr>
              <w:pStyle w:val="text0r"/>
              <w:spacing w:after="0"/>
            </w:pPr>
          </w:p>
        </w:tc>
        <w:tc>
          <w:tcPr>
            <w:tcW w:w="1051" w:type="dxa"/>
          </w:tcPr>
          <w:p w:rsidR="00C738A6" w:rsidRDefault="00C738A6">
            <w:pPr>
              <w:pStyle w:val="text0r"/>
              <w:spacing w:after="0"/>
            </w:pPr>
          </w:p>
        </w:tc>
        <w:tc>
          <w:tcPr>
            <w:tcW w:w="360" w:type="dxa"/>
          </w:tcPr>
          <w:p w:rsidR="00C738A6" w:rsidRDefault="00C738A6">
            <w:pPr>
              <w:pStyle w:val="text0r"/>
              <w:spacing w:after="0"/>
            </w:pPr>
          </w:p>
        </w:tc>
      </w:tr>
      <w:tr w:rsidR="00C738A6">
        <w:tc>
          <w:tcPr>
            <w:tcW w:w="360" w:type="dxa"/>
          </w:tcPr>
          <w:p w:rsidR="00C738A6" w:rsidRDefault="00C738A6">
            <w:pPr>
              <w:pStyle w:val="textc"/>
              <w:spacing w:after="0"/>
            </w:pPr>
          </w:p>
        </w:tc>
        <w:tc>
          <w:tcPr>
            <w:tcW w:w="6120" w:type="dxa"/>
          </w:tcPr>
          <w:p w:rsidR="00C738A6" w:rsidRDefault="00C738A6">
            <w:pPr>
              <w:pStyle w:val="textleaders"/>
              <w:tabs>
                <w:tab w:val="clear" w:pos="3120"/>
                <w:tab w:val="clear" w:pos="5900"/>
                <w:tab w:val="left" w:leader="dot" w:pos="5880"/>
              </w:tabs>
            </w:pPr>
            <w:r>
              <w:t> </w:t>
            </w:r>
            <w:r>
              <w:t>Property taxes payable</w:t>
            </w:r>
            <w:r>
              <w:tab/>
            </w:r>
          </w:p>
        </w:tc>
        <w:tc>
          <w:tcPr>
            <w:tcW w:w="960" w:type="dxa"/>
          </w:tcPr>
          <w:p w:rsidR="00C738A6" w:rsidRDefault="00C738A6">
            <w:pPr>
              <w:pStyle w:val="text0r"/>
              <w:spacing w:after="0"/>
            </w:pPr>
            <w:r>
              <w:t>3,000</w:t>
            </w:r>
          </w:p>
        </w:tc>
        <w:tc>
          <w:tcPr>
            <w:tcW w:w="360" w:type="dxa"/>
          </w:tcPr>
          <w:p w:rsidR="00C738A6" w:rsidRDefault="00C738A6">
            <w:pPr>
              <w:pStyle w:val="text0r"/>
              <w:spacing w:after="0"/>
            </w:pPr>
          </w:p>
        </w:tc>
        <w:tc>
          <w:tcPr>
            <w:tcW w:w="1051" w:type="dxa"/>
          </w:tcPr>
          <w:p w:rsidR="00C738A6" w:rsidRDefault="00C738A6">
            <w:pPr>
              <w:pStyle w:val="text0r"/>
              <w:spacing w:after="0"/>
            </w:pPr>
          </w:p>
        </w:tc>
        <w:tc>
          <w:tcPr>
            <w:tcW w:w="360" w:type="dxa"/>
          </w:tcPr>
          <w:p w:rsidR="00C738A6" w:rsidRDefault="00C738A6">
            <w:pPr>
              <w:pStyle w:val="text0r"/>
              <w:spacing w:after="0"/>
            </w:pPr>
          </w:p>
        </w:tc>
      </w:tr>
      <w:tr w:rsidR="00C738A6">
        <w:tc>
          <w:tcPr>
            <w:tcW w:w="360" w:type="dxa"/>
          </w:tcPr>
          <w:p w:rsidR="00C738A6" w:rsidRDefault="00C738A6">
            <w:pPr>
              <w:pStyle w:val="textc"/>
              <w:spacing w:after="0"/>
            </w:pPr>
          </w:p>
        </w:tc>
        <w:tc>
          <w:tcPr>
            <w:tcW w:w="6120" w:type="dxa"/>
          </w:tcPr>
          <w:p w:rsidR="00C738A6" w:rsidRDefault="00C738A6">
            <w:pPr>
              <w:pStyle w:val="textleaders"/>
              <w:tabs>
                <w:tab w:val="clear" w:pos="3120"/>
                <w:tab w:val="clear" w:pos="5900"/>
                <w:tab w:val="left" w:leader="dot" w:pos="5880"/>
              </w:tabs>
            </w:pPr>
            <w:r>
              <w:t> </w:t>
            </w:r>
            <w:r>
              <w:t>Note payable, 10% (due in 6 months)</w:t>
            </w:r>
            <w:r>
              <w:tab/>
            </w:r>
          </w:p>
        </w:tc>
        <w:tc>
          <w:tcPr>
            <w:tcW w:w="960" w:type="dxa"/>
          </w:tcPr>
          <w:p w:rsidR="00C738A6" w:rsidRDefault="00C738A6">
            <w:pPr>
              <w:pStyle w:val="text0r"/>
              <w:spacing w:after="0"/>
            </w:pPr>
            <w:r>
              <w:t>12,000</w:t>
            </w:r>
          </w:p>
        </w:tc>
        <w:tc>
          <w:tcPr>
            <w:tcW w:w="360" w:type="dxa"/>
          </w:tcPr>
          <w:p w:rsidR="00C738A6" w:rsidRDefault="00C738A6">
            <w:pPr>
              <w:pStyle w:val="text0r"/>
              <w:spacing w:after="0"/>
            </w:pPr>
          </w:p>
        </w:tc>
        <w:tc>
          <w:tcPr>
            <w:tcW w:w="1051" w:type="dxa"/>
          </w:tcPr>
          <w:p w:rsidR="00C738A6" w:rsidRDefault="00C738A6">
            <w:pPr>
              <w:pStyle w:val="text0r"/>
              <w:spacing w:after="0"/>
            </w:pPr>
          </w:p>
        </w:tc>
        <w:tc>
          <w:tcPr>
            <w:tcW w:w="360" w:type="dxa"/>
          </w:tcPr>
          <w:p w:rsidR="00C738A6" w:rsidRDefault="00C738A6">
            <w:pPr>
              <w:pStyle w:val="text0r"/>
              <w:spacing w:after="0"/>
            </w:pPr>
          </w:p>
        </w:tc>
      </w:tr>
      <w:tr w:rsidR="00C738A6">
        <w:tc>
          <w:tcPr>
            <w:tcW w:w="360" w:type="dxa"/>
          </w:tcPr>
          <w:p w:rsidR="00C738A6" w:rsidRDefault="00C738A6">
            <w:pPr>
              <w:pStyle w:val="textc"/>
              <w:spacing w:after="0"/>
            </w:pPr>
          </w:p>
        </w:tc>
        <w:tc>
          <w:tcPr>
            <w:tcW w:w="6120" w:type="dxa"/>
          </w:tcPr>
          <w:p w:rsidR="00C738A6" w:rsidRDefault="00C738A6">
            <w:pPr>
              <w:pStyle w:val="textleaders"/>
              <w:tabs>
                <w:tab w:val="clear" w:pos="3120"/>
                <w:tab w:val="clear" w:pos="5900"/>
                <w:tab w:val="left" w:leader="dot" w:pos="5880"/>
              </w:tabs>
            </w:pPr>
            <w:r>
              <w:t> </w:t>
            </w:r>
            <w:r>
              <w:t>Interest payable</w:t>
            </w:r>
            <w:r>
              <w:tab/>
            </w:r>
          </w:p>
        </w:tc>
        <w:tc>
          <w:tcPr>
            <w:tcW w:w="960" w:type="dxa"/>
            <w:tcBorders>
              <w:bottom w:val="single" w:sz="2" w:space="0" w:color="auto"/>
            </w:tcBorders>
          </w:tcPr>
          <w:p w:rsidR="00C738A6" w:rsidRDefault="00C738A6">
            <w:pPr>
              <w:pStyle w:val="text0r"/>
              <w:spacing w:after="0"/>
            </w:pPr>
            <w:r>
              <w:t xml:space="preserve"> 400</w:t>
            </w:r>
          </w:p>
        </w:tc>
        <w:tc>
          <w:tcPr>
            <w:tcW w:w="360" w:type="dxa"/>
          </w:tcPr>
          <w:p w:rsidR="00C738A6" w:rsidRDefault="00C738A6">
            <w:pPr>
              <w:pStyle w:val="text0r"/>
              <w:spacing w:after="0"/>
            </w:pPr>
          </w:p>
        </w:tc>
        <w:tc>
          <w:tcPr>
            <w:tcW w:w="1051" w:type="dxa"/>
            <w:tcBorders>
              <w:bottom w:val="single" w:sz="2" w:space="0" w:color="auto"/>
            </w:tcBorders>
          </w:tcPr>
          <w:p w:rsidR="00C738A6" w:rsidRDefault="00C738A6">
            <w:pPr>
              <w:pStyle w:val="text0r"/>
              <w:spacing w:after="0"/>
            </w:pPr>
            <w:r>
              <w:t>(102,400</w:t>
            </w:r>
          </w:p>
        </w:tc>
        <w:tc>
          <w:tcPr>
            <w:tcW w:w="360" w:type="dxa"/>
          </w:tcPr>
          <w:p w:rsidR="00C738A6" w:rsidRDefault="00C738A6">
            <w:pPr>
              <w:pStyle w:val="text"/>
              <w:spacing w:before="0"/>
            </w:pPr>
            <w:r>
              <w:t>)</w:t>
            </w:r>
          </w:p>
        </w:tc>
      </w:tr>
      <w:tr w:rsidR="00C738A6">
        <w:tc>
          <w:tcPr>
            <w:tcW w:w="360" w:type="dxa"/>
          </w:tcPr>
          <w:p w:rsidR="00C738A6" w:rsidRDefault="00C738A6">
            <w:pPr>
              <w:pStyle w:val="textc"/>
              <w:spacing w:after="0"/>
            </w:pPr>
          </w:p>
        </w:tc>
        <w:tc>
          <w:tcPr>
            <w:tcW w:w="6120" w:type="dxa"/>
          </w:tcPr>
          <w:p w:rsidR="00C738A6" w:rsidRDefault="00C738A6">
            <w:pPr>
              <w:pStyle w:val="textleaders"/>
              <w:tabs>
                <w:tab w:val="clear" w:pos="3120"/>
                <w:tab w:val="clear" w:pos="5900"/>
                <w:tab w:val="left" w:leader="dot" w:pos="5880"/>
              </w:tabs>
            </w:pPr>
            <w:r>
              <w:t>Working capital</w:t>
            </w:r>
            <w:r>
              <w:tab/>
            </w:r>
          </w:p>
        </w:tc>
        <w:tc>
          <w:tcPr>
            <w:tcW w:w="960" w:type="dxa"/>
            <w:tcBorders>
              <w:top w:val="single" w:sz="2" w:space="0" w:color="auto"/>
            </w:tcBorders>
          </w:tcPr>
          <w:p w:rsidR="00C738A6" w:rsidRDefault="00C738A6">
            <w:pPr>
              <w:pStyle w:val="text0r"/>
              <w:spacing w:after="0"/>
            </w:pPr>
          </w:p>
        </w:tc>
        <w:tc>
          <w:tcPr>
            <w:tcW w:w="360" w:type="dxa"/>
          </w:tcPr>
          <w:p w:rsidR="00C738A6" w:rsidRDefault="00C738A6">
            <w:pPr>
              <w:pStyle w:val="text0r"/>
              <w:spacing w:after="0"/>
            </w:pPr>
          </w:p>
        </w:tc>
        <w:tc>
          <w:tcPr>
            <w:tcW w:w="1051" w:type="dxa"/>
            <w:tcBorders>
              <w:top w:val="single" w:sz="2" w:space="0" w:color="auto"/>
              <w:bottom w:val="double" w:sz="6" w:space="0" w:color="auto"/>
            </w:tcBorders>
          </w:tcPr>
          <w:p w:rsidR="00C738A6" w:rsidRDefault="00C738A6">
            <w:pPr>
              <w:pStyle w:val="text0r"/>
              <w:spacing w:after="0"/>
            </w:pPr>
            <w:r>
              <w:t xml:space="preserve">$  65,600 </w:t>
            </w:r>
          </w:p>
        </w:tc>
        <w:tc>
          <w:tcPr>
            <w:tcW w:w="360" w:type="dxa"/>
          </w:tcPr>
          <w:p w:rsidR="00C738A6" w:rsidRDefault="00C738A6">
            <w:pPr>
              <w:pStyle w:val="text0r"/>
              <w:spacing w:after="0"/>
            </w:pPr>
          </w:p>
        </w:tc>
      </w:tr>
    </w:tbl>
    <w:p w:rsidR="00C738A6" w:rsidRDefault="00C738A6">
      <w:pPr>
        <w:pStyle w:val="text"/>
        <w:ind w:left="480"/>
      </w:pPr>
      <w:r>
        <w:t>Working capital is critical for the efficient operation of a business. Current assets include cash and assets that will be collected in cash within one year or the normal operating cycle of the company. A business with insufficient working capital may not be able to pay its short term creditors on a timely basis.</w:t>
      </w:r>
    </w:p>
    <w:p w:rsidR="00C738A6" w:rsidRDefault="00C738A6">
      <w:pPr>
        <w:pStyle w:val="NLa"/>
        <w:tabs>
          <w:tab w:val="clear" w:pos="480"/>
        </w:tabs>
        <w:ind w:left="0" w:firstLine="0"/>
        <w:outlineLvl w:val="0"/>
      </w:pPr>
      <w:r>
        <w:t>Req. 2</w:t>
      </w:r>
    </w:p>
    <w:p w:rsidR="00C738A6" w:rsidRDefault="00C738A6">
      <w:pPr>
        <w:pStyle w:val="NLa"/>
      </w:pPr>
      <w:r>
        <w:tab/>
        <w:t>No, contingent liabilities are reported in the notes, not on the balance sheet. Therefore, they are not included in the required computations.</w:t>
      </w:r>
    </w:p>
    <w:p w:rsidR="00C738A6" w:rsidRDefault="00C738A6">
      <w:pPr>
        <w:pStyle w:val="NLa"/>
        <w:outlineLvl w:val="0"/>
        <w:rPr>
          <w:b/>
        </w:rPr>
      </w:pPr>
    </w:p>
    <w:p w:rsidR="00C738A6" w:rsidRDefault="00C738A6">
      <w:pPr>
        <w:pStyle w:val="NLa"/>
        <w:outlineLvl w:val="0"/>
        <w:rPr>
          <w:b/>
        </w:rPr>
      </w:pPr>
    </w:p>
    <w:p w:rsidR="00C738A6" w:rsidRDefault="00C738A6">
      <w:pPr>
        <w:pStyle w:val="NLa"/>
        <w:outlineLvl w:val="0"/>
        <w:rPr>
          <w:b/>
        </w:rPr>
      </w:pPr>
    </w:p>
    <w:p w:rsidR="00C738A6" w:rsidRDefault="00C738A6">
      <w:pPr>
        <w:pStyle w:val="NLa"/>
        <w:outlineLvl w:val="0"/>
        <w:rPr>
          <w:b/>
        </w:rPr>
      </w:pPr>
    </w:p>
    <w:p w:rsidR="00C738A6" w:rsidRDefault="00C738A6">
      <w:pPr>
        <w:pStyle w:val="NLa"/>
        <w:outlineLvl w:val="0"/>
        <w:rPr>
          <w:b/>
        </w:rPr>
      </w:pPr>
    </w:p>
    <w:p w:rsidR="00C738A6" w:rsidRDefault="00C738A6">
      <w:pPr>
        <w:pStyle w:val="NLa"/>
        <w:outlineLvl w:val="0"/>
        <w:rPr>
          <w:b/>
        </w:rPr>
      </w:pPr>
    </w:p>
    <w:p w:rsidR="00C738A6" w:rsidRDefault="00C738A6">
      <w:pPr>
        <w:pStyle w:val="NLa"/>
        <w:outlineLvl w:val="0"/>
        <w:rPr>
          <w:b/>
        </w:rPr>
      </w:pPr>
    </w:p>
    <w:p w:rsidR="00C738A6" w:rsidRDefault="00C738A6">
      <w:pPr>
        <w:pStyle w:val="NLa"/>
        <w:outlineLvl w:val="0"/>
        <w:rPr>
          <w:b/>
        </w:rPr>
      </w:pPr>
    </w:p>
    <w:p w:rsidR="00C738A6" w:rsidRDefault="00C738A6">
      <w:pPr>
        <w:pStyle w:val="NLa"/>
        <w:outlineLvl w:val="0"/>
        <w:rPr>
          <w:b/>
        </w:rPr>
      </w:pPr>
    </w:p>
    <w:p w:rsidR="00C738A6" w:rsidRDefault="00C738A6">
      <w:pPr>
        <w:pStyle w:val="NLa"/>
        <w:outlineLvl w:val="0"/>
        <w:rPr>
          <w:b/>
        </w:rPr>
      </w:pPr>
    </w:p>
    <w:p w:rsidR="00C738A6" w:rsidRDefault="00C738A6">
      <w:pPr>
        <w:pStyle w:val="NLa"/>
        <w:outlineLvl w:val="0"/>
        <w:rPr>
          <w:b/>
        </w:rPr>
      </w:pPr>
      <w:r>
        <w:rPr>
          <w:b/>
        </w:rPr>
        <w:t>E9–2.</w:t>
      </w:r>
    </w:p>
    <w:p w:rsidR="00C738A6" w:rsidRDefault="00C738A6">
      <w:pPr>
        <w:pStyle w:val="NLa"/>
        <w:outlineLvl w:val="0"/>
      </w:pPr>
      <w:r>
        <w:t>Req. 1</w:t>
      </w:r>
    </w:p>
    <w:p w:rsidR="00C738A6" w:rsidRDefault="00C738A6">
      <w:pPr>
        <w:pStyle w:val="text"/>
        <w:rPr>
          <w:rFonts w:ascii="Times" w:hAnsi="Times"/>
        </w:rPr>
      </w:pPr>
      <w:r>
        <w:t>March 31</w:t>
      </w:r>
    </w:p>
    <w:tbl>
      <w:tblPr>
        <w:tblW w:w="0" w:type="auto"/>
        <w:tblInd w:w="8" w:type="dxa"/>
        <w:tblLayout w:type="fixed"/>
        <w:tblCellMar>
          <w:left w:w="0" w:type="dxa"/>
          <w:right w:w="0" w:type="dxa"/>
        </w:tblCellMar>
        <w:tblLook w:val="0000"/>
      </w:tblPr>
      <w:tblGrid>
        <w:gridCol w:w="6720"/>
        <w:gridCol w:w="960"/>
        <w:gridCol w:w="360"/>
        <w:gridCol w:w="960"/>
      </w:tblGrid>
      <w:tr w:rsidR="00C738A6">
        <w:tc>
          <w:tcPr>
            <w:tcW w:w="6720" w:type="dxa"/>
          </w:tcPr>
          <w:p w:rsidR="00C738A6" w:rsidRDefault="00C738A6">
            <w:pPr>
              <w:pStyle w:val="textleaders"/>
              <w:tabs>
                <w:tab w:val="clear" w:pos="3120"/>
                <w:tab w:val="clear" w:pos="5900"/>
                <w:tab w:val="left" w:leader="dot" w:pos="6480"/>
              </w:tabs>
            </w:pPr>
            <w:r>
              <w:t>Salary and wage expense (+E, -SE)</w:t>
            </w:r>
            <w:r>
              <w:tab/>
            </w:r>
          </w:p>
        </w:tc>
        <w:tc>
          <w:tcPr>
            <w:tcW w:w="960" w:type="dxa"/>
          </w:tcPr>
          <w:p w:rsidR="00C738A6" w:rsidRDefault="00C738A6">
            <w:pPr>
              <w:pStyle w:val="text0r"/>
              <w:spacing w:after="0"/>
            </w:pPr>
            <w:r>
              <w:t>200,000</w:t>
            </w:r>
          </w:p>
        </w:tc>
        <w:tc>
          <w:tcPr>
            <w:tcW w:w="360" w:type="dxa"/>
          </w:tcPr>
          <w:p w:rsidR="00C738A6" w:rsidRDefault="00C738A6">
            <w:pPr>
              <w:pStyle w:val="text0r"/>
              <w:spacing w:after="0"/>
            </w:pPr>
          </w:p>
        </w:tc>
        <w:tc>
          <w:tcPr>
            <w:tcW w:w="960" w:type="dxa"/>
          </w:tcPr>
          <w:p w:rsidR="00C738A6" w:rsidRDefault="00C738A6">
            <w:pPr>
              <w:pStyle w:val="text0r"/>
              <w:spacing w:after="0"/>
            </w:pPr>
          </w:p>
        </w:tc>
      </w:tr>
      <w:tr w:rsidR="00C738A6">
        <w:tc>
          <w:tcPr>
            <w:tcW w:w="6720" w:type="dxa"/>
          </w:tcPr>
          <w:p w:rsidR="00C738A6" w:rsidRDefault="00C738A6">
            <w:pPr>
              <w:pStyle w:val="textleaders"/>
              <w:tabs>
                <w:tab w:val="clear" w:pos="3120"/>
                <w:tab w:val="clear" w:pos="5900"/>
                <w:tab w:val="left" w:leader="dot" w:pos="6480"/>
              </w:tabs>
            </w:pPr>
            <w:r>
              <w:t> </w:t>
            </w:r>
            <w:r>
              <w:t>Liability for income taxes withheld-employees (+L)</w:t>
            </w:r>
            <w:r>
              <w:tab/>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tcPr>
          <w:p w:rsidR="00C738A6" w:rsidRDefault="00C738A6">
            <w:pPr>
              <w:pStyle w:val="text0r"/>
              <w:spacing w:after="0"/>
            </w:pPr>
            <w:r>
              <w:t>40,000</w:t>
            </w:r>
          </w:p>
        </w:tc>
      </w:tr>
      <w:tr w:rsidR="00C738A6">
        <w:tc>
          <w:tcPr>
            <w:tcW w:w="6720" w:type="dxa"/>
          </w:tcPr>
          <w:p w:rsidR="00C738A6" w:rsidRDefault="00C738A6">
            <w:pPr>
              <w:pStyle w:val="textleaders"/>
              <w:tabs>
                <w:tab w:val="clear" w:pos="3120"/>
                <w:tab w:val="clear" w:pos="5900"/>
                <w:tab w:val="left" w:leader="dot" w:pos="6480"/>
              </w:tabs>
            </w:pPr>
            <w:r>
              <w:t> </w:t>
            </w:r>
            <w:r>
              <w:t>Liability for insurance premiums withheld-employees (+L)</w:t>
            </w:r>
            <w:r>
              <w:tab/>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tcPr>
          <w:p w:rsidR="00C738A6" w:rsidRDefault="00C738A6">
            <w:pPr>
              <w:pStyle w:val="text0r"/>
              <w:spacing w:after="0"/>
            </w:pPr>
            <w:r>
              <w:t>1,000</w:t>
            </w:r>
          </w:p>
        </w:tc>
      </w:tr>
      <w:tr w:rsidR="00C738A6">
        <w:tc>
          <w:tcPr>
            <w:tcW w:w="6720" w:type="dxa"/>
          </w:tcPr>
          <w:p w:rsidR="00C738A6" w:rsidRDefault="00C738A6">
            <w:pPr>
              <w:pStyle w:val="textleaders"/>
              <w:tabs>
                <w:tab w:val="clear" w:pos="3120"/>
                <w:tab w:val="clear" w:pos="5900"/>
                <w:tab w:val="left" w:leader="dot" w:pos="6480"/>
              </w:tabs>
            </w:pPr>
            <w:r>
              <w:t> </w:t>
            </w:r>
            <w:r>
              <w:t>FICA taxes payable-employees (+L)</w:t>
            </w:r>
            <w:r>
              <w:tab/>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tcPr>
          <w:p w:rsidR="00C738A6" w:rsidRDefault="00C738A6">
            <w:pPr>
              <w:pStyle w:val="text0r"/>
              <w:spacing w:after="0"/>
            </w:pPr>
            <w:r>
              <w:t>15,000</w:t>
            </w:r>
          </w:p>
        </w:tc>
      </w:tr>
      <w:tr w:rsidR="00C738A6">
        <w:tc>
          <w:tcPr>
            <w:tcW w:w="6720" w:type="dxa"/>
          </w:tcPr>
          <w:p w:rsidR="00C738A6" w:rsidRDefault="00C738A6" w:rsidP="00972786">
            <w:pPr>
              <w:pStyle w:val="textleaders"/>
              <w:tabs>
                <w:tab w:val="clear" w:pos="3120"/>
                <w:tab w:val="clear" w:pos="5900"/>
                <w:tab w:val="left" w:leader="dot" w:pos="6480"/>
              </w:tabs>
            </w:pPr>
            <w:r>
              <w:rPr>
                <w:rFonts w:ascii="Cambria Math" w:hAnsi="Cambria Math" w:cs="Cambria Math"/>
              </w:rPr>
              <w:t> </w:t>
            </w:r>
            <w:r>
              <w:t>Cash (-A)</w:t>
            </w:r>
            <w:r>
              <w:tab/>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tcPr>
          <w:p w:rsidR="00C738A6" w:rsidRDefault="00C738A6">
            <w:pPr>
              <w:pStyle w:val="text0r"/>
              <w:spacing w:after="0"/>
            </w:pPr>
            <w:r>
              <w:t>144,000</w:t>
            </w:r>
          </w:p>
        </w:tc>
      </w:tr>
      <w:tr w:rsidR="00C738A6">
        <w:tc>
          <w:tcPr>
            <w:tcW w:w="6720" w:type="dxa"/>
          </w:tcPr>
          <w:p w:rsidR="00C738A6" w:rsidRDefault="00C738A6">
            <w:pPr>
              <w:pStyle w:val="fn"/>
              <w:tabs>
                <w:tab w:val="left" w:leader="dot" w:pos="6480"/>
              </w:tabs>
              <w:spacing w:after="0"/>
            </w:pPr>
            <w:r>
              <w:t>Payroll for March including employee deductions.</w:t>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tcPr>
          <w:p w:rsidR="00C738A6" w:rsidRDefault="00C738A6">
            <w:pPr>
              <w:pStyle w:val="text0r"/>
              <w:spacing w:after="0"/>
            </w:pPr>
          </w:p>
        </w:tc>
      </w:tr>
    </w:tbl>
    <w:p w:rsidR="00C738A6" w:rsidRDefault="00C738A6">
      <w:pPr>
        <w:pStyle w:val="text"/>
      </w:pPr>
      <w:r>
        <w:t>Req. 2</w:t>
      </w:r>
    </w:p>
    <w:p w:rsidR="00C738A6" w:rsidRDefault="00C738A6">
      <w:pPr>
        <w:pStyle w:val="text"/>
        <w:rPr>
          <w:rFonts w:ascii="Times" w:hAnsi="Times"/>
        </w:rPr>
      </w:pPr>
      <w:r>
        <w:t>March 31</w:t>
      </w:r>
    </w:p>
    <w:tbl>
      <w:tblPr>
        <w:tblW w:w="0" w:type="auto"/>
        <w:tblInd w:w="8" w:type="dxa"/>
        <w:tblLayout w:type="fixed"/>
        <w:tblCellMar>
          <w:left w:w="0" w:type="dxa"/>
          <w:right w:w="0" w:type="dxa"/>
        </w:tblCellMar>
        <w:tblLook w:val="0000"/>
      </w:tblPr>
      <w:tblGrid>
        <w:gridCol w:w="6720"/>
        <w:gridCol w:w="960"/>
        <w:gridCol w:w="360"/>
        <w:gridCol w:w="960"/>
      </w:tblGrid>
      <w:tr w:rsidR="00C738A6">
        <w:tc>
          <w:tcPr>
            <w:tcW w:w="6720" w:type="dxa"/>
          </w:tcPr>
          <w:p w:rsidR="00C738A6" w:rsidRDefault="00C738A6">
            <w:pPr>
              <w:pStyle w:val="textleaders"/>
              <w:tabs>
                <w:tab w:val="clear" w:pos="3120"/>
                <w:tab w:val="clear" w:pos="5900"/>
                <w:tab w:val="left" w:leader="dot" w:pos="6480"/>
              </w:tabs>
            </w:pPr>
            <w:r>
              <w:t>Payroll tax expense (+E, -SE)</w:t>
            </w:r>
            <w:r>
              <w:tab/>
            </w:r>
          </w:p>
        </w:tc>
        <w:tc>
          <w:tcPr>
            <w:tcW w:w="960" w:type="dxa"/>
          </w:tcPr>
          <w:p w:rsidR="00C738A6" w:rsidRDefault="00C738A6">
            <w:pPr>
              <w:pStyle w:val="text0r"/>
              <w:spacing w:after="0"/>
            </w:pPr>
            <w:r>
              <w:t>15,000</w:t>
            </w:r>
          </w:p>
        </w:tc>
        <w:tc>
          <w:tcPr>
            <w:tcW w:w="360" w:type="dxa"/>
          </w:tcPr>
          <w:p w:rsidR="00C738A6" w:rsidRDefault="00C738A6">
            <w:pPr>
              <w:pStyle w:val="text0r"/>
              <w:spacing w:after="0"/>
            </w:pPr>
          </w:p>
        </w:tc>
        <w:tc>
          <w:tcPr>
            <w:tcW w:w="960" w:type="dxa"/>
          </w:tcPr>
          <w:p w:rsidR="00C738A6" w:rsidRDefault="00C738A6">
            <w:pPr>
              <w:pStyle w:val="text0r"/>
              <w:spacing w:after="0"/>
            </w:pPr>
          </w:p>
        </w:tc>
      </w:tr>
      <w:tr w:rsidR="00C738A6">
        <w:tc>
          <w:tcPr>
            <w:tcW w:w="6720" w:type="dxa"/>
          </w:tcPr>
          <w:p w:rsidR="00C738A6" w:rsidRDefault="00C738A6">
            <w:pPr>
              <w:pStyle w:val="textleaders"/>
              <w:tabs>
                <w:tab w:val="clear" w:pos="3120"/>
                <w:tab w:val="clear" w:pos="5900"/>
                <w:tab w:val="left" w:leader="dot" w:pos="6480"/>
              </w:tabs>
            </w:pPr>
            <w:r>
              <w:t> </w:t>
            </w:r>
            <w:r>
              <w:t>FICA taxes payable-employer (+L)</w:t>
            </w:r>
            <w:r>
              <w:tab/>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tcPr>
          <w:p w:rsidR="00C738A6" w:rsidRDefault="00C738A6">
            <w:pPr>
              <w:pStyle w:val="text0r"/>
              <w:spacing w:after="0"/>
            </w:pPr>
            <w:r>
              <w:t>15,000</w:t>
            </w:r>
          </w:p>
        </w:tc>
      </w:tr>
      <w:tr w:rsidR="00C738A6">
        <w:tc>
          <w:tcPr>
            <w:tcW w:w="6720" w:type="dxa"/>
          </w:tcPr>
          <w:p w:rsidR="00C738A6" w:rsidRDefault="00C738A6">
            <w:pPr>
              <w:pStyle w:val="textleaders"/>
              <w:tabs>
                <w:tab w:val="clear" w:pos="3120"/>
                <w:tab w:val="clear" w:pos="5900"/>
                <w:tab w:val="left" w:leader="dot" w:pos="6480"/>
              </w:tabs>
            </w:pPr>
            <w:r>
              <w:t>Employer payroll taxes on March payroll.</w:t>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tcPr>
          <w:p w:rsidR="00C738A6" w:rsidRDefault="00C738A6">
            <w:pPr>
              <w:pStyle w:val="text0r"/>
              <w:spacing w:after="0"/>
            </w:pPr>
          </w:p>
        </w:tc>
      </w:tr>
      <w:tr w:rsidR="00C738A6">
        <w:tc>
          <w:tcPr>
            <w:tcW w:w="6720" w:type="dxa"/>
          </w:tcPr>
          <w:p w:rsidR="00C738A6" w:rsidRDefault="00C738A6">
            <w:pPr>
              <w:pStyle w:val="textleaders"/>
              <w:tabs>
                <w:tab w:val="clear" w:pos="3120"/>
                <w:tab w:val="clear" w:pos="5900"/>
                <w:tab w:val="left" w:leader="dot" w:pos="6480"/>
              </w:tabs>
            </w:pP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480"/>
              </w:tabs>
            </w:pP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tcPr>
          <w:p w:rsidR="00C738A6" w:rsidRDefault="00C738A6">
            <w:pPr>
              <w:pStyle w:val="text0r"/>
              <w:spacing w:after="0"/>
            </w:pPr>
          </w:p>
        </w:tc>
      </w:tr>
    </w:tbl>
    <w:p w:rsidR="00C738A6" w:rsidRDefault="00C738A6">
      <w:pPr>
        <w:pStyle w:val="text"/>
        <w:rPr>
          <w:rFonts w:ascii="Times" w:hAnsi="Times"/>
        </w:rPr>
      </w:pPr>
      <w:r>
        <w:t>Req. 3</w:t>
      </w:r>
    </w:p>
    <w:tbl>
      <w:tblPr>
        <w:tblW w:w="0" w:type="auto"/>
        <w:tblInd w:w="8" w:type="dxa"/>
        <w:tblLayout w:type="fixed"/>
        <w:tblCellMar>
          <w:left w:w="0" w:type="dxa"/>
          <w:right w:w="0" w:type="dxa"/>
        </w:tblCellMar>
        <w:tblLook w:val="0000"/>
      </w:tblPr>
      <w:tblGrid>
        <w:gridCol w:w="6720"/>
        <w:gridCol w:w="960"/>
        <w:gridCol w:w="360"/>
        <w:gridCol w:w="500"/>
        <w:gridCol w:w="460"/>
      </w:tblGrid>
      <w:tr w:rsidR="00C738A6">
        <w:tc>
          <w:tcPr>
            <w:tcW w:w="6720" w:type="dxa"/>
          </w:tcPr>
          <w:p w:rsidR="00C738A6" w:rsidRDefault="00C738A6">
            <w:pPr>
              <w:pStyle w:val="textleaders"/>
              <w:tabs>
                <w:tab w:val="clear" w:pos="3120"/>
                <w:tab w:val="clear" w:pos="5900"/>
                <w:tab w:val="left" w:leader="dot" w:pos="6480"/>
              </w:tabs>
            </w:pPr>
            <w:r>
              <w:t>Liability for income taxes withheld-employees (-L)</w:t>
            </w:r>
            <w:r>
              <w:tab/>
            </w:r>
          </w:p>
        </w:tc>
        <w:tc>
          <w:tcPr>
            <w:tcW w:w="960" w:type="dxa"/>
          </w:tcPr>
          <w:p w:rsidR="00C738A6" w:rsidRDefault="00C738A6">
            <w:pPr>
              <w:pStyle w:val="text0r"/>
              <w:spacing w:after="0"/>
            </w:pPr>
            <w:r>
              <w:t>40,000</w:t>
            </w:r>
          </w:p>
        </w:tc>
        <w:tc>
          <w:tcPr>
            <w:tcW w:w="360" w:type="dxa"/>
          </w:tcPr>
          <w:p w:rsidR="00C738A6" w:rsidRDefault="00C738A6">
            <w:pPr>
              <w:pStyle w:val="text0r"/>
              <w:spacing w:after="0"/>
            </w:pPr>
          </w:p>
        </w:tc>
        <w:tc>
          <w:tcPr>
            <w:tcW w:w="960" w:type="dxa"/>
            <w:gridSpan w:val="2"/>
          </w:tcPr>
          <w:p w:rsidR="00C738A6" w:rsidRDefault="00C738A6">
            <w:pPr>
              <w:pStyle w:val="text0r"/>
              <w:spacing w:after="0"/>
            </w:pPr>
          </w:p>
        </w:tc>
      </w:tr>
      <w:tr w:rsidR="00C738A6">
        <w:tc>
          <w:tcPr>
            <w:tcW w:w="6720" w:type="dxa"/>
          </w:tcPr>
          <w:p w:rsidR="00C738A6" w:rsidRDefault="00C738A6">
            <w:pPr>
              <w:pStyle w:val="textleaders"/>
              <w:tabs>
                <w:tab w:val="clear" w:pos="3120"/>
                <w:tab w:val="clear" w:pos="5900"/>
                <w:tab w:val="left" w:leader="dot" w:pos="6480"/>
              </w:tabs>
            </w:pPr>
            <w:r>
              <w:t>Liability for insurance premiums withheld-employees (-L)</w:t>
            </w:r>
            <w:r>
              <w:tab/>
            </w:r>
          </w:p>
        </w:tc>
        <w:tc>
          <w:tcPr>
            <w:tcW w:w="960" w:type="dxa"/>
          </w:tcPr>
          <w:p w:rsidR="00C738A6" w:rsidRDefault="00C738A6">
            <w:pPr>
              <w:pStyle w:val="text0r"/>
              <w:spacing w:after="0"/>
            </w:pPr>
            <w:r>
              <w:t>1,000</w:t>
            </w:r>
          </w:p>
        </w:tc>
        <w:tc>
          <w:tcPr>
            <w:tcW w:w="360" w:type="dxa"/>
          </w:tcPr>
          <w:p w:rsidR="00C738A6" w:rsidRDefault="00C738A6">
            <w:pPr>
              <w:pStyle w:val="text0r"/>
              <w:spacing w:after="0"/>
            </w:pPr>
          </w:p>
        </w:tc>
        <w:tc>
          <w:tcPr>
            <w:tcW w:w="960" w:type="dxa"/>
            <w:gridSpan w:val="2"/>
          </w:tcPr>
          <w:p w:rsidR="00C738A6" w:rsidRDefault="00C738A6">
            <w:pPr>
              <w:pStyle w:val="text0r"/>
              <w:spacing w:after="0"/>
            </w:pPr>
          </w:p>
        </w:tc>
      </w:tr>
      <w:tr w:rsidR="00C738A6">
        <w:tc>
          <w:tcPr>
            <w:tcW w:w="6720" w:type="dxa"/>
          </w:tcPr>
          <w:p w:rsidR="00C738A6" w:rsidRDefault="00C738A6">
            <w:pPr>
              <w:pStyle w:val="textleaders"/>
              <w:tabs>
                <w:tab w:val="clear" w:pos="3120"/>
                <w:tab w:val="clear" w:pos="5900"/>
                <w:tab w:val="left" w:leader="dot" w:pos="6480"/>
              </w:tabs>
            </w:pPr>
            <w:r>
              <w:t>FICA taxes payable-employees (-L)</w:t>
            </w:r>
            <w:r>
              <w:tab/>
            </w:r>
          </w:p>
        </w:tc>
        <w:tc>
          <w:tcPr>
            <w:tcW w:w="960" w:type="dxa"/>
          </w:tcPr>
          <w:p w:rsidR="00C738A6" w:rsidRDefault="00C738A6">
            <w:pPr>
              <w:pStyle w:val="text0r"/>
              <w:spacing w:after="0"/>
            </w:pPr>
            <w:r>
              <w:t>15,000</w:t>
            </w:r>
          </w:p>
        </w:tc>
        <w:tc>
          <w:tcPr>
            <w:tcW w:w="360" w:type="dxa"/>
          </w:tcPr>
          <w:p w:rsidR="00C738A6" w:rsidRDefault="00C738A6">
            <w:pPr>
              <w:pStyle w:val="text0r"/>
              <w:spacing w:after="0"/>
            </w:pPr>
          </w:p>
        </w:tc>
        <w:tc>
          <w:tcPr>
            <w:tcW w:w="960" w:type="dxa"/>
            <w:gridSpan w:val="2"/>
          </w:tcPr>
          <w:p w:rsidR="00C738A6" w:rsidRDefault="00C738A6">
            <w:pPr>
              <w:pStyle w:val="text0r"/>
              <w:spacing w:after="0"/>
            </w:pPr>
          </w:p>
        </w:tc>
      </w:tr>
      <w:tr w:rsidR="00C738A6">
        <w:tc>
          <w:tcPr>
            <w:tcW w:w="6720" w:type="dxa"/>
          </w:tcPr>
          <w:p w:rsidR="00C738A6" w:rsidRDefault="00C738A6">
            <w:pPr>
              <w:pStyle w:val="textleaders"/>
              <w:tabs>
                <w:tab w:val="clear" w:pos="3120"/>
                <w:tab w:val="clear" w:pos="5900"/>
                <w:tab w:val="left" w:leader="dot" w:pos="6480"/>
              </w:tabs>
            </w:pPr>
            <w:r>
              <w:t>FICA taxes payable-employer (-L)</w:t>
            </w:r>
            <w:r>
              <w:tab/>
            </w:r>
          </w:p>
        </w:tc>
        <w:tc>
          <w:tcPr>
            <w:tcW w:w="960" w:type="dxa"/>
          </w:tcPr>
          <w:p w:rsidR="00C738A6" w:rsidRDefault="00C738A6">
            <w:pPr>
              <w:pStyle w:val="text0r"/>
              <w:spacing w:after="0"/>
            </w:pPr>
            <w:r>
              <w:t>15,000</w:t>
            </w:r>
          </w:p>
        </w:tc>
        <w:tc>
          <w:tcPr>
            <w:tcW w:w="360" w:type="dxa"/>
          </w:tcPr>
          <w:p w:rsidR="00C738A6" w:rsidRDefault="00C738A6">
            <w:pPr>
              <w:pStyle w:val="text0r"/>
              <w:spacing w:after="0"/>
            </w:pPr>
          </w:p>
        </w:tc>
        <w:tc>
          <w:tcPr>
            <w:tcW w:w="960" w:type="dxa"/>
            <w:gridSpan w:val="2"/>
          </w:tcPr>
          <w:p w:rsidR="00C738A6" w:rsidRDefault="00C738A6">
            <w:pPr>
              <w:pStyle w:val="text0r"/>
              <w:spacing w:after="0"/>
              <w:jc w:val="left"/>
            </w:pPr>
          </w:p>
        </w:tc>
      </w:tr>
      <w:tr w:rsidR="00C738A6">
        <w:tc>
          <w:tcPr>
            <w:tcW w:w="6720" w:type="dxa"/>
          </w:tcPr>
          <w:p w:rsidR="00C738A6" w:rsidRDefault="00C738A6">
            <w:pPr>
              <w:pStyle w:val="textleaders"/>
              <w:tabs>
                <w:tab w:val="clear" w:pos="3120"/>
                <w:tab w:val="clear" w:pos="5900"/>
                <w:tab w:val="left" w:leader="dot" w:pos="6480"/>
              </w:tabs>
            </w:pPr>
            <w:r>
              <w:t xml:space="preserve">    Cash (-A)</w:t>
            </w:r>
            <w:r>
              <w:tab/>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gridSpan w:val="2"/>
          </w:tcPr>
          <w:p w:rsidR="00C738A6" w:rsidRDefault="00C738A6">
            <w:pPr>
              <w:pStyle w:val="text0r"/>
              <w:spacing w:after="0"/>
              <w:jc w:val="left"/>
            </w:pPr>
            <w:r>
              <w:t>71,000</w:t>
            </w:r>
          </w:p>
        </w:tc>
      </w:tr>
      <w:tr w:rsidR="00C738A6">
        <w:trPr>
          <w:trHeight w:val="73"/>
        </w:trPr>
        <w:tc>
          <w:tcPr>
            <w:tcW w:w="6720" w:type="dxa"/>
          </w:tcPr>
          <w:p w:rsidR="00C738A6" w:rsidRDefault="00C738A6">
            <w:pPr>
              <w:pStyle w:val="textleaders"/>
              <w:tabs>
                <w:tab w:val="clear" w:pos="3120"/>
                <w:tab w:val="clear" w:pos="5900"/>
                <w:tab w:val="left" w:leader="dot" w:pos="6480"/>
              </w:tabs>
            </w:pPr>
            <w:r>
              <w:t xml:space="preserve">Remittance of payroll taxes and deductions for March payroll.     </w:t>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gridSpan w:val="2"/>
          </w:tcPr>
          <w:p w:rsidR="00C738A6" w:rsidRDefault="00C738A6">
            <w:pPr>
              <w:pStyle w:val="text0r"/>
              <w:spacing w:after="0"/>
            </w:pPr>
          </w:p>
        </w:tc>
      </w:tr>
      <w:tr w:rsidR="00C738A6">
        <w:tc>
          <w:tcPr>
            <w:tcW w:w="6720" w:type="dxa"/>
          </w:tcPr>
          <w:p w:rsidR="00C738A6" w:rsidRDefault="00C738A6">
            <w:pPr>
              <w:pStyle w:val="textleaders"/>
              <w:tabs>
                <w:tab w:val="clear" w:pos="3120"/>
                <w:tab w:val="clear" w:pos="5900"/>
                <w:tab w:val="left" w:leader="dot" w:pos="6480"/>
              </w:tabs>
            </w:pPr>
            <w:r>
              <w:t> </w:t>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gridSpan w:val="2"/>
          </w:tcPr>
          <w:p w:rsidR="00C738A6" w:rsidRDefault="00C738A6">
            <w:pPr>
              <w:pStyle w:val="text0r"/>
              <w:spacing w:after="0"/>
            </w:pPr>
          </w:p>
        </w:tc>
      </w:tr>
      <w:tr w:rsidR="00C738A6">
        <w:trPr>
          <w:gridAfter w:val="1"/>
          <w:wAfter w:w="460" w:type="dxa"/>
        </w:trPr>
        <w:tc>
          <w:tcPr>
            <w:tcW w:w="8540" w:type="dxa"/>
            <w:gridSpan w:val="4"/>
          </w:tcPr>
          <w:p w:rsidR="00C738A6" w:rsidRDefault="00C738A6">
            <w:pPr>
              <w:pStyle w:val="text0"/>
              <w:spacing w:after="0"/>
            </w:pPr>
          </w:p>
        </w:tc>
      </w:tr>
    </w:tbl>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r>
        <w:rPr>
          <w:b/>
        </w:rPr>
        <w:t>E9–3.</w:t>
      </w:r>
    </w:p>
    <w:p w:rsidR="00C738A6" w:rsidRDefault="00C738A6">
      <w:pPr>
        <w:pStyle w:val="text24"/>
        <w:spacing w:before="240"/>
        <w:outlineLvl w:val="0"/>
      </w:pPr>
      <w:r>
        <w:t>Req. 1</w:t>
      </w:r>
    </w:p>
    <w:p w:rsidR="00C738A6" w:rsidRDefault="00C738A6" w:rsidP="00956E38">
      <w:pPr>
        <w:pStyle w:val="text"/>
        <w:ind w:left="90"/>
      </w:pPr>
      <w:r>
        <w:t>The additional labor expense was $6,000, which is the total of payroll taxes that must be paid by the employer. The $10,000 income taxes and the $6,000 FICA taxes paid by the employees did not add to the labor cost of the employer. The total labor cost to the company was $86,000 + $6,000 = $92,000. The employees’ take-home pay was $70,000; that is, the total of salaries and wages less the deductions paid by the employees (i.e., $86,000 – $10,000 – $6,000).</w:t>
      </w:r>
    </w:p>
    <w:p w:rsidR="00C738A6" w:rsidRDefault="00C738A6">
      <w:pPr>
        <w:pStyle w:val="NLa"/>
        <w:spacing w:before="0"/>
        <w:ind w:left="475" w:hanging="475"/>
        <w:outlineLvl w:val="0"/>
        <w:rPr>
          <w:b/>
        </w:rPr>
      </w:pPr>
    </w:p>
    <w:p w:rsidR="00C738A6" w:rsidRDefault="00C738A6">
      <w:pPr>
        <w:pStyle w:val="text24"/>
        <w:spacing w:before="240"/>
        <w:outlineLvl w:val="0"/>
      </w:pPr>
      <w:r>
        <w:t>Req. 2</w:t>
      </w:r>
    </w:p>
    <w:p w:rsidR="00C738A6" w:rsidRDefault="00C738A6">
      <w:pPr>
        <w:pStyle w:val="NLa"/>
        <w:spacing w:before="120"/>
        <w:ind w:left="475" w:hanging="475"/>
      </w:pPr>
      <w:r>
        <w:t>Balance sheet liabilities:</w:t>
      </w:r>
    </w:p>
    <w:tbl>
      <w:tblPr>
        <w:tblW w:w="0" w:type="auto"/>
        <w:tblInd w:w="8" w:type="dxa"/>
        <w:tblLayout w:type="fixed"/>
        <w:tblCellMar>
          <w:left w:w="0" w:type="dxa"/>
          <w:right w:w="0" w:type="dxa"/>
        </w:tblCellMar>
        <w:tblLook w:val="0000"/>
      </w:tblPr>
      <w:tblGrid>
        <w:gridCol w:w="7560"/>
        <w:gridCol w:w="1072"/>
      </w:tblGrid>
      <w:tr w:rsidR="00C738A6" w:rsidTr="00FE526D">
        <w:tc>
          <w:tcPr>
            <w:tcW w:w="7560" w:type="dxa"/>
          </w:tcPr>
          <w:p w:rsidR="00C738A6" w:rsidRDefault="00C738A6">
            <w:pPr>
              <w:pStyle w:val="textleaders"/>
              <w:tabs>
                <w:tab w:val="clear" w:pos="3120"/>
                <w:tab w:val="clear" w:pos="5900"/>
                <w:tab w:val="left" w:leader="dot" w:pos="7517"/>
              </w:tabs>
            </w:pPr>
            <w:r>
              <w:t>Liability for income taxes withheld</w:t>
            </w:r>
            <w:r>
              <w:tab/>
            </w:r>
          </w:p>
        </w:tc>
        <w:tc>
          <w:tcPr>
            <w:tcW w:w="1072" w:type="dxa"/>
          </w:tcPr>
          <w:p w:rsidR="00C738A6" w:rsidRDefault="00C738A6">
            <w:pPr>
              <w:pStyle w:val="text0r"/>
              <w:spacing w:after="0"/>
            </w:pPr>
            <w:r>
              <w:t>$ 10,000</w:t>
            </w:r>
          </w:p>
        </w:tc>
      </w:tr>
      <w:tr w:rsidR="00C738A6" w:rsidTr="00FE526D">
        <w:tc>
          <w:tcPr>
            <w:tcW w:w="7560" w:type="dxa"/>
          </w:tcPr>
          <w:p w:rsidR="00C738A6" w:rsidRDefault="00C738A6">
            <w:pPr>
              <w:pStyle w:val="textleaders"/>
              <w:tabs>
                <w:tab w:val="clear" w:pos="3120"/>
                <w:tab w:val="clear" w:pos="5900"/>
                <w:tab w:val="left" w:leader="dot" w:pos="7517"/>
              </w:tabs>
            </w:pPr>
            <w:r>
              <w:t>FICA taxes payable ($6,000 + $6,000)</w:t>
            </w:r>
            <w:r>
              <w:tab/>
            </w:r>
          </w:p>
        </w:tc>
        <w:tc>
          <w:tcPr>
            <w:tcW w:w="1072" w:type="dxa"/>
          </w:tcPr>
          <w:p w:rsidR="00C738A6" w:rsidRDefault="00C738A6">
            <w:pPr>
              <w:pStyle w:val="text0r"/>
              <w:spacing w:after="0"/>
            </w:pPr>
            <w:r>
              <w:t>12,000</w:t>
            </w:r>
          </w:p>
        </w:tc>
      </w:tr>
      <w:tr w:rsidR="00C738A6" w:rsidTr="00FE526D">
        <w:tc>
          <w:tcPr>
            <w:tcW w:w="7560" w:type="dxa"/>
          </w:tcPr>
          <w:p w:rsidR="00C738A6" w:rsidRDefault="00C738A6">
            <w:pPr>
              <w:pStyle w:val="textleaders"/>
              <w:tabs>
                <w:tab w:val="clear" w:pos="3120"/>
                <w:tab w:val="clear" w:pos="5900"/>
                <w:tab w:val="left" w:leader="dot" w:pos="7517"/>
              </w:tabs>
            </w:pPr>
            <w:r>
              <w:t> </w:t>
            </w:r>
            <w:r>
              <w:t>Total</w:t>
            </w:r>
            <w:r>
              <w:tab/>
            </w:r>
          </w:p>
        </w:tc>
        <w:tc>
          <w:tcPr>
            <w:tcW w:w="1072" w:type="dxa"/>
            <w:tcBorders>
              <w:top w:val="single" w:sz="2" w:space="0" w:color="auto"/>
              <w:bottom w:val="double" w:sz="6" w:space="0" w:color="auto"/>
            </w:tcBorders>
          </w:tcPr>
          <w:p w:rsidR="00C738A6" w:rsidRDefault="00C738A6">
            <w:pPr>
              <w:pStyle w:val="text0r"/>
              <w:spacing w:after="0"/>
            </w:pPr>
            <w:r>
              <w:t>$22,000</w:t>
            </w:r>
          </w:p>
        </w:tc>
      </w:tr>
    </w:tbl>
    <w:p w:rsidR="00C738A6" w:rsidRDefault="00C738A6">
      <w:pPr>
        <w:pStyle w:val="text24"/>
        <w:spacing w:before="240"/>
      </w:pPr>
      <w:r>
        <w:t>Req. 3</w:t>
      </w:r>
    </w:p>
    <w:p w:rsidR="00C738A6" w:rsidRDefault="00C738A6" w:rsidP="00956E38">
      <w:pPr>
        <w:pStyle w:val="NLa"/>
        <w:tabs>
          <w:tab w:val="clear" w:pos="480"/>
          <w:tab w:val="left" w:pos="90"/>
        </w:tabs>
        <w:ind w:left="90" w:hanging="90"/>
      </w:pPr>
      <w:r>
        <w:tab/>
        <w:t>Both managers and analysts would understand that a 10% increase in salaries is more expensive than a 10% increase in the employer’s share of FICA (or any other benefit). The reason is that many benefits are stated as a percentage of salary. As a result, the cost of a 10% increase in salaries is an increase in both salaries and fringe benefits.</w:t>
      </w:r>
    </w:p>
    <w:p w:rsidR="00C738A6" w:rsidRDefault="00C738A6" w:rsidP="00956E38">
      <w:pPr>
        <w:pStyle w:val="NLa"/>
        <w:tabs>
          <w:tab w:val="clear" w:pos="480"/>
          <w:tab w:val="left" w:pos="90"/>
        </w:tabs>
        <w:ind w:left="90" w:hanging="90"/>
      </w:pPr>
    </w:p>
    <w:p w:rsidR="00C738A6" w:rsidRDefault="00C738A6">
      <w:pPr>
        <w:pStyle w:val="NLtop"/>
        <w:pageBreakBefore/>
        <w:spacing w:before="0"/>
        <w:outlineLvl w:val="0"/>
        <w:rPr>
          <w:b/>
        </w:rPr>
      </w:pPr>
      <w:r>
        <w:rPr>
          <w:b/>
        </w:rPr>
        <w:t>E9–4.</w:t>
      </w:r>
    </w:p>
    <w:p w:rsidR="00C738A6" w:rsidRDefault="00C738A6">
      <w:pPr>
        <w:pStyle w:val="text"/>
        <w:outlineLvl w:val="0"/>
      </w:pPr>
      <w:r>
        <w:t>Req. 1</w:t>
      </w:r>
    </w:p>
    <w:p w:rsidR="00C738A6" w:rsidRDefault="00C738A6">
      <w:pPr>
        <w:pStyle w:val="NLa"/>
      </w:pPr>
      <w:r>
        <w:t xml:space="preserve">November 1 </w:t>
      </w:r>
    </w:p>
    <w:tbl>
      <w:tblPr>
        <w:tblW w:w="0" w:type="auto"/>
        <w:tblInd w:w="8" w:type="dxa"/>
        <w:tblLayout w:type="fixed"/>
        <w:tblCellMar>
          <w:left w:w="0" w:type="dxa"/>
          <w:right w:w="0" w:type="dxa"/>
        </w:tblCellMar>
        <w:tblLook w:val="0000"/>
      </w:tblPr>
      <w:tblGrid>
        <w:gridCol w:w="5904"/>
        <w:gridCol w:w="1200"/>
        <w:gridCol w:w="360"/>
        <w:gridCol w:w="1200"/>
      </w:tblGrid>
      <w:tr w:rsidR="00C738A6">
        <w:tc>
          <w:tcPr>
            <w:tcW w:w="5904" w:type="dxa"/>
          </w:tcPr>
          <w:p w:rsidR="00C738A6" w:rsidRDefault="00C738A6">
            <w:pPr>
              <w:pStyle w:val="textleaders"/>
              <w:tabs>
                <w:tab w:val="clear" w:pos="3120"/>
                <w:tab w:val="left" w:leader="dot" w:pos="6360"/>
              </w:tabs>
            </w:pPr>
            <w:r>
              <w:t>Cash (+A)</w:t>
            </w:r>
            <w:r>
              <w:tab/>
            </w:r>
          </w:p>
        </w:tc>
        <w:tc>
          <w:tcPr>
            <w:tcW w:w="1200" w:type="dxa"/>
          </w:tcPr>
          <w:p w:rsidR="00C738A6" w:rsidRDefault="00C738A6">
            <w:pPr>
              <w:pStyle w:val="text0r"/>
              <w:spacing w:after="0"/>
            </w:pPr>
            <w:r>
              <w:t>4,800,000</w:t>
            </w: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p>
        </w:tc>
      </w:tr>
      <w:tr w:rsidR="00C738A6">
        <w:tc>
          <w:tcPr>
            <w:tcW w:w="5904" w:type="dxa"/>
          </w:tcPr>
          <w:p w:rsidR="00C738A6" w:rsidRDefault="00C738A6">
            <w:pPr>
              <w:pStyle w:val="textleaders"/>
              <w:tabs>
                <w:tab w:val="clear" w:pos="3120"/>
                <w:tab w:val="left" w:leader="dot" w:pos="6360"/>
              </w:tabs>
            </w:pPr>
            <w:r>
              <w:t> </w:t>
            </w:r>
            <w:r>
              <w:t>Note payable (+L)</w:t>
            </w:r>
            <w:r>
              <w:tab/>
            </w:r>
          </w:p>
        </w:tc>
        <w:tc>
          <w:tcPr>
            <w:tcW w:w="1200" w:type="dxa"/>
          </w:tcPr>
          <w:p w:rsidR="00C738A6" w:rsidRDefault="00C738A6">
            <w:pPr>
              <w:pStyle w:val="text0r"/>
              <w:spacing w:after="0"/>
            </w:pP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r>
              <w:t>4,800,000</w:t>
            </w:r>
          </w:p>
        </w:tc>
      </w:tr>
      <w:tr w:rsidR="00C738A6">
        <w:tc>
          <w:tcPr>
            <w:tcW w:w="5904" w:type="dxa"/>
          </w:tcPr>
          <w:p w:rsidR="00C738A6" w:rsidRDefault="00C738A6">
            <w:pPr>
              <w:pStyle w:val="textleaders"/>
            </w:pPr>
            <w:r>
              <w:t>Borrowed on 6-month, 8%, note payable.</w:t>
            </w:r>
          </w:p>
        </w:tc>
        <w:tc>
          <w:tcPr>
            <w:tcW w:w="1200" w:type="dxa"/>
          </w:tcPr>
          <w:p w:rsidR="00C738A6" w:rsidRDefault="00C738A6">
            <w:pPr>
              <w:pStyle w:val="text"/>
              <w:spacing w:before="0"/>
            </w:pPr>
          </w:p>
        </w:tc>
        <w:tc>
          <w:tcPr>
            <w:tcW w:w="360" w:type="dxa"/>
          </w:tcPr>
          <w:p w:rsidR="00C738A6" w:rsidRDefault="00C738A6">
            <w:pPr>
              <w:pStyle w:val="textleaders"/>
              <w:tabs>
                <w:tab w:val="left" w:leader="dot" w:pos="5799"/>
              </w:tabs>
            </w:pPr>
          </w:p>
        </w:tc>
        <w:tc>
          <w:tcPr>
            <w:tcW w:w="1200" w:type="dxa"/>
          </w:tcPr>
          <w:p w:rsidR="00C738A6" w:rsidRDefault="00C738A6">
            <w:pPr>
              <w:pStyle w:val="text"/>
              <w:spacing w:before="0"/>
            </w:pPr>
          </w:p>
        </w:tc>
      </w:tr>
    </w:tbl>
    <w:p w:rsidR="00C738A6" w:rsidRDefault="00C738A6">
      <w:pPr>
        <w:pStyle w:val="text24"/>
      </w:pPr>
      <w:r>
        <w:t>Req. 2</w:t>
      </w:r>
    </w:p>
    <w:p w:rsidR="00C738A6" w:rsidRDefault="00C738A6">
      <w:pPr>
        <w:pStyle w:val="NLa"/>
      </w:pPr>
      <w:r>
        <w:t>December 31 (end of the accounting period):</w:t>
      </w:r>
    </w:p>
    <w:tbl>
      <w:tblPr>
        <w:tblW w:w="0" w:type="auto"/>
        <w:tblInd w:w="8" w:type="dxa"/>
        <w:tblLayout w:type="fixed"/>
        <w:tblCellMar>
          <w:left w:w="0" w:type="dxa"/>
          <w:right w:w="0" w:type="dxa"/>
        </w:tblCellMar>
        <w:tblLook w:val="0000"/>
      </w:tblPr>
      <w:tblGrid>
        <w:gridCol w:w="5904"/>
        <w:gridCol w:w="1200"/>
        <w:gridCol w:w="360"/>
        <w:gridCol w:w="1200"/>
      </w:tblGrid>
      <w:tr w:rsidR="00C738A6">
        <w:tc>
          <w:tcPr>
            <w:tcW w:w="5904" w:type="dxa"/>
          </w:tcPr>
          <w:p w:rsidR="00C738A6" w:rsidRDefault="00C738A6">
            <w:pPr>
              <w:pStyle w:val="textleaders"/>
              <w:tabs>
                <w:tab w:val="clear" w:pos="3120"/>
                <w:tab w:val="left" w:leader="dot" w:pos="6360"/>
              </w:tabs>
            </w:pPr>
            <w:r>
              <w:t>Interest expense (+E, -SE)</w:t>
            </w:r>
            <w:r>
              <w:tab/>
            </w:r>
          </w:p>
        </w:tc>
        <w:tc>
          <w:tcPr>
            <w:tcW w:w="1200" w:type="dxa"/>
          </w:tcPr>
          <w:p w:rsidR="00C738A6" w:rsidRDefault="00C738A6">
            <w:pPr>
              <w:pStyle w:val="text0r"/>
              <w:spacing w:after="0"/>
            </w:pPr>
            <w:r>
              <w:t>64,000</w:t>
            </w:r>
          </w:p>
        </w:tc>
        <w:tc>
          <w:tcPr>
            <w:tcW w:w="360" w:type="dxa"/>
          </w:tcPr>
          <w:p w:rsidR="00C738A6" w:rsidRDefault="00C738A6">
            <w:pPr>
              <w:pStyle w:val="text0r"/>
              <w:spacing w:after="0"/>
            </w:pPr>
          </w:p>
        </w:tc>
        <w:tc>
          <w:tcPr>
            <w:tcW w:w="1200" w:type="dxa"/>
          </w:tcPr>
          <w:p w:rsidR="00C738A6" w:rsidRDefault="00C738A6">
            <w:pPr>
              <w:pStyle w:val="text0r"/>
              <w:spacing w:after="0"/>
            </w:pPr>
          </w:p>
        </w:tc>
      </w:tr>
      <w:tr w:rsidR="00C738A6">
        <w:tc>
          <w:tcPr>
            <w:tcW w:w="5904" w:type="dxa"/>
          </w:tcPr>
          <w:p w:rsidR="00C738A6" w:rsidRDefault="00C738A6">
            <w:pPr>
              <w:pStyle w:val="textleaders"/>
              <w:tabs>
                <w:tab w:val="clear" w:pos="3120"/>
                <w:tab w:val="left" w:leader="dot" w:pos="6360"/>
              </w:tabs>
            </w:pPr>
            <w:r>
              <w:t> </w:t>
            </w:r>
            <w:r>
              <w:t>Interest payable (+L)</w:t>
            </w:r>
            <w:r>
              <w:tab/>
            </w:r>
          </w:p>
        </w:tc>
        <w:tc>
          <w:tcPr>
            <w:tcW w:w="1200" w:type="dxa"/>
          </w:tcPr>
          <w:p w:rsidR="00C738A6" w:rsidRDefault="00C738A6">
            <w:pPr>
              <w:pStyle w:val="text0r"/>
              <w:spacing w:after="0"/>
            </w:pPr>
          </w:p>
        </w:tc>
        <w:tc>
          <w:tcPr>
            <w:tcW w:w="360" w:type="dxa"/>
          </w:tcPr>
          <w:p w:rsidR="00C738A6" w:rsidRDefault="00C738A6">
            <w:pPr>
              <w:pStyle w:val="text0r"/>
              <w:spacing w:after="0"/>
            </w:pPr>
          </w:p>
        </w:tc>
        <w:tc>
          <w:tcPr>
            <w:tcW w:w="1200" w:type="dxa"/>
          </w:tcPr>
          <w:p w:rsidR="00C738A6" w:rsidRDefault="00C738A6">
            <w:pPr>
              <w:pStyle w:val="text0r"/>
              <w:spacing w:after="0"/>
            </w:pPr>
            <w:r>
              <w:t>64,000</w:t>
            </w:r>
          </w:p>
        </w:tc>
      </w:tr>
      <w:tr w:rsidR="00C738A6">
        <w:tc>
          <w:tcPr>
            <w:tcW w:w="5904" w:type="dxa"/>
          </w:tcPr>
          <w:p w:rsidR="00C738A6" w:rsidRDefault="00C738A6">
            <w:pPr>
              <w:pStyle w:val="textleaders"/>
              <w:tabs>
                <w:tab w:val="left" w:leader="dot" w:pos="4599"/>
              </w:tabs>
            </w:pPr>
            <w:r>
              <w:t>Adjusting entry for 2 months’ accrued interest</w:t>
            </w:r>
            <w:r>
              <w:br/>
            </w:r>
            <w:r>
              <w:t> </w:t>
            </w:r>
            <w:r>
              <w:t>($4,800,000 x 8% x 2/12 = $64,000).</w:t>
            </w:r>
          </w:p>
        </w:tc>
        <w:tc>
          <w:tcPr>
            <w:tcW w:w="1200" w:type="dxa"/>
          </w:tcPr>
          <w:p w:rsidR="00C738A6" w:rsidRDefault="00C738A6">
            <w:pPr>
              <w:pStyle w:val="text0r"/>
              <w:spacing w:after="0"/>
            </w:pPr>
          </w:p>
        </w:tc>
        <w:tc>
          <w:tcPr>
            <w:tcW w:w="360" w:type="dxa"/>
          </w:tcPr>
          <w:p w:rsidR="00C738A6" w:rsidRDefault="00C738A6">
            <w:pPr>
              <w:pStyle w:val="text0r"/>
              <w:spacing w:after="0"/>
            </w:pPr>
          </w:p>
        </w:tc>
        <w:tc>
          <w:tcPr>
            <w:tcW w:w="1200" w:type="dxa"/>
          </w:tcPr>
          <w:p w:rsidR="00C738A6" w:rsidRDefault="00C738A6">
            <w:pPr>
              <w:pStyle w:val="text0r"/>
              <w:spacing w:after="0"/>
            </w:pPr>
          </w:p>
        </w:tc>
      </w:tr>
    </w:tbl>
    <w:p w:rsidR="00C738A6" w:rsidRDefault="00C738A6">
      <w:pPr>
        <w:pStyle w:val="text24"/>
      </w:pPr>
      <w:r>
        <w:t>Req. 3</w:t>
      </w:r>
    </w:p>
    <w:p w:rsidR="00C738A6" w:rsidRDefault="00C738A6">
      <w:pPr>
        <w:pStyle w:val="NLa"/>
      </w:pPr>
      <w:r>
        <w:t>April 30 (maturity date):</w:t>
      </w:r>
    </w:p>
    <w:tbl>
      <w:tblPr>
        <w:tblW w:w="0" w:type="auto"/>
        <w:tblInd w:w="8" w:type="dxa"/>
        <w:tblLayout w:type="fixed"/>
        <w:tblCellMar>
          <w:left w:w="0" w:type="dxa"/>
          <w:right w:w="0" w:type="dxa"/>
        </w:tblCellMar>
        <w:tblLook w:val="0000"/>
      </w:tblPr>
      <w:tblGrid>
        <w:gridCol w:w="5904"/>
        <w:gridCol w:w="1200"/>
        <w:gridCol w:w="360"/>
        <w:gridCol w:w="1200"/>
      </w:tblGrid>
      <w:tr w:rsidR="00C738A6">
        <w:tc>
          <w:tcPr>
            <w:tcW w:w="5904" w:type="dxa"/>
          </w:tcPr>
          <w:p w:rsidR="00C738A6" w:rsidRDefault="00C738A6">
            <w:pPr>
              <w:pStyle w:val="textleaders"/>
              <w:tabs>
                <w:tab w:val="clear" w:pos="3120"/>
                <w:tab w:val="left" w:leader="dot" w:pos="6360"/>
              </w:tabs>
              <w:spacing w:before="120"/>
              <w:rPr>
                <w:lang w:val="fr-FR"/>
              </w:rPr>
            </w:pPr>
            <w:r>
              <w:rPr>
                <w:lang w:val="fr-FR"/>
              </w:rPr>
              <w:t>Note payable (-L)</w:t>
            </w:r>
            <w:r>
              <w:rPr>
                <w:lang w:val="fr-FR"/>
              </w:rPr>
              <w:tab/>
            </w:r>
          </w:p>
        </w:tc>
        <w:tc>
          <w:tcPr>
            <w:tcW w:w="1200" w:type="dxa"/>
          </w:tcPr>
          <w:p w:rsidR="00C738A6" w:rsidRDefault="00C738A6">
            <w:pPr>
              <w:pStyle w:val="text0r"/>
              <w:spacing w:before="120" w:after="0"/>
            </w:pPr>
            <w:r>
              <w:t>4,800,000</w:t>
            </w:r>
          </w:p>
        </w:tc>
        <w:tc>
          <w:tcPr>
            <w:tcW w:w="360" w:type="dxa"/>
          </w:tcPr>
          <w:p w:rsidR="00C738A6" w:rsidRDefault="00C738A6">
            <w:pPr>
              <w:pStyle w:val="text0r"/>
              <w:spacing w:before="120" w:after="0"/>
            </w:pPr>
          </w:p>
        </w:tc>
        <w:tc>
          <w:tcPr>
            <w:tcW w:w="1200" w:type="dxa"/>
          </w:tcPr>
          <w:p w:rsidR="00C738A6" w:rsidRDefault="00C738A6">
            <w:pPr>
              <w:pStyle w:val="text0r"/>
              <w:spacing w:before="120" w:after="0"/>
            </w:pPr>
          </w:p>
        </w:tc>
      </w:tr>
      <w:tr w:rsidR="00C738A6">
        <w:tc>
          <w:tcPr>
            <w:tcW w:w="5904" w:type="dxa"/>
          </w:tcPr>
          <w:p w:rsidR="00C738A6" w:rsidRDefault="00C738A6">
            <w:pPr>
              <w:pStyle w:val="textleaders"/>
              <w:tabs>
                <w:tab w:val="clear" w:pos="3120"/>
                <w:tab w:val="left" w:leader="dot" w:pos="6360"/>
              </w:tabs>
            </w:pPr>
            <w:r>
              <w:t>Interest payable (per above) (-L)</w:t>
            </w:r>
            <w:r>
              <w:tab/>
            </w:r>
          </w:p>
        </w:tc>
        <w:tc>
          <w:tcPr>
            <w:tcW w:w="1200" w:type="dxa"/>
          </w:tcPr>
          <w:p w:rsidR="00C738A6" w:rsidRDefault="00C738A6">
            <w:pPr>
              <w:pStyle w:val="text0r"/>
              <w:spacing w:after="0"/>
            </w:pPr>
            <w:r>
              <w:t>64,000</w:t>
            </w:r>
          </w:p>
        </w:tc>
        <w:tc>
          <w:tcPr>
            <w:tcW w:w="360" w:type="dxa"/>
          </w:tcPr>
          <w:p w:rsidR="00C738A6" w:rsidRDefault="00C738A6">
            <w:pPr>
              <w:pStyle w:val="text0r"/>
              <w:spacing w:after="0"/>
            </w:pPr>
          </w:p>
        </w:tc>
        <w:tc>
          <w:tcPr>
            <w:tcW w:w="1200" w:type="dxa"/>
          </w:tcPr>
          <w:p w:rsidR="00C738A6" w:rsidRDefault="00C738A6">
            <w:pPr>
              <w:pStyle w:val="text0r"/>
              <w:spacing w:after="0"/>
            </w:pPr>
          </w:p>
        </w:tc>
      </w:tr>
      <w:tr w:rsidR="00C738A6">
        <w:tc>
          <w:tcPr>
            <w:tcW w:w="5904" w:type="dxa"/>
          </w:tcPr>
          <w:p w:rsidR="00C738A6" w:rsidRPr="00EF2BBE" w:rsidRDefault="00C738A6">
            <w:pPr>
              <w:pStyle w:val="textleaders"/>
              <w:tabs>
                <w:tab w:val="clear" w:pos="3120"/>
                <w:tab w:val="left" w:leader="dot" w:pos="6360"/>
              </w:tabs>
              <w:rPr>
                <w:lang w:val="fr-FR"/>
              </w:rPr>
            </w:pPr>
            <w:r w:rsidRPr="00EF2BBE">
              <w:rPr>
                <w:lang w:val="fr-FR"/>
              </w:rPr>
              <w:t>Interest expense ($</w:t>
            </w:r>
            <w:r>
              <w:rPr>
                <w:lang w:val="fr-FR"/>
              </w:rPr>
              <w:t>4,8</w:t>
            </w:r>
            <w:r w:rsidRPr="00EF2BBE">
              <w:rPr>
                <w:lang w:val="fr-FR"/>
              </w:rPr>
              <w:t>00,000 x 8% x 4/12) (+E, -SE)</w:t>
            </w:r>
            <w:r w:rsidRPr="00EF2BBE">
              <w:rPr>
                <w:lang w:val="fr-FR"/>
              </w:rPr>
              <w:tab/>
            </w:r>
          </w:p>
        </w:tc>
        <w:tc>
          <w:tcPr>
            <w:tcW w:w="1200" w:type="dxa"/>
          </w:tcPr>
          <w:p w:rsidR="00C738A6" w:rsidRDefault="00C738A6">
            <w:pPr>
              <w:pStyle w:val="text0r"/>
              <w:spacing w:after="0"/>
            </w:pPr>
            <w:r>
              <w:t>128,000</w:t>
            </w:r>
          </w:p>
        </w:tc>
        <w:tc>
          <w:tcPr>
            <w:tcW w:w="360" w:type="dxa"/>
          </w:tcPr>
          <w:p w:rsidR="00C738A6" w:rsidRDefault="00C738A6">
            <w:pPr>
              <w:pStyle w:val="text0r"/>
              <w:spacing w:after="0"/>
            </w:pPr>
          </w:p>
        </w:tc>
        <w:tc>
          <w:tcPr>
            <w:tcW w:w="1200" w:type="dxa"/>
          </w:tcPr>
          <w:p w:rsidR="00C738A6" w:rsidRDefault="00C738A6">
            <w:pPr>
              <w:pStyle w:val="text0r"/>
              <w:spacing w:after="0"/>
            </w:pPr>
          </w:p>
        </w:tc>
      </w:tr>
      <w:tr w:rsidR="00C738A6">
        <w:tc>
          <w:tcPr>
            <w:tcW w:w="5904" w:type="dxa"/>
          </w:tcPr>
          <w:p w:rsidR="00C738A6" w:rsidRDefault="00C738A6">
            <w:pPr>
              <w:pStyle w:val="textleaders"/>
              <w:tabs>
                <w:tab w:val="clear" w:pos="3120"/>
                <w:tab w:val="left" w:leader="dot" w:pos="6360"/>
              </w:tabs>
            </w:pPr>
            <w:r>
              <w:t> </w:t>
            </w:r>
            <w:r>
              <w:t>Cash (-A)</w:t>
            </w:r>
            <w:r>
              <w:tab/>
            </w:r>
          </w:p>
        </w:tc>
        <w:tc>
          <w:tcPr>
            <w:tcW w:w="1200" w:type="dxa"/>
          </w:tcPr>
          <w:p w:rsidR="00C738A6" w:rsidRDefault="00C738A6">
            <w:pPr>
              <w:pStyle w:val="text0r"/>
              <w:spacing w:after="0"/>
            </w:pPr>
          </w:p>
        </w:tc>
        <w:tc>
          <w:tcPr>
            <w:tcW w:w="360" w:type="dxa"/>
          </w:tcPr>
          <w:p w:rsidR="00C738A6" w:rsidRDefault="00C738A6">
            <w:pPr>
              <w:pStyle w:val="text0r"/>
              <w:spacing w:after="0"/>
            </w:pPr>
          </w:p>
        </w:tc>
        <w:tc>
          <w:tcPr>
            <w:tcW w:w="1200" w:type="dxa"/>
          </w:tcPr>
          <w:p w:rsidR="00C738A6" w:rsidRDefault="00C738A6">
            <w:pPr>
              <w:pStyle w:val="text0r"/>
              <w:spacing w:after="0"/>
            </w:pPr>
            <w:r>
              <w:t>4,992,000</w:t>
            </w:r>
          </w:p>
        </w:tc>
      </w:tr>
      <w:tr w:rsidR="00C738A6">
        <w:tc>
          <w:tcPr>
            <w:tcW w:w="5904" w:type="dxa"/>
          </w:tcPr>
          <w:p w:rsidR="00C738A6" w:rsidRDefault="00C738A6">
            <w:pPr>
              <w:pStyle w:val="textleaders"/>
              <w:tabs>
                <w:tab w:val="left" w:leader="dot" w:pos="4599"/>
              </w:tabs>
            </w:pPr>
            <w:r>
              <w:t>Paid note plus interest at maturity.</w:t>
            </w:r>
          </w:p>
        </w:tc>
        <w:tc>
          <w:tcPr>
            <w:tcW w:w="1200" w:type="dxa"/>
          </w:tcPr>
          <w:p w:rsidR="00C738A6" w:rsidRDefault="00C738A6">
            <w:pPr>
              <w:pStyle w:val="text0r"/>
              <w:spacing w:after="0"/>
            </w:pPr>
          </w:p>
        </w:tc>
        <w:tc>
          <w:tcPr>
            <w:tcW w:w="360" w:type="dxa"/>
          </w:tcPr>
          <w:p w:rsidR="00C738A6" w:rsidRDefault="00C738A6">
            <w:pPr>
              <w:pStyle w:val="text0r"/>
              <w:spacing w:after="0"/>
            </w:pPr>
          </w:p>
        </w:tc>
        <w:tc>
          <w:tcPr>
            <w:tcW w:w="1200" w:type="dxa"/>
          </w:tcPr>
          <w:p w:rsidR="00C738A6" w:rsidRDefault="00C738A6">
            <w:pPr>
              <w:pStyle w:val="text0r"/>
              <w:spacing w:after="0"/>
            </w:pPr>
          </w:p>
        </w:tc>
      </w:tr>
    </w:tbl>
    <w:p w:rsidR="00C738A6" w:rsidRDefault="00C738A6">
      <w:pPr>
        <w:pStyle w:val="text24"/>
      </w:pPr>
      <w:r>
        <w:t xml:space="preserve">Req. 4 </w:t>
      </w:r>
    </w:p>
    <w:p w:rsidR="00C738A6" w:rsidRDefault="00C738A6" w:rsidP="00956E38">
      <w:pPr>
        <w:pStyle w:val="NLa"/>
        <w:tabs>
          <w:tab w:val="clear" w:pos="480"/>
          <w:tab w:val="left" w:pos="90"/>
        </w:tabs>
        <w:ind w:left="90" w:firstLine="0"/>
      </w:pPr>
      <w:r>
        <w:t>It is doubtful that long-term borrowing would be appropriate in this situation. After the Christmas season, Neiman Marcus will collect cash from its credit sales. At this point, it does not need borrowed funds. It would be costly to pay interest on a loan that was not needed. It might be possible to borrow for a longer term at a lower interest rate and invest idle cash to offset the interest charges. Neiman Marcus should explore this possibility with its bank but in most cases it would be better to borrow on a short-term basis to meet short-term needs.</w:t>
      </w:r>
    </w:p>
    <w:p w:rsidR="00C738A6" w:rsidRDefault="00C738A6" w:rsidP="00956E38">
      <w:pPr>
        <w:pStyle w:val="NLa"/>
        <w:tabs>
          <w:tab w:val="clear" w:pos="480"/>
          <w:tab w:val="left" w:pos="90"/>
        </w:tabs>
        <w:ind w:left="90" w:firstLine="0"/>
        <w:outlineLvl w:val="0"/>
        <w:rPr>
          <w:b/>
          <w:lang w:val="fr-FR"/>
        </w:rPr>
      </w:pPr>
      <w:r w:rsidRPr="007903CE">
        <w:rPr>
          <w:b/>
        </w:rPr>
        <w:br w:type="page"/>
      </w:r>
      <w:r>
        <w:rPr>
          <w:b/>
          <w:lang w:val="fr-FR"/>
        </w:rPr>
        <w:t>E9–5.</w:t>
      </w:r>
    </w:p>
    <w:p w:rsidR="00C738A6" w:rsidRDefault="00C738A6">
      <w:pPr>
        <w:pStyle w:val="NLa"/>
        <w:outlineLvl w:val="0"/>
        <w:rPr>
          <w:lang w:val="fr-FR"/>
        </w:rPr>
      </w:pPr>
      <w:r>
        <w:rPr>
          <w:lang w:val="fr-FR"/>
        </w:rPr>
        <w:t>Req.1</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28"/>
        <w:gridCol w:w="2163"/>
        <w:gridCol w:w="2281"/>
        <w:gridCol w:w="2306"/>
      </w:tblGrid>
      <w:tr w:rsidR="00C738A6">
        <w:tc>
          <w:tcPr>
            <w:tcW w:w="2328" w:type="dxa"/>
          </w:tcPr>
          <w:p w:rsidR="00C738A6" w:rsidRDefault="00C738A6">
            <w:pPr>
              <w:pStyle w:val="NLa"/>
              <w:ind w:left="0" w:firstLine="0"/>
              <w:rPr>
                <w:lang w:val="fr-FR"/>
              </w:rPr>
            </w:pPr>
            <w:r>
              <w:rPr>
                <w:lang w:val="fr-FR"/>
              </w:rPr>
              <w:tab/>
              <w:t>Date</w:t>
            </w:r>
          </w:p>
        </w:tc>
        <w:tc>
          <w:tcPr>
            <w:tcW w:w="2163" w:type="dxa"/>
          </w:tcPr>
          <w:p w:rsidR="00C738A6" w:rsidRDefault="00C738A6">
            <w:pPr>
              <w:pStyle w:val="NLa"/>
              <w:ind w:left="0" w:firstLine="0"/>
              <w:rPr>
                <w:lang w:val="fr-FR"/>
              </w:rPr>
            </w:pPr>
            <w:r>
              <w:rPr>
                <w:lang w:val="fr-FR"/>
              </w:rPr>
              <w:t>Assets</w:t>
            </w:r>
          </w:p>
        </w:tc>
        <w:tc>
          <w:tcPr>
            <w:tcW w:w="2281" w:type="dxa"/>
          </w:tcPr>
          <w:p w:rsidR="00C738A6" w:rsidRDefault="00C738A6">
            <w:pPr>
              <w:pStyle w:val="NLa"/>
              <w:ind w:left="0" w:firstLine="0"/>
            </w:pPr>
            <w:r>
              <w:t>Liabilities</w:t>
            </w:r>
          </w:p>
        </w:tc>
        <w:tc>
          <w:tcPr>
            <w:tcW w:w="2306" w:type="dxa"/>
          </w:tcPr>
          <w:p w:rsidR="00C738A6" w:rsidRDefault="00C738A6">
            <w:pPr>
              <w:pStyle w:val="NLa"/>
              <w:ind w:left="0" w:firstLine="0"/>
            </w:pPr>
            <w:r>
              <w:t>Stockholders’ Equity</w:t>
            </w:r>
          </w:p>
        </w:tc>
      </w:tr>
      <w:tr w:rsidR="00C738A6">
        <w:tc>
          <w:tcPr>
            <w:tcW w:w="2328" w:type="dxa"/>
          </w:tcPr>
          <w:p w:rsidR="00C738A6" w:rsidRDefault="00C738A6">
            <w:pPr>
              <w:pStyle w:val="NLa"/>
              <w:ind w:left="0" w:firstLine="0"/>
            </w:pPr>
            <w:r>
              <w:t>November 1</w:t>
            </w:r>
          </w:p>
        </w:tc>
        <w:tc>
          <w:tcPr>
            <w:tcW w:w="2163" w:type="dxa"/>
          </w:tcPr>
          <w:p w:rsidR="00C738A6" w:rsidRDefault="00C738A6">
            <w:pPr>
              <w:pStyle w:val="NLa"/>
              <w:ind w:left="0" w:firstLine="0"/>
            </w:pPr>
            <w:r>
              <w:t>Cash +</w:t>
            </w:r>
          </w:p>
        </w:tc>
        <w:tc>
          <w:tcPr>
            <w:tcW w:w="2281" w:type="dxa"/>
          </w:tcPr>
          <w:p w:rsidR="00C738A6" w:rsidRDefault="00C738A6">
            <w:pPr>
              <w:pStyle w:val="NLa"/>
              <w:ind w:left="0" w:firstLine="0"/>
            </w:pPr>
            <w:r>
              <w:t>Note Payable +</w:t>
            </w:r>
          </w:p>
        </w:tc>
        <w:tc>
          <w:tcPr>
            <w:tcW w:w="2306" w:type="dxa"/>
          </w:tcPr>
          <w:p w:rsidR="00C738A6" w:rsidRDefault="00C738A6">
            <w:pPr>
              <w:pStyle w:val="NLa"/>
              <w:ind w:left="0" w:firstLine="0"/>
            </w:pPr>
            <w:r>
              <w:t>Not Affected</w:t>
            </w:r>
          </w:p>
        </w:tc>
      </w:tr>
      <w:tr w:rsidR="00C738A6">
        <w:tc>
          <w:tcPr>
            <w:tcW w:w="2328" w:type="dxa"/>
          </w:tcPr>
          <w:p w:rsidR="00C738A6" w:rsidRDefault="00C738A6">
            <w:pPr>
              <w:pStyle w:val="NLa"/>
              <w:ind w:left="0" w:firstLine="0"/>
            </w:pPr>
            <w:r>
              <w:t>December 31</w:t>
            </w:r>
          </w:p>
        </w:tc>
        <w:tc>
          <w:tcPr>
            <w:tcW w:w="2163" w:type="dxa"/>
          </w:tcPr>
          <w:p w:rsidR="00C738A6" w:rsidRDefault="00C738A6">
            <w:pPr>
              <w:pStyle w:val="NLa"/>
              <w:ind w:left="0" w:firstLine="0"/>
            </w:pPr>
            <w:r>
              <w:t>Not Affected</w:t>
            </w:r>
          </w:p>
        </w:tc>
        <w:tc>
          <w:tcPr>
            <w:tcW w:w="2281" w:type="dxa"/>
          </w:tcPr>
          <w:p w:rsidR="00C738A6" w:rsidRDefault="00C738A6">
            <w:pPr>
              <w:pStyle w:val="NLa"/>
              <w:ind w:left="0" w:firstLine="0"/>
            </w:pPr>
            <w:r>
              <w:t>Interest Payable +</w:t>
            </w:r>
          </w:p>
        </w:tc>
        <w:tc>
          <w:tcPr>
            <w:tcW w:w="2306" w:type="dxa"/>
          </w:tcPr>
          <w:p w:rsidR="00C738A6" w:rsidRDefault="00C738A6">
            <w:pPr>
              <w:pStyle w:val="NLa"/>
              <w:ind w:left="0" w:firstLine="0"/>
            </w:pPr>
            <w:r>
              <w:t>Interest Expense –</w:t>
            </w:r>
          </w:p>
        </w:tc>
      </w:tr>
      <w:tr w:rsidR="00C738A6">
        <w:tc>
          <w:tcPr>
            <w:tcW w:w="2328" w:type="dxa"/>
          </w:tcPr>
          <w:p w:rsidR="00C738A6" w:rsidRDefault="00C738A6">
            <w:pPr>
              <w:pStyle w:val="NLa"/>
              <w:ind w:left="0" w:firstLine="0"/>
            </w:pPr>
            <w:r>
              <w:t>April 30</w:t>
            </w:r>
          </w:p>
        </w:tc>
        <w:tc>
          <w:tcPr>
            <w:tcW w:w="2163" w:type="dxa"/>
          </w:tcPr>
          <w:p w:rsidR="00C738A6" w:rsidRDefault="00C738A6">
            <w:pPr>
              <w:pStyle w:val="NLa"/>
              <w:ind w:left="0" w:firstLine="0"/>
            </w:pPr>
            <w:r>
              <w:t xml:space="preserve">Cash – </w:t>
            </w:r>
          </w:p>
        </w:tc>
        <w:tc>
          <w:tcPr>
            <w:tcW w:w="2281" w:type="dxa"/>
          </w:tcPr>
          <w:p w:rsidR="00C738A6" w:rsidRDefault="00C738A6">
            <w:pPr>
              <w:pStyle w:val="NLa"/>
              <w:ind w:left="0" w:firstLine="0"/>
            </w:pPr>
            <w:r>
              <w:t>Note Payable –</w:t>
            </w:r>
          </w:p>
          <w:p w:rsidR="00C738A6" w:rsidRDefault="00C738A6">
            <w:pPr>
              <w:pStyle w:val="NLa"/>
              <w:ind w:left="0" w:firstLine="0"/>
            </w:pPr>
            <w:r>
              <w:t>Interest Payable –</w:t>
            </w:r>
          </w:p>
        </w:tc>
        <w:tc>
          <w:tcPr>
            <w:tcW w:w="2306" w:type="dxa"/>
          </w:tcPr>
          <w:p w:rsidR="00C738A6" w:rsidRDefault="00C738A6">
            <w:pPr>
              <w:pStyle w:val="NLa"/>
              <w:ind w:left="0" w:firstLine="0"/>
            </w:pPr>
            <w:r>
              <w:t>Interest Expense –</w:t>
            </w:r>
          </w:p>
        </w:tc>
      </w:tr>
    </w:tbl>
    <w:p w:rsidR="00C738A6" w:rsidRDefault="00C738A6">
      <w:pPr>
        <w:pStyle w:val="NLa"/>
      </w:pPr>
      <w:r>
        <w:t>Req. 2</w:t>
      </w:r>
    </w:p>
    <w:p w:rsidR="00C738A6" w:rsidRDefault="00C738A6" w:rsidP="00956E38">
      <w:pPr>
        <w:pStyle w:val="NLa"/>
        <w:ind w:left="90" w:firstLine="0"/>
      </w:pPr>
      <w:r>
        <w:t>It is doubtful that long-term borrowing would be appropriate in this situation. After the Christmas season, Neiman Marcus will collect cash from its credit sales. At this point, it does not need borrowed funds. It would be costly to pay interest on a loan that was not needed. It might be possible to borrow for a longer term at a lower interest rate and invest idle cash to offset the interest charges. Neiman Marcus should explore this possibility with its bank but in most cases it would be better to borrow on a short-term basis to meet short-term needs.</w:t>
      </w:r>
    </w:p>
    <w:p w:rsidR="00C738A6" w:rsidRDefault="00C738A6">
      <w:pPr>
        <w:pStyle w:val="text"/>
        <w:spacing w:before="120"/>
        <w:ind w:left="720"/>
      </w:pPr>
    </w:p>
    <w:p w:rsidR="00C738A6" w:rsidRPr="00EF2BBE" w:rsidRDefault="00C738A6" w:rsidP="00EF2BBE">
      <w:pPr>
        <w:pStyle w:val="text24"/>
        <w:outlineLvl w:val="0"/>
        <w:rPr>
          <w:b/>
        </w:rPr>
      </w:pPr>
      <w:r w:rsidRPr="00EF2BBE">
        <w:rPr>
          <w:b/>
        </w:rPr>
        <w:t>E9–6.</w:t>
      </w:r>
    </w:p>
    <w:p w:rsidR="00C738A6" w:rsidRDefault="00C738A6" w:rsidP="00956E38">
      <w:pPr>
        <w:pStyle w:val="text"/>
        <w:spacing w:before="120"/>
        <w:ind w:left="90"/>
      </w:pPr>
      <w:r>
        <w:t>Analysts want to evaluate the short-term obligations of a business in order to assess liquidity or the ability to satisfy a liability that must be paid in the near future. If PepsiCo had to pay the $3.6 billion immediately, the analysts would want to know the source of the needed cash. Because PepsiCo plans to refinance the debt, it will not have to pay it immediately. Therefore, an analyst would be less concerned about this type of debt.</w:t>
      </w:r>
    </w:p>
    <w:p w:rsidR="00C738A6" w:rsidRDefault="00C738A6" w:rsidP="00956E38">
      <w:pPr>
        <w:pStyle w:val="text"/>
        <w:spacing w:before="120"/>
        <w:ind w:left="90"/>
      </w:pPr>
      <w:r>
        <w:t>The key condition that must be satisfied for a short-term borrowing to be classified as long term is the assurance that the debt can be refinanced. A desire or a plan is not sufficient. There must be evidence that the company has the capability to do so.</w:t>
      </w:r>
    </w:p>
    <w:p w:rsidR="00C738A6" w:rsidRDefault="00C738A6" w:rsidP="0066208C">
      <w:pPr>
        <w:pStyle w:val="text"/>
        <w:outlineLvl w:val="0"/>
        <w:rPr>
          <w:b/>
        </w:rPr>
      </w:pPr>
    </w:p>
    <w:p w:rsidR="00C738A6" w:rsidRDefault="00C738A6" w:rsidP="0066208C">
      <w:pPr>
        <w:pStyle w:val="text"/>
        <w:outlineLvl w:val="0"/>
        <w:rPr>
          <w:b/>
        </w:rPr>
      </w:pPr>
    </w:p>
    <w:p w:rsidR="00C738A6" w:rsidRDefault="00C738A6" w:rsidP="0066208C">
      <w:pPr>
        <w:pStyle w:val="text"/>
        <w:outlineLvl w:val="0"/>
        <w:rPr>
          <w:b/>
        </w:rPr>
      </w:pPr>
    </w:p>
    <w:p w:rsidR="00C738A6" w:rsidRDefault="00C738A6" w:rsidP="0066208C">
      <w:pPr>
        <w:pStyle w:val="text"/>
        <w:outlineLvl w:val="0"/>
        <w:rPr>
          <w:b/>
        </w:rPr>
      </w:pPr>
    </w:p>
    <w:p w:rsidR="00C738A6" w:rsidRDefault="00C738A6" w:rsidP="0066208C">
      <w:pPr>
        <w:pStyle w:val="text"/>
        <w:outlineLvl w:val="0"/>
        <w:rPr>
          <w:b/>
        </w:rPr>
      </w:pPr>
    </w:p>
    <w:p w:rsidR="00C738A6" w:rsidRPr="00350E50" w:rsidRDefault="00C738A6" w:rsidP="0066208C">
      <w:pPr>
        <w:pStyle w:val="text"/>
        <w:outlineLvl w:val="0"/>
        <w:rPr>
          <w:b/>
          <w:color w:val="3366FF"/>
        </w:rPr>
      </w:pPr>
      <w:r>
        <w:rPr>
          <w:b/>
        </w:rPr>
        <w:t>E9-7</w:t>
      </w:r>
    </w:p>
    <w:p w:rsidR="00C738A6" w:rsidRDefault="00C738A6" w:rsidP="0066208C">
      <w:pPr>
        <w:pStyle w:val="NLa"/>
        <w:tabs>
          <w:tab w:val="clear" w:pos="480"/>
          <w:tab w:val="left" w:pos="90"/>
        </w:tabs>
        <w:ind w:left="90" w:hanging="90"/>
      </w:pPr>
      <w:r>
        <w:t>Total assets = $1,200,000</w:t>
      </w:r>
    </w:p>
    <w:p w:rsidR="00C738A6" w:rsidRDefault="00C738A6" w:rsidP="0066208C">
      <w:pPr>
        <w:pStyle w:val="NLa"/>
        <w:tabs>
          <w:tab w:val="clear" w:pos="480"/>
          <w:tab w:val="left" w:pos="90"/>
        </w:tabs>
        <w:ind w:left="90" w:hanging="90"/>
      </w:pPr>
      <w:r>
        <w:t>Noncurrent liabilities + Stockholders equity = $780,000</w:t>
      </w:r>
    </w:p>
    <w:p w:rsidR="00C738A6" w:rsidRDefault="00C738A6" w:rsidP="0066208C">
      <w:pPr>
        <w:pStyle w:val="NLa"/>
        <w:tabs>
          <w:tab w:val="clear" w:pos="480"/>
          <w:tab w:val="left" w:pos="90"/>
        </w:tabs>
        <w:ind w:left="90" w:hanging="90"/>
      </w:pPr>
      <w:r>
        <w:t>Therefore, current liabilities = $420,000</w:t>
      </w:r>
    </w:p>
    <w:p w:rsidR="00C738A6" w:rsidRDefault="00C738A6" w:rsidP="0066208C">
      <w:pPr>
        <w:pStyle w:val="NLa"/>
        <w:tabs>
          <w:tab w:val="clear" w:pos="480"/>
          <w:tab w:val="left" w:pos="90"/>
        </w:tabs>
        <w:ind w:left="90" w:hanging="90"/>
      </w:pPr>
      <w:r>
        <w:t>Working capital = $750,000 – $420,000 = $330,000</w:t>
      </w:r>
    </w:p>
    <w:p w:rsidR="00C738A6" w:rsidRPr="00EF2BBE" w:rsidRDefault="00C738A6">
      <w:pPr>
        <w:pStyle w:val="text24"/>
        <w:outlineLvl w:val="0"/>
        <w:rPr>
          <w:b/>
        </w:rPr>
      </w:pPr>
      <w:r w:rsidRPr="00EF2BBE">
        <w:rPr>
          <w:b/>
        </w:rPr>
        <w:t>E9–</w:t>
      </w:r>
      <w:r>
        <w:rPr>
          <w:b/>
        </w:rPr>
        <w:t>8</w:t>
      </w:r>
      <w:r w:rsidRPr="00EF2BBE">
        <w:rPr>
          <w:b/>
        </w:rPr>
        <w:t>.</w:t>
      </w:r>
    </w:p>
    <w:p w:rsidR="00C738A6" w:rsidRPr="00EF2BBE" w:rsidRDefault="00C738A6">
      <w:pPr>
        <w:pStyle w:val="NLa"/>
        <w:outlineLvl w:val="0"/>
      </w:pPr>
      <w:r w:rsidRPr="00EF2BBE">
        <w:t>Req. 1</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2"/>
        <w:gridCol w:w="2265"/>
        <w:gridCol w:w="2491"/>
        <w:gridCol w:w="2088"/>
      </w:tblGrid>
      <w:tr w:rsidR="00C738A6">
        <w:tc>
          <w:tcPr>
            <w:tcW w:w="2252" w:type="dxa"/>
          </w:tcPr>
          <w:p w:rsidR="00C738A6" w:rsidRPr="00EF2BBE" w:rsidRDefault="00C738A6">
            <w:pPr>
              <w:pStyle w:val="NLa"/>
              <w:spacing w:before="60"/>
              <w:ind w:left="0" w:firstLine="0"/>
            </w:pPr>
          </w:p>
          <w:p w:rsidR="00C738A6" w:rsidRPr="00EF2BBE" w:rsidRDefault="00C738A6">
            <w:pPr>
              <w:pStyle w:val="NLa"/>
              <w:spacing w:before="60"/>
              <w:ind w:left="0" w:firstLine="0"/>
            </w:pPr>
            <w:r w:rsidRPr="00EF2BBE">
              <w:t>Date</w:t>
            </w:r>
          </w:p>
        </w:tc>
        <w:tc>
          <w:tcPr>
            <w:tcW w:w="2265" w:type="dxa"/>
          </w:tcPr>
          <w:p w:rsidR="00C738A6" w:rsidRPr="00EF2BBE" w:rsidRDefault="00C738A6">
            <w:pPr>
              <w:pStyle w:val="NLa"/>
              <w:spacing w:before="60"/>
              <w:ind w:left="0" w:firstLine="0"/>
            </w:pPr>
          </w:p>
          <w:p w:rsidR="00C738A6" w:rsidRPr="00EF2BBE" w:rsidRDefault="00C738A6">
            <w:pPr>
              <w:pStyle w:val="NLa"/>
              <w:spacing w:before="60"/>
              <w:ind w:left="0" w:firstLine="0"/>
            </w:pPr>
            <w:r w:rsidRPr="00EF2BBE">
              <w:t>Assets</w:t>
            </w:r>
          </w:p>
        </w:tc>
        <w:tc>
          <w:tcPr>
            <w:tcW w:w="2491" w:type="dxa"/>
          </w:tcPr>
          <w:p w:rsidR="00C738A6" w:rsidRPr="00EF2BBE" w:rsidRDefault="00C738A6">
            <w:pPr>
              <w:pStyle w:val="NLa"/>
              <w:spacing w:before="60"/>
              <w:ind w:left="0" w:firstLine="0"/>
            </w:pPr>
          </w:p>
          <w:p w:rsidR="00C738A6" w:rsidRDefault="00C738A6">
            <w:pPr>
              <w:pStyle w:val="NLa"/>
              <w:spacing w:before="60"/>
              <w:ind w:left="0" w:firstLine="0"/>
            </w:pPr>
            <w:r>
              <w:t>Liabilities</w:t>
            </w:r>
          </w:p>
        </w:tc>
        <w:tc>
          <w:tcPr>
            <w:tcW w:w="2088" w:type="dxa"/>
          </w:tcPr>
          <w:p w:rsidR="00C738A6" w:rsidRDefault="00C738A6">
            <w:pPr>
              <w:pStyle w:val="NLa"/>
              <w:spacing w:before="80"/>
              <w:ind w:left="0" w:firstLine="0"/>
            </w:pPr>
            <w:r>
              <w:t>Stockholders’ Equity</w:t>
            </w:r>
          </w:p>
        </w:tc>
      </w:tr>
      <w:tr w:rsidR="00C738A6">
        <w:tc>
          <w:tcPr>
            <w:tcW w:w="2252" w:type="dxa"/>
          </w:tcPr>
          <w:p w:rsidR="00C738A6" w:rsidRDefault="00C738A6">
            <w:pPr>
              <w:pStyle w:val="NLa"/>
              <w:ind w:left="0" w:firstLine="0"/>
            </w:pPr>
            <w:r>
              <w:t>January 10</w:t>
            </w:r>
          </w:p>
        </w:tc>
        <w:tc>
          <w:tcPr>
            <w:tcW w:w="2265" w:type="dxa"/>
          </w:tcPr>
          <w:p w:rsidR="00C738A6" w:rsidRDefault="00C738A6">
            <w:pPr>
              <w:pStyle w:val="NLa"/>
              <w:ind w:left="0" w:firstLine="0"/>
            </w:pPr>
            <w:r>
              <w:t>Inventory +</w:t>
            </w:r>
          </w:p>
        </w:tc>
        <w:tc>
          <w:tcPr>
            <w:tcW w:w="2491" w:type="dxa"/>
          </w:tcPr>
          <w:p w:rsidR="00C738A6" w:rsidRDefault="00C738A6">
            <w:pPr>
              <w:pStyle w:val="NLa"/>
              <w:ind w:left="0" w:firstLine="0"/>
            </w:pPr>
            <w:r>
              <w:t>Accounts Payable +</w:t>
            </w:r>
          </w:p>
        </w:tc>
        <w:tc>
          <w:tcPr>
            <w:tcW w:w="2088" w:type="dxa"/>
          </w:tcPr>
          <w:p w:rsidR="00C738A6" w:rsidRDefault="00C738A6">
            <w:pPr>
              <w:pStyle w:val="NLa"/>
              <w:ind w:left="0" w:firstLine="0"/>
            </w:pPr>
            <w:r>
              <w:t>Not Affected</w:t>
            </w:r>
          </w:p>
        </w:tc>
      </w:tr>
      <w:tr w:rsidR="00C738A6">
        <w:tc>
          <w:tcPr>
            <w:tcW w:w="2252" w:type="dxa"/>
          </w:tcPr>
          <w:p w:rsidR="00C738A6" w:rsidRDefault="00C738A6">
            <w:pPr>
              <w:pStyle w:val="NLa"/>
              <w:ind w:left="0" w:firstLine="0"/>
            </w:pPr>
            <w:r>
              <w:t>March 1</w:t>
            </w:r>
          </w:p>
        </w:tc>
        <w:tc>
          <w:tcPr>
            <w:tcW w:w="2265" w:type="dxa"/>
          </w:tcPr>
          <w:p w:rsidR="00C738A6" w:rsidRDefault="00C738A6">
            <w:pPr>
              <w:pStyle w:val="NLa"/>
              <w:ind w:left="0" w:firstLine="0"/>
            </w:pPr>
            <w:r>
              <w:t>Cash +</w:t>
            </w:r>
          </w:p>
        </w:tc>
        <w:tc>
          <w:tcPr>
            <w:tcW w:w="2491" w:type="dxa"/>
          </w:tcPr>
          <w:p w:rsidR="00C738A6" w:rsidRDefault="00C738A6">
            <w:pPr>
              <w:pStyle w:val="NLa"/>
              <w:ind w:left="0" w:firstLine="0"/>
            </w:pPr>
            <w:r>
              <w:t>Note Payable +</w:t>
            </w:r>
          </w:p>
        </w:tc>
        <w:tc>
          <w:tcPr>
            <w:tcW w:w="2088" w:type="dxa"/>
          </w:tcPr>
          <w:p w:rsidR="00C738A6" w:rsidRDefault="00C738A6">
            <w:pPr>
              <w:pStyle w:val="NLa"/>
              <w:ind w:left="0" w:firstLine="0"/>
            </w:pPr>
            <w:r>
              <w:t>Not Affected</w:t>
            </w:r>
          </w:p>
        </w:tc>
      </w:tr>
    </w:tbl>
    <w:p w:rsidR="00C738A6" w:rsidRDefault="00C738A6">
      <w:pPr>
        <w:pStyle w:val="NLa"/>
      </w:pPr>
      <w:r>
        <w:t>Req. 2</w:t>
      </w:r>
    </w:p>
    <w:p w:rsidR="00C738A6" w:rsidRDefault="00C738A6">
      <w:pPr>
        <w:pStyle w:val="NLa"/>
        <w:spacing w:before="120"/>
        <w:ind w:left="475" w:hanging="475"/>
      </w:pPr>
      <w:r>
        <w:tab/>
        <w:t>August 31</w:t>
      </w:r>
      <w:r>
        <w:tab/>
      </w:r>
      <w:r>
        <w:tab/>
        <w:t>Cash Paid:</w:t>
      </w:r>
      <w:r>
        <w:tab/>
        <w:t>$47,250 (Principal plus interest)</w:t>
      </w:r>
    </w:p>
    <w:p w:rsidR="00C738A6" w:rsidRDefault="00C738A6">
      <w:pPr>
        <w:pStyle w:val="text24"/>
        <w:spacing w:before="240"/>
        <w:outlineLvl w:val="0"/>
      </w:pPr>
      <w:r>
        <w:t>Req. 3</w:t>
      </w:r>
    </w:p>
    <w:p w:rsidR="00C738A6" w:rsidRDefault="00C738A6">
      <w:pPr>
        <w:pStyle w:val="text"/>
        <w:spacing w:before="120"/>
        <w:ind w:left="475"/>
      </w:pPr>
      <w:r>
        <w:t xml:space="preserve">Transaction (a) has no impact on cash flows because there is neither an inflow nor an outflow of cash. Transaction (b) results in an inflow of cash from financing activities. The August 31 payment is an outflow of cash. (Note to instructor: If you have emphasized the Statement of Cash Flows, you should discuss the specific nature of these cash flows. The repayment of principal is a cash flow from financing activities and the payment of interest expense is a component of cash flows from operating activities.) </w:t>
      </w:r>
    </w:p>
    <w:p w:rsidR="00C738A6" w:rsidRDefault="00C738A6">
      <w:pPr>
        <w:pStyle w:val="NLa"/>
        <w:rPr>
          <w:b/>
        </w:rPr>
      </w:pPr>
    </w:p>
    <w:p w:rsidR="00C738A6" w:rsidRDefault="00C738A6">
      <w:pPr>
        <w:pStyle w:val="text"/>
        <w:outlineLvl w:val="0"/>
        <w:rPr>
          <w:b/>
          <w:color w:val="FF0000"/>
        </w:rPr>
      </w:pPr>
      <w:r>
        <w:rPr>
          <w:b/>
        </w:rPr>
        <w:t xml:space="preserve">E9–9. </w:t>
      </w:r>
    </w:p>
    <w:p w:rsidR="00C738A6" w:rsidRDefault="00C738A6" w:rsidP="00956E38">
      <w:pPr>
        <w:pStyle w:val="text"/>
        <w:ind w:left="540"/>
      </w:pPr>
      <w:r>
        <w:t>The note does not give us sufficient information to reach a definitive conclusion but there a several factors that should be discussed. No obligation for future payments is recorded if the lease is short term, but the note indicates that the leases are long term and are designed to provide long-term occupancy rights. The critical issue is whether the leases meet one of the criteria to be classified as a capital lease in which case the present value of the lease payments would be recorded as a liability. We find that students enjoy talking about why McDonald’s buys some properties but leases others and how the accounting treatments differ.</w:t>
      </w:r>
    </w:p>
    <w:p w:rsidR="00C738A6" w:rsidRDefault="00C738A6" w:rsidP="00C75F4E">
      <w:pPr>
        <w:pStyle w:val="NLa"/>
        <w:ind w:left="0" w:firstLine="0"/>
        <w:outlineLvl w:val="0"/>
        <w:rPr>
          <w:b/>
        </w:rPr>
      </w:pPr>
    </w:p>
    <w:p w:rsidR="00C738A6" w:rsidRDefault="00C738A6">
      <w:pPr>
        <w:pStyle w:val="NLa"/>
        <w:outlineLvl w:val="0"/>
        <w:rPr>
          <w:b/>
        </w:rPr>
      </w:pPr>
    </w:p>
    <w:p w:rsidR="00C738A6" w:rsidRDefault="00C738A6">
      <w:pPr>
        <w:pStyle w:val="NLa"/>
        <w:outlineLvl w:val="0"/>
      </w:pPr>
      <w:r>
        <w:rPr>
          <w:b/>
        </w:rPr>
        <w:t>E9–10.</w:t>
      </w:r>
    </w:p>
    <w:p w:rsidR="00C738A6" w:rsidRDefault="00C738A6">
      <w:pPr>
        <w:pStyle w:val="NLa"/>
        <w:ind w:left="720"/>
      </w:pPr>
      <w:r>
        <w:tab/>
      </w:r>
      <w:r>
        <w:tab/>
        <w:t>The question of whether a lease will be recorded as a liability depends on the specific facts and circumstances associated with the lease. In the most simple terms, a short-term lease probably would not have to be recorded as a liability but a long-term lease would probably be recorded as a liability. The assistant is correct in the sense that assets could be acquired under a lease and, if the transaction is structured in the proper manner, no liability would be recorded.</w:t>
      </w:r>
    </w:p>
    <w:p w:rsidR="00C738A6" w:rsidRDefault="00C738A6">
      <w:pPr>
        <w:pStyle w:val="NLa"/>
        <w:ind w:left="720"/>
        <w:rPr>
          <w:b/>
        </w:rPr>
      </w:pPr>
      <w:r>
        <w:tab/>
      </w:r>
      <w:r>
        <w:tab/>
        <w:t xml:space="preserve">In class, we like to use this question to explore two issues: (1) Should managers structure transactions to meet the business needs of the company or to comply with rules associated with a preferred accounting treatment, and  (2) Do users of financial statements react to the manner in which a transaction is reported or to the underlying economic reality of the transaction? </w:t>
      </w:r>
    </w:p>
    <w:p w:rsidR="00C738A6" w:rsidRDefault="00C738A6">
      <w:pPr>
        <w:pStyle w:val="NLa"/>
        <w:outlineLvl w:val="0"/>
        <w:rPr>
          <w:b/>
        </w:rPr>
      </w:pPr>
    </w:p>
    <w:p w:rsidR="00C738A6" w:rsidRDefault="00C738A6">
      <w:pPr>
        <w:pStyle w:val="NLa"/>
        <w:outlineLvl w:val="0"/>
        <w:rPr>
          <w:b/>
        </w:rPr>
      </w:pPr>
    </w:p>
    <w:p w:rsidR="00C738A6" w:rsidRDefault="00C738A6">
      <w:pPr>
        <w:pStyle w:val="NLa"/>
        <w:tabs>
          <w:tab w:val="clear" w:pos="480"/>
          <w:tab w:val="left" w:pos="1545"/>
        </w:tabs>
        <w:outlineLvl w:val="0"/>
        <w:rPr>
          <w:b/>
        </w:rPr>
      </w:pPr>
      <w:r>
        <w:rPr>
          <w:b/>
        </w:rPr>
        <w:t>E9–11.</w:t>
      </w:r>
    </w:p>
    <w:p w:rsidR="00C738A6" w:rsidRDefault="00C738A6" w:rsidP="002F5D9F">
      <w:pPr>
        <w:pStyle w:val="text"/>
      </w:pPr>
      <w:r>
        <w:t>Req. 1</w:t>
      </w:r>
    </w:p>
    <w:p w:rsidR="00C738A6" w:rsidRPr="002F5D9F" w:rsidRDefault="00C738A6">
      <w:pPr>
        <w:pStyle w:val="NLa"/>
        <w:tabs>
          <w:tab w:val="clear" w:pos="480"/>
          <w:tab w:val="left" w:pos="1545"/>
        </w:tabs>
        <w:outlineLvl w:val="0"/>
        <w:rPr>
          <w:b/>
        </w:rPr>
      </w:pPr>
      <w:r>
        <w:rPr>
          <w:b/>
        </w:rPr>
        <w:tab/>
      </w:r>
      <w:r>
        <w:rPr>
          <w:b/>
        </w:rPr>
        <w:tab/>
      </w:r>
      <w:r>
        <w:rPr>
          <w:b/>
        </w:rPr>
        <w:tab/>
      </w:r>
      <w:r>
        <w:rPr>
          <w:b/>
        </w:rPr>
        <w:tab/>
      </w:r>
      <w:r>
        <w:rPr>
          <w:b/>
        </w:rPr>
        <w:tab/>
      </w:r>
      <w:r w:rsidRPr="002F5D9F">
        <w:rPr>
          <w:b/>
          <w:u w:val="single"/>
        </w:rPr>
        <w:t xml:space="preserve">Year </w:t>
      </w:r>
      <w:r>
        <w:rPr>
          <w:b/>
          <w:u w:val="single"/>
        </w:rPr>
        <w:t>2014</w:t>
      </w:r>
      <w:r w:rsidRPr="002F5D9F">
        <w:rPr>
          <w:b/>
        </w:rPr>
        <w:tab/>
      </w:r>
      <w:r w:rsidRPr="002F5D9F">
        <w:rPr>
          <w:b/>
        </w:rPr>
        <w:tab/>
      </w:r>
      <w:r w:rsidRPr="002F5D9F">
        <w:rPr>
          <w:b/>
        </w:rPr>
        <w:tab/>
      </w:r>
      <w:r w:rsidRPr="002F5D9F">
        <w:rPr>
          <w:b/>
          <w:u w:val="single"/>
        </w:rPr>
        <w:t xml:space="preserve">Year </w:t>
      </w:r>
      <w:r>
        <w:rPr>
          <w:b/>
          <w:u w:val="single"/>
        </w:rPr>
        <w:t>2015</w:t>
      </w:r>
    </w:p>
    <w:p w:rsidR="00C738A6" w:rsidRDefault="00C738A6">
      <w:pPr>
        <w:pStyle w:val="NLa"/>
        <w:tabs>
          <w:tab w:val="clear" w:pos="480"/>
          <w:tab w:val="left" w:pos="1545"/>
        </w:tabs>
        <w:outlineLvl w:val="0"/>
      </w:pPr>
      <w:r>
        <w:t>Income taxes payable</w:t>
      </w:r>
      <w:r>
        <w:tab/>
      </w:r>
      <w:r>
        <w:tab/>
        <w:t xml:space="preserve"> $250,000</w:t>
      </w:r>
      <w:r>
        <w:tab/>
      </w:r>
      <w:r>
        <w:tab/>
      </w:r>
      <w:r>
        <w:tab/>
        <w:t xml:space="preserve"> $290,000</w:t>
      </w:r>
    </w:p>
    <w:p w:rsidR="00C738A6" w:rsidRDefault="00C738A6">
      <w:pPr>
        <w:pStyle w:val="NLa"/>
        <w:tabs>
          <w:tab w:val="clear" w:pos="480"/>
          <w:tab w:val="left" w:pos="1545"/>
        </w:tabs>
        <w:outlineLvl w:val="0"/>
        <w:rPr>
          <w:u w:val="single"/>
        </w:rPr>
      </w:pPr>
      <w:r>
        <w:t>Increase in deferred tax liability</w:t>
      </w:r>
      <w:r>
        <w:tab/>
      </w:r>
      <w:r w:rsidRPr="00696F2A">
        <w:rPr>
          <w:u w:val="single"/>
        </w:rPr>
        <w:t xml:space="preserve">   </w:t>
      </w:r>
      <w:r>
        <w:rPr>
          <w:u w:val="single"/>
        </w:rPr>
        <w:t xml:space="preserve">  </w:t>
      </w:r>
      <w:r w:rsidRPr="00696F2A">
        <w:rPr>
          <w:u w:val="single"/>
        </w:rPr>
        <w:t>54,000</w:t>
      </w:r>
      <w:r w:rsidRPr="00696F2A">
        <w:rPr>
          <w:u w:val="single"/>
        </w:rPr>
        <w:tab/>
      </w:r>
      <w:r>
        <w:tab/>
      </w:r>
      <w:r>
        <w:tab/>
        <w:t xml:space="preserve">  </w:t>
      </w:r>
      <w:r>
        <w:rPr>
          <w:u w:val="single"/>
        </w:rPr>
        <w:t xml:space="preserve">   58,000 </w:t>
      </w:r>
    </w:p>
    <w:p w:rsidR="00C738A6" w:rsidRPr="00696F2A" w:rsidRDefault="00C738A6">
      <w:pPr>
        <w:pStyle w:val="NLa"/>
        <w:tabs>
          <w:tab w:val="clear" w:pos="480"/>
          <w:tab w:val="left" w:pos="1545"/>
        </w:tabs>
        <w:outlineLvl w:val="0"/>
      </w:pPr>
      <w:r w:rsidRPr="00696F2A">
        <w:t>Income tax expense</w:t>
      </w:r>
      <w:r>
        <w:tab/>
      </w:r>
      <w:r>
        <w:tab/>
      </w:r>
      <w:r>
        <w:tab/>
        <w:t xml:space="preserve"> $304,000</w:t>
      </w:r>
      <w:r>
        <w:tab/>
      </w:r>
      <w:r>
        <w:tab/>
      </w:r>
      <w:r>
        <w:tab/>
        <w:t xml:space="preserve">  $348,000</w:t>
      </w:r>
    </w:p>
    <w:p w:rsidR="00C738A6" w:rsidRDefault="00C738A6">
      <w:pPr>
        <w:pStyle w:val="NLa"/>
        <w:tabs>
          <w:tab w:val="clear" w:pos="480"/>
          <w:tab w:val="left" w:pos="1545"/>
        </w:tabs>
        <w:outlineLvl w:val="0"/>
      </w:pPr>
    </w:p>
    <w:p w:rsidR="00C738A6" w:rsidRDefault="00C738A6" w:rsidP="002F5D9F">
      <w:pPr>
        <w:pStyle w:val="text"/>
      </w:pPr>
      <w:r>
        <w:t xml:space="preserve"> Req. 2.</w:t>
      </w:r>
    </w:p>
    <w:p w:rsidR="00C738A6" w:rsidRDefault="00C738A6">
      <w:pPr>
        <w:pStyle w:val="NLa"/>
        <w:ind w:left="0" w:firstLine="0"/>
      </w:pPr>
      <w:r>
        <w:t>Tax expense is based on income reported on the income statement while tax liability is based on income reported on the tax return.   Because different rules govern the preparation of the two statements, the tax expense and taxes currently payable are usually different.</w:t>
      </w:r>
    </w:p>
    <w:p w:rsidR="00C738A6" w:rsidRDefault="00C738A6">
      <w:pPr>
        <w:pStyle w:val="NLa"/>
        <w:spacing w:before="0"/>
        <w:ind w:left="0" w:firstLine="0"/>
        <w:outlineLvl w:val="0"/>
        <w:rPr>
          <w:b/>
        </w:rPr>
      </w:pPr>
    </w:p>
    <w:p w:rsidR="00C738A6" w:rsidRDefault="00C738A6">
      <w:pPr>
        <w:pStyle w:val="NLa"/>
        <w:spacing w:before="0"/>
        <w:ind w:left="0" w:firstLine="0"/>
        <w:outlineLvl w:val="0"/>
        <w:rPr>
          <w:b/>
        </w:rPr>
      </w:pPr>
    </w:p>
    <w:p w:rsidR="00C738A6" w:rsidRDefault="00C738A6">
      <w:pPr>
        <w:pStyle w:val="NLa"/>
        <w:spacing w:before="0"/>
        <w:ind w:left="0" w:firstLine="0"/>
        <w:outlineLvl w:val="0"/>
        <w:rPr>
          <w:b/>
        </w:rPr>
      </w:pPr>
    </w:p>
    <w:p w:rsidR="00C738A6" w:rsidRDefault="00C738A6">
      <w:pPr>
        <w:pStyle w:val="NLa"/>
        <w:spacing w:before="0"/>
        <w:ind w:left="0" w:firstLine="0"/>
        <w:outlineLvl w:val="0"/>
        <w:rPr>
          <w:b/>
        </w:rPr>
      </w:pPr>
    </w:p>
    <w:p w:rsidR="00C738A6" w:rsidRDefault="00C738A6">
      <w:pPr>
        <w:pStyle w:val="NLa"/>
        <w:spacing w:before="0"/>
        <w:ind w:left="0" w:firstLine="0"/>
        <w:outlineLvl w:val="0"/>
        <w:rPr>
          <w:b/>
        </w:rPr>
      </w:pPr>
    </w:p>
    <w:p w:rsidR="00C738A6" w:rsidRDefault="00C738A6">
      <w:pPr>
        <w:pStyle w:val="NLa"/>
        <w:spacing w:before="0"/>
        <w:ind w:left="0" w:firstLine="0"/>
        <w:outlineLvl w:val="0"/>
        <w:rPr>
          <w:b/>
        </w:rPr>
      </w:pPr>
    </w:p>
    <w:p w:rsidR="00C738A6" w:rsidRDefault="00C738A6">
      <w:pPr>
        <w:pStyle w:val="NLa"/>
        <w:spacing w:before="0"/>
        <w:ind w:left="0" w:firstLine="0"/>
        <w:outlineLvl w:val="0"/>
        <w:rPr>
          <w:b/>
        </w:rPr>
      </w:pPr>
    </w:p>
    <w:p w:rsidR="00C738A6" w:rsidRDefault="00C738A6">
      <w:pPr>
        <w:pStyle w:val="NLa"/>
        <w:spacing w:before="0"/>
        <w:ind w:left="0" w:firstLine="0"/>
        <w:outlineLvl w:val="0"/>
        <w:rPr>
          <w:b/>
        </w:rPr>
      </w:pPr>
      <w:r>
        <w:rPr>
          <w:b/>
        </w:rPr>
        <w:t>E9–12.</w:t>
      </w:r>
    </w:p>
    <w:p w:rsidR="00C738A6" w:rsidRDefault="00C738A6">
      <w:pPr>
        <w:pStyle w:val="NLa"/>
        <w:outlineLvl w:val="0"/>
      </w:pPr>
      <w:r>
        <w:t>Req. 1</w:t>
      </w:r>
    </w:p>
    <w:tbl>
      <w:tblPr>
        <w:tblW w:w="0" w:type="auto"/>
        <w:tblInd w:w="8" w:type="dxa"/>
        <w:tblLayout w:type="fixed"/>
        <w:tblCellMar>
          <w:left w:w="0" w:type="dxa"/>
          <w:right w:w="0" w:type="dxa"/>
        </w:tblCellMar>
        <w:tblLook w:val="0000"/>
      </w:tblPr>
      <w:tblGrid>
        <w:gridCol w:w="446"/>
        <w:gridCol w:w="5674"/>
      </w:tblGrid>
      <w:tr w:rsidR="00C738A6">
        <w:tc>
          <w:tcPr>
            <w:tcW w:w="446" w:type="dxa"/>
          </w:tcPr>
          <w:p w:rsidR="00C738A6" w:rsidRDefault="00C738A6">
            <w:pPr>
              <w:pStyle w:val="textc"/>
              <w:spacing w:after="0"/>
              <w:jc w:val="left"/>
            </w:pPr>
          </w:p>
        </w:tc>
        <w:tc>
          <w:tcPr>
            <w:tcW w:w="5674" w:type="dxa"/>
          </w:tcPr>
          <w:p w:rsidR="00C738A6" w:rsidRDefault="00C738A6">
            <w:pPr>
              <w:pStyle w:val="text"/>
              <w:spacing w:before="0"/>
            </w:pPr>
            <w:r>
              <w:t>Income tax payable:</w:t>
            </w:r>
          </w:p>
        </w:tc>
      </w:tr>
    </w:tbl>
    <w:p w:rsidR="00C738A6" w:rsidRDefault="00C738A6">
      <w:pPr>
        <w:pStyle w:val="NL3"/>
        <w:widowControl/>
      </w:pPr>
      <w:r>
        <w:tab/>
      </w:r>
    </w:p>
    <w:p w:rsidR="00C738A6" w:rsidRDefault="00C738A6">
      <w:pPr>
        <w:pStyle w:val="NL3"/>
        <w:widowControl/>
      </w:pPr>
      <w:r>
        <w:tab/>
        <w:t>Income tax expense</w:t>
      </w:r>
      <w:r>
        <w:tab/>
      </w:r>
      <w:r>
        <w:tab/>
      </w:r>
      <w:r>
        <w:tab/>
      </w:r>
      <w:r>
        <w:tab/>
        <w:t>$580,000</w:t>
      </w:r>
    </w:p>
    <w:p w:rsidR="00C738A6" w:rsidRDefault="00C738A6">
      <w:pPr>
        <w:pStyle w:val="NL3"/>
        <w:widowControl/>
        <w:rPr>
          <w:u w:val="single"/>
        </w:rPr>
      </w:pPr>
      <w:r>
        <w:tab/>
        <w:t>Less: increase in deferred taxes</w:t>
      </w:r>
      <w:r>
        <w:tab/>
      </w:r>
      <w:r>
        <w:tab/>
        <w:t xml:space="preserve">  </w:t>
      </w:r>
      <w:r w:rsidRPr="009D3B21">
        <w:rPr>
          <w:u w:val="single"/>
        </w:rPr>
        <w:t>108,000</w:t>
      </w:r>
    </w:p>
    <w:p w:rsidR="00C738A6" w:rsidRPr="009D3B21" w:rsidRDefault="00C738A6">
      <w:pPr>
        <w:pStyle w:val="NL3"/>
        <w:widowControl/>
      </w:pPr>
      <w:r>
        <w:tab/>
        <w:t>Income taxes payable</w:t>
      </w:r>
      <w:r>
        <w:tab/>
      </w:r>
      <w:r>
        <w:tab/>
      </w:r>
      <w:r>
        <w:tab/>
      </w:r>
      <w:r>
        <w:tab/>
        <w:t>$472,000</w:t>
      </w:r>
    </w:p>
    <w:p w:rsidR="00C738A6" w:rsidRDefault="00C738A6">
      <w:pPr>
        <w:pStyle w:val="text24"/>
      </w:pPr>
      <w:r>
        <w:t>Req. 2</w:t>
      </w:r>
    </w:p>
    <w:p w:rsidR="00C738A6" w:rsidRDefault="00C738A6">
      <w:pPr>
        <w:pStyle w:val="text"/>
        <w:ind w:left="720"/>
      </w:pPr>
      <w:r>
        <w:t>There are separate rules governing the determination of tax expense (GAAP) and the amount of taxes currently payable (IRS regulations). Companies are required to keep separate records. Fortunately, most companies are able to reduce the amount of taxes currently payable by maintaining two sets of books. This savings justifies the additional bookkeeping costs.</w:t>
      </w:r>
    </w:p>
    <w:p w:rsidR="00C738A6" w:rsidRDefault="00C738A6">
      <w:pPr>
        <w:pStyle w:val="NLa"/>
        <w:outlineLvl w:val="0"/>
        <w:rPr>
          <w:b/>
        </w:rPr>
      </w:pPr>
      <w:r>
        <w:rPr>
          <w:b/>
        </w:rPr>
        <w:t>E9–13.</w:t>
      </w:r>
    </w:p>
    <w:p w:rsidR="00C738A6" w:rsidRDefault="00C738A6">
      <w:pPr>
        <w:pStyle w:val="NLa"/>
        <w:outlineLvl w:val="0"/>
      </w:pPr>
      <w:r>
        <w:t>Req. 1</w:t>
      </w:r>
    </w:p>
    <w:p w:rsidR="00C738A6" w:rsidRDefault="00C738A6">
      <w:pPr>
        <w:pStyle w:val="NLa"/>
        <w:outlineLvl w:val="0"/>
      </w:pPr>
      <w:r>
        <w:tab/>
        <w:t>For each year, income tax expense is less than income taxes currently payable. It is important for students to recognize that deferred taxes do not always result in lower taxes payable when compared to tax expense.</w:t>
      </w:r>
    </w:p>
    <w:p w:rsidR="00C738A6" w:rsidRDefault="00C738A6">
      <w:pPr>
        <w:pStyle w:val="NLa"/>
        <w:ind w:left="0" w:firstLine="0"/>
        <w:outlineLvl w:val="0"/>
      </w:pPr>
      <w:r>
        <w:t>Req. 2</w:t>
      </w:r>
    </w:p>
    <w:p w:rsidR="00C738A6" w:rsidRDefault="00C738A6">
      <w:pPr>
        <w:pStyle w:val="text"/>
        <w:ind w:left="480"/>
      </w:pPr>
      <w:r>
        <w:t>This note explains the difference between taxes currently payable and tax expense for each year. It is not the amount of deferred taxes reported on the balance sheet.</w:t>
      </w:r>
    </w:p>
    <w:p w:rsidR="00C738A6" w:rsidRDefault="00C738A6">
      <w:pPr>
        <w:pStyle w:val="text"/>
        <w:outlineLvl w:val="0"/>
        <w:rPr>
          <w:b/>
          <w:lang w:val="fr-FR"/>
        </w:rPr>
      </w:pPr>
      <w:r>
        <w:rPr>
          <w:b/>
          <w:lang w:val="fr-FR"/>
        </w:rPr>
        <w:t>E9–14.</w:t>
      </w:r>
    </w:p>
    <w:p w:rsidR="00C738A6" w:rsidRDefault="00C738A6">
      <w:pPr>
        <w:pStyle w:val="NLa"/>
        <w:outlineLvl w:val="0"/>
        <w:rPr>
          <w:lang w:val="fr-FR"/>
        </w:rPr>
      </w:pPr>
      <w:r>
        <w:rPr>
          <w:lang w:val="fr-FR"/>
        </w:rPr>
        <w:t>Req. 1</w:t>
      </w:r>
    </w:p>
    <w:tbl>
      <w:tblPr>
        <w:tblW w:w="0" w:type="auto"/>
        <w:tblInd w:w="1268" w:type="dxa"/>
        <w:tblLayout w:type="fixed"/>
        <w:tblCellMar>
          <w:left w:w="0" w:type="dxa"/>
          <w:right w:w="0" w:type="dxa"/>
        </w:tblCellMar>
        <w:tblLook w:val="0000"/>
      </w:tblPr>
      <w:tblGrid>
        <w:gridCol w:w="2340"/>
        <w:gridCol w:w="540"/>
        <w:gridCol w:w="1350"/>
      </w:tblGrid>
      <w:tr w:rsidR="00C738A6">
        <w:tc>
          <w:tcPr>
            <w:tcW w:w="2340" w:type="dxa"/>
          </w:tcPr>
          <w:p w:rsidR="00C738A6" w:rsidRDefault="00C738A6" w:rsidP="007B6F1D">
            <w:pPr>
              <w:pStyle w:val="textc"/>
              <w:spacing w:after="0"/>
              <w:jc w:val="left"/>
              <w:rPr>
                <w:vertAlign w:val="subscript"/>
              </w:rPr>
            </w:pPr>
            <w:r>
              <w:t>$60,000 x 0.7513</w:t>
            </w:r>
          </w:p>
        </w:tc>
        <w:tc>
          <w:tcPr>
            <w:tcW w:w="540" w:type="dxa"/>
          </w:tcPr>
          <w:p w:rsidR="00C738A6" w:rsidRDefault="00C738A6">
            <w:pPr>
              <w:pStyle w:val="textc"/>
              <w:spacing w:after="0"/>
              <w:rPr>
                <w:lang w:val="fr-FR"/>
              </w:rPr>
            </w:pPr>
            <w:r>
              <w:rPr>
                <w:lang w:val="fr-FR"/>
              </w:rPr>
              <w:t>=</w:t>
            </w:r>
          </w:p>
        </w:tc>
        <w:tc>
          <w:tcPr>
            <w:tcW w:w="1350" w:type="dxa"/>
          </w:tcPr>
          <w:p w:rsidR="00C738A6" w:rsidRDefault="00C738A6" w:rsidP="007B6F1D">
            <w:pPr>
              <w:pStyle w:val="text0r"/>
              <w:spacing w:after="0"/>
              <w:rPr>
                <w:lang w:val="fr-FR"/>
              </w:rPr>
            </w:pPr>
            <w:r>
              <w:rPr>
                <w:lang w:val="fr-FR"/>
              </w:rPr>
              <w:t xml:space="preserve">$45,078 </w:t>
            </w:r>
          </w:p>
        </w:tc>
      </w:tr>
    </w:tbl>
    <w:p w:rsidR="00C738A6" w:rsidRDefault="00C738A6">
      <w:pPr>
        <w:pStyle w:val="NLa"/>
        <w:rPr>
          <w:lang w:val="fr-FR"/>
        </w:rPr>
      </w:pPr>
      <w:r>
        <w:rPr>
          <w:lang w:val="fr-FR"/>
        </w:rPr>
        <w:t>Req. 2</w:t>
      </w:r>
    </w:p>
    <w:tbl>
      <w:tblPr>
        <w:tblW w:w="0" w:type="auto"/>
        <w:tblInd w:w="1268" w:type="dxa"/>
        <w:tblLayout w:type="fixed"/>
        <w:tblCellMar>
          <w:left w:w="0" w:type="dxa"/>
          <w:right w:w="0" w:type="dxa"/>
        </w:tblCellMar>
        <w:tblLook w:val="0000"/>
      </w:tblPr>
      <w:tblGrid>
        <w:gridCol w:w="2340"/>
        <w:gridCol w:w="540"/>
        <w:gridCol w:w="1350"/>
      </w:tblGrid>
      <w:tr w:rsidR="00C738A6">
        <w:tc>
          <w:tcPr>
            <w:tcW w:w="2340" w:type="dxa"/>
          </w:tcPr>
          <w:p w:rsidR="00C738A6" w:rsidRDefault="00C738A6">
            <w:pPr>
              <w:pStyle w:val="textc"/>
              <w:spacing w:after="0"/>
              <w:jc w:val="left"/>
              <w:rPr>
                <w:vertAlign w:val="subscript"/>
                <w:lang w:val="fr-FR"/>
              </w:rPr>
            </w:pPr>
            <w:r>
              <w:rPr>
                <w:lang w:val="fr-FR"/>
              </w:rPr>
              <w:t xml:space="preserve">$10,000 x 2.4869 </w:t>
            </w:r>
          </w:p>
        </w:tc>
        <w:tc>
          <w:tcPr>
            <w:tcW w:w="540" w:type="dxa"/>
          </w:tcPr>
          <w:p w:rsidR="00C738A6" w:rsidRDefault="00C738A6">
            <w:pPr>
              <w:pStyle w:val="textc"/>
              <w:spacing w:after="0"/>
              <w:rPr>
                <w:lang w:val="fr-FR"/>
              </w:rPr>
            </w:pPr>
            <w:r>
              <w:rPr>
                <w:lang w:val="fr-FR"/>
              </w:rPr>
              <w:t>=</w:t>
            </w:r>
          </w:p>
        </w:tc>
        <w:tc>
          <w:tcPr>
            <w:tcW w:w="1350" w:type="dxa"/>
          </w:tcPr>
          <w:p w:rsidR="00C738A6" w:rsidRDefault="00C738A6">
            <w:pPr>
              <w:pStyle w:val="text0r"/>
              <w:spacing w:after="0"/>
              <w:rPr>
                <w:lang w:val="fr-FR"/>
              </w:rPr>
            </w:pPr>
            <w:r>
              <w:rPr>
                <w:lang w:val="fr-FR"/>
              </w:rPr>
              <w:t>$24,869</w:t>
            </w:r>
          </w:p>
        </w:tc>
      </w:tr>
    </w:tbl>
    <w:p w:rsidR="00C738A6" w:rsidRPr="007903CE" w:rsidRDefault="00C738A6">
      <w:pPr>
        <w:pStyle w:val="NLa"/>
      </w:pPr>
      <w:r>
        <w:tab/>
        <w:t>It is better to pay in three installments because the economic cost is less.</w:t>
      </w:r>
    </w:p>
    <w:p w:rsidR="00C738A6" w:rsidRDefault="00C738A6">
      <w:pPr>
        <w:pStyle w:val="NLa"/>
        <w:rPr>
          <w:lang w:val="fr-FR"/>
        </w:rPr>
      </w:pPr>
      <w:r>
        <w:rPr>
          <w:lang w:val="fr-FR"/>
        </w:rPr>
        <w:t>Req. 3</w:t>
      </w:r>
    </w:p>
    <w:tbl>
      <w:tblPr>
        <w:tblW w:w="0" w:type="auto"/>
        <w:tblInd w:w="1268" w:type="dxa"/>
        <w:tblLayout w:type="fixed"/>
        <w:tblCellMar>
          <w:left w:w="0" w:type="dxa"/>
          <w:right w:w="0" w:type="dxa"/>
        </w:tblCellMar>
        <w:tblLook w:val="0000"/>
      </w:tblPr>
      <w:tblGrid>
        <w:gridCol w:w="2340"/>
        <w:gridCol w:w="540"/>
        <w:gridCol w:w="1350"/>
      </w:tblGrid>
      <w:tr w:rsidR="00C738A6">
        <w:tc>
          <w:tcPr>
            <w:tcW w:w="2340" w:type="dxa"/>
          </w:tcPr>
          <w:p w:rsidR="00C738A6" w:rsidRDefault="00C738A6" w:rsidP="007B6F1D">
            <w:pPr>
              <w:pStyle w:val="textc"/>
              <w:spacing w:after="0"/>
              <w:jc w:val="left"/>
              <w:rPr>
                <w:vertAlign w:val="subscript"/>
              </w:rPr>
            </w:pPr>
            <w:r>
              <w:t>$90,000 x 0.5132</w:t>
            </w:r>
          </w:p>
        </w:tc>
        <w:tc>
          <w:tcPr>
            <w:tcW w:w="540" w:type="dxa"/>
          </w:tcPr>
          <w:p w:rsidR="00C738A6" w:rsidRDefault="00C738A6">
            <w:pPr>
              <w:pStyle w:val="textc"/>
              <w:spacing w:after="0"/>
            </w:pPr>
            <w:r>
              <w:t>=</w:t>
            </w:r>
          </w:p>
        </w:tc>
        <w:tc>
          <w:tcPr>
            <w:tcW w:w="1350" w:type="dxa"/>
          </w:tcPr>
          <w:p w:rsidR="00C738A6" w:rsidRDefault="00C738A6" w:rsidP="007B6F1D">
            <w:pPr>
              <w:pStyle w:val="text0r"/>
              <w:spacing w:after="0"/>
            </w:pPr>
            <w:r>
              <w:t xml:space="preserve">$46,188 </w:t>
            </w:r>
          </w:p>
        </w:tc>
      </w:tr>
    </w:tbl>
    <w:p w:rsidR="00C738A6" w:rsidRDefault="00C738A6">
      <w:pPr>
        <w:pStyle w:val="NLa"/>
      </w:pPr>
      <w:r>
        <w:t>Req. 4</w:t>
      </w:r>
    </w:p>
    <w:tbl>
      <w:tblPr>
        <w:tblW w:w="0" w:type="auto"/>
        <w:tblInd w:w="1268" w:type="dxa"/>
        <w:tblLayout w:type="fixed"/>
        <w:tblCellMar>
          <w:left w:w="0" w:type="dxa"/>
          <w:right w:w="0" w:type="dxa"/>
        </w:tblCellMar>
        <w:tblLook w:val="0000"/>
      </w:tblPr>
      <w:tblGrid>
        <w:gridCol w:w="2340"/>
        <w:gridCol w:w="540"/>
        <w:gridCol w:w="1350"/>
      </w:tblGrid>
      <w:tr w:rsidR="00C738A6">
        <w:tc>
          <w:tcPr>
            <w:tcW w:w="2340" w:type="dxa"/>
          </w:tcPr>
          <w:p w:rsidR="00C738A6" w:rsidRDefault="00C738A6" w:rsidP="007B6F1D">
            <w:pPr>
              <w:pStyle w:val="textc"/>
              <w:spacing w:after="0"/>
              <w:jc w:val="left"/>
              <w:rPr>
                <w:vertAlign w:val="subscript"/>
              </w:rPr>
            </w:pPr>
            <w:r>
              <w:t>$40,000 x 6.1446</w:t>
            </w:r>
          </w:p>
        </w:tc>
        <w:tc>
          <w:tcPr>
            <w:tcW w:w="540" w:type="dxa"/>
          </w:tcPr>
          <w:p w:rsidR="00C738A6" w:rsidRDefault="00C738A6">
            <w:pPr>
              <w:pStyle w:val="textc"/>
              <w:spacing w:after="0"/>
            </w:pPr>
            <w:r>
              <w:t>=</w:t>
            </w:r>
          </w:p>
        </w:tc>
        <w:tc>
          <w:tcPr>
            <w:tcW w:w="1350" w:type="dxa"/>
          </w:tcPr>
          <w:p w:rsidR="00C738A6" w:rsidRDefault="00C738A6" w:rsidP="007B6F1D">
            <w:pPr>
              <w:pStyle w:val="text0r"/>
              <w:spacing w:after="0"/>
            </w:pPr>
            <w:r>
              <w:t xml:space="preserve">$245,784 </w:t>
            </w:r>
          </w:p>
        </w:tc>
      </w:tr>
    </w:tbl>
    <w:p w:rsidR="00C738A6" w:rsidRDefault="00C738A6">
      <w:pPr>
        <w:pStyle w:val="text"/>
        <w:outlineLvl w:val="0"/>
        <w:rPr>
          <w:b/>
        </w:rPr>
      </w:pPr>
      <w:r>
        <w:rPr>
          <w:b/>
        </w:rPr>
        <w:br w:type="page"/>
        <w:t>E9–15.</w:t>
      </w:r>
    </w:p>
    <w:p w:rsidR="00C738A6" w:rsidRDefault="00C738A6">
      <w:pPr>
        <w:pStyle w:val="text"/>
        <w:ind w:firstLine="720"/>
        <w:outlineLvl w:val="0"/>
      </w:pPr>
      <w:r>
        <w:rPr>
          <w:bCs/>
        </w:rPr>
        <w:t xml:space="preserve">Present value of annuity:  $20,000 </w:t>
      </w:r>
      <w:r>
        <w:t>x 4.8684 = $97,368</w:t>
      </w:r>
    </w:p>
    <w:p w:rsidR="00C738A6" w:rsidRDefault="00C738A6">
      <w:pPr>
        <w:pStyle w:val="text"/>
        <w:ind w:left="720"/>
        <w:outlineLvl w:val="0"/>
        <w:rPr>
          <w:bCs/>
        </w:rPr>
      </w:pPr>
      <w:r>
        <w:t>Because the present value of the annuity is less than the immediate cash payment, the winner should select the cash payment.</w:t>
      </w:r>
    </w:p>
    <w:p w:rsidR="00C738A6" w:rsidRDefault="00C738A6">
      <w:pPr>
        <w:pStyle w:val="text"/>
        <w:outlineLvl w:val="0"/>
        <w:rPr>
          <w:b/>
        </w:rPr>
      </w:pPr>
      <w:r>
        <w:rPr>
          <w:b/>
        </w:rPr>
        <w:t>E9–16.</w:t>
      </w:r>
    </w:p>
    <w:p w:rsidR="00C738A6" w:rsidRDefault="00C738A6">
      <w:pPr>
        <w:pStyle w:val="text"/>
        <w:outlineLvl w:val="0"/>
      </w:pPr>
      <w:r>
        <w:rPr>
          <w:b/>
        </w:rPr>
        <w:tab/>
      </w:r>
      <w:r>
        <w:rPr>
          <w:bCs/>
        </w:rPr>
        <w:t xml:space="preserve">Present value of future amount:  $1,000,000 </w:t>
      </w:r>
      <w:r>
        <w:t>x 0.5019 = $501,900</w:t>
      </w:r>
    </w:p>
    <w:p w:rsidR="00C738A6" w:rsidRDefault="00C738A6">
      <w:pPr>
        <w:pStyle w:val="text"/>
        <w:ind w:left="720"/>
        <w:outlineLvl w:val="0"/>
        <w:rPr>
          <w:bCs/>
        </w:rPr>
      </w:pPr>
      <w:r>
        <w:t>Because the client already has $300,000 in the account, she needs to deposit an additional $201,900.</w:t>
      </w:r>
    </w:p>
    <w:p w:rsidR="00C738A6" w:rsidRDefault="00C738A6">
      <w:pPr>
        <w:pStyle w:val="text"/>
        <w:outlineLvl w:val="0"/>
        <w:rPr>
          <w:b/>
        </w:rPr>
      </w:pPr>
      <w:r>
        <w:rPr>
          <w:b/>
        </w:rPr>
        <w:t>E9–17.</w:t>
      </w:r>
    </w:p>
    <w:p w:rsidR="00C738A6" w:rsidRDefault="00C738A6">
      <w:pPr>
        <w:pStyle w:val="text"/>
        <w:outlineLvl w:val="0"/>
        <w:rPr>
          <w:bCs/>
        </w:rPr>
      </w:pPr>
      <w:r>
        <w:rPr>
          <w:b/>
        </w:rPr>
        <w:tab/>
      </w:r>
      <w:r>
        <w:rPr>
          <w:bCs/>
        </w:rPr>
        <w:t xml:space="preserve">Present value of annuity: $20,000 </w:t>
      </w:r>
      <w:r>
        <w:t>x 3.2397 = $64,794</w:t>
      </w:r>
    </w:p>
    <w:p w:rsidR="00C738A6" w:rsidRDefault="00C738A6">
      <w:pPr>
        <w:pStyle w:val="text"/>
        <w:outlineLvl w:val="0"/>
        <w:rPr>
          <w:b/>
        </w:rPr>
      </w:pPr>
      <w:r>
        <w:rPr>
          <w:b/>
        </w:rPr>
        <w:t>E9–18.</w:t>
      </w:r>
    </w:p>
    <w:p w:rsidR="00C738A6" w:rsidRDefault="00C738A6">
      <w:pPr>
        <w:pStyle w:val="text"/>
        <w:outlineLvl w:val="0"/>
        <w:rPr>
          <w:bCs/>
        </w:rPr>
      </w:pPr>
      <w:r>
        <w:rPr>
          <w:b/>
        </w:rPr>
        <w:tab/>
      </w:r>
      <w:r>
        <w:rPr>
          <w:bCs/>
        </w:rPr>
        <w:t>Present value of unequal payments:</w:t>
      </w:r>
    </w:p>
    <w:p w:rsidR="00C738A6" w:rsidRDefault="00C738A6">
      <w:pPr>
        <w:pStyle w:val="text"/>
        <w:outlineLvl w:val="0"/>
      </w:pPr>
      <w:r>
        <w:rPr>
          <w:bCs/>
        </w:rPr>
        <w:tab/>
      </w:r>
      <w:r>
        <w:rPr>
          <w:bCs/>
        </w:rPr>
        <w:tab/>
        <w:t xml:space="preserve">$20,000 </w:t>
      </w:r>
      <w:r>
        <w:t>x 0.9091 = $18,182</w:t>
      </w:r>
    </w:p>
    <w:p w:rsidR="00C738A6" w:rsidRDefault="00C738A6">
      <w:pPr>
        <w:pStyle w:val="text"/>
        <w:outlineLvl w:val="0"/>
      </w:pPr>
      <w:r>
        <w:tab/>
      </w:r>
      <w:r>
        <w:tab/>
        <w:t xml:space="preserve"> 30,000 x 0.8264 =    24,792</w:t>
      </w:r>
    </w:p>
    <w:p w:rsidR="00C738A6" w:rsidRDefault="00C738A6">
      <w:pPr>
        <w:pStyle w:val="text"/>
        <w:outlineLvl w:val="0"/>
      </w:pPr>
      <w:r>
        <w:tab/>
      </w:r>
      <w:r>
        <w:tab/>
        <w:t xml:space="preserve"> 50,000 x 0.7513 =    </w:t>
      </w:r>
      <w:r>
        <w:rPr>
          <w:u w:val="single"/>
        </w:rPr>
        <w:t>37,565</w:t>
      </w:r>
    </w:p>
    <w:p w:rsidR="00C738A6" w:rsidRDefault="00C738A6">
      <w:pPr>
        <w:pStyle w:val="text"/>
        <w:outlineLvl w:val="0"/>
      </w:pPr>
      <w:r>
        <w:tab/>
      </w:r>
      <w:r>
        <w:tab/>
      </w:r>
      <w:r>
        <w:tab/>
      </w:r>
      <w:r>
        <w:tab/>
        <w:t xml:space="preserve">           $80,539</w:t>
      </w:r>
    </w:p>
    <w:p w:rsidR="00C738A6" w:rsidRDefault="00C738A6">
      <w:pPr>
        <w:pStyle w:val="text"/>
        <w:outlineLvl w:val="0"/>
        <w:rPr>
          <w:bCs/>
        </w:rPr>
      </w:pPr>
    </w:p>
    <w:p w:rsidR="00C738A6" w:rsidRDefault="00C738A6">
      <w:pPr>
        <w:pStyle w:val="text"/>
        <w:outlineLvl w:val="0"/>
        <w:rPr>
          <w:b/>
        </w:rPr>
      </w:pPr>
      <w:r>
        <w:rPr>
          <w:b/>
        </w:rPr>
        <w:t>E9–19.</w:t>
      </w:r>
    </w:p>
    <w:p w:rsidR="00C738A6" w:rsidRDefault="00C738A6">
      <w:pPr>
        <w:pStyle w:val="text"/>
        <w:outlineLvl w:val="0"/>
        <w:rPr>
          <w:bCs/>
        </w:rPr>
      </w:pPr>
      <w:r>
        <w:rPr>
          <w:b/>
        </w:rPr>
        <w:tab/>
      </w:r>
      <w:r>
        <w:rPr>
          <w:bCs/>
        </w:rPr>
        <w:t>Present value of cash payments:</w:t>
      </w:r>
    </w:p>
    <w:p w:rsidR="00C738A6" w:rsidRDefault="00C738A6">
      <w:pPr>
        <w:pStyle w:val="text"/>
        <w:outlineLvl w:val="0"/>
      </w:pPr>
      <w:r>
        <w:rPr>
          <w:bCs/>
        </w:rPr>
        <w:tab/>
      </w:r>
      <w:r>
        <w:rPr>
          <w:bCs/>
        </w:rPr>
        <w:tab/>
        <w:t xml:space="preserve">$15,000 </w:t>
      </w:r>
      <w:r>
        <w:t>x 5.9713 = $89,570</w:t>
      </w:r>
    </w:p>
    <w:p w:rsidR="00C738A6" w:rsidRDefault="00C738A6">
      <w:pPr>
        <w:pStyle w:val="text"/>
        <w:outlineLvl w:val="0"/>
        <w:rPr>
          <w:u w:val="single"/>
        </w:rPr>
      </w:pPr>
      <w:r>
        <w:tab/>
      </w:r>
      <w:r>
        <w:tab/>
        <w:t xml:space="preserve">150,000 x 0.5820 =  </w:t>
      </w:r>
      <w:r>
        <w:rPr>
          <w:u w:val="single"/>
        </w:rPr>
        <w:t>87,300</w:t>
      </w:r>
    </w:p>
    <w:p w:rsidR="00C738A6" w:rsidRDefault="00C738A6">
      <w:pPr>
        <w:pStyle w:val="text"/>
        <w:outlineLvl w:val="0"/>
        <w:rPr>
          <w:bCs/>
        </w:rPr>
      </w:pPr>
      <w:r>
        <w:tab/>
      </w:r>
      <w:r>
        <w:tab/>
      </w:r>
      <w:r>
        <w:tab/>
      </w:r>
      <w:r>
        <w:tab/>
        <w:t xml:space="preserve">        $176,870</w:t>
      </w: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NLtop"/>
        <w:outlineLvl w:val="0"/>
        <w:rPr>
          <w:b/>
        </w:rPr>
      </w:pPr>
      <w:r>
        <w:rPr>
          <w:b/>
        </w:rPr>
        <w:t>E9–20.</w:t>
      </w:r>
    </w:p>
    <w:p w:rsidR="00C738A6" w:rsidRDefault="00C738A6" w:rsidP="00BF3612">
      <w:pPr>
        <w:pStyle w:val="text"/>
        <w:rPr>
          <w:b/>
        </w:rPr>
      </w:pPr>
      <w:r>
        <w:t xml:space="preserve">     </w:t>
      </w:r>
    </w:p>
    <w:tbl>
      <w:tblPr>
        <w:tblW w:w="9390" w:type="dxa"/>
        <w:tblInd w:w="8" w:type="dxa"/>
        <w:tblLayout w:type="fixed"/>
        <w:tblCellMar>
          <w:left w:w="0" w:type="dxa"/>
          <w:right w:w="0" w:type="dxa"/>
        </w:tblCellMar>
        <w:tblLook w:val="00A0"/>
      </w:tblPr>
      <w:tblGrid>
        <w:gridCol w:w="7803"/>
        <w:gridCol w:w="1325"/>
        <w:gridCol w:w="262"/>
      </w:tblGrid>
      <w:tr w:rsidR="00C738A6" w:rsidTr="008D589B">
        <w:tc>
          <w:tcPr>
            <w:tcW w:w="6192" w:type="dxa"/>
          </w:tcPr>
          <w:p w:rsidR="00C738A6" w:rsidRDefault="00C738A6" w:rsidP="008D589B">
            <w:pPr>
              <w:pStyle w:val="textleaders"/>
              <w:tabs>
                <w:tab w:val="clear" w:pos="3120"/>
                <w:tab w:val="left" w:leader="dot" w:pos="6048"/>
              </w:tabs>
              <w:spacing w:line="240" w:lineRule="exact"/>
            </w:pPr>
            <w:r>
              <w:t> </w:t>
            </w:r>
            <w:r>
              <w:t>$1,000,000 x 0.5584</w:t>
            </w:r>
            <w:r>
              <w:tab/>
            </w:r>
          </w:p>
        </w:tc>
        <w:tc>
          <w:tcPr>
            <w:tcW w:w="1051" w:type="dxa"/>
          </w:tcPr>
          <w:p w:rsidR="00C738A6" w:rsidRDefault="00C738A6" w:rsidP="008D589B">
            <w:pPr>
              <w:pStyle w:val="text0r"/>
              <w:spacing w:after="0"/>
            </w:pPr>
            <w:r>
              <w:t>$ 558,400</w:t>
            </w:r>
          </w:p>
        </w:tc>
        <w:tc>
          <w:tcPr>
            <w:tcW w:w="208" w:type="dxa"/>
          </w:tcPr>
          <w:p w:rsidR="00C738A6" w:rsidRDefault="00C738A6" w:rsidP="008D589B">
            <w:pPr>
              <w:pStyle w:val="text0r"/>
              <w:spacing w:after="0"/>
            </w:pPr>
          </w:p>
        </w:tc>
      </w:tr>
      <w:tr w:rsidR="00C738A6" w:rsidTr="008D589B">
        <w:tc>
          <w:tcPr>
            <w:tcW w:w="6192" w:type="dxa"/>
          </w:tcPr>
          <w:p w:rsidR="00C738A6" w:rsidRDefault="00C738A6" w:rsidP="00945DC0">
            <w:pPr>
              <w:pStyle w:val="textleaders"/>
              <w:tabs>
                <w:tab w:val="clear" w:pos="3120"/>
                <w:tab w:val="left" w:leader="dot" w:pos="6048"/>
              </w:tabs>
              <w:spacing w:line="240" w:lineRule="exact"/>
            </w:pPr>
            <w:r>
              <w:t> </w:t>
            </w:r>
            <w:r>
              <w:t>$200,000 x 7.3601</w:t>
            </w:r>
            <w:r>
              <w:tab/>
            </w:r>
          </w:p>
        </w:tc>
        <w:tc>
          <w:tcPr>
            <w:tcW w:w="1051" w:type="dxa"/>
            <w:tcBorders>
              <w:top w:val="nil"/>
              <w:left w:val="nil"/>
              <w:bottom w:val="single" w:sz="2" w:space="0" w:color="auto"/>
              <w:right w:val="nil"/>
            </w:tcBorders>
          </w:tcPr>
          <w:p w:rsidR="00C738A6" w:rsidRDefault="00C738A6" w:rsidP="00945DC0">
            <w:pPr>
              <w:pStyle w:val="text0r"/>
              <w:spacing w:after="0"/>
            </w:pPr>
            <w:r>
              <w:t>1,472,020</w:t>
            </w:r>
          </w:p>
        </w:tc>
        <w:tc>
          <w:tcPr>
            <w:tcW w:w="208" w:type="dxa"/>
          </w:tcPr>
          <w:p w:rsidR="00C738A6" w:rsidRDefault="00C738A6" w:rsidP="008D589B">
            <w:pPr>
              <w:pStyle w:val="text0r"/>
              <w:spacing w:after="0"/>
            </w:pPr>
          </w:p>
        </w:tc>
      </w:tr>
      <w:tr w:rsidR="00C738A6" w:rsidTr="008D589B">
        <w:tc>
          <w:tcPr>
            <w:tcW w:w="6192" w:type="dxa"/>
          </w:tcPr>
          <w:p w:rsidR="00C738A6" w:rsidRDefault="00C738A6" w:rsidP="008D589B">
            <w:pPr>
              <w:pStyle w:val="textleaders"/>
              <w:tabs>
                <w:tab w:val="clear" w:pos="3120"/>
                <w:tab w:val="left" w:leader="dot" w:pos="6048"/>
              </w:tabs>
            </w:pPr>
            <w:r>
              <w:t> </w:t>
            </w:r>
            <w:r>
              <w:t>Present value</w:t>
            </w:r>
            <w:r>
              <w:tab/>
            </w:r>
          </w:p>
        </w:tc>
        <w:tc>
          <w:tcPr>
            <w:tcW w:w="1051" w:type="dxa"/>
            <w:tcBorders>
              <w:top w:val="single" w:sz="2" w:space="0" w:color="auto"/>
              <w:left w:val="nil"/>
              <w:bottom w:val="nil"/>
              <w:right w:val="nil"/>
            </w:tcBorders>
          </w:tcPr>
          <w:p w:rsidR="00C738A6" w:rsidRDefault="00C738A6" w:rsidP="00945DC0">
            <w:pPr>
              <w:pStyle w:val="text0r"/>
              <w:spacing w:after="0"/>
            </w:pPr>
            <w:r>
              <w:t>$2,030,420</w:t>
            </w:r>
          </w:p>
        </w:tc>
        <w:tc>
          <w:tcPr>
            <w:tcW w:w="208" w:type="dxa"/>
          </w:tcPr>
          <w:p w:rsidR="00C738A6" w:rsidRDefault="00C738A6" w:rsidP="008D589B">
            <w:pPr>
              <w:pStyle w:val="text0r"/>
              <w:spacing w:after="0"/>
            </w:pPr>
          </w:p>
        </w:tc>
      </w:tr>
      <w:tr w:rsidR="00C738A6" w:rsidTr="008D589B">
        <w:tc>
          <w:tcPr>
            <w:tcW w:w="6192" w:type="dxa"/>
          </w:tcPr>
          <w:p w:rsidR="00C738A6" w:rsidRDefault="00C738A6" w:rsidP="008D589B">
            <w:pPr>
              <w:pStyle w:val="textleaders"/>
              <w:tabs>
                <w:tab w:val="clear" w:pos="3120"/>
                <w:tab w:val="left" w:leader="dot" w:pos="6048"/>
              </w:tabs>
            </w:pPr>
          </w:p>
        </w:tc>
        <w:tc>
          <w:tcPr>
            <w:tcW w:w="1051" w:type="dxa"/>
            <w:tcBorders>
              <w:top w:val="double" w:sz="6" w:space="0" w:color="auto"/>
              <w:left w:val="nil"/>
              <w:bottom w:val="nil"/>
              <w:right w:val="nil"/>
            </w:tcBorders>
          </w:tcPr>
          <w:p w:rsidR="00C738A6" w:rsidRDefault="00C738A6" w:rsidP="008D589B">
            <w:pPr>
              <w:pStyle w:val="text0r"/>
              <w:spacing w:after="0"/>
            </w:pPr>
          </w:p>
        </w:tc>
        <w:tc>
          <w:tcPr>
            <w:tcW w:w="208" w:type="dxa"/>
          </w:tcPr>
          <w:p w:rsidR="00C738A6" w:rsidRDefault="00C738A6" w:rsidP="008D589B">
            <w:pPr>
              <w:pStyle w:val="text0r"/>
              <w:spacing w:after="0"/>
            </w:pPr>
          </w:p>
        </w:tc>
      </w:tr>
    </w:tbl>
    <w:p w:rsidR="00C738A6" w:rsidRDefault="00C738A6" w:rsidP="00BF3612">
      <w:pPr>
        <w:pStyle w:val="text"/>
        <w:rPr>
          <w:b/>
        </w:rPr>
      </w:pPr>
    </w:p>
    <w:p w:rsidR="00C738A6" w:rsidRDefault="00C738A6" w:rsidP="00BF3612">
      <w:pPr>
        <w:pStyle w:val="text"/>
        <w:rPr>
          <w:b/>
        </w:rPr>
      </w:pPr>
      <w:r>
        <w:rPr>
          <w:b/>
        </w:rPr>
        <w:t>E9–21.</w:t>
      </w:r>
    </w:p>
    <w:p w:rsidR="00C738A6" w:rsidRDefault="00C738A6">
      <w:pPr>
        <w:pStyle w:val="text"/>
        <w:outlineLvl w:val="0"/>
        <w:rPr>
          <w:b/>
        </w:rPr>
      </w:pPr>
    </w:p>
    <w:tbl>
      <w:tblPr>
        <w:tblW w:w="9390" w:type="dxa"/>
        <w:tblInd w:w="8" w:type="dxa"/>
        <w:tblLayout w:type="fixed"/>
        <w:tblCellMar>
          <w:left w:w="0" w:type="dxa"/>
          <w:right w:w="0" w:type="dxa"/>
        </w:tblCellMar>
        <w:tblLook w:val="00A0"/>
      </w:tblPr>
      <w:tblGrid>
        <w:gridCol w:w="7803"/>
        <w:gridCol w:w="1325"/>
        <w:gridCol w:w="262"/>
      </w:tblGrid>
      <w:tr w:rsidR="00C738A6" w:rsidTr="00DF17C7">
        <w:tc>
          <w:tcPr>
            <w:tcW w:w="6192" w:type="dxa"/>
          </w:tcPr>
          <w:p w:rsidR="00C738A6" w:rsidRDefault="00C738A6" w:rsidP="00DF17C7">
            <w:pPr>
              <w:pStyle w:val="textleaders"/>
              <w:tabs>
                <w:tab w:val="clear" w:pos="3120"/>
                <w:tab w:val="left" w:leader="dot" w:pos="6048"/>
              </w:tabs>
              <w:spacing w:line="240" w:lineRule="exact"/>
            </w:pPr>
            <w:r>
              <w:t> </w:t>
            </w:r>
            <w:r>
              <w:t>$10,000 x 0.6730</w:t>
            </w:r>
            <w:r>
              <w:tab/>
            </w:r>
          </w:p>
        </w:tc>
        <w:tc>
          <w:tcPr>
            <w:tcW w:w="1051" w:type="dxa"/>
          </w:tcPr>
          <w:p w:rsidR="00C738A6" w:rsidRDefault="00C738A6" w:rsidP="00DF17C7">
            <w:pPr>
              <w:pStyle w:val="text0r"/>
              <w:spacing w:after="0"/>
            </w:pPr>
            <w:r>
              <w:t>$ 6,730</w:t>
            </w:r>
          </w:p>
        </w:tc>
        <w:tc>
          <w:tcPr>
            <w:tcW w:w="208" w:type="dxa"/>
          </w:tcPr>
          <w:p w:rsidR="00C738A6" w:rsidRDefault="00C738A6" w:rsidP="00DF17C7">
            <w:pPr>
              <w:pStyle w:val="text0r"/>
              <w:spacing w:after="0"/>
            </w:pPr>
          </w:p>
        </w:tc>
      </w:tr>
      <w:tr w:rsidR="00C738A6" w:rsidTr="00DF17C7">
        <w:tc>
          <w:tcPr>
            <w:tcW w:w="6192" w:type="dxa"/>
          </w:tcPr>
          <w:p w:rsidR="00C738A6" w:rsidRDefault="00C738A6" w:rsidP="00DF17C7">
            <w:pPr>
              <w:pStyle w:val="textleaders"/>
              <w:tabs>
                <w:tab w:val="clear" w:pos="3120"/>
                <w:tab w:val="left" w:leader="dot" w:pos="6048"/>
              </w:tabs>
              <w:spacing w:line="240" w:lineRule="exact"/>
            </w:pPr>
            <w:r>
              <w:t> </w:t>
            </w:r>
            <w:r>
              <w:t>$500 x 16.3514</w:t>
            </w:r>
            <w:r>
              <w:tab/>
            </w:r>
          </w:p>
        </w:tc>
        <w:tc>
          <w:tcPr>
            <w:tcW w:w="1051" w:type="dxa"/>
            <w:tcBorders>
              <w:top w:val="nil"/>
              <w:left w:val="nil"/>
              <w:bottom w:val="single" w:sz="2" w:space="0" w:color="auto"/>
              <w:right w:val="nil"/>
            </w:tcBorders>
          </w:tcPr>
          <w:p w:rsidR="00C738A6" w:rsidRDefault="00C738A6" w:rsidP="00DF17C7">
            <w:pPr>
              <w:pStyle w:val="text0r"/>
              <w:spacing w:after="0"/>
            </w:pPr>
            <w:r>
              <w:t>8,176</w:t>
            </w:r>
          </w:p>
        </w:tc>
        <w:tc>
          <w:tcPr>
            <w:tcW w:w="208" w:type="dxa"/>
          </w:tcPr>
          <w:p w:rsidR="00C738A6" w:rsidRDefault="00C738A6" w:rsidP="00DF17C7">
            <w:pPr>
              <w:pStyle w:val="text0r"/>
              <w:spacing w:after="0"/>
            </w:pPr>
          </w:p>
        </w:tc>
      </w:tr>
      <w:tr w:rsidR="00C738A6" w:rsidTr="00DF17C7">
        <w:tc>
          <w:tcPr>
            <w:tcW w:w="6192" w:type="dxa"/>
          </w:tcPr>
          <w:p w:rsidR="00C738A6" w:rsidRDefault="00C738A6" w:rsidP="00DF17C7">
            <w:pPr>
              <w:pStyle w:val="textleaders"/>
              <w:tabs>
                <w:tab w:val="clear" w:pos="3120"/>
                <w:tab w:val="left" w:leader="dot" w:pos="6048"/>
              </w:tabs>
            </w:pPr>
            <w:r>
              <w:t> </w:t>
            </w:r>
            <w:r>
              <w:t>Present value</w:t>
            </w:r>
            <w:r>
              <w:tab/>
            </w:r>
          </w:p>
        </w:tc>
        <w:tc>
          <w:tcPr>
            <w:tcW w:w="1051" w:type="dxa"/>
            <w:tcBorders>
              <w:top w:val="single" w:sz="2" w:space="0" w:color="auto"/>
              <w:left w:val="nil"/>
              <w:bottom w:val="nil"/>
              <w:right w:val="nil"/>
            </w:tcBorders>
          </w:tcPr>
          <w:p w:rsidR="00C738A6" w:rsidRDefault="00C738A6" w:rsidP="00DF17C7">
            <w:pPr>
              <w:pStyle w:val="text0r"/>
              <w:spacing w:after="0"/>
            </w:pPr>
            <w:r>
              <w:t>$14,906</w:t>
            </w:r>
          </w:p>
        </w:tc>
        <w:tc>
          <w:tcPr>
            <w:tcW w:w="208" w:type="dxa"/>
          </w:tcPr>
          <w:p w:rsidR="00C738A6" w:rsidRDefault="00C738A6" w:rsidP="00DF17C7">
            <w:pPr>
              <w:pStyle w:val="text0r"/>
              <w:spacing w:after="0"/>
            </w:pPr>
          </w:p>
        </w:tc>
      </w:tr>
      <w:tr w:rsidR="00C738A6" w:rsidTr="00DF17C7">
        <w:tc>
          <w:tcPr>
            <w:tcW w:w="6192" w:type="dxa"/>
          </w:tcPr>
          <w:p w:rsidR="00C738A6" w:rsidRDefault="00C738A6" w:rsidP="00DF17C7">
            <w:pPr>
              <w:pStyle w:val="textleaders"/>
              <w:tabs>
                <w:tab w:val="clear" w:pos="3120"/>
                <w:tab w:val="left" w:leader="dot" w:pos="6048"/>
              </w:tabs>
            </w:pPr>
          </w:p>
        </w:tc>
        <w:tc>
          <w:tcPr>
            <w:tcW w:w="1051" w:type="dxa"/>
            <w:tcBorders>
              <w:top w:val="double" w:sz="6" w:space="0" w:color="auto"/>
              <w:left w:val="nil"/>
              <w:bottom w:val="nil"/>
              <w:right w:val="nil"/>
            </w:tcBorders>
          </w:tcPr>
          <w:p w:rsidR="00C738A6" w:rsidRDefault="00C738A6" w:rsidP="00DF17C7">
            <w:pPr>
              <w:pStyle w:val="text0r"/>
              <w:spacing w:after="0"/>
            </w:pPr>
          </w:p>
        </w:tc>
        <w:tc>
          <w:tcPr>
            <w:tcW w:w="208" w:type="dxa"/>
          </w:tcPr>
          <w:p w:rsidR="00C738A6" w:rsidRDefault="00C738A6" w:rsidP="00DF17C7">
            <w:pPr>
              <w:pStyle w:val="text0r"/>
              <w:spacing w:after="0"/>
            </w:pPr>
          </w:p>
        </w:tc>
      </w:tr>
    </w:tbl>
    <w:p w:rsidR="00C738A6" w:rsidRDefault="00C738A6" w:rsidP="00595915">
      <w:pPr>
        <w:pStyle w:val="text"/>
        <w:outlineLvl w:val="0"/>
        <w:rPr>
          <w:b/>
        </w:rPr>
      </w:pPr>
    </w:p>
    <w:p w:rsidR="00C738A6" w:rsidRDefault="00C738A6" w:rsidP="00595915">
      <w:pPr>
        <w:pStyle w:val="text"/>
        <w:outlineLvl w:val="0"/>
        <w:rPr>
          <w:b/>
        </w:rPr>
      </w:pPr>
      <w:r>
        <w:rPr>
          <w:b/>
        </w:rPr>
        <w:t>E9–22.</w:t>
      </w:r>
    </w:p>
    <w:p w:rsidR="00C738A6" w:rsidRDefault="00C738A6" w:rsidP="00595915">
      <w:pPr>
        <w:pStyle w:val="NLa"/>
        <w:outlineLvl w:val="0"/>
      </w:pPr>
      <w:r>
        <w:t>Req. 1</w:t>
      </w:r>
    </w:p>
    <w:p w:rsidR="00C738A6" w:rsidRDefault="00C738A6" w:rsidP="00595915">
      <w:pPr>
        <w:pStyle w:val="NL3"/>
        <w:widowControl/>
        <w:rPr>
          <w:vertAlign w:val="subscript"/>
        </w:rPr>
      </w:pPr>
      <w:r>
        <w:t xml:space="preserve">           $6,000 x 2.5937 = $15,562 </w:t>
      </w:r>
    </w:p>
    <w:p w:rsidR="00C738A6" w:rsidRDefault="00C738A6" w:rsidP="00595915">
      <w:pPr>
        <w:pStyle w:val="NLa"/>
      </w:pPr>
      <w:r>
        <w:t>Req. 2</w:t>
      </w:r>
    </w:p>
    <w:p w:rsidR="00C738A6" w:rsidRDefault="00C738A6" w:rsidP="00595915">
      <w:pPr>
        <w:pStyle w:val="NL3"/>
        <w:widowControl/>
      </w:pPr>
      <w:r>
        <w:t xml:space="preserve">           $15,562 – $6,000 = </w:t>
      </w:r>
      <w:r>
        <w:rPr>
          <w:u w:val="double"/>
        </w:rPr>
        <w:t>$9,562</w:t>
      </w:r>
      <w:r>
        <w:t xml:space="preserve"> (time value of money, or interest)</w:t>
      </w:r>
    </w:p>
    <w:p w:rsidR="00C738A6" w:rsidRDefault="00C738A6" w:rsidP="00595915">
      <w:pPr>
        <w:pStyle w:val="NLa"/>
      </w:pPr>
      <w:r>
        <w:t>Req. 3</w:t>
      </w:r>
    </w:p>
    <w:p w:rsidR="00C738A6" w:rsidRDefault="00C738A6" w:rsidP="00595915">
      <w:pPr>
        <w:pStyle w:val="NL3"/>
        <w:widowControl/>
      </w:pPr>
      <w:r>
        <w:t xml:space="preserve">           </w:t>
      </w:r>
      <w:r>
        <w:rPr>
          <w:b/>
          <w:bCs/>
          <w:u w:val="single"/>
        </w:rPr>
        <w:t>1</w:t>
      </w:r>
      <w:r>
        <w:rPr>
          <w:b/>
          <w:bCs/>
          <w:u w:val="single"/>
          <w:vertAlign w:val="superscript"/>
        </w:rPr>
        <w:t>st</w:t>
      </w:r>
      <w:r>
        <w:rPr>
          <w:b/>
          <w:bCs/>
          <w:u w:val="single"/>
        </w:rPr>
        <w:t xml:space="preserve"> year:</w:t>
      </w:r>
      <w:r>
        <w:t xml:space="preserve"> $6,000 x 10% = </w:t>
      </w:r>
      <w:r>
        <w:rPr>
          <w:u w:val="double"/>
        </w:rPr>
        <w:t>$600</w:t>
      </w:r>
      <w:r>
        <w:t xml:space="preserve"> (interest)</w:t>
      </w:r>
    </w:p>
    <w:p w:rsidR="00C738A6" w:rsidRDefault="00C738A6" w:rsidP="00595915">
      <w:pPr>
        <w:pStyle w:val="NL3"/>
        <w:widowControl/>
        <w:spacing w:before="120"/>
      </w:pPr>
      <w:r>
        <w:t xml:space="preserve">           </w:t>
      </w:r>
      <w:r>
        <w:rPr>
          <w:b/>
          <w:bCs/>
          <w:u w:val="single"/>
        </w:rPr>
        <w:t>2</w:t>
      </w:r>
      <w:r>
        <w:rPr>
          <w:b/>
          <w:bCs/>
          <w:u w:val="single"/>
          <w:vertAlign w:val="superscript"/>
        </w:rPr>
        <w:t>nd</w:t>
      </w:r>
      <w:r>
        <w:rPr>
          <w:b/>
          <w:bCs/>
          <w:u w:val="single"/>
        </w:rPr>
        <w:t xml:space="preserve"> year:</w:t>
      </w:r>
      <w:r>
        <w:t xml:space="preserve"> ($6,000 + $600) x 10% = </w:t>
      </w:r>
      <w:r>
        <w:rPr>
          <w:u w:val="double"/>
        </w:rPr>
        <w:t>$660</w:t>
      </w:r>
      <w:r>
        <w:t xml:space="preserve"> (interest)</w:t>
      </w: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p>
    <w:p w:rsidR="00C738A6" w:rsidRDefault="00C738A6">
      <w:pPr>
        <w:pStyle w:val="text"/>
        <w:outlineLvl w:val="0"/>
        <w:rPr>
          <w:b/>
        </w:rPr>
      </w:pPr>
      <w:r>
        <w:rPr>
          <w:b/>
        </w:rPr>
        <w:t>E9–23</w:t>
      </w:r>
    </w:p>
    <w:p w:rsidR="00C738A6" w:rsidRDefault="00C738A6">
      <w:pPr>
        <w:pStyle w:val="text"/>
        <w:outlineLvl w:val="0"/>
      </w:pPr>
      <w:r>
        <w:t>Req. 1</w:t>
      </w:r>
    </w:p>
    <w:p w:rsidR="00C738A6" w:rsidRDefault="00C738A6">
      <w:pPr>
        <w:pStyle w:val="NLa"/>
        <w:rPr>
          <w:u w:val="double"/>
        </w:rPr>
      </w:pPr>
      <w:r>
        <w:t xml:space="preserve">           $58,800 x 1.3605 = </w:t>
      </w:r>
      <w:r>
        <w:rPr>
          <w:u w:val="double"/>
        </w:rPr>
        <w:t>$79,997</w:t>
      </w:r>
    </w:p>
    <w:p w:rsidR="00C738A6" w:rsidRDefault="00C738A6">
      <w:pPr>
        <w:pStyle w:val="NLa"/>
      </w:pPr>
      <w:r>
        <w:t>Req. 2</w:t>
      </w:r>
    </w:p>
    <w:tbl>
      <w:tblPr>
        <w:tblW w:w="0" w:type="auto"/>
        <w:tblInd w:w="8" w:type="dxa"/>
        <w:tblLayout w:type="fixed"/>
        <w:tblCellMar>
          <w:left w:w="0" w:type="dxa"/>
          <w:right w:w="0" w:type="dxa"/>
        </w:tblCellMar>
        <w:tblLook w:val="0000"/>
      </w:tblPr>
      <w:tblGrid>
        <w:gridCol w:w="5918"/>
        <w:gridCol w:w="891"/>
        <w:gridCol w:w="360"/>
        <w:gridCol w:w="891"/>
      </w:tblGrid>
      <w:tr w:rsidR="00C738A6">
        <w:tc>
          <w:tcPr>
            <w:tcW w:w="5918" w:type="dxa"/>
          </w:tcPr>
          <w:p w:rsidR="00C738A6" w:rsidRDefault="00C738A6">
            <w:pPr>
              <w:pStyle w:val="textleaders"/>
              <w:tabs>
                <w:tab w:val="clear" w:pos="3120"/>
                <w:tab w:val="left" w:leader="dot" w:pos="6600"/>
              </w:tabs>
            </w:pPr>
            <w:r>
              <w:t>Savings account (+A)</w:t>
            </w:r>
            <w:r>
              <w:tab/>
            </w:r>
          </w:p>
        </w:tc>
        <w:tc>
          <w:tcPr>
            <w:tcW w:w="891" w:type="dxa"/>
          </w:tcPr>
          <w:p w:rsidR="00C738A6" w:rsidRDefault="00C738A6">
            <w:pPr>
              <w:pStyle w:val="text"/>
              <w:spacing w:before="0"/>
            </w:pPr>
            <w:r>
              <w:t>58,800</w:t>
            </w:r>
          </w:p>
        </w:tc>
        <w:tc>
          <w:tcPr>
            <w:tcW w:w="360" w:type="dxa"/>
          </w:tcPr>
          <w:p w:rsidR="00C738A6" w:rsidRDefault="00C738A6">
            <w:pPr>
              <w:pStyle w:val="text"/>
              <w:spacing w:before="0"/>
            </w:pPr>
          </w:p>
        </w:tc>
        <w:tc>
          <w:tcPr>
            <w:tcW w:w="891" w:type="dxa"/>
          </w:tcPr>
          <w:p w:rsidR="00C738A6" w:rsidRDefault="00C738A6">
            <w:pPr>
              <w:pStyle w:val="textc"/>
              <w:spacing w:after="0"/>
            </w:pPr>
          </w:p>
        </w:tc>
      </w:tr>
      <w:tr w:rsidR="00C738A6">
        <w:tc>
          <w:tcPr>
            <w:tcW w:w="5918" w:type="dxa"/>
          </w:tcPr>
          <w:p w:rsidR="00C738A6" w:rsidRDefault="00C738A6" w:rsidP="00972786">
            <w:pPr>
              <w:pStyle w:val="textleaders"/>
              <w:tabs>
                <w:tab w:val="clear" w:pos="3120"/>
                <w:tab w:val="left" w:leader="dot" w:pos="6600"/>
              </w:tabs>
            </w:pPr>
            <w:r>
              <w:rPr>
                <w:rFonts w:ascii="Cambria Math" w:hAnsi="Cambria Math" w:cs="Cambria Math"/>
              </w:rPr>
              <w:t> </w:t>
            </w:r>
            <w:r>
              <w:t>Cash (-A)</w:t>
            </w:r>
            <w:r>
              <w:tab/>
            </w:r>
          </w:p>
        </w:tc>
        <w:tc>
          <w:tcPr>
            <w:tcW w:w="891" w:type="dxa"/>
          </w:tcPr>
          <w:p w:rsidR="00C738A6" w:rsidRDefault="00C738A6">
            <w:pPr>
              <w:pStyle w:val="text"/>
              <w:spacing w:before="0"/>
            </w:pPr>
          </w:p>
        </w:tc>
        <w:tc>
          <w:tcPr>
            <w:tcW w:w="360" w:type="dxa"/>
          </w:tcPr>
          <w:p w:rsidR="00C738A6" w:rsidRDefault="00C738A6">
            <w:pPr>
              <w:pStyle w:val="text"/>
              <w:spacing w:before="0"/>
            </w:pPr>
          </w:p>
        </w:tc>
        <w:tc>
          <w:tcPr>
            <w:tcW w:w="891" w:type="dxa"/>
          </w:tcPr>
          <w:p w:rsidR="00C738A6" w:rsidRDefault="00C738A6">
            <w:pPr>
              <w:pStyle w:val="textc"/>
              <w:spacing w:after="0"/>
              <w:jc w:val="left"/>
            </w:pPr>
            <w:r>
              <w:t>58,800</w:t>
            </w:r>
          </w:p>
        </w:tc>
      </w:tr>
    </w:tbl>
    <w:p w:rsidR="00C738A6" w:rsidRDefault="00C738A6">
      <w:pPr>
        <w:pStyle w:val="NLa"/>
      </w:pPr>
      <w:r>
        <w:t>Req. 3</w:t>
      </w:r>
    </w:p>
    <w:p w:rsidR="00C738A6" w:rsidRDefault="00C738A6">
      <w:pPr>
        <w:pStyle w:val="NLa"/>
      </w:pPr>
      <w:r>
        <w:t xml:space="preserve">           $79,997 – $58,800 = </w:t>
      </w:r>
      <w:r>
        <w:rPr>
          <w:u w:val="double"/>
        </w:rPr>
        <w:t>$21,197</w:t>
      </w:r>
      <w:r>
        <w:t xml:space="preserve"> (time value of money or interest)</w:t>
      </w:r>
    </w:p>
    <w:p w:rsidR="00C738A6" w:rsidRDefault="00C738A6">
      <w:pPr>
        <w:pStyle w:val="NLa"/>
      </w:pPr>
      <w:r>
        <w:t>Req. 4</w:t>
      </w:r>
    </w:p>
    <w:tbl>
      <w:tblPr>
        <w:tblW w:w="0" w:type="auto"/>
        <w:tblInd w:w="8" w:type="dxa"/>
        <w:tblLayout w:type="fixed"/>
        <w:tblCellMar>
          <w:left w:w="0" w:type="dxa"/>
          <w:right w:w="0" w:type="dxa"/>
        </w:tblCellMar>
        <w:tblLook w:val="0000"/>
      </w:tblPr>
      <w:tblGrid>
        <w:gridCol w:w="4464"/>
        <w:gridCol w:w="620"/>
        <w:gridCol w:w="360"/>
        <w:gridCol w:w="620"/>
        <w:gridCol w:w="479"/>
        <w:gridCol w:w="621"/>
        <w:gridCol w:w="239"/>
        <w:gridCol w:w="621"/>
      </w:tblGrid>
      <w:tr w:rsidR="00C738A6">
        <w:tc>
          <w:tcPr>
            <w:tcW w:w="4464" w:type="dxa"/>
          </w:tcPr>
          <w:p w:rsidR="00C738A6" w:rsidRDefault="00C738A6">
            <w:pPr>
              <w:pStyle w:val="text"/>
              <w:tabs>
                <w:tab w:val="left" w:leader="dot" w:pos="4320"/>
              </w:tabs>
              <w:spacing w:before="0"/>
            </w:pPr>
          </w:p>
        </w:tc>
        <w:tc>
          <w:tcPr>
            <w:tcW w:w="3560" w:type="dxa"/>
            <w:gridSpan w:val="7"/>
            <w:tcBorders>
              <w:bottom w:val="single" w:sz="2" w:space="0" w:color="auto"/>
            </w:tcBorders>
          </w:tcPr>
          <w:p w:rsidR="00C738A6" w:rsidRDefault="00C738A6">
            <w:pPr>
              <w:pStyle w:val="text"/>
              <w:spacing w:before="0"/>
              <w:jc w:val="center"/>
            </w:pPr>
            <w:r>
              <w:t>December 31</w:t>
            </w:r>
          </w:p>
        </w:tc>
      </w:tr>
      <w:tr w:rsidR="00C738A6">
        <w:tc>
          <w:tcPr>
            <w:tcW w:w="4464" w:type="dxa"/>
          </w:tcPr>
          <w:p w:rsidR="00C738A6" w:rsidRDefault="00C738A6">
            <w:pPr>
              <w:pStyle w:val="text"/>
              <w:tabs>
                <w:tab w:val="left" w:leader="dot" w:pos="4320"/>
              </w:tabs>
              <w:spacing w:before="0"/>
            </w:pPr>
          </w:p>
        </w:tc>
        <w:tc>
          <w:tcPr>
            <w:tcW w:w="1600" w:type="dxa"/>
            <w:gridSpan w:val="3"/>
            <w:tcBorders>
              <w:top w:val="single" w:sz="2" w:space="0" w:color="auto"/>
              <w:bottom w:val="single" w:sz="2" w:space="0" w:color="auto"/>
            </w:tcBorders>
          </w:tcPr>
          <w:p w:rsidR="00C738A6" w:rsidRDefault="00C738A6">
            <w:pPr>
              <w:pStyle w:val="text"/>
              <w:spacing w:before="0"/>
              <w:jc w:val="center"/>
            </w:pPr>
            <w:r>
              <w:t>2014</w:t>
            </w:r>
          </w:p>
        </w:tc>
        <w:tc>
          <w:tcPr>
            <w:tcW w:w="479" w:type="dxa"/>
            <w:tcBorders>
              <w:top w:val="single" w:sz="2" w:space="0" w:color="auto"/>
            </w:tcBorders>
          </w:tcPr>
          <w:p w:rsidR="00C738A6" w:rsidRDefault="00C738A6">
            <w:pPr>
              <w:pStyle w:val="text"/>
              <w:spacing w:before="0"/>
              <w:jc w:val="center"/>
            </w:pPr>
          </w:p>
        </w:tc>
        <w:tc>
          <w:tcPr>
            <w:tcW w:w="1481" w:type="dxa"/>
            <w:gridSpan w:val="3"/>
            <w:tcBorders>
              <w:top w:val="single" w:sz="2" w:space="0" w:color="auto"/>
              <w:bottom w:val="single" w:sz="2" w:space="0" w:color="auto"/>
            </w:tcBorders>
          </w:tcPr>
          <w:p w:rsidR="00C738A6" w:rsidRDefault="00C738A6">
            <w:pPr>
              <w:pStyle w:val="text"/>
              <w:spacing w:before="0"/>
              <w:jc w:val="center"/>
            </w:pPr>
            <w:r>
              <w:t>2015</w:t>
            </w:r>
          </w:p>
        </w:tc>
      </w:tr>
      <w:tr w:rsidR="00C738A6">
        <w:tc>
          <w:tcPr>
            <w:tcW w:w="4464" w:type="dxa"/>
          </w:tcPr>
          <w:p w:rsidR="00C738A6" w:rsidRDefault="00C738A6" w:rsidP="00814C93">
            <w:pPr>
              <w:pStyle w:val="textleaders"/>
              <w:tabs>
                <w:tab w:val="clear" w:pos="3120"/>
                <w:tab w:val="left" w:leader="dot" w:pos="4320"/>
              </w:tabs>
            </w:pPr>
            <w:r>
              <w:t>Savings account (+A)</w:t>
            </w:r>
            <w:r>
              <w:tab/>
            </w:r>
          </w:p>
        </w:tc>
        <w:tc>
          <w:tcPr>
            <w:tcW w:w="620" w:type="dxa"/>
          </w:tcPr>
          <w:p w:rsidR="00C738A6" w:rsidRDefault="00C738A6">
            <w:pPr>
              <w:pStyle w:val="text0r"/>
              <w:spacing w:after="0"/>
            </w:pPr>
            <w:r>
              <w:t>4,704</w:t>
            </w:r>
          </w:p>
        </w:tc>
        <w:tc>
          <w:tcPr>
            <w:tcW w:w="360" w:type="dxa"/>
          </w:tcPr>
          <w:p w:rsidR="00C738A6" w:rsidRDefault="00C738A6">
            <w:pPr>
              <w:pStyle w:val="text0r"/>
              <w:spacing w:after="0"/>
            </w:pPr>
          </w:p>
        </w:tc>
        <w:tc>
          <w:tcPr>
            <w:tcW w:w="620" w:type="dxa"/>
          </w:tcPr>
          <w:p w:rsidR="00C738A6" w:rsidRDefault="00C738A6">
            <w:pPr>
              <w:pStyle w:val="text0r"/>
              <w:spacing w:after="0"/>
            </w:pPr>
          </w:p>
        </w:tc>
        <w:tc>
          <w:tcPr>
            <w:tcW w:w="479" w:type="dxa"/>
          </w:tcPr>
          <w:p w:rsidR="00C738A6" w:rsidRDefault="00C738A6">
            <w:pPr>
              <w:pStyle w:val="text0r"/>
              <w:spacing w:after="0"/>
            </w:pPr>
          </w:p>
        </w:tc>
        <w:tc>
          <w:tcPr>
            <w:tcW w:w="621" w:type="dxa"/>
          </w:tcPr>
          <w:p w:rsidR="00C738A6" w:rsidRDefault="00C738A6">
            <w:pPr>
              <w:pStyle w:val="text0r"/>
              <w:spacing w:after="0"/>
            </w:pPr>
            <w:r>
              <w:t>5,080</w:t>
            </w:r>
          </w:p>
        </w:tc>
        <w:tc>
          <w:tcPr>
            <w:tcW w:w="239" w:type="dxa"/>
          </w:tcPr>
          <w:p w:rsidR="00C738A6" w:rsidRDefault="00C738A6">
            <w:pPr>
              <w:pStyle w:val="text0r"/>
              <w:spacing w:after="0"/>
            </w:pPr>
          </w:p>
        </w:tc>
        <w:tc>
          <w:tcPr>
            <w:tcW w:w="621" w:type="dxa"/>
          </w:tcPr>
          <w:p w:rsidR="00C738A6" w:rsidRDefault="00C738A6">
            <w:pPr>
              <w:pStyle w:val="text0r"/>
              <w:spacing w:after="0"/>
            </w:pPr>
          </w:p>
        </w:tc>
      </w:tr>
      <w:tr w:rsidR="00C738A6">
        <w:tc>
          <w:tcPr>
            <w:tcW w:w="4464" w:type="dxa"/>
          </w:tcPr>
          <w:p w:rsidR="00C738A6" w:rsidRDefault="00C738A6">
            <w:pPr>
              <w:pStyle w:val="textleaders"/>
              <w:tabs>
                <w:tab w:val="clear" w:pos="3120"/>
                <w:tab w:val="left" w:leader="dot" w:pos="4320"/>
              </w:tabs>
            </w:pPr>
            <w:r>
              <w:t> </w:t>
            </w:r>
            <w:r>
              <w:t>Interest revenue (+R, +SE)</w:t>
            </w:r>
            <w:r>
              <w:tab/>
            </w:r>
          </w:p>
        </w:tc>
        <w:tc>
          <w:tcPr>
            <w:tcW w:w="620" w:type="dxa"/>
          </w:tcPr>
          <w:p w:rsidR="00C738A6" w:rsidRDefault="00C738A6">
            <w:pPr>
              <w:pStyle w:val="text0r"/>
              <w:spacing w:after="0"/>
            </w:pPr>
          </w:p>
        </w:tc>
        <w:tc>
          <w:tcPr>
            <w:tcW w:w="360" w:type="dxa"/>
          </w:tcPr>
          <w:p w:rsidR="00C738A6" w:rsidRDefault="00C738A6">
            <w:pPr>
              <w:pStyle w:val="text0r"/>
              <w:spacing w:after="0"/>
            </w:pPr>
          </w:p>
        </w:tc>
        <w:tc>
          <w:tcPr>
            <w:tcW w:w="620" w:type="dxa"/>
          </w:tcPr>
          <w:p w:rsidR="00C738A6" w:rsidRDefault="00C738A6">
            <w:pPr>
              <w:pStyle w:val="text0r"/>
              <w:spacing w:after="0"/>
            </w:pPr>
            <w:r>
              <w:t>4,704</w:t>
            </w:r>
          </w:p>
        </w:tc>
        <w:tc>
          <w:tcPr>
            <w:tcW w:w="479" w:type="dxa"/>
          </w:tcPr>
          <w:p w:rsidR="00C738A6" w:rsidRDefault="00C738A6">
            <w:pPr>
              <w:pStyle w:val="text0r"/>
              <w:spacing w:after="0"/>
            </w:pPr>
          </w:p>
        </w:tc>
        <w:tc>
          <w:tcPr>
            <w:tcW w:w="621" w:type="dxa"/>
          </w:tcPr>
          <w:p w:rsidR="00C738A6" w:rsidRDefault="00C738A6">
            <w:pPr>
              <w:pStyle w:val="text0r"/>
              <w:spacing w:after="0"/>
            </w:pPr>
          </w:p>
        </w:tc>
        <w:tc>
          <w:tcPr>
            <w:tcW w:w="239" w:type="dxa"/>
          </w:tcPr>
          <w:p w:rsidR="00C738A6" w:rsidRDefault="00C738A6">
            <w:pPr>
              <w:pStyle w:val="text0r"/>
              <w:spacing w:after="0"/>
            </w:pPr>
          </w:p>
        </w:tc>
        <w:tc>
          <w:tcPr>
            <w:tcW w:w="621" w:type="dxa"/>
          </w:tcPr>
          <w:p w:rsidR="00C738A6" w:rsidRDefault="00C738A6">
            <w:pPr>
              <w:pStyle w:val="text0r"/>
              <w:spacing w:after="0"/>
            </w:pPr>
            <w:r>
              <w:t>5,080</w:t>
            </w:r>
          </w:p>
        </w:tc>
      </w:tr>
    </w:tbl>
    <w:p w:rsidR="00C738A6" w:rsidRDefault="00C738A6">
      <w:pPr>
        <w:pStyle w:val="NLa"/>
      </w:pPr>
      <w:r>
        <w:t>Computations:</w:t>
      </w:r>
    </w:p>
    <w:p w:rsidR="00C738A6" w:rsidRDefault="00C738A6">
      <w:pPr>
        <w:pStyle w:val="NL3"/>
        <w:widowControl/>
      </w:pPr>
      <w:r>
        <w:rPr>
          <w:b/>
          <w:bCs/>
        </w:rPr>
        <w:t xml:space="preserve">          </w:t>
      </w:r>
      <w:r>
        <w:rPr>
          <w:b/>
          <w:bCs/>
          <w:u w:val="single"/>
        </w:rPr>
        <w:t>2014:</w:t>
      </w:r>
      <w:r>
        <w:t xml:space="preserve"> $58,800 x 8% = </w:t>
      </w:r>
      <w:r>
        <w:rPr>
          <w:u w:val="double"/>
        </w:rPr>
        <w:t>$4,704</w:t>
      </w:r>
      <w:r>
        <w:t>.</w:t>
      </w:r>
    </w:p>
    <w:p w:rsidR="00C738A6" w:rsidRDefault="00C738A6">
      <w:pPr>
        <w:pStyle w:val="NLa"/>
      </w:pPr>
      <w:r>
        <w:rPr>
          <w:b/>
          <w:bCs/>
        </w:rPr>
        <w:t xml:space="preserve">          </w:t>
      </w:r>
      <w:r>
        <w:rPr>
          <w:b/>
          <w:bCs/>
          <w:u w:val="single"/>
        </w:rPr>
        <w:t>2015:</w:t>
      </w:r>
      <w:r>
        <w:t xml:space="preserve"> ($58,800 + $4,704) x 8% = </w:t>
      </w:r>
      <w:r>
        <w:rPr>
          <w:u w:val="double"/>
        </w:rPr>
        <w:t>$5,080</w:t>
      </w:r>
      <w:r>
        <w:t xml:space="preserve">.  </w:t>
      </w:r>
    </w:p>
    <w:p w:rsidR="00C738A6" w:rsidRDefault="00C738A6">
      <w:pPr>
        <w:pStyle w:val="NLa"/>
        <w:spacing w:before="0"/>
        <w:ind w:left="475" w:hanging="475"/>
        <w:outlineLvl w:val="0"/>
        <w:rPr>
          <w:b/>
        </w:rPr>
      </w:pPr>
      <w:r>
        <w:rPr>
          <w:b/>
        </w:rPr>
        <w:br w:type="page"/>
        <w:t>E9–24</w:t>
      </w:r>
    </w:p>
    <w:p w:rsidR="00C738A6" w:rsidRDefault="00C738A6">
      <w:pPr>
        <w:pStyle w:val="NLa"/>
        <w:outlineLvl w:val="0"/>
      </w:pPr>
      <w:r>
        <w:t>Req. 1</w:t>
      </w:r>
    </w:p>
    <w:p w:rsidR="00C738A6" w:rsidRDefault="00C738A6">
      <w:pPr>
        <w:pStyle w:val="text"/>
      </w:pPr>
      <w:r>
        <w:t>December 31</w:t>
      </w:r>
    </w:p>
    <w:tbl>
      <w:tblPr>
        <w:tblW w:w="0" w:type="auto"/>
        <w:tblInd w:w="8" w:type="dxa"/>
        <w:tblLayout w:type="fixed"/>
        <w:tblCellMar>
          <w:left w:w="0" w:type="dxa"/>
          <w:right w:w="0" w:type="dxa"/>
        </w:tblCellMar>
        <w:tblLook w:val="0000"/>
      </w:tblPr>
      <w:tblGrid>
        <w:gridCol w:w="6240"/>
        <w:gridCol w:w="754"/>
        <w:gridCol w:w="360"/>
        <w:gridCol w:w="754"/>
      </w:tblGrid>
      <w:tr w:rsidR="00C738A6">
        <w:tc>
          <w:tcPr>
            <w:tcW w:w="6240" w:type="dxa"/>
          </w:tcPr>
          <w:p w:rsidR="00C738A6" w:rsidRDefault="00C738A6">
            <w:pPr>
              <w:pStyle w:val="textleaders"/>
              <w:tabs>
                <w:tab w:val="clear" w:pos="3120"/>
                <w:tab w:val="left" w:leader="dot" w:pos="6120"/>
              </w:tabs>
            </w:pPr>
            <w:r>
              <w:t>Savings account (+A)</w:t>
            </w:r>
            <w:r>
              <w:tab/>
            </w:r>
          </w:p>
        </w:tc>
        <w:tc>
          <w:tcPr>
            <w:tcW w:w="754" w:type="dxa"/>
          </w:tcPr>
          <w:p w:rsidR="00C738A6" w:rsidRDefault="00C738A6">
            <w:pPr>
              <w:pStyle w:val="text0r"/>
              <w:spacing w:after="0"/>
            </w:pPr>
            <w:r>
              <w:t>2,000</w:t>
            </w:r>
          </w:p>
        </w:tc>
        <w:tc>
          <w:tcPr>
            <w:tcW w:w="360" w:type="dxa"/>
          </w:tcPr>
          <w:p w:rsidR="00C738A6" w:rsidRDefault="00C738A6">
            <w:pPr>
              <w:pStyle w:val="text0r"/>
              <w:spacing w:after="0"/>
            </w:pPr>
          </w:p>
        </w:tc>
        <w:tc>
          <w:tcPr>
            <w:tcW w:w="754" w:type="dxa"/>
          </w:tcPr>
          <w:p w:rsidR="00C738A6" w:rsidRDefault="00C738A6">
            <w:pPr>
              <w:pStyle w:val="text0r"/>
              <w:spacing w:after="0"/>
            </w:pPr>
          </w:p>
        </w:tc>
      </w:tr>
      <w:tr w:rsidR="00C738A6">
        <w:tc>
          <w:tcPr>
            <w:tcW w:w="6240" w:type="dxa"/>
          </w:tcPr>
          <w:p w:rsidR="00C738A6" w:rsidRDefault="00C738A6">
            <w:pPr>
              <w:pStyle w:val="textleaders"/>
              <w:tabs>
                <w:tab w:val="clear" w:pos="3120"/>
                <w:tab w:val="left" w:leader="dot" w:pos="6120"/>
              </w:tabs>
            </w:pPr>
            <w:r>
              <w:t> </w:t>
            </w:r>
            <w:r>
              <w:t>Cash (-A)</w:t>
            </w:r>
            <w:r>
              <w:tab/>
            </w:r>
          </w:p>
        </w:tc>
        <w:tc>
          <w:tcPr>
            <w:tcW w:w="754" w:type="dxa"/>
          </w:tcPr>
          <w:p w:rsidR="00C738A6" w:rsidRDefault="00C738A6">
            <w:pPr>
              <w:pStyle w:val="text0r"/>
              <w:spacing w:after="0"/>
            </w:pPr>
          </w:p>
        </w:tc>
        <w:tc>
          <w:tcPr>
            <w:tcW w:w="360" w:type="dxa"/>
          </w:tcPr>
          <w:p w:rsidR="00C738A6" w:rsidRDefault="00C738A6">
            <w:pPr>
              <w:pStyle w:val="text0r"/>
              <w:spacing w:after="0"/>
            </w:pPr>
          </w:p>
        </w:tc>
        <w:tc>
          <w:tcPr>
            <w:tcW w:w="754" w:type="dxa"/>
          </w:tcPr>
          <w:p w:rsidR="00C738A6" w:rsidRDefault="00C738A6">
            <w:pPr>
              <w:pStyle w:val="text0r"/>
              <w:spacing w:after="0"/>
            </w:pPr>
            <w:r>
              <w:t>2,000</w:t>
            </w:r>
          </w:p>
        </w:tc>
      </w:tr>
    </w:tbl>
    <w:p w:rsidR="00C738A6" w:rsidRDefault="00C738A6">
      <w:pPr>
        <w:pStyle w:val="NLa"/>
      </w:pPr>
      <w:r>
        <w:t>Req. 2</w:t>
      </w:r>
    </w:p>
    <w:p w:rsidR="00C738A6" w:rsidRDefault="00C738A6">
      <w:pPr>
        <w:pStyle w:val="text"/>
      </w:pPr>
      <w:r>
        <w:t xml:space="preserve">         $2,000 x 15.1929 = </w:t>
      </w:r>
      <w:r>
        <w:rPr>
          <w:u w:val="double"/>
        </w:rPr>
        <w:t>$30,386</w:t>
      </w:r>
      <w:r>
        <w:t xml:space="preserve"> (balance)</w:t>
      </w:r>
    </w:p>
    <w:p w:rsidR="00C738A6" w:rsidRDefault="00C738A6">
      <w:pPr>
        <w:pStyle w:val="NLa"/>
        <w:outlineLvl w:val="0"/>
      </w:pPr>
      <w:r>
        <w:t>Req. 3</w:t>
      </w:r>
    </w:p>
    <w:p w:rsidR="00C738A6" w:rsidRDefault="00C738A6">
      <w:pPr>
        <w:pStyle w:val="text"/>
      </w:pPr>
      <w:r>
        <w:t xml:space="preserve">         $30,386 - ($2,000 x 10) = $10,386 (time value of money or interest)</w:t>
      </w:r>
    </w:p>
    <w:p w:rsidR="00C738A6" w:rsidRDefault="00C738A6">
      <w:pPr>
        <w:pStyle w:val="NLa"/>
        <w:outlineLvl w:val="0"/>
      </w:pPr>
      <w:r>
        <w:t>Req. 4</w:t>
      </w:r>
    </w:p>
    <w:p w:rsidR="00C738A6" w:rsidRDefault="00C738A6">
      <w:pPr>
        <w:pStyle w:val="text"/>
      </w:pPr>
      <w:r>
        <w:t xml:space="preserve">         </w:t>
      </w:r>
      <w:r>
        <w:rPr>
          <w:b/>
          <w:bCs/>
          <w:u w:val="single"/>
        </w:rPr>
        <w:t>1</w:t>
      </w:r>
      <w:r>
        <w:rPr>
          <w:b/>
          <w:bCs/>
          <w:u w:val="single"/>
          <w:vertAlign w:val="superscript"/>
        </w:rPr>
        <w:t>st</w:t>
      </w:r>
      <w:r>
        <w:rPr>
          <w:b/>
          <w:bCs/>
          <w:u w:val="single"/>
        </w:rPr>
        <w:t xml:space="preserve"> year:</w:t>
      </w:r>
      <w:r>
        <w:t xml:space="preserve"> $2,000 x 9% = $180</w:t>
      </w:r>
    </w:p>
    <w:p w:rsidR="00C738A6" w:rsidRDefault="00C738A6">
      <w:pPr>
        <w:pStyle w:val="text"/>
      </w:pPr>
      <w:r>
        <w:t xml:space="preserve">         </w:t>
      </w:r>
      <w:r>
        <w:rPr>
          <w:b/>
          <w:bCs/>
          <w:u w:val="single"/>
        </w:rPr>
        <w:t>2</w:t>
      </w:r>
      <w:r>
        <w:rPr>
          <w:b/>
          <w:bCs/>
          <w:u w:val="single"/>
          <w:vertAlign w:val="superscript"/>
        </w:rPr>
        <w:t>nd</w:t>
      </w:r>
      <w:r>
        <w:rPr>
          <w:b/>
          <w:bCs/>
          <w:u w:val="single"/>
        </w:rPr>
        <w:t xml:space="preserve"> year:</w:t>
      </w:r>
      <w:r>
        <w:t xml:space="preserve"> ($2,000 + $2,000 + $180) x 9% = $376</w:t>
      </w:r>
    </w:p>
    <w:p w:rsidR="00C738A6" w:rsidRDefault="00C738A6">
      <w:pPr>
        <w:pStyle w:val="text"/>
      </w:pPr>
    </w:p>
    <w:p w:rsidR="00C738A6" w:rsidRDefault="00C738A6">
      <w:pPr>
        <w:pStyle w:val="text"/>
        <w:outlineLvl w:val="0"/>
      </w:pPr>
      <w:r>
        <w:t>Req. 5</w:t>
      </w:r>
    </w:p>
    <w:tbl>
      <w:tblPr>
        <w:tblW w:w="0" w:type="auto"/>
        <w:tblInd w:w="8" w:type="dxa"/>
        <w:tblLayout w:type="fixed"/>
        <w:tblCellMar>
          <w:left w:w="0" w:type="dxa"/>
          <w:right w:w="0" w:type="dxa"/>
        </w:tblCellMar>
        <w:tblLook w:val="0000"/>
      </w:tblPr>
      <w:tblGrid>
        <w:gridCol w:w="4464"/>
        <w:gridCol w:w="720"/>
        <w:gridCol w:w="180"/>
        <w:gridCol w:w="720"/>
        <w:gridCol w:w="360"/>
        <w:gridCol w:w="720"/>
        <w:gridCol w:w="180"/>
        <w:gridCol w:w="720"/>
      </w:tblGrid>
      <w:tr w:rsidR="00C738A6">
        <w:tc>
          <w:tcPr>
            <w:tcW w:w="4464" w:type="dxa"/>
          </w:tcPr>
          <w:p w:rsidR="00C738A6" w:rsidRDefault="00C738A6">
            <w:pPr>
              <w:pStyle w:val="textleaders"/>
              <w:tabs>
                <w:tab w:val="clear" w:pos="3120"/>
                <w:tab w:val="left" w:leader="dot" w:pos="4320"/>
                <w:tab w:val="left" w:leader="dot" w:pos="5640"/>
              </w:tabs>
              <w:jc w:val="center"/>
            </w:pPr>
          </w:p>
        </w:tc>
        <w:tc>
          <w:tcPr>
            <w:tcW w:w="3600" w:type="dxa"/>
            <w:gridSpan w:val="7"/>
            <w:tcBorders>
              <w:bottom w:val="single" w:sz="6" w:space="0" w:color="auto"/>
            </w:tcBorders>
          </w:tcPr>
          <w:p w:rsidR="00C738A6" w:rsidRDefault="00C738A6">
            <w:pPr>
              <w:pStyle w:val="textc"/>
              <w:spacing w:after="0"/>
            </w:pPr>
            <w:r>
              <w:t>December 31</w:t>
            </w:r>
          </w:p>
        </w:tc>
      </w:tr>
      <w:tr w:rsidR="00C738A6">
        <w:tc>
          <w:tcPr>
            <w:tcW w:w="4464" w:type="dxa"/>
          </w:tcPr>
          <w:p w:rsidR="00C738A6" w:rsidRDefault="00C738A6">
            <w:pPr>
              <w:pStyle w:val="textleaders"/>
              <w:tabs>
                <w:tab w:val="clear" w:pos="3120"/>
                <w:tab w:val="left" w:leader="dot" w:pos="4320"/>
                <w:tab w:val="left" w:leader="dot" w:pos="5640"/>
              </w:tabs>
              <w:jc w:val="center"/>
            </w:pPr>
          </w:p>
        </w:tc>
        <w:tc>
          <w:tcPr>
            <w:tcW w:w="1620" w:type="dxa"/>
            <w:gridSpan w:val="3"/>
            <w:tcBorders>
              <w:bottom w:val="single" w:sz="4" w:space="0" w:color="auto"/>
            </w:tcBorders>
          </w:tcPr>
          <w:p w:rsidR="00C738A6" w:rsidRDefault="00C738A6" w:rsidP="00945DC0">
            <w:pPr>
              <w:pStyle w:val="text0r"/>
              <w:spacing w:after="0"/>
              <w:jc w:val="center"/>
            </w:pPr>
            <w:r>
              <w:t>2015</w:t>
            </w:r>
          </w:p>
        </w:tc>
        <w:tc>
          <w:tcPr>
            <w:tcW w:w="360" w:type="dxa"/>
          </w:tcPr>
          <w:p w:rsidR="00C738A6" w:rsidRDefault="00C738A6">
            <w:pPr>
              <w:pStyle w:val="text0r"/>
              <w:spacing w:after="0"/>
              <w:jc w:val="center"/>
            </w:pPr>
          </w:p>
        </w:tc>
        <w:tc>
          <w:tcPr>
            <w:tcW w:w="1620" w:type="dxa"/>
            <w:gridSpan w:val="3"/>
            <w:tcBorders>
              <w:bottom w:val="single" w:sz="4" w:space="0" w:color="auto"/>
            </w:tcBorders>
          </w:tcPr>
          <w:p w:rsidR="00C738A6" w:rsidRDefault="00C738A6">
            <w:pPr>
              <w:pStyle w:val="text"/>
              <w:spacing w:before="0"/>
              <w:jc w:val="center"/>
            </w:pPr>
            <w:r>
              <w:t>2016</w:t>
            </w:r>
          </w:p>
        </w:tc>
      </w:tr>
      <w:tr w:rsidR="00C738A6">
        <w:tc>
          <w:tcPr>
            <w:tcW w:w="4464" w:type="dxa"/>
          </w:tcPr>
          <w:p w:rsidR="00C738A6" w:rsidRDefault="00C738A6">
            <w:pPr>
              <w:pStyle w:val="textleaders"/>
              <w:tabs>
                <w:tab w:val="clear" w:pos="3120"/>
                <w:tab w:val="left" w:leader="dot" w:pos="4320"/>
                <w:tab w:val="left" w:leader="dot" w:pos="5640"/>
              </w:tabs>
            </w:pPr>
            <w:r>
              <w:t>Savings account (+A)</w:t>
            </w:r>
            <w:r>
              <w:tab/>
            </w:r>
          </w:p>
        </w:tc>
        <w:tc>
          <w:tcPr>
            <w:tcW w:w="720" w:type="dxa"/>
          </w:tcPr>
          <w:p w:rsidR="00C738A6" w:rsidRDefault="00C738A6">
            <w:pPr>
              <w:pStyle w:val="text0r"/>
              <w:spacing w:after="0"/>
            </w:pPr>
            <w:r>
              <w:t>2,180</w:t>
            </w:r>
          </w:p>
        </w:tc>
        <w:tc>
          <w:tcPr>
            <w:tcW w:w="180" w:type="dxa"/>
          </w:tcPr>
          <w:p w:rsidR="00C738A6" w:rsidRDefault="00C738A6">
            <w:pPr>
              <w:pStyle w:val="text0r"/>
              <w:spacing w:after="0"/>
            </w:pPr>
          </w:p>
        </w:tc>
        <w:tc>
          <w:tcPr>
            <w:tcW w:w="720" w:type="dxa"/>
          </w:tcPr>
          <w:p w:rsidR="00C738A6" w:rsidRDefault="00C738A6">
            <w:pPr>
              <w:pStyle w:val="text0r"/>
              <w:spacing w:after="0"/>
            </w:pPr>
          </w:p>
        </w:tc>
        <w:tc>
          <w:tcPr>
            <w:tcW w:w="360" w:type="dxa"/>
          </w:tcPr>
          <w:p w:rsidR="00C738A6" w:rsidRDefault="00C738A6">
            <w:pPr>
              <w:pStyle w:val="text0r"/>
              <w:spacing w:after="0"/>
            </w:pPr>
          </w:p>
        </w:tc>
        <w:tc>
          <w:tcPr>
            <w:tcW w:w="720" w:type="dxa"/>
          </w:tcPr>
          <w:p w:rsidR="00C738A6" w:rsidRDefault="00C738A6">
            <w:pPr>
              <w:pStyle w:val="text0r"/>
              <w:spacing w:after="0"/>
            </w:pPr>
            <w:r>
              <w:t>2,376</w:t>
            </w:r>
          </w:p>
        </w:tc>
        <w:tc>
          <w:tcPr>
            <w:tcW w:w="180" w:type="dxa"/>
          </w:tcPr>
          <w:p w:rsidR="00C738A6" w:rsidRDefault="00C738A6">
            <w:pPr>
              <w:pStyle w:val="text0r"/>
              <w:spacing w:after="0"/>
            </w:pPr>
          </w:p>
        </w:tc>
        <w:tc>
          <w:tcPr>
            <w:tcW w:w="720" w:type="dxa"/>
          </w:tcPr>
          <w:p w:rsidR="00C738A6" w:rsidRDefault="00C738A6">
            <w:pPr>
              <w:pStyle w:val="text0r"/>
              <w:spacing w:after="0"/>
            </w:pPr>
          </w:p>
        </w:tc>
      </w:tr>
      <w:tr w:rsidR="00C738A6">
        <w:tc>
          <w:tcPr>
            <w:tcW w:w="4464" w:type="dxa"/>
          </w:tcPr>
          <w:p w:rsidR="00C738A6" w:rsidRDefault="00C738A6" w:rsidP="00972786">
            <w:pPr>
              <w:pStyle w:val="textleaders"/>
              <w:tabs>
                <w:tab w:val="clear" w:pos="3120"/>
                <w:tab w:val="left" w:leader="dot" w:pos="4320"/>
                <w:tab w:val="left" w:leader="dot" w:pos="5640"/>
              </w:tabs>
            </w:pPr>
            <w:r>
              <w:rPr>
                <w:rFonts w:ascii="Cambria Math" w:hAnsi="Cambria Math" w:cs="Cambria Math"/>
              </w:rPr>
              <w:t> </w:t>
            </w:r>
            <w:r>
              <w:t>Cash (-A)</w:t>
            </w:r>
            <w:r>
              <w:tab/>
            </w:r>
          </w:p>
        </w:tc>
        <w:tc>
          <w:tcPr>
            <w:tcW w:w="720" w:type="dxa"/>
          </w:tcPr>
          <w:p w:rsidR="00C738A6" w:rsidRDefault="00C738A6">
            <w:pPr>
              <w:pStyle w:val="text0r"/>
              <w:spacing w:after="0"/>
            </w:pPr>
          </w:p>
        </w:tc>
        <w:tc>
          <w:tcPr>
            <w:tcW w:w="180" w:type="dxa"/>
          </w:tcPr>
          <w:p w:rsidR="00C738A6" w:rsidRDefault="00C738A6">
            <w:pPr>
              <w:pStyle w:val="text0r"/>
              <w:spacing w:after="0"/>
            </w:pPr>
          </w:p>
        </w:tc>
        <w:tc>
          <w:tcPr>
            <w:tcW w:w="720" w:type="dxa"/>
          </w:tcPr>
          <w:p w:rsidR="00C738A6" w:rsidRDefault="00C738A6">
            <w:pPr>
              <w:pStyle w:val="text0r"/>
              <w:spacing w:after="0"/>
            </w:pPr>
            <w:r>
              <w:t>2,000</w:t>
            </w:r>
          </w:p>
        </w:tc>
        <w:tc>
          <w:tcPr>
            <w:tcW w:w="360" w:type="dxa"/>
          </w:tcPr>
          <w:p w:rsidR="00C738A6" w:rsidRDefault="00C738A6">
            <w:pPr>
              <w:pStyle w:val="text0r"/>
              <w:spacing w:after="0"/>
            </w:pPr>
          </w:p>
        </w:tc>
        <w:tc>
          <w:tcPr>
            <w:tcW w:w="720" w:type="dxa"/>
          </w:tcPr>
          <w:p w:rsidR="00C738A6" w:rsidRDefault="00C738A6">
            <w:pPr>
              <w:pStyle w:val="text0r"/>
              <w:spacing w:after="0"/>
            </w:pPr>
          </w:p>
        </w:tc>
        <w:tc>
          <w:tcPr>
            <w:tcW w:w="180" w:type="dxa"/>
          </w:tcPr>
          <w:p w:rsidR="00C738A6" w:rsidRDefault="00C738A6">
            <w:pPr>
              <w:pStyle w:val="text0r"/>
              <w:spacing w:after="0"/>
            </w:pPr>
          </w:p>
        </w:tc>
        <w:tc>
          <w:tcPr>
            <w:tcW w:w="720" w:type="dxa"/>
          </w:tcPr>
          <w:p w:rsidR="00C738A6" w:rsidRDefault="00C738A6">
            <w:pPr>
              <w:pStyle w:val="text0r"/>
              <w:spacing w:after="0"/>
            </w:pPr>
            <w:r>
              <w:t>2,000</w:t>
            </w:r>
          </w:p>
        </w:tc>
      </w:tr>
      <w:tr w:rsidR="00C738A6">
        <w:tc>
          <w:tcPr>
            <w:tcW w:w="4464" w:type="dxa"/>
          </w:tcPr>
          <w:p w:rsidR="00C738A6" w:rsidRDefault="00C738A6">
            <w:pPr>
              <w:pStyle w:val="textleaders"/>
              <w:tabs>
                <w:tab w:val="clear" w:pos="3120"/>
                <w:tab w:val="left" w:leader="dot" w:pos="4320"/>
                <w:tab w:val="left" w:leader="dot" w:pos="5640"/>
              </w:tabs>
            </w:pPr>
            <w:r>
              <w:t xml:space="preserve">    Interest revenue (+R, +SE)</w:t>
            </w:r>
            <w:r>
              <w:tab/>
            </w:r>
          </w:p>
        </w:tc>
        <w:tc>
          <w:tcPr>
            <w:tcW w:w="720" w:type="dxa"/>
          </w:tcPr>
          <w:p w:rsidR="00C738A6" w:rsidRDefault="00C738A6">
            <w:pPr>
              <w:pStyle w:val="text0r"/>
              <w:spacing w:after="0"/>
            </w:pPr>
          </w:p>
        </w:tc>
        <w:tc>
          <w:tcPr>
            <w:tcW w:w="180" w:type="dxa"/>
          </w:tcPr>
          <w:p w:rsidR="00C738A6" w:rsidRDefault="00C738A6">
            <w:pPr>
              <w:pStyle w:val="text0r"/>
              <w:spacing w:after="0"/>
            </w:pPr>
          </w:p>
        </w:tc>
        <w:tc>
          <w:tcPr>
            <w:tcW w:w="720" w:type="dxa"/>
          </w:tcPr>
          <w:p w:rsidR="00C738A6" w:rsidRDefault="00C738A6">
            <w:pPr>
              <w:pStyle w:val="text0r"/>
              <w:spacing w:after="0"/>
            </w:pPr>
            <w:r>
              <w:t>180</w:t>
            </w:r>
          </w:p>
        </w:tc>
        <w:tc>
          <w:tcPr>
            <w:tcW w:w="360" w:type="dxa"/>
          </w:tcPr>
          <w:p w:rsidR="00C738A6" w:rsidRDefault="00C738A6">
            <w:pPr>
              <w:pStyle w:val="text0r"/>
              <w:spacing w:after="0"/>
            </w:pPr>
          </w:p>
        </w:tc>
        <w:tc>
          <w:tcPr>
            <w:tcW w:w="720" w:type="dxa"/>
          </w:tcPr>
          <w:p w:rsidR="00C738A6" w:rsidRDefault="00C738A6">
            <w:pPr>
              <w:pStyle w:val="text0r"/>
              <w:spacing w:after="0"/>
            </w:pPr>
          </w:p>
        </w:tc>
        <w:tc>
          <w:tcPr>
            <w:tcW w:w="180" w:type="dxa"/>
          </w:tcPr>
          <w:p w:rsidR="00C738A6" w:rsidRDefault="00C738A6">
            <w:pPr>
              <w:pStyle w:val="text0r"/>
              <w:spacing w:after="0"/>
            </w:pPr>
          </w:p>
        </w:tc>
        <w:tc>
          <w:tcPr>
            <w:tcW w:w="720" w:type="dxa"/>
          </w:tcPr>
          <w:p w:rsidR="00C738A6" w:rsidRDefault="00C738A6">
            <w:pPr>
              <w:pStyle w:val="text0r"/>
              <w:spacing w:after="0"/>
            </w:pPr>
            <w:r>
              <w:t>376</w:t>
            </w:r>
          </w:p>
        </w:tc>
      </w:tr>
    </w:tbl>
    <w:p w:rsidR="00C738A6" w:rsidRDefault="00C738A6">
      <w:pPr>
        <w:pStyle w:val="NL"/>
      </w:pPr>
    </w:p>
    <w:p w:rsidR="00C738A6" w:rsidRDefault="00C738A6">
      <w:pPr>
        <w:pStyle w:val="NL"/>
      </w:pPr>
    </w:p>
    <w:p w:rsidR="00C738A6" w:rsidRDefault="00C738A6">
      <w:pPr>
        <w:pStyle w:val="NL"/>
        <w:outlineLvl w:val="0"/>
        <w:rPr>
          <w:b/>
        </w:rPr>
      </w:pPr>
      <w:r>
        <w:rPr>
          <w:b/>
        </w:rPr>
        <w:t>E9–25.</w:t>
      </w:r>
    </w:p>
    <w:p w:rsidR="00C738A6" w:rsidRDefault="00C738A6">
      <w:pPr>
        <w:pStyle w:val="NLa"/>
        <w:tabs>
          <w:tab w:val="left" w:pos="2775"/>
        </w:tabs>
      </w:pPr>
      <w:r>
        <w:t xml:space="preserve">Req. 1       $3,500 x 4.3746 = </w:t>
      </w:r>
      <w:r>
        <w:rPr>
          <w:u w:val="double"/>
        </w:rPr>
        <w:t>$15,311</w:t>
      </w:r>
      <w:r>
        <w:t xml:space="preserve"> (balance in the fund)</w:t>
      </w:r>
    </w:p>
    <w:p w:rsidR="00C738A6" w:rsidRDefault="00C738A6">
      <w:pPr>
        <w:pStyle w:val="NLa"/>
      </w:pPr>
      <w:r>
        <w:t xml:space="preserve">Req. 2      $15,311 – ($3,500 x 4) = </w:t>
      </w:r>
      <w:r>
        <w:rPr>
          <w:u w:val="double"/>
        </w:rPr>
        <w:t>$1,311</w:t>
      </w:r>
      <w:r>
        <w:t xml:space="preserve"> (time value of money or interest)</w:t>
      </w:r>
    </w:p>
    <w:p w:rsidR="00C738A6" w:rsidRDefault="00C738A6">
      <w:pPr>
        <w:pStyle w:val="NLa"/>
      </w:pPr>
      <w:r>
        <w:t>Req. 3</w:t>
      </w:r>
    </w:p>
    <w:p w:rsidR="00C738A6" w:rsidRDefault="00C738A6">
      <w:pPr>
        <w:pStyle w:val="text"/>
      </w:pPr>
      <w:r>
        <w:rPr>
          <w:b/>
          <w:bCs/>
        </w:rPr>
        <w:t xml:space="preserve">   </w:t>
      </w:r>
      <w:r>
        <w:rPr>
          <w:b/>
          <w:bCs/>
          <w:u w:val="single"/>
        </w:rPr>
        <w:t>1</w:t>
      </w:r>
      <w:r>
        <w:rPr>
          <w:b/>
          <w:bCs/>
          <w:u w:val="single"/>
          <w:vertAlign w:val="superscript"/>
        </w:rPr>
        <w:t>st</w:t>
      </w:r>
      <w:r>
        <w:rPr>
          <w:b/>
          <w:bCs/>
          <w:u w:val="single"/>
        </w:rPr>
        <w:t xml:space="preserve"> year:</w:t>
      </w:r>
      <w:r>
        <w:t xml:space="preserve">  No interest because the deposit was at year-end.</w:t>
      </w:r>
    </w:p>
    <w:p w:rsidR="00C738A6" w:rsidRDefault="00C738A6">
      <w:pPr>
        <w:pStyle w:val="text"/>
        <w:spacing w:before="60"/>
      </w:pPr>
      <w:r>
        <w:rPr>
          <w:b/>
          <w:bCs/>
        </w:rPr>
        <w:t xml:space="preserve">   </w:t>
      </w:r>
      <w:r>
        <w:rPr>
          <w:b/>
          <w:bCs/>
          <w:u w:val="single"/>
        </w:rPr>
        <w:t>2</w:t>
      </w:r>
      <w:r>
        <w:rPr>
          <w:b/>
          <w:bCs/>
          <w:u w:val="single"/>
          <w:vertAlign w:val="superscript"/>
        </w:rPr>
        <w:t>nd</w:t>
      </w:r>
      <w:r>
        <w:rPr>
          <w:b/>
          <w:bCs/>
          <w:u w:val="single"/>
        </w:rPr>
        <w:t xml:space="preserve"> year:</w:t>
      </w:r>
      <w:r>
        <w:t xml:space="preserve"> $3,500 x 6% = </w:t>
      </w:r>
      <w:r>
        <w:rPr>
          <w:u w:val="double"/>
        </w:rPr>
        <w:t>$210</w:t>
      </w:r>
      <w:r>
        <w:t xml:space="preserve"> (interest)</w:t>
      </w:r>
    </w:p>
    <w:p w:rsidR="00C738A6" w:rsidRDefault="00C738A6">
      <w:pPr>
        <w:pStyle w:val="text"/>
        <w:spacing w:before="60"/>
        <w:rPr>
          <w:u w:val="double"/>
        </w:rPr>
      </w:pPr>
      <w:r>
        <w:rPr>
          <w:b/>
          <w:bCs/>
        </w:rPr>
        <w:t xml:space="preserve">   </w:t>
      </w:r>
      <w:r>
        <w:rPr>
          <w:b/>
          <w:bCs/>
          <w:u w:val="single"/>
        </w:rPr>
        <w:t>3</w:t>
      </w:r>
      <w:r>
        <w:rPr>
          <w:b/>
          <w:bCs/>
          <w:u w:val="single"/>
          <w:vertAlign w:val="superscript"/>
        </w:rPr>
        <w:t>rd</w:t>
      </w:r>
      <w:r>
        <w:rPr>
          <w:b/>
          <w:bCs/>
          <w:u w:val="single"/>
        </w:rPr>
        <w:t xml:space="preserve"> year:</w:t>
      </w:r>
      <w:r>
        <w:t xml:space="preserve"> ($3,500 + $3,500 + $210) x 6% = </w:t>
      </w:r>
      <w:r>
        <w:rPr>
          <w:u w:val="double"/>
        </w:rPr>
        <w:t>$433</w:t>
      </w:r>
    </w:p>
    <w:p w:rsidR="00C738A6" w:rsidRDefault="00C738A6">
      <w:pPr>
        <w:pStyle w:val="text"/>
        <w:spacing w:before="60"/>
        <w:rPr>
          <w:u w:val="double"/>
        </w:rPr>
      </w:pPr>
      <w:r>
        <w:rPr>
          <w:b/>
          <w:bCs/>
        </w:rPr>
        <w:t xml:space="preserve">   </w:t>
      </w:r>
      <w:r>
        <w:rPr>
          <w:b/>
          <w:bCs/>
          <w:u w:val="single"/>
        </w:rPr>
        <w:t>4</w:t>
      </w:r>
      <w:r>
        <w:rPr>
          <w:b/>
          <w:bCs/>
          <w:u w:val="single"/>
          <w:vertAlign w:val="superscript"/>
        </w:rPr>
        <w:t>th</w:t>
      </w:r>
      <w:r>
        <w:rPr>
          <w:b/>
          <w:bCs/>
          <w:u w:val="single"/>
        </w:rPr>
        <w:t xml:space="preserve"> year:</w:t>
      </w:r>
      <w:r>
        <w:t xml:space="preserve"> ($3,500 + $3,500 + $3,500 + $210 + $433) x 6% = </w:t>
      </w:r>
      <w:r>
        <w:rPr>
          <w:u w:val="double"/>
        </w:rPr>
        <w:t>$669</w:t>
      </w:r>
    </w:p>
    <w:p w:rsidR="00C738A6" w:rsidRDefault="00C738A6">
      <w:pPr>
        <w:pStyle w:val="NLtop"/>
        <w:outlineLvl w:val="0"/>
        <w:rPr>
          <w:b/>
        </w:rPr>
      </w:pPr>
    </w:p>
    <w:p w:rsidR="00C738A6" w:rsidRDefault="00C738A6">
      <w:pPr>
        <w:pStyle w:val="NLtop"/>
        <w:outlineLvl w:val="0"/>
        <w:rPr>
          <w:b/>
        </w:rPr>
      </w:pPr>
    </w:p>
    <w:p w:rsidR="00C738A6" w:rsidRDefault="00C738A6">
      <w:pPr>
        <w:pStyle w:val="text"/>
        <w:outlineLvl w:val="0"/>
        <w:rPr>
          <w:b/>
          <w:sz w:val="28"/>
        </w:rPr>
      </w:pPr>
      <w:r>
        <w:rPr>
          <w:b/>
          <w:sz w:val="28"/>
        </w:rPr>
        <w:t>PROBLEMS</w:t>
      </w:r>
    </w:p>
    <w:p w:rsidR="00C738A6" w:rsidRDefault="00C738A6">
      <w:pPr>
        <w:pStyle w:val="NLa"/>
        <w:outlineLvl w:val="0"/>
        <w:rPr>
          <w:b/>
        </w:rPr>
      </w:pPr>
      <w:r>
        <w:rPr>
          <w:b/>
        </w:rPr>
        <w:t>P9–1.</w:t>
      </w:r>
    </w:p>
    <w:p w:rsidR="00C738A6" w:rsidRDefault="00C738A6">
      <w:pPr>
        <w:pStyle w:val="text"/>
        <w:outlineLvl w:val="0"/>
      </w:pPr>
      <w:r>
        <w:t>Req. 1</w:t>
      </w:r>
    </w:p>
    <w:p w:rsidR="00C738A6" w:rsidRDefault="00C738A6">
      <w:pPr>
        <w:pStyle w:val="text"/>
        <w:rPr>
          <w:rFonts w:ascii="Times" w:hAnsi="Times"/>
        </w:rPr>
      </w:pPr>
      <w:r>
        <w:t>January 15:</w:t>
      </w:r>
    </w:p>
    <w:tbl>
      <w:tblPr>
        <w:tblW w:w="0" w:type="auto"/>
        <w:tblInd w:w="8" w:type="dxa"/>
        <w:tblLayout w:type="fixed"/>
        <w:tblCellMar>
          <w:left w:w="0" w:type="dxa"/>
          <w:right w:w="0" w:type="dxa"/>
        </w:tblCellMar>
        <w:tblLook w:val="0000"/>
      </w:tblPr>
      <w:tblGrid>
        <w:gridCol w:w="6720"/>
        <w:gridCol w:w="891"/>
        <w:gridCol w:w="360"/>
        <w:gridCol w:w="891"/>
      </w:tblGrid>
      <w:tr w:rsidR="00C738A6">
        <w:tc>
          <w:tcPr>
            <w:tcW w:w="6720" w:type="dxa"/>
          </w:tcPr>
          <w:p w:rsidR="00C738A6" w:rsidRDefault="00C738A6">
            <w:pPr>
              <w:pStyle w:val="textleaders"/>
              <w:tabs>
                <w:tab w:val="clear" w:pos="3120"/>
                <w:tab w:val="left" w:leader="dot" w:pos="6600"/>
              </w:tabs>
            </w:pPr>
            <w:r>
              <w:t>Purchases (+A)</w:t>
            </w:r>
            <w:r>
              <w:tab/>
            </w:r>
          </w:p>
        </w:tc>
        <w:tc>
          <w:tcPr>
            <w:tcW w:w="891" w:type="dxa"/>
          </w:tcPr>
          <w:p w:rsidR="00C738A6" w:rsidRDefault="00C738A6">
            <w:pPr>
              <w:pStyle w:val="text0r"/>
              <w:spacing w:after="0"/>
            </w:pPr>
            <w:r>
              <w:t>26,500</w:t>
            </w:r>
          </w:p>
        </w:tc>
        <w:tc>
          <w:tcPr>
            <w:tcW w:w="360" w:type="dxa"/>
          </w:tcPr>
          <w:p w:rsidR="00C738A6" w:rsidRDefault="00C738A6">
            <w:pPr>
              <w:pStyle w:val="text0r"/>
              <w:spacing w:after="0"/>
            </w:pPr>
          </w:p>
        </w:tc>
        <w:tc>
          <w:tcPr>
            <w:tcW w:w="891" w:type="dxa"/>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600"/>
              </w:tabs>
            </w:pPr>
            <w:r>
              <w:t> </w:t>
            </w:r>
            <w:r>
              <w:t>Cash (-A)</w:t>
            </w:r>
            <w:r>
              <w:tab/>
            </w: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tcPr>
          <w:p w:rsidR="00C738A6" w:rsidRDefault="00C738A6">
            <w:pPr>
              <w:pStyle w:val="text0r"/>
              <w:spacing w:after="0"/>
            </w:pPr>
            <w:r>
              <w:t>26,500</w:t>
            </w:r>
          </w:p>
        </w:tc>
      </w:tr>
      <w:tr w:rsidR="00C738A6">
        <w:tc>
          <w:tcPr>
            <w:tcW w:w="6720" w:type="dxa"/>
          </w:tcPr>
          <w:p w:rsidR="00C738A6" w:rsidRDefault="00C738A6">
            <w:pPr>
              <w:pStyle w:val="textleaders"/>
              <w:tabs>
                <w:tab w:val="left" w:leader="dot" w:pos="4799"/>
              </w:tabs>
            </w:pP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tcPr>
          <w:p w:rsidR="00C738A6" w:rsidRDefault="00C738A6">
            <w:pPr>
              <w:pStyle w:val="text0r"/>
              <w:spacing w:after="0"/>
            </w:pPr>
          </w:p>
        </w:tc>
      </w:tr>
    </w:tbl>
    <w:p w:rsidR="00C738A6" w:rsidRDefault="00C738A6">
      <w:pPr>
        <w:pStyle w:val="text"/>
        <w:rPr>
          <w:rFonts w:ascii="Times" w:hAnsi="Times"/>
        </w:rPr>
      </w:pPr>
      <w:r>
        <w:t>April 1:</w:t>
      </w:r>
    </w:p>
    <w:tbl>
      <w:tblPr>
        <w:tblW w:w="0" w:type="auto"/>
        <w:tblInd w:w="8" w:type="dxa"/>
        <w:tblLayout w:type="fixed"/>
        <w:tblCellMar>
          <w:left w:w="0" w:type="dxa"/>
          <w:right w:w="0" w:type="dxa"/>
        </w:tblCellMar>
        <w:tblLook w:val="0000"/>
      </w:tblPr>
      <w:tblGrid>
        <w:gridCol w:w="6720"/>
        <w:gridCol w:w="891"/>
        <w:gridCol w:w="360"/>
        <w:gridCol w:w="348"/>
        <w:gridCol w:w="543"/>
      </w:tblGrid>
      <w:tr w:rsidR="00C738A6">
        <w:tc>
          <w:tcPr>
            <w:tcW w:w="6720" w:type="dxa"/>
          </w:tcPr>
          <w:p w:rsidR="00C738A6" w:rsidRDefault="00C738A6">
            <w:pPr>
              <w:pStyle w:val="textleaders"/>
              <w:tabs>
                <w:tab w:val="clear" w:pos="3120"/>
                <w:tab w:val="left" w:leader="dot" w:pos="6600"/>
              </w:tabs>
            </w:pPr>
            <w:r>
              <w:t>Cash (+A)</w:t>
            </w:r>
            <w:r>
              <w:tab/>
            </w:r>
          </w:p>
        </w:tc>
        <w:tc>
          <w:tcPr>
            <w:tcW w:w="891" w:type="dxa"/>
          </w:tcPr>
          <w:p w:rsidR="00C738A6" w:rsidRDefault="00C738A6">
            <w:pPr>
              <w:pStyle w:val="text0r"/>
              <w:spacing w:after="0"/>
            </w:pPr>
            <w:r>
              <w:t>700,000</w:t>
            </w:r>
          </w:p>
        </w:tc>
        <w:tc>
          <w:tcPr>
            <w:tcW w:w="360" w:type="dxa"/>
          </w:tcPr>
          <w:p w:rsidR="00C738A6" w:rsidRDefault="00C738A6">
            <w:pPr>
              <w:pStyle w:val="text0r"/>
              <w:spacing w:after="0"/>
            </w:pPr>
          </w:p>
        </w:tc>
        <w:tc>
          <w:tcPr>
            <w:tcW w:w="891" w:type="dxa"/>
            <w:gridSpan w:val="2"/>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600"/>
              </w:tabs>
            </w:pPr>
            <w:r>
              <w:t> </w:t>
            </w:r>
            <w:r>
              <w:t>Note payable, short term (+L)</w:t>
            </w:r>
            <w:r>
              <w:tab/>
            </w: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gridSpan w:val="2"/>
          </w:tcPr>
          <w:p w:rsidR="00C738A6" w:rsidRDefault="00C738A6">
            <w:pPr>
              <w:pStyle w:val="text0r"/>
              <w:spacing w:after="0"/>
            </w:pPr>
            <w:r>
              <w:t>700,000</w:t>
            </w:r>
          </w:p>
        </w:tc>
      </w:tr>
      <w:tr w:rsidR="00C738A6">
        <w:trPr>
          <w:gridAfter w:val="1"/>
          <w:wAfter w:w="543" w:type="dxa"/>
        </w:trPr>
        <w:tc>
          <w:tcPr>
            <w:tcW w:w="8319" w:type="dxa"/>
            <w:gridSpan w:val="4"/>
          </w:tcPr>
          <w:p w:rsidR="00C738A6" w:rsidRDefault="00C738A6">
            <w:pPr>
              <w:pStyle w:val="textleaders"/>
              <w:tabs>
                <w:tab w:val="left" w:leader="dot" w:pos="4799"/>
              </w:tabs>
            </w:pPr>
          </w:p>
        </w:tc>
      </w:tr>
    </w:tbl>
    <w:p w:rsidR="00C738A6" w:rsidRDefault="00C738A6">
      <w:pPr>
        <w:pStyle w:val="text"/>
        <w:rPr>
          <w:rFonts w:ascii="Times" w:hAnsi="Times"/>
        </w:rPr>
      </w:pPr>
      <w:r>
        <w:t>June 14:</w:t>
      </w:r>
    </w:p>
    <w:tbl>
      <w:tblPr>
        <w:tblW w:w="0" w:type="auto"/>
        <w:tblInd w:w="8" w:type="dxa"/>
        <w:tblLayout w:type="fixed"/>
        <w:tblCellMar>
          <w:left w:w="0" w:type="dxa"/>
          <w:right w:w="0" w:type="dxa"/>
        </w:tblCellMar>
        <w:tblLook w:val="0000"/>
      </w:tblPr>
      <w:tblGrid>
        <w:gridCol w:w="6720"/>
        <w:gridCol w:w="891"/>
        <w:gridCol w:w="360"/>
        <w:gridCol w:w="891"/>
      </w:tblGrid>
      <w:tr w:rsidR="00C738A6">
        <w:tc>
          <w:tcPr>
            <w:tcW w:w="6720" w:type="dxa"/>
          </w:tcPr>
          <w:p w:rsidR="00C738A6" w:rsidRDefault="00C738A6">
            <w:pPr>
              <w:pStyle w:val="textleaders"/>
              <w:tabs>
                <w:tab w:val="clear" w:pos="3120"/>
                <w:tab w:val="left" w:leader="dot" w:pos="6600"/>
              </w:tabs>
            </w:pPr>
            <w:r>
              <w:t>Cash (+A)</w:t>
            </w:r>
            <w:r>
              <w:tab/>
            </w:r>
          </w:p>
        </w:tc>
        <w:tc>
          <w:tcPr>
            <w:tcW w:w="891" w:type="dxa"/>
          </w:tcPr>
          <w:p w:rsidR="00C738A6" w:rsidRDefault="00C738A6">
            <w:pPr>
              <w:pStyle w:val="text0r"/>
              <w:spacing w:after="0"/>
            </w:pPr>
            <w:r>
              <w:t>15,000</w:t>
            </w:r>
          </w:p>
        </w:tc>
        <w:tc>
          <w:tcPr>
            <w:tcW w:w="360" w:type="dxa"/>
          </w:tcPr>
          <w:p w:rsidR="00C738A6" w:rsidRDefault="00C738A6">
            <w:pPr>
              <w:pStyle w:val="text0r"/>
              <w:spacing w:after="0"/>
            </w:pPr>
          </w:p>
        </w:tc>
        <w:tc>
          <w:tcPr>
            <w:tcW w:w="891" w:type="dxa"/>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600"/>
              </w:tabs>
            </w:pPr>
            <w:r>
              <w:t> </w:t>
            </w:r>
            <w:r>
              <w:t>Unearned revenue (+L)</w:t>
            </w:r>
            <w:r>
              <w:tab/>
            </w: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tcPr>
          <w:p w:rsidR="00C738A6" w:rsidRDefault="00C738A6">
            <w:pPr>
              <w:pStyle w:val="text0r"/>
              <w:spacing w:after="0"/>
            </w:pPr>
            <w:r>
              <w:t>15,000</w:t>
            </w:r>
          </w:p>
        </w:tc>
      </w:tr>
      <w:tr w:rsidR="00C738A6">
        <w:tc>
          <w:tcPr>
            <w:tcW w:w="6720" w:type="dxa"/>
          </w:tcPr>
          <w:p w:rsidR="00C738A6" w:rsidRDefault="00C738A6">
            <w:pPr>
              <w:pStyle w:val="textleaders"/>
              <w:tabs>
                <w:tab w:val="left" w:leader="dot" w:pos="4799"/>
              </w:tabs>
            </w:pP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tcPr>
          <w:p w:rsidR="00C738A6" w:rsidRDefault="00C738A6">
            <w:pPr>
              <w:pStyle w:val="text0r"/>
              <w:spacing w:after="0"/>
            </w:pPr>
          </w:p>
        </w:tc>
      </w:tr>
    </w:tbl>
    <w:p w:rsidR="00C738A6" w:rsidRDefault="00C738A6">
      <w:pPr>
        <w:pStyle w:val="text"/>
        <w:rPr>
          <w:rFonts w:ascii="Times" w:hAnsi="Times"/>
        </w:rPr>
      </w:pPr>
      <w:r>
        <w:t>July 15:</w:t>
      </w:r>
    </w:p>
    <w:tbl>
      <w:tblPr>
        <w:tblW w:w="0" w:type="auto"/>
        <w:tblInd w:w="8" w:type="dxa"/>
        <w:tblLayout w:type="fixed"/>
        <w:tblCellMar>
          <w:left w:w="0" w:type="dxa"/>
          <w:right w:w="0" w:type="dxa"/>
        </w:tblCellMar>
        <w:tblLook w:val="0000"/>
      </w:tblPr>
      <w:tblGrid>
        <w:gridCol w:w="6720"/>
        <w:gridCol w:w="891"/>
        <w:gridCol w:w="360"/>
        <w:gridCol w:w="891"/>
      </w:tblGrid>
      <w:tr w:rsidR="00C738A6">
        <w:tc>
          <w:tcPr>
            <w:tcW w:w="6720" w:type="dxa"/>
          </w:tcPr>
          <w:p w:rsidR="00C738A6" w:rsidRDefault="00C738A6">
            <w:pPr>
              <w:pStyle w:val="textleaders"/>
              <w:tabs>
                <w:tab w:val="clear" w:pos="3120"/>
                <w:tab w:val="left" w:leader="dot" w:pos="6600"/>
              </w:tabs>
            </w:pPr>
            <w:r>
              <w:t>Unearned revenue (-L)</w:t>
            </w:r>
            <w:r>
              <w:tab/>
            </w:r>
          </w:p>
        </w:tc>
        <w:tc>
          <w:tcPr>
            <w:tcW w:w="891" w:type="dxa"/>
          </w:tcPr>
          <w:p w:rsidR="00C738A6" w:rsidRDefault="00C738A6">
            <w:pPr>
              <w:pStyle w:val="text0r"/>
              <w:spacing w:after="0"/>
            </w:pPr>
            <w:r>
              <w:t>3,750</w:t>
            </w:r>
          </w:p>
        </w:tc>
        <w:tc>
          <w:tcPr>
            <w:tcW w:w="360" w:type="dxa"/>
          </w:tcPr>
          <w:p w:rsidR="00C738A6" w:rsidRDefault="00C738A6">
            <w:pPr>
              <w:pStyle w:val="text0r"/>
              <w:spacing w:after="0"/>
            </w:pPr>
          </w:p>
        </w:tc>
        <w:tc>
          <w:tcPr>
            <w:tcW w:w="891" w:type="dxa"/>
          </w:tcPr>
          <w:p w:rsidR="00C738A6" w:rsidRDefault="00C738A6">
            <w:pPr>
              <w:pStyle w:val="text0r"/>
              <w:spacing w:after="0"/>
            </w:pPr>
          </w:p>
        </w:tc>
      </w:tr>
      <w:tr w:rsidR="00C738A6">
        <w:tc>
          <w:tcPr>
            <w:tcW w:w="6720" w:type="dxa"/>
          </w:tcPr>
          <w:p w:rsidR="00C738A6" w:rsidRDefault="00C738A6" w:rsidP="00814C93">
            <w:pPr>
              <w:pStyle w:val="textleaders"/>
              <w:tabs>
                <w:tab w:val="clear" w:pos="3120"/>
                <w:tab w:val="left" w:leader="dot" w:pos="6600"/>
              </w:tabs>
            </w:pPr>
            <w:r>
              <w:t> </w:t>
            </w:r>
            <w:r>
              <w:t>Service revenue (+R, +SE)</w:t>
            </w:r>
            <w:r>
              <w:tab/>
            </w: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tcPr>
          <w:p w:rsidR="00C738A6" w:rsidRDefault="00C738A6">
            <w:pPr>
              <w:pStyle w:val="text0r"/>
              <w:spacing w:after="0"/>
            </w:pPr>
            <w:r>
              <w:t>3,750</w:t>
            </w:r>
          </w:p>
        </w:tc>
      </w:tr>
      <w:tr w:rsidR="00C738A6">
        <w:tc>
          <w:tcPr>
            <w:tcW w:w="6720" w:type="dxa"/>
          </w:tcPr>
          <w:p w:rsidR="00C738A6" w:rsidRDefault="00C738A6">
            <w:pPr>
              <w:pStyle w:val="textleaders"/>
              <w:tabs>
                <w:tab w:val="clear" w:pos="3120"/>
                <w:tab w:val="left" w:leader="dot" w:pos="6600"/>
              </w:tabs>
            </w:pP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tcPr>
          <w:p w:rsidR="00C738A6" w:rsidRDefault="00C738A6">
            <w:pPr>
              <w:pStyle w:val="text0r"/>
              <w:spacing w:after="0"/>
            </w:pPr>
          </w:p>
        </w:tc>
      </w:tr>
    </w:tbl>
    <w:p w:rsidR="00C738A6" w:rsidRDefault="00C738A6">
      <w:pPr>
        <w:pStyle w:val="NLtop"/>
        <w:rPr>
          <w:rFonts w:ascii="Times" w:hAnsi="Times"/>
        </w:rPr>
      </w:pPr>
      <w:r>
        <w:t>December 12:</w:t>
      </w:r>
    </w:p>
    <w:tbl>
      <w:tblPr>
        <w:tblW w:w="0" w:type="auto"/>
        <w:tblInd w:w="8" w:type="dxa"/>
        <w:tblLayout w:type="fixed"/>
        <w:tblCellMar>
          <w:left w:w="0" w:type="dxa"/>
          <w:right w:w="0" w:type="dxa"/>
        </w:tblCellMar>
        <w:tblLook w:val="0000"/>
      </w:tblPr>
      <w:tblGrid>
        <w:gridCol w:w="6720"/>
        <w:gridCol w:w="891"/>
        <w:gridCol w:w="360"/>
        <w:gridCol w:w="890"/>
      </w:tblGrid>
      <w:tr w:rsidR="00C738A6">
        <w:tc>
          <w:tcPr>
            <w:tcW w:w="6720" w:type="dxa"/>
          </w:tcPr>
          <w:p w:rsidR="00C738A6" w:rsidRDefault="00C738A6">
            <w:pPr>
              <w:pStyle w:val="textleaders"/>
              <w:tabs>
                <w:tab w:val="clear" w:pos="3120"/>
                <w:tab w:val="left" w:leader="dot" w:pos="6600"/>
              </w:tabs>
            </w:pPr>
            <w:r>
              <w:t>Electric expense (+E, -SE)</w:t>
            </w:r>
            <w:r>
              <w:tab/>
            </w:r>
          </w:p>
        </w:tc>
        <w:tc>
          <w:tcPr>
            <w:tcW w:w="891" w:type="dxa"/>
          </w:tcPr>
          <w:p w:rsidR="00C738A6" w:rsidRDefault="00C738A6">
            <w:pPr>
              <w:pStyle w:val="text0r"/>
              <w:spacing w:after="0"/>
            </w:pPr>
            <w:r>
              <w:t>27,860</w:t>
            </w:r>
          </w:p>
        </w:tc>
        <w:tc>
          <w:tcPr>
            <w:tcW w:w="360" w:type="dxa"/>
          </w:tcPr>
          <w:p w:rsidR="00C738A6" w:rsidRDefault="00C738A6">
            <w:pPr>
              <w:pStyle w:val="text0r"/>
              <w:spacing w:after="0"/>
            </w:pPr>
          </w:p>
        </w:tc>
        <w:tc>
          <w:tcPr>
            <w:tcW w:w="890" w:type="dxa"/>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600"/>
              </w:tabs>
            </w:pPr>
            <w:r>
              <w:t> </w:t>
            </w:r>
            <w:r>
              <w:t>Electric payable (+L)</w:t>
            </w:r>
            <w:r>
              <w:tab/>
            </w: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0" w:type="dxa"/>
          </w:tcPr>
          <w:p w:rsidR="00C738A6" w:rsidRDefault="00C738A6">
            <w:pPr>
              <w:pStyle w:val="text0r"/>
              <w:spacing w:after="0"/>
            </w:pPr>
            <w:r>
              <w:t>27,860</w:t>
            </w:r>
          </w:p>
        </w:tc>
      </w:tr>
      <w:tr w:rsidR="00C738A6">
        <w:tc>
          <w:tcPr>
            <w:tcW w:w="6720" w:type="dxa"/>
          </w:tcPr>
          <w:p w:rsidR="00C738A6" w:rsidRDefault="00C738A6">
            <w:pPr>
              <w:pStyle w:val="textleaders"/>
              <w:tabs>
                <w:tab w:val="left" w:leader="dot" w:pos="4799"/>
              </w:tabs>
            </w:pP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0" w:type="dxa"/>
          </w:tcPr>
          <w:p w:rsidR="00C738A6" w:rsidRDefault="00C738A6">
            <w:pPr>
              <w:pStyle w:val="text0r"/>
              <w:spacing w:after="0"/>
            </w:pPr>
          </w:p>
        </w:tc>
      </w:tr>
    </w:tbl>
    <w:p w:rsidR="00C738A6" w:rsidRDefault="00C738A6">
      <w:pPr>
        <w:pStyle w:val="text"/>
        <w:rPr>
          <w:rFonts w:ascii="Times" w:hAnsi="Times"/>
        </w:rPr>
      </w:pPr>
      <w:r>
        <w:t>December 31:</w:t>
      </w:r>
    </w:p>
    <w:tbl>
      <w:tblPr>
        <w:tblW w:w="0" w:type="auto"/>
        <w:tblInd w:w="8" w:type="dxa"/>
        <w:tblLayout w:type="fixed"/>
        <w:tblCellMar>
          <w:left w:w="0" w:type="dxa"/>
          <w:right w:w="0" w:type="dxa"/>
        </w:tblCellMar>
        <w:tblLook w:val="0000"/>
      </w:tblPr>
      <w:tblGrid>
        <w:gridCol w:w="6720"/>
        <w:gridCol w:w="890"/>
        <w:gridCol w:w="360"/>
        <w:gridCol w:w="890"/>
      </w:tblGrid>
      <w:tr w:rsidR="00C738A6">
        <w:tc>
          <w:tcPr>
            <w:tcW w:w="6720" w:type="dxa"/>
          </w:tcPr>
          <w:p w:rsidR="00C738A6" w:rsidRDefault="00C738A6">
            <w:pPr>
              <w:pStyle w:val="textleaders"/>
              <w:tabs>
                <w:tab w:val="clear" w:pos="3120"/>
                <w:tab w:val="left" w:leader="dot" w:pos="6600"/>
              </w:tabs>
            </w:pPr>
            <w:r>
              <w:t>Wage expense (+E, -SE).</w:t>
            </w:r>
            <w:r>
              <w:tab/>
            </w:r>
          </w:p>
        </w:tc>
        <w:tc>
          <w:tcPr>
            <w:tcW w:w="890" w:type="dxa"/>
          </w:tcPr>
          <w:p w:rsidR="00C738A6" w:rsidRDefault="00C738A6">
            <w:pPr>
              <w:pStyle w:val="text0r"/>
              <w:spacing w:after="0"/>
            </w:pPr>
            <w:r>
              <w:t>15,000</w:t>
            </w:r>
          </w:p>
        </w:tc>
        <w:tc>
          <w:tcPr>
            <w:tcW w:w="360" w:type="dxa"/>
          </w:tcPr>
          <w:p w:rsidR="00C738A6" w:rsidRDefault="00C738A6">
            <w:pPr>
              <w:pStyle w:val="text0r"/>
              <w:spacing w:after="0"/>
            </w:pPr>
          </w:p>
        </w:tc>
        <w:tc>
          <w:tcPr>
            <w:tcW w:w="890" w:type="dxa"/>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600"/>
              </w:tabs>
            </w:pPr>
            <w:r>
              <w:t> </w:t>
            </w:r>
            <w:r>
              <w:t>Wages payable (+L)</w:t>
            </w:r>
            <w:r>
              <w:tab/>
            </w:r>
          </w:p>
        </w:tc>
        <w:tc>
          <w:tcPr>
            <w:tcW w:w="890" w:type="dxa"/>
          </w:tcPr>
          <w:p w:rsidR="00C738A6" w:rsidRDefault="00C738A6">
            <w:pPr>
              <w:pStyle w:val="textc"/>
              <w:spacing w:after="0"/>
              <w:jc w:val="right"/>
            </w:pPr>
          </w:p>
        </w:tc>
        <w:tc>
          <w:tcPr>
            <w:tcW w:w="360" w:type="dxa"/>
          </w:tcPr>
          <w:p w:rsidR="00C738A6" w:rsidRDefault="00C738A6">
            <w:pPr>
              <w:pStyle w:val="text"/>
              <w:spacing w:before="0"/>
              <w:jc w:val="right"/>
            </w:pPr>
          </w:p>
        </w:tc>
        <w:tc>
          <w:tcPr>
            <w:tcW w:w="890" w:type="dxa"/>
          </w:tcPr>
          <w:p w:rsidR="00C738A6" w:rsidRDefault="00C738A6">
            <w:pPr>
              <w:pStyle w:val="text"/>
              <w:spacing w:before="0"/>
              <w:jc w:val="right"/>
            </w:pPr>
            <w:r>
              <w:t>15,000</w:t>
            </w:r>
          </w:p>
        </w:tc>
      </w:tr>
      <w:tr w:rsidR="00C738A6">
        <w:tc>
          <w:tcPr>
            <w:tcW w:w="6720" w:type="dxa"/>
          </w:tcPr>
          <w:p w:rsidR="00C738A6" w:rsidRDefault="00C738A6">
            <w:pPr>
              <w:pStyle w:val="textleaders"/>
              <w:tabs>
                <w:tab w:val="left" w:leader="dot" w:pos="4799"/>
              </w:tabs>
            </w:pPr>
          </w:p>
        </w:tc>
        <w:tc>
          <w:tcPr>
            <w:tcW w:w="890" w:type="dxa"/>
          </w:tcPr>
          <w:p w:rsidR="00C738A6" w:rsidRDefault="00C738A6">
            <w:pPr>
              <w:pStyle w:val="textc"/>
              <w:spacing w:after="0"/>
              <w:jc w:val="right"/>
            </w:pPr>
          </w:p>
        </w:tc>
        <w:tc>
          <w:tcPr>
            <w:tcW w:w="360" w:type="dxa"/>
          </w:tcPr>
          <w:p w:rsidR="00C738A6" w:rsidRDefault="00C738A6">
            <w:pPr>
              <w:pStyle w:val="text"/>
              <w:spacing w:before="0"/>
              <w:jc w:val="right"/>
            </w:pPr>
          </w:p>
        </w:tc>
        <w:tc>
          <w:tcPr>
            <w:tcW w:w="890" w:type="dxa"/>
          </w:tcPr>
          <w:p w:rsidR="00C738A6" w:rsidRDefault="00C738A6">
            <w:pPr>
              <w:pStyle w:val="text"/>
              <w:spacing w:before="0"/>
              <w:jc w:val="right"/>
            </w:pPr>
          </w:p>
        </w:tc>
      </w:tr>
    </w:tbl>
    <w:p w:rsidR="00C738A6" w:rsidRDefault="00C738A6">
      <w:pPr>
        <w:pStyle w:val="text"/>
      </w:pPr>
      <w:r>
        <w:t>Req. 2</w:t>
      </w:r>
    </w:p>
    <w:p w:rsidR="00C738A6" w:rsidRDefault="00C738A6">
      <w:pPr>
        <w:pStyle w:val="text"/>
        <w:rPr>
          <w:rFonts w:ascii="Times" w:hAnsi="Times"/>
        </w:rPr>
      </w:pPr>
      <w:r>
        <w:t>December 31:</w:t>
      </w:r>
    </w:p>
    <w:tbl>
      <w:tblPr>
        <w:tblW w:w="0" w:type="auto"/>
        <w:tblInd w:w="8" w:type="dxa"/>
        <w:tblLayout w:type="fixed"/>
        <w:tblCellMar>
          <w:left w:w="0" w:type="dxa"/>
          <w:right w:w="0" w:type="dxa"/>
        </w:tblCellMar>
        <w:tblLook w:val="0000"/>
      </w:tblPr>
      <w:tblGrid>
        <w:gridCol w:w="6720"/>
        <w:gridCol w:w="890"/>
        <w:gridCol w:w="360"/>
        <w:gridCol w:w="890"/>
      </w:tblGrid>
      <w:tr w:rsidR="00C738A6">
        <w:tc>
          <w:tcPr>
            <w:tcW w:w="6720" w:type="dxa"/>
          </w:tcPr>
          <w:p w:rsidR="00C738A6" w:rsidRDefault="00C738A6">
            <w:pPr>
              <w:pStyle w:val="textleaders"/>
              <w:tabs>
                <w:tab w:val="clear" w:pos="3120"/>
                <w:tab w:val="left" w:leader="dot" w:pos="6600"/>
              </w:tabs>
            </w:pPr>
            <w:r>
              <w:t>Interest expense (+E, -SE).</w:t>
            </w:r>
            <w:r>
              <w:tab/>
            </w:r>
          </w:p>
        </w:tc>
        <w:tc>
          <w:tcPr>
            <w:tcW w:w="890" w:type="dxa"/>
          </w:tcPr>
          <w:p w:rsidR="00C738A6" w:rsidRDefault="00C738A6">
            <w:pPr>
              <w:pStyle w:val="text0r"/>
              <w:spacing w:after="0"/>
            </w:pPr>
            <w:r>
              <w:t>31,500</w:t>
            </w:r>
          </w:p>
        </w:tc>
        <w:tc>
          <w:tcPr>
            <w:tcW w:w="360" w:type="dxa"/>
          </w:tcPr>
          <w:p w:rsidR="00C738A6" w:rsidRDefault="00C738A6">
            <w:pPr>
              <w:pStyle w:val="text0r"/>
              <w:spacing w:after="0"/>
            </w:pPr>
          </w:p>
        </w:tc>
        <w:tc>
          <w:tcPr>
            <w:tcW w:w="890" w:type="dxa"/>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600"/>
              </w:tabs>
            </w:pPr>
            <w:r>
              <w:t> </w:t>
            </w:r>
            <w:r>
              <w:t>Interest payable (+L)</w:t>
            </w:r>
            <w:r>
              <w:tab/>
            </w:r>
          </w:p>
        </w:tc>
        <w:tc>
          <w:tcPr>
            <w:tcW w:w="890" w:type="dxa"/>
          </w:tcPr>
          <w:p w:rsidR="00C738A6" w:rsidRDefault="00C738A6">
            <w:pPr>
              <w:pStyle w:val="text0r"/>
              <w:spacing w:after="0"/>
            </w:pPr>
          </w:p>
        </w:tc>
        <w:tc>
          <w:tcPr>
            <w:tcW w:w="360" w:type="dxa"/>
          </w:tcPr>
          <w:p w:rsidR="00C738A6" w:rsidRDefault="00C738A6">
            <w:pPr>
              <w:pStyle w:val="text0r"/>
              <w:spacing w:after="0"/>
            </w:pPr>
          </w:p>
        </w:tc>
        <w:tc>
          <w:tcPr>
            <w:tcW w:w="890" w:type="dxa"/>
          </w:tcPr>
          <w:p w:rsidR="00C738A6" w:rsidRDefault="00C738A6">
            <w:pPr>
              <w:pStyle w:val="text0r"/>
              <w:spacing w:after="0"/>
            </w:pPr>
            <w:r>
              <w:t>31,500</w:t>
            </w:r>
          </w:p>
        </w:tc>
      </w:tr>
      <w:tr w:rsidR="00C738A6">
        <w:tc>
          <w:tcPr>
            <w:tcW w:w="6720" w:type="dxa"/>
          </w:tcPr>
          <w:p w:rsidR="00C738A6" w:rsidRDefault="00C738A6" w:rsidP="001C4F13">
            <w:pPr>
              <w:pStyle w:val="textleaders"/>
              <w:tabs>
                <w:tab w:val="left" w:leader="dot" w:pos="4799"/>
              </w:tabs>
            </w:pPr>
            <w:r>
              <w:br/>
              <w:t>($700,000  x  6%  x  9/12  =  $31,500).</w:t>
            </w:r>
          </w:p>
        </w:tc>
        <w:tc>
          <w:tcPr>
            <w:tcW w:w="890" w:type="dxa"/>
          </w:tcPr>
          <w:p w:rsidR="00C738A6" w:rsidRDefault="00C738A6">
            <w:pPr>
              <w:pStyle w:val="text0r"/>
              <w:spacing w:after="0"/>
            </w:pPr>
          </w:p>
        </w:tc>
        <w:tc>
          <w:tcPr>
            <w:tcW w:w="360" w:type="dxa"/>
          </w:tcPr>
          <w:p w:rsidR="00C738A6" w:rsidRDefault="00C738A6">
            <w:pPr>
              <w:pStyle w:val="text0r"/>
              <w:spacing w:after="0"/>
            </w:pPr>
          </w:p>
        </w:tc>
        <w:tc>
          <w:tcPr>
            <w:tcW w:w="890" w:type="dxa"/>
          </w:tcPr>
          <w:p w:rsidR="00C738A6" w:rsidRDefault="00C738A6">
            <w:pPr>
              <w:pStyle w:val="text0r"/>
              <w:spacing w:after="0"/>
            </w:pPr>
          </w:p>
        </w:tc>
      </w:tr>
    </w:tbl>
    <w:p w:rsidR="00C738A6" w:rsidRDefault="00C738A6">
      <w:pPr>
        <w:pStyle w:val="text"/>
      </w:pPr>
    </w:p>
    <w:p w:rsidR="00C738A6" w:rsidRDefault="00C738A6">
      <w:pPr>
        <w:pStyle w:val="NLa"/>
        <w:outlineLvl w:val="0"/>
        <w:rPr>
          <w:b/>
        </w:rPr>
      </w:pPr>
    </w:p>
    <w:p w:rsidR="00C738A6" w:rsidRDefault="00C738A6">
      <w:pPr>
        <w:pStyle w:val="NLa"/>
        <w:outlineLvl w:val="0"/>
        <w:rPr>
          <w:b/>
        </w:rPr>
      </w:pPr>
      <w:r>
        <w:rPr>
          <w:b/>
        </w:rPr>
        <w:t>P9–2.</w:t>
      </w:r>
    </w:p>
    <w:p w:rsidR="00C738A6" w:rsidRDefault="00C738A6">
      <w:pPr>
        <w:pStyle w:val="text"/>
        <w:outlineLvl w:val="0"/>
      </w:pPr>
      <w:r>
        <w:t>Req. 1</w:t>
      </w:r>
    </w:p>
    <w:p w:rsidR="00C738A6" w:rsidRDefault="00C738A6">
      <w:pPr>
        <w:pStyle w:val="text"/>
        <w:rPr>
          <w:rFonts w:ascii="Times" w:hAnsi="Times"/>
        </w:rPr>
      </w:pPr>
      <w:r>
        <w:t>January 8:</w:t>
      </w:r>
    </w:p>
    <w:tbl>
      <w:tblPr>
        <w:tblW w:w="0" w:type="auto"/>
        <w:tblInd w:w="8" w:type="dxa"/>
        <w:tblLayout w:type="fixed"/>
        <w:tblCellMar>
          <w:left w:w="0" w:type="dxa"/>
          <w:right w:w="0" w:type="dxa"/>
        </w:tblCellMar>
        <w:tblLook w:val="0000"/>
      </w:tblPr>
      <w:tblGrid>
        <w:gridCol w:w="6720"/>
        <w:gridCol w:w="891"/>
        <w:gridCol w:w="360"/>
        <w:gridCol w:w="891"/>
      </w:tblGrid>
      <w:tr w:rsidR="00C738A6">
        <w:tc>
          <w:tcPr>
            <w:tcW w:w="6720" w:type="dxa"/>
          </w:tcPr>
          <w:p w:rsidR="00C738A6" w:rsidRDefault="00C738A6">
            <w:pPr>
              <w:pStyle w:val="textleaders"/>
              <w:tabs>
                <w:tab w:val="clear" w:pos="3120"/>
                <w:tab w:val="left" w:leader="dot" w:pos="6600"/>
              </w:tabs>
            </w:pPr>
            <w:r>
              <w:t>Purchases (+A)</w:t>
            </w:r>
            <w:r>
              <w:tab/>
            </w:r>
          </w:p>
        </w:tc>
        <w:tc>
          <w:tcPr>
            <w:tcW w:w="891" w:type="dxa"/>
          </w:tcPr>
          <w:p w:rsidR="00C738A6" w:rsidRDefault="00C738A6">
            <w:pPr>
              <w:pStyle w:val="text0r"/>
              <w:spacing w:after="0"/>
            </w:pPr>
            <w:r>
              <w:t>14,860</w:t>
            </w:r>
          </w:p>
        </w:tc>
        <w:tc>
          <w:tcPr>
            <w:tcW w:w="360" w:type="dxa"/>
          </w:tcPr>
          <w:p w:rsidR="00C738A6" w:rsidRDefault="00C738A6">
            <w:pPr>
              <w:pStyle w:val="text0r"/>
              <w:spacing w:after="0"/>
            </w:pPr>
          </w:p>
        </w:tc>
        <w:tc>
          <w:tcPr>
            <w:tcW w:w="891" w:type="dxa"/>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600"/>
              </w:tabs>
            </w:pPr>
            <w:r>
              <w:t> </w:t>
            </w:r>
            <w:r>
              <w:t>Accounts payable (+L)</w:t>
            </w:r>
            <w:r>
              <w:tab/>
            </w: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tcPr>
          <w:p w:rsidR="00C738A6" w:rsidRDefault="00C738A6">
            <w:pPr>
              <w:pStyle w:val="text0r"/>
              <w:spacing w:after="0"/>
            </w:pPr>
            <w:r>
              <w:t>14,860</w:t>
            </w:r>
          </w:p>
        </w:tc>
      </w:tr>
      <w:tr w:rsidR="00C738A6">
        <w:tc>
          <w:tcPr>
            <w:tcW w:w="6720" w:type="dxa"/>
          </w:tcPr>
          <w:p w:rsidR="00C738A6" w:rsidRDefault="00C738A6">
            <w:pPr>
              <w:pStyle w:val="textleaders"/>
              <w:tabs>
                <w:tab w:val="left" w:leader="dot" w:pos="4799"/>
              </w:tabs>
            </w:pP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tcPr>
          <w:p w:rsidR="00C738A6" w:rsidRDefault="00C738A6">
            <w:pPr>
              <w:pStyle w:val="text0r"/>
              <w:spacing w:after="0"/>
            </w:pPr>
          </w:p>
        </w:tc>
      </w:tr>
    </w:tbl>
    <w:p w:rsidR="00C738A6" w:rsidRDefault="00C738A6">
      <w:pPr>
        <w:pStyle w:val="text"/>
        <w:rPr>
          <w:rFonts w:ascii="Times" w:hAnsi="Times"/>
        </w:rPr>
      </w:pPr>
      <w:r>
        <w:t>January 17:</w:t>
      </w:r>
    </w:p>
    <w:tbl>
      <w:tblPr>
        <w:tblW w:w="0" w:type="auto"/>
        <w:tblInd w:w="8" w:type="dxa"/>
        <w:tblLayout w:type="fixed"/>
        <w:tblCellMar>
          <w:left w:w="0" w:type="dxa"/>
          <w:right w:w="0" w:type="dxa"/>
        </w:tblCellMar>
        <w:tblLook w:val="0000"/>
      </w:tblPr>
      <w:tblGrid>
        <w:gridCol w:w="6720"/>
        <w:gridCol w:w="891"/>
        <w:gridCol w:w="360"/>
        <w:gridCol w:w="891"/>
      </w:tblGrid>
      <w:tr w:rsidR="00C738A6">
        <w:tc>
          <w:tcPr>
            <w:tcW w:w="6720" w:type="dxa"/>
          </w:tcPr>
          <w:p w:rsidR="00C738A6" w:rsidRDefault="00C738A6">
            <w:pPr>
              <w:pStyle w:val="textleaders"/>
              <w:tabs>
                <w:tab w:val="clear" w:pos="3120"/>
                <w:tab w:val="left" w:leader="dot" w:pos="6600"/>
              </w:tabs>
            </w:pPr>
            <w:r>
              <w:t>Accounts payable (-L)</w:t>
            </w:r>
            <w:r>
              <w:tab/>
            </w:r>
          </w:p>
        </w:tc>
        <w:tc>
          <w:tcPr>
            <w:tcW w:w="891" w:type="dxa"/>
          </w:tcPr>
          <w:p w:rsidR="00C738A6" w:rsidRDefault="00C738A6">
            <w:pPr>
              <w:pStyle w:val="text0r"/>
              <w:spacing w:after="0"/>
            </w:pPr>
            <w:r>
              <w:t>14,860</w:t>
            </w:r>
          </w:p>
        </w:tc>
        <w:tc>
          <w:tcPr>
            <w:tcW w:w="360" w:type="dxa"/>
          </w:tcPr>
          <w:p w:rsidR="00C738A6" w:rsidRDefault="00C738A6">
            <w:pPr>
              <w:pStyle w:val="text0r"/>
              <w:spacing w:after="0"/>
            </w:pPr>
          </w:p>
        </w:tc>
        <w:tc>
          <w:tcPr>
            <w:tcW w:w="891" w:type="dxa"/>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600"/>
              </w:tabs>
            </w:pPr>
            <w:r>
              <w:t> </w:t>
            </w:r>
            <w:r>
              <w:t>Cash (-A)</w:t>
            </w:r>
            <w:r>
              <w:tab/>
            </w: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tcPr>
          <w:p w:rsidR="00C738A6" w:rsidRDefault="00C738A6">
            <w:pPr>
              <w:pStyle w:val="text0r"/>
              <w:spacing w:after="0"/>
            </w:pPr>
            <w:r>
              <w:t>14,860</w:t>
            </w:r>
          </w:p>
        </w:tc>
      </w:tr>
      <w:tr w:rsidR="00C738A6">
        <w:tc>
          <w:tcPr>
            <w:tcW w:w="6720" w:type="dxa"/>
          </w:tcPr>
          <w:p w:rsidR="00C738A6" w:rsidRDefault="00C738A6">
            <w:pPr>
              <w:pStyle w:val="textleaders"/>
              <w:tabs>
                <w:tab w:val="left" w:leader="dot" w:pos="4799"/>
              </w:tabs>
            </w:pP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tcPr>
          <w:p w:rsidR="00C738A6" w:rsidRDefault="00C738A6">
            <w:pPr>
              <w:pStyle w:val="text0r"/>
              <w:spacing w:after="0"/>
            </w:pPr>
          </w:p>
        </w:tc>
      </w:tr>
    </w:tbl>
    <w:p w:rsidR="00C738A6" w:rsidRDefault="00C738A6">
      <w:pPr>
        <w:pStyle w:val="text"/>
        <w:rPr>
          <w:rFonts w:ascii="Times" w:hAnsi="Times"/>
        </w:rPr>
      </w:pPr>
      <w:r>
        <w:t>April 1:</w:t>
      </w:r>
    </w:p>
    <w:tbl>
      <w:tblPr>
        <w:tblW w:w="0" w:type="auto"/>
        <w:tblInd w:w="8" w:type="dxa"/>
        <w:tblLayout w:type="fixed"/>
        <w:tblCellMar>
          <w:left w:w="0" w:type="dxa"/>
          <w:right w:w="0" w:type="dxa"/>
        </w:tblCellMar>
        <w:tblLook w:val="0000"/>
      </w:tblPr>
      <w:tblGrid>
        <w:gridCol w:w="6720"/>
        <w:gridCol w:w="891"/>
        <w:gridCol w:w="360"/>
        <w:gridCol w:w="348"/>
        <w:gridCol w:w="543"/>
      </w:tblGrid>
      <w:tr w:rsidR="00C738A6">
        <w:tc>
          <w:tcPr>
            <w:tcW w:w="6720" w:type="dxa"/>
          </w:tcPr>
          <w:p w:rsidR="00C738A6" w:rsidRDefault="00C738A6">
            <w:pPr>
              <w:pStyle w:val="textleaders"/>
              <w:tabs>
                <w:tab w:val="clear" w:pos="3120"/>
                <w:tab w:val="left" w:leader="dot" w:pos="6600"/>
              </w:tabs>
            </w:pPr>
            <w:r>
              <w:t>Cash (+A)</w:t>
            </w:r>
            <w:r>
              <w:tab/>
            </w:r>
          </w:p>
        </w:tc>
        <w:tc>
          <w:tcPr>
            <w:tcW w:w="891" w:type="dxa"/>
          </w:tcPr>
          <w:p w:rsidR="00C738A6" w:rsidRDefault="00C738A6">
            <w:pPr>
              <w:pStyle w:val="text0r"/>
              <w:spacing w:after="0"/>
            </w:pPr>
            <w:r>
              <w:t>35,000</w:t>
            </w:r>
          </w:p>
        </w:tc>
        <w:tc>
          <w:tcPr>
            <w:tcW w:w="360" w:type="dxa"/>
          </w:tcPr>
          <w:p w:rsidR="00C738A6" w:rsidRDefault="00C738A6">
            <w:pPr>
              <w:pStyle w:val="text0r"/>
              <w:spacing w:after="0"/>
            </w:pPr>
          </w:p>
        </w:tc>
        <w:tc>
          <w:tcPr>
            <w:tcW w:w="891" w:type="dxa"/>
            <w:gridSpan w:val="2"/>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600"/>
              </w:tabs>
            </w:pPr>
            <w:r>
              <w:t> </w:t>
            </w:r>
            <w:r>
              <w:t>Note payable, short term (+L)</w:t>
            </w:r>
            <w:r>
              <w:tab/>
            </w: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gridSpan w:val="2"/>
          </w:tcPr>
          <w:p w:rsidR="00C738A6" w:rsidRDefault="00C738A6">
            <w:pPr>
              <w:pStyle w:val="text0r"/>
              <w:spacing w:after="0"/>
            </w:pPr>
            <w:r>
              <w:t>35,000</w:t>
            </w:r>
          </w:p>
        </w:tc>
      </w:tr>
      <w:tr w:rsidR="00C738A6">
        <w:trPr>
          <w:gridAfter w:val="1"/>
          <w:wAfter w:w="543" w:type="dxa"/>
        </w:trPr>
        <w:tc>
          <w:tcPr>
            <w:tcW w:w="8319" w:type="dxa"/>
            <w:gridSpan w:val="4"/>
          </w:tcPr>
          <w:p w:rsidR="00C738A6" w:rsidRDefault="00C738A6">
            <w:pPr>
              <w:pStyle w:val="textleaders"/>
              <w:tabs>
                <w:tab w:val="left" w:leader="dot" w:pos="4799"/>
              </w:tabs>
            </w:pPr>
          </w:p>
        </w:tc>
      </w:tr>
    </w:tbl>
    <w:p w:rsidR="00C738A6" w:rsidRDefault="00C738A6">
      <w:pPr>
        <w:pStyle w:val="text"/>
        <w:rPr>
          <w:rFonts w:ascii="Times" w:hAnsi="Times"/>
        </w:rPr>
      </w:pPr>
      <w:r>
        <w:t>June 3:</w:t>
      </w:r>
    </w:p>
    <w:tbl>
      <w:tblPr>
        <w:tblW w:w="0" w:type="auto"/>
        <w:tblInd w:w="8" w:type="dxa"/>
        <w:tblLayout w:type="fixed"/>
        <w:tblCellMar>
          <w:left w:w="0" w:type="dxa"/>
          <w:right w:w="0" w:type="dxa"/>
        </w:tblCellMar>
        <w:tblLook w:val="0000"/>
      </w:tblPr>
      <w:tblGrid>
        <w:gridCol w:w="6720"/>
        <w:gridCol w:w="891"/>
        <w:gridCol w:w="360"/>
        <w:gridCol w:w="891"/>
      </w:tblGrid>
      <w:tr w:rsidR="00C738A6">
        <w:tc>
          <w:tcPr>
            <w:tcW w:w="6720" w:type="dxa"/>
          </w:tcPr>
          <w:p w:rsidR="00C738A6" w:rsidRDefault="00C738A6">
            <w:pPr>
              <w:pStyle w:val="textleaders"/>
              <w:tabs>
                <w:tab w:val="clear" w:pos="3120"/>
                <w:tab w:val="left" w:leader="dot" w:pos="6600"/>
              </w:tabs>
            </w:pPr>
            <w:r>
              <w:t>Purchases (+A)</w:t>
            </w:r>
            <w:r>
              <w:tab/>
            </w:r>
          </w:p>
        </w:tc>
        <w:tc>
          <w:tcPr>
            <w:tcW w:w="891" w:type="dxa"/>
          </w:tcPr>
          <w:p w:rsidR="00C738A6" w:rsidRDefault="00C738A6">
            <w:pPr>
              <w:pStyle w:val="text0r"/>
              <w:spacing w:after="0"/>
            </w:pPr>
            <w:r>
              <w:t>17,420</w:t>
            </w:r>
          </w:p>
        </w:tc>
        <w:tc>
          <w:tcPr>
            <w:tcW w:w="360" w:type="dxa"/>
          </w:tcPr>
          <w:p w:rsidR="00C738A6" w:rsidRDefault="00C738A6">
            <w:pPr>
              <w:pStyle w:val="text0r"/>
              <w:spacing w:after="0"/>
            </w:pPr>
          </w:p>
        </w:tc>
        <w:tc>
          <w:tcPr>
            <w:tcW w:w="891" w:type="dxa"/>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600"/>
              </w:tabs>
            </w:pPr>
            <w:r>
              <w:t> </w:t>
            </w:r>
            <w:r>
              <w:t>Accounts payable (+L)</w:t>
            </w:r>
            <w:r>
              <w:tab/>
            </w: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tcPr>
          <w:p w:rsidR="00C738A6" w:rsidRDefault="00C738A6">
            <w:pPr>
              <w:pStyle w:val="text0r"/>
              <w:spacing w:after="0"/>
            </w:pPr>
            <w:r>
              <w:t>17,420</w:t>
            </w:r>
          </w:p>
        </w:tc>
      </w:tr>
      <w:tr w:rsidR="00C738A6">
        <w:tc>
          <w:tcPr>
            <w:tcW w:w="6720" w:type="dxa"/>
          </w:tcPr>
          <w:p w:rsidR="00C738A6" w:rsidRDefault="00C738A6">
            <w:pPr>
              <w:pStyle w:val="textleaders"/>
              <w:tabs>
                <w:tab w:val="left" w:leader="dot" w:pos="4799"/>
              </w:tabs>
            </w:pP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tcPr>
          <w:p w:rsidR="00C738A6" w:rsidRDefault="00C738A6">
            <w:pPr>
              <w:pStyle w:val="text0r"/>
              <w:spacing w:after="0"/>
            </w:pPr>
          </w:p>
        </w:tc>
      </w:tr>
    </w:tbl>
    <w:p w:rsidR="00C738A6" w:rsidRDefault="00C738A6">
      <w:pPr>
        <w:pStyle w:val="text"/>
        <w:rPr>
          <w:rFonts w:ascii="Times" w:hAnsi="Times"/>
        </w:rPr>
      </w:pPr>
      <w:r>
        <w:t>July 5:</w:t>
      </w:r>
    </w:p>
    <w:tbl>
      <w:tblPr>
        <w:tblW w:w="0" w:type="auto"/>
        <w:tblInd w:w="8" w:type="dxa"/>
        <w:tblLayout w:type="fixed"/>
        <w:tblCellMar>
          <w:left w:w="0" w:type="dxa"/>
          <w:right w:w="0" w:type="dxa"/>
        </w:tblCellMar>
        <w:tblLook w:val="0000"/>
      </w:tblPr>
      <w:tblGrid>
        <w:gridCol w:w="6720"/>
        <w:gridCol w:w="891"/>
        <w:gridCol w:w="360"/>
        <w:gridCol w:w="891"/>
      </w:tblGrid>
      <w:tr w:rsidR="00C738A6">
        <w:tc>
          <w:tcPr>
            <w:tcW w:w="6720" w:type="dxa"/>
          </w:tcPr>
          <w:p w:rsidR="00C738A6" w:rsidRDefault="00C738A6">
            <w:pPr>
              <w:pStyle w:val="textleaders"/>
              <w:tabs>
                <w:tab w:val="clear" w:pos="3120"/>
                <w:tab w:val="left" w:leader="dot" w:pos="6600"/>
              </w:tabs>
            </w:pPr>
            <w:r>
              <w:t>Accounts payable (-L)</w:t>
            </w:r>
            <w:r>
              <w:tab/>
            </w:r>
          </w:p>
        </w:tc>
        <w:tc>
          <w:tcPr>
            <w:tcW w:w="891" w:type="dxa"/>
          </w:tcPr>
          <w:p w:rsidR="00C738A6" w:rsidRDefault="00C738A6">
            <w:pPr>
              <w:pStyle w:val="text0r"/>
              <w:spacing w:after="0"/>
            </w:pPr>
            <w:r>
              <w:t>17,420</w:t>
            </w:r>
          </w:p>
        </w:tc>
        <w:tc>
          <w:tcPr>
            <w:tcW w:w="360" w:type="dxa"/>
          </w:tcPr>
          <w:p w:rsidR="00C738A6" w:rsidRDefault="00C738A6">
            <w:pPr>
              <w:pStyle w:val="text0r"/>
              <w:spacing w:after="0"/>
            </w:pPr>
          </w:p>
        </w:tc>
        <w:tc>
          <w:tcPr>
            <w:tcW w:w="891" w:type="dxa"/>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600"/>
              </w:tabs>
            </w:pPr>
            <w:r>
              <w:t> </w:t>
            </w:r>
            <w:r>
              <w:t>Cash (-A)</w:t>
            </w:r>
            <w:r>
              <w:tab/>
            </w: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tcPr>
          <w:p w:rsidR="00C738A6" w:rsidRDefault="00C738A6">
            <w:pPr>
              <w:pStyle w:val="text0r"/>
              <w:spacing w:after="0"/>
            </w:pPr>
            <w:r>
              <w:t>17,420</w:t>
            </w:r>
          </w:p>
        </w:tc>
      </w:tr>
      <w:tr w:rsidR="00C738A6">
        <w:tc>
          <w:tcPr>
            <w:tcW w:w="6720" w:type="dxa"/>
          </w:tcPr>
          <w:p w:rsidR="00C738A6" w:rsidRDefault="00C738A6">
            <w:pPr>
              <w:pStyle w:val="textleaders"/>
              <w:tabs>
                <w:tab w:val="clear" w:pos="3120"/>
                <w:tab w:val="left" w:leader="dot" w:pos="6600"/>
              </w:tabs>
            </w:pP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1" w:type="dxa"/>
          </w:tcPr>
          <w:p w:rsidR="00C738A6" w:rsidRDefault="00C738A6">
            <w:pPr>
              <w:pStyle w:val="text0r"/>
              <w:spacing w:after="0"/>
            </w:pPr>
          </w:p>
        </w:tc>
      </w:tr>
    </w:tbl>
    <w:p w:rsidR="00C738A6" w:rsidRDefault="00C738A6">
      <w:pPr>
        <w:pStyle w:val="text"/>
        <w:rPr>
          <w:rFonts w:ascii="Times" w:hAnsi="Times"/>
        </w:rPr>
      </w:pPr>
      <w:r>
        <w:t>August 1:</w:t>
      </w:r>
    </w:p>
    <w:tbl>
      <w:tblPr>
        <w:tblW w:w="0" w:type="auto"/>
        <w:tblInd w:w="8" w:type="dxa"/>
        <w:tblLayout w:type="fixed"/>
        <w:tblCellMar>
          <w:left w:w="0" w:type="dxa"/>
          <w:right w:w="0" w:type="dxa"/>
        </w:tblCellMar>
        <w:tblLook w:val="0000"/>
      </w:tblPr>
      <w:tblGrid>
        <w:gridCol w:w="6720"/>
        <w:gridCol w:w="891"/>
        <w:gridCol w:w="360"/>
        <w:gridCol w:w="348"/>
        <w:gridCol w:w="542"/>
      </w:tblGrid>
      <w:tr w:rsidR="00C738A6">
        <w:tc>
          <w:tcPr>
            <w:tcW w:w="6720" w:type="dxa"/>
          </w:tcPr>
          <w:p w:rsidR="00C738A6" w:rsidRDefault="00C738A6">
            <w:pPr>
              <w:pStyle w:val="textleaders"/>
              <w:tabs>
                <w:tab w:val="clear" w:pos="3120"/>
                <w:tab w:val="left" w:leader="dot" w:pos="6600"/>
              </w:tabs>
            </w:pPr>
            <w:r>
              <w:t>Cash (+A)</w:t>
            </w:r>
            <w:r>
              <w:tab/>
            </w:r>
          </w:p>
        </w:tc>
        <w:tc>
          <w:tcPr>
            <w:tcW w:w="891" w:type="dxa"/>
          </w:tcPr>
          <w:p w:rsidR="00C738A6" w:rsidRDefault="00C738A6">
            <w:pPr>
              <w:pStyle w:val="text0r"/>
              <w:spacing w:after="0"/>
              <w:rPr>
                <w:lang w:val="fr-FR"/>
              </w:rPr>
            </w:pPr>
            <w:r>
              <w:rPr>
                <w:lang w:val="fr-FR"/>
              </w:rPr>
              <w:t>6,000</w:t>
            </w:r>
          </w:p>
        </w:tc>
        <w:tc>
          <w:tcPr>
            <w:tcW w:w="360" w:type="dxa"/>
          </w:tcPr>
          <w:p w:rsidR="00C738A6" w:rsidRDefault="00C738A6">
            <w:pPr>
              <w:pStyle w:val="text0r"/>
              <w:spacing w:after="0"/>
              <w:rPr>
                <w:lang w:val="fr-FR"/>
              </w:rPr>
            </w:pPr>
          </w:p>
        </w:tc>
        <w:tc>
          <w:tcPr>
            <w:tcW w:w="890" w:type="dxa"/>
            <w:gridSpan w:val="2"/>
          </w:tcPr>
          <w:p w:rsidR="00C738A6" w:rsidRDefault="00C738A6">
            <w:pPr>
              <w:pStyle w:val="text0r"/>
              <w:spacing w:after="0"/>
              <w:rPr>
                <w:lang w:val="fr-FR"/>
              </w:rPr>
            </w:pPr>
          </w:p>
        </w:tc>
      </w:tr>
      <w:tr w:rsidR="00C738A6">
        <w:tc>
          <w:tcPr>
            <w:tcW w:w="6720" w:type="dxa"/>
          </w:tcPr>
          <w:p w:rsidR="00C738A6" w:rsidRDefault="00C738A6">
            <w:pPr>
              <w:pStyle w:val="textleaders"/>
              <w:tabs>
                <w:tab w:val="clear" w:pos="3120"/>
                <w:tab w:val="left" w:leader="dot" w:pos="6600"/>
              </w:tabs>
              <w:rPr>
                <w:lang w:val="fr-FR"/>
              </w:rPr>
            </w:pPr>
            <w:r>
              <w:t> </w:t>
            </w:r>
            <w:r>
              <w:rPr>
                <w:lang w:val="fr-FR"/>
              </w:rPr>
              <w:t>Rent revenue ($6,000 x 5/6) (+R, +SE)</w:t>
            </w:r>
            <w:r>
              <w:rPr>
                <w:lang w:val="fr-FR"/>
              </w:rPr>
              <w:tab/>
            </w:r>
          </w:p>
        </w:tc>
        <w:tc>
          <w:tcPr>
            <w:tcW w:w="891" w:type="dxa"/>
          </w:tcPr>
          <w:p w:rsidR="00C738A6" w:rsidRDefault="00C738A6">
            <w:pPr>
              <w:pStyle w:val="text0r"/>
              <w:spacing w:after="0"/>
              <w:rPr>
                <w:lang w:val="fr-FR"/>
              </w:rPr>
            </w:pPr>
          </w:p>
        </w:tc>
        <w:tc>
          <w:tcPr>
            <w:tcW w:w="360" w:type="dxa"/>
          </w:tcPr>
          <w:p w:rsidR="00C738A6" w:rsidRDefault="00C738A6">
            <w:pPr>
              <w:pStyle w:val="text0r"/>
              <w:spacing w:after="0"/>
              <w:rPr>
                <w:lang w:val="fr-FR"/>
              </w:rPr>
            </w:pPr>
          </w:p>
        </w:tc>
        <w:tc>
          <w:tcPr>
            <w:tcW w:w="890" w:type="dxa"/>
            <w:gridSpan w:val="2"/>
          </w:tcPr>
          <w:p w:rsidR="00C738A6" w:rsidRDefault="00C738A6">
            <w:pPr>
              <w:pStyle w:val="text0r"/>
              <w:spacing w:after="0"/>
            </w:pPr>
            <w:r>
              <w:t>5,000</w:t>
            </w:r>
          </w:p>
        </w:tc>
      </w:tr>
      <w:tr w:rsidR="00C738A6">
        <w:tc>
          <w:tcPr>
            <w:tcW w:w="6720" w:type="dxa"/>
          </w:tcPr>
          <w:p w:rsidR="00C738A6" w:rsidRDefault="00C738A6" w:rsidP="000575C1">
            <w:pPr>
              <w:pStyle w:val="textleaders"/>
              <w:tabs>
                <w:tab w:val="clear" w:pos="3120"/>
                <w:tab w:val="left" w:leader="dot" w:pos="6600"/>
              </w:tabs>
            </w:pPr>
            <w:r>
              <w:rPr>
                <w:rFonts w:ascii="Cambria Math" w:hAnsi="Cambria Math" w:cs="Cambria Math"/>
              </w:rPr>
              <w:t> </w:t>
            </w:r>
            <w:r>
              <w:t>Deferred rent revenue ($6,000 x 1/6) (+L)</w:t>
            </w:r>
            <w:r>
              <w:tab/>
            </w: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0" w:type="dxa"/>
            <w:gridSpan w:val="2"/>
          </w:tcPr>
          <w:p w:rsidR="00C738A6" w:rsidRDefault="00C738A6">
            <w:pPr>
              <w:pStyle w:val="text0r"/>
              <w:spacing w:after="0"/>
            </w:pPr>
            <w:r>
              <w:t>1,000</w:t>
            </w:r>
          </w:p>
        </w:tc>
      </w:tr>
      <w:tr w:rsidR="00C738A6">
        <w:trPr>
          <w:gridAfter w:val="1"/>
          <w:wAfter w:w="542" w:type="dxa"/>
        </w:trPr>
        <w:tc>
          <w:tcPr>
            <w:tcW w:w="8319" w:type="dxa"/>
            <w:gridSpan w:val="4"/>
          </w:tcPr>
          <w:p w:rsidR="00C738A6" w:rsidRDefault="00C738A6" w:rsidP="0097337E">
            <w:pPr>
              <w:pStyle w:val="textleaders"/>
              <w:tabs>
                <w:tab w:val="left" w:leader="dot" w:pos="4799"/>
              </w:tabs>
            </w:pPr>
          </w:p>
        </w:tc>
      </w:tr>
    </w:tbl>
    <w:p w:rsidR="00C738A6" w:rsidRDefault="00C738A6">
      <w:pPr>
        <w:pStyle w:val="NLtop"/>
        <w:rPr>
          <w:rFonts w:ascii="Times" w:hAnsi="Times"/>
        </w:rPr>
      </w:pPr>
      <w:r>
        <w:t>December 20:</w:t>
      </w:r>
    </w:p>
    <w:tbl>
      <w:tblPr>
        <w:tblW w:w="0" w:type="auto"/>
        <w:tblInd w:w="8" w:type="dxa"/>
        <w:tblLayout w:type="fixed"/>
        <w:tblCellMar>
          <w:left w:w="0" w:type="dxa"/>
          <w:right w:w="0" w:type="dxa"/>
        </w:tblCellMar>
        <w:tblLook w:val="0000"/>
      </w:tblPr>
      <w:tblGrid>
        <w:gridCol w:w="6720"/>
        <w:gridCol w:w="891"/>
        <w:gridCol w:w="360"/>
        <w:gridCol w:w="890"/>
      </w:tblGrid>
      <w:tr w:rsidR="00C738A6">
        <w:tc>
          <w:tcPr>
            <w:tcW w:w="6720" w:type="dxa"/>
          </w:tcPr>
          <w:p w:rsidR="00C738A6" w:rsidRDefault="00C738A6">
            <w:pPr>
              <w:pStyle w:val="textleaders"/>
              <w:tabs>
                <w:tab w:val="clear" w:pos="3120"/>
                <w:tab w:val="left" w:leader="dot" w:pos="6600"/>
              </w:tabs>
            </w:pPr>
            <w:r>
              <w:t>Cash (+A)</w:t>
            </w:r>
            <w:r>
              <w:tab/>
            </w:r>
          </w:p>
        </w:tc>
        <w:tc>
          <w:tcPr>
            <w:tcW w:w="891" w:type="dxa"/>
          </w:tcPr>
          <w:p w:rsidR="00C738A6" w:rsidRDefault="00C738A6">
            <w:pPr>
              <w:pStyle w:val="text0r"/>
              <w:spacing w:after="0"/>
            </w:pPr>
            <w:r>
              <w:t>100</w:t>
            </w:r>
          </w:p>
        </w:tc>
        <w:tc>
          <w:tcPr>
            <w:tcW w:w="360" w:type="dxa"/>
          </w:tcPr>
          <w:p w:rsidR="00C738A6" w:rsidRDefault="00C738A6">
            <w:pPr>
              <w:pStyle w:val="text0r"/>
              <w:spacing w:after="0"/>
            </w:pPr>
          </w:p>
        </w:tc>
        <w:tc>
          <w:tcPr>
            <w:tcW w:w="890" w:type="dxa"/>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600"/>
              </w:tabs>
            </w:pPr>
            <w:r>
              <w:t> </w:t>
            </w:r>
            <w:r>
              <w:t>Liability-deposit on trailer (+L)</w:t>
            </w:r>
            <w:r>
              <w:tab/>
            </w: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0" w:type="dxa"/>
          </w:tcPr>
          <w:p w:rsidR="00C738A6" w:rsidRDefault="00C738A6">
            <w:pPr>
              <w:pStyle w:val="text0r"/>
              <w:spacing w:after="0"/>
            </w:pPr>
            <w:r>
              <w:t>100</w:t>
            </w:r>
          </w:p>
        </w:tc>
      </w:tr>
      <w:tr w:rsidR="00C738A6">
        <w:tc>
          <w:tcPr>
            <w:tcW w:w="6720" w:type="dxa"/>
          </w:tcPr>
          <w:p w:rsidR="00C738A6" w:rsidRDefault="00C738A6">
            <w:pPr>
              <w:pStyle w:val="textleaders"/>
              <w:tabs>
                <w:tab w:val="left" w:leader="dot" w:pos="4799"/>
              </w:tabs>
            </w:pPr>
          </w:p>
        </w:tc>
        <w:tc>
          <w:tcPr>
            <w:tcW w:w="891" w:type="dxa"/>
          </w:tcPr>
          <w:p w:rsidR="00C738A6" w:rsidRDefault="00C738A6">
            <w:pPr>
              <w:pStyle w:val="text0r"/>
              <w:spacing w:after="0"/>
            </w:pPr>
          </w:p>
        </w:tc>
        <w:tc>
          <w:tcPr>
            <w:tcW w:w="360" w:type="dxa"/>
          </w:tcPr>
          <w:p w:rsidR="00C738A6" w:rsidRDefault="00C738A6">
            <w:pPr>
              <w:pStyle w:val="text0r"/>
              <w:spacing w:after="0"/>
            </w:pPr>
          </w:p>
        </w:tc>
        <w:tc>
          <w:tcPr>
            <w:tcW w:w="890" w:type="dxa"/>
          </w:tcPr>
          <w:p w:rsidR="00C738A6" w:rsidRDefault="00C738A6">
            <w:pPr>
              <w:pStyle w:val="text0r"/>
              <w:spacing w:after="0"/>
            </w:pPr>
          </w:p>
        </w:tc>
      </w:tr>
    </w:tbl>
    <w:p w:rsidR="00C738A6" w:rsidRDefault="00C738A6">
      <w:pPr>
        <w:pStyle w:val="text"/>
        <w:rPr>
          <w:rFonts w:ascii="Times" w:hAnsi="Times"/>
        </w:rPr>
      </w:pPr>
      <w:r>
        <w:t>December 31:</w:t>
      </w:r>
    </w:p>
    <w:tbl>
      <w:tblPr>
        <w:tblW w:w="0" w:type="auto"/>
        <w:tblInd w:w="8" w:type="dxa"/>
        <w:tblLayout w:type="fixed"/>
        <w:tblCellMar>
          <w:left w:w="0" w:type="dxa"/>
          <w:right w:w="0" w:type="dxa"/>
        </w:tblCellMar>
        <w:tblLook w:val="0000"/>
      </w:tblPr>
      <w:tblGrid>
        <w:gridCol w:w="6720"/>
        <w:gridCol w:w="890"/>
        <w:gridCol w:w="360"/>
        <w:gridCol w:w="890"/>
      </w:tblGrid>
      <w:tr w:rsidR="00C738A6">
        <w:tc>
          <w:tcPr>
            <w:tcW w:w="6720" w:type="dxa"/>
          </w:tcPr>
          <w:p w:rsidR="00C738A6" w:rsidRDefault="00C738A6">
            <w:pPr>
              <w:pStyle w:val="textleaders"/>
              <w:tabs>
                <w:tab w:val="clear" w:pos="3120"/>
                <w:tab w:val="left" w:leader="dot" w:pos="6600"/>
              </w:tabs>
            </w:pPr>
            <w:r>
              <w:t>Wage expense (+E, -SE).</w:t>
            </w:r>
            <w:r>
              <w:tab/>
            </w:r>
          </w:p>
        </w:tc>
        <w:tc>
          <w:tcPr>
            <w:tcW w:w="890" w:type="dxa"/>
          </w:tcPr>
          <w:p w:rsidR="00C738A6" w:rsidRDefault="00C738A6">
            <w:pPr>
              <w:pStyle w:val="text0r"/>
              <w:spacing w:after="0"/>
            </w:pPr>
            <w:r>
              <w:t>9,500</w:t>
            </w:r>
          </w:p>
        </w:tc>
        <w:tc>
          <w:tcPr>
            <w:tcW w:w="360" w:type="dxa"/>
          </w:tcPr>
          <w:p w:rsidR="00C738A6" w:rsidRDefault="00C738A6">
            <w:pPr>
              <w:pStyle w:val="text0r"/>
              <w:spacing w:after="0"/>
            </w:pPr>
          </w:p>
        </w:tc>
        <w:tc>
          <w:tcPr>
            <w:tcW w:w="890" w:type="dxa"/>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600"/>
              </w:tabs>
            </w:pPr>
            <w:r>
              <w:t> </w:t>
            </w:r>
            <w:r>
              <w:t>Wages payable (+L)</w:t>
            </w:r>
            <w:r>
              <w:tab/>
            </w:r>
          </w:p>
        </w:tc>
        <w:tc>
          <w:tcPr>
            <w:tcW w:w="890" w:type="dxa"/>
          </w:tcPr>
          <w:p w:rsidR="00C738A6" w:rsidRDefault="00C738A6">
            <w:pPr>
              <w:pStyle w:val="textc"/>
              <w:spacing w:after="0"/>
              <w:jc w:val="right"/>
            </w:pPr>
          </w:p>
        </w:tc>
        <w:tc>
          <w:tcPr>
            <w:tcW w:w="360" w:type="dxa"/>
          </w:tcPr>
          <w:p w:rsidR="00C738A6" w:rsidRDefault="00C738A6">
            <w:pPr>
              <w:pStyle w:val="text"/>
              <w:spacing w:before="0"/>
              <w:jc w:val="right"/>
            </w:pPr>
          </w:p>
        </w:tc>
        <w:tc>
          <w:tcPr>
            <w:tcW w:w="890" w:type="dxa"/>
          </w:tcPr>
          <w:p w:rsidR="00C738A6" w:rsidRDefault="00C738A6">
            <w:pPr>
              <w:pStyle w:val="text"/>
              <w:spacing w:before="0"/>
              <w:jc w:val="right"/>
            </w:pPr>
            <w:r>
              <w:t>9,500</w:t>
            </w:r>
          </w:p>
        </w:tc>
      </w:tr>
      <w:tr w:rsidR="00C738A6">
        <w:tc>
          <w:tcPr>
            <w:tcW w:w="6720" w:type="dxa"/>
          </w:tcPr>
          <w:p w:rsidR="00C738A6" w:rsidRDefault="00C738A6">
            <w:pPr>
              <w:pStyle w:val="textleaders"/>
              <w:tabs>
                <w:tab w:val="left" w:leader="dot" w:pos="4799"/>
              </w:tabs>
            </w:pPr>
          </w:p>
          <w:p w:rsidR="00C738A6" w:rsidRDefault="00C738A6">
            <w:pPr>
              <w:pStyle w:val="textleaders"/>
              <w:tabs>
                <w:tab w:val="left" w:leader="dot" w:pos="4799"/>
              </w:tabs>
            </w:pPr>
          </w:p>
        </w:tc>
        <w:tc>
          <w:tcPr>
            <w:tcW w:w="890" w:type="dxa"/>
          </w:tcPr>
          <w:p w:rsidR="00C738A6" w:rsidRDefault="00C738A6">
            <w:pPr>
              <w:pStyle w:val="textc"/>
              <w:spacing w:after="0"/>
              <w:jc w:val="right"/>
            </w:pPr>
          </w:p>
        </w:tc>
        <w:tc>
          <w:tcPr>
            <w:tcW w:w="360" w:type="dxa"/>
          </w:tcPr>
          <w:p w:rsidR="00C738A6" w:rsidRDefault="00C738A6">
            <w:pPr>
              <w:pStyle w:val="text"/>
              <w:spacing w:before="0"/>
              <w:jc w:val="right"/>
            </w:pPr>
          </w:p>
        </w:tc>
        <w:tc>
          <w:tcPr>
            <w:tcW w:w="890" w:type="dxa"/>
          </w:tcPr>
          <w:p w:rsidR="00C738A6" w:rsidRDefault="00C738A6">
            <w:pPr>
              <w:pStyle w:val="text"/>
              <w:spacing w:before="0"/>
              <w:jc w:val="right"/>
            </w:pPr>
          </w:p>
        </w:tc>
      </w:tr>
    </w:tbl>
    <w:p w:rsidR="00C738A6" w:rsidRDefault="00C738A6">
      <w:pPr>
        <w:pStyle w:val="text"/>
        <w:rPr>
          <w:b/>
        </w:rPr>
      </w:pPr>
    </w:p>
    <w:p w:rsidR="00C738A6" w:rsidRDefault="00C738A6">
      <w:pPr>
        <w:pStyle w:val="text"/>
        <w:rPr>
          <w:b/>
        </w:rPr>
      </w:pPr>
      <w:r>
        <w:rPr>
          <w:b/>
        </w:rPr>
        <w:t>P9–2. (continued)</w:t>
      </w:r>
    </w:p>
    <w:p w:rsidR="00C738A6" w:rsidRDefault="00C738A6">
      <w:pPr>
        <w:pStyle w:val="text"/>
      </w:pPr>
      <w:r>
        <w:t>Req. 2</w:t>
      </w:r>
    </w:p>
    <w:p w:rsidR="00C738A6" w:rsidRDefault="00C738A6">
      <w:pPr>
        <w:pStyle w:val="text"/>
        <w:rPr>
          <w:rFonts w:ascii="Times" w:hAnsi="Times"/>
        </w:rPr>
      </w:pPr>
      <w:r>
        <w:t>December 31:</w:t>
      </w:r>
    </w:p>
    <w:tbl>
      <w:tblPr>
        <w:tblW w:w="0" w:type="auto"/>
        <w:tblInd w:w="8" w:type="dxa"/>
        <w:tblLayout w:type="fixed"/>
        <w:tblCellMar>
          <w:left w:w="0" w:type="dxa"/>
          <w:right w:w="0" w:type="dxa"/>
        </w:tblCellMar>
        <w:tblLook w:val="0000"/>
      </w:tblPr>
      <w:tblGrid>
        <w:gridCol w:w="6720"/>
        <w:gridCol w:w="890"/>
        <w:gridCol w:w="360"/>
        <w:gridCol w:w="890"/>
      </w:tblGrid>
      <w:tr w:rsidR="00C738A6">
        <w:tc>
          <w:tcPr>
            <w:tcW w:w="6720" w:type="dxa"/>
          </w:tcPr>
          <w:p w:rsidR="00C738A6" w:rsidRDefault="00C738A6">
            <w:pPr>
              <w:pStyle w:val="textleaders"/>
              <w:tabs>
                <w:tab w:val="clear" w:pos="3120"/>
                <w:tab w:val="left" w:leader="dot" w:pos="6600"/>
              </w:tabs>
            </w:pPr>
            <w:r>
              <w:t>Interest expense (+E, -SE).</w:t>
            </w:r>
            <w:r>
              <w:tab/>
            </w:r>
          </w:p>
        </w:tc>
        <w:tc>
          <w:tcPr>
            <w:tcW w:w="890" w:type="dxa"/>
          </w:tcPr>
          <w:p w:rsidR="00C738A6" w:rsidRDefault="00C738A6">
            <w:pPr>
              <w:pStyle w:val="text0r"/>
              <w:spacing w:after="0"/>
            </w:pPr>
            <w:r>
              <w:t>2,100</w:t>
            </w:r>
          </w:p>
        </w:tc>
        <w:tc>
          <w:tcPr>
            <w:tcW w:w="360" w:type="dxa"/>
          </w:tcPr>
          <w:p w:rsidR="00C738A6" w:rsidRDefault="00C738A6">
            <w:pPr>
              <w:pStyle w:val="text0r"/>
              <w:spacing w:after="0"/>
            </w:pPr>
          </w:p>
        </w:tc>
        <w:tc>
          <w:tcPr>
            <w:tcW w:w="890" w:type="dxa"/>
          </w:tcPr>
          <w:p w:rsidR="00C738A6" w:rsidRDefault="00C738A6">
            <w:pPr>
              <w:pStyle w:val="text0r"/>
              <w:spacing w:after="0"/>
            </w:pPr>
          </w:p>
        </w:tc>
      </w:tr>
      <w:tr w:rsidR="00C738A6">
        <w:tc>
          <w:tcPr>
            <w:tcW w:w="6720" w:type="dxa"/>
          </w:tcPr>
          <w:p w:rsidR="00C738A6" w:rsidRDefault="00C738A6">
            <w:pPr>
              <w:pStyle w:val="textleaders"/>
              <w:tabs>
                <w:tab w:val="clear" w:pos="3120"/>
                <w:tab w:val="left" w:leader="dot" w:pos="6600"/>
              </w:tabs>
            </w:pPr>
            <w:r>
              <w:t> </w:t>
            </w:r>
            <w:r>
              <w:t>Interest payable (+L)</w:t>
            </w:r>
            <w:r>
              <w:tab/>
            </w:r>
          </w:p>
        </w:tc>
        <w:tc>
          <w:tcPr>
            <w:tcW w:w="890" w:type="dxa"/>
          </w:tcPr>
          <w:p w:rsidR="00C738A6" w:rsidRDefault="00C738A6">
            <w:pPr>
              <w:pStyle w:val="text0r"/>
              <w:spacing w:after="0"/>
            </w:pPr>
          </w:p>
        </w:tc>
        <w:tc>
          <w:tcPr>
            <w:tcW w:w="360" w:type="dxa"/>
          </w:tcPr>
          <w:p w:rsidR="00C738A6" w:rsidRDefault="00C738A6">
            <w:pPr>
              <w:pStyle w:val="text0r"/>
              <w:spacing w:after="0"/>
            </w:pPr>
          </w:p>
        </w:tc>
        <w:tc>
          <w:tcPr>
            <w:tcW w:w="890" w:type="dxa"/>
          </w:tcPr>
          <w:p w:rsidR="00C738A6" w:rsidRDefault="00C738A6">
            <w:pPr>
              <w:pStyle w:val="text0r"/>
              <w:spacing w:after="0"/>
            </w:pPr>
            <w:r>
              <w:t>2,100</w:t>
            </w:r>
          </w:p>
        </w:tc>
      </w:tr>
      <w:tr w:rsidR="00C738A6">
        <w:tc>
          <w:tcPr>
            <w:tcW w:w="6720" w:type="dxa"/>
          </w:tcPr>
          <w:p w:rsidR="00C738A6" w:rsidRDefault="00C738A6" w:rsidP="00875B13">
            <w:pPr>
              <w:pStyle w:val="textleaders"/>
              <w:tabs>
                <w:tab w:val="left" w:leader="dot" w:pos="4799"/>
              </w:tabs>
            </w:pPr>
            <w:r>
              <w:br/>
              <w:t>($35,000  x  8%  x  9/12  =  $2,100).</w:t>
            </w:r>
          </w:p>
        </w:tc>
        <w:tc>
          <w:tcPr>
            <w:tcW w:w="890" w:type="dxa"/>
          </w:tcPr>
          <w:p w:rsidR="00C738A6" w:rsidRDefault="00C738A6">
            <w:pPr>
              <w:pStyle w:val="text0r"/>
              <w:spacing w:after="0"/>
            </w:pPr>
          </w:p>
        </w:tc>
        <w:tc>
          <w:tcPr>
            <w:tcW w:w="360" w:type="dxa"/>
          </w:tcPr>
          <w:p w:rsidR="00C738A6" w:rsidRDefault="00C738A6">
            <w:pPr>
              <w:pStyle w:val="text0r"/>
              <w:spacing w:after="0"/>
            </w:pPr>
          </w:p>
        </w:tc>
        <w:tc>
          <w:tcPr>
            <w:tcW w:w="890" w:type="dxa"/>
          </w:tcPr>
          <w:p w:rsidR="00C738A6" w:rsidRDefault="00C738A6">
            <w:pPr>
              <w:pStyle w:val="text0r"/>
              <w:spacing w:after="0"/>
            </w:pPr>
          </w:p>
        </w:tc>
      </w:tr>
    </w:tbl>
    <w:p w:rsidR="00C738A6" w:rsidRDefault="00C738A6">
      <w:pPr>
        <w:pStyle w:val="text"/>
      </w:pPr>
    </w:p>
    <w:p w:rsidR="00C738A6" w:rsidRDefault="00C738A6">
      <w:pPr>
        <w:pStyle w:val="text"/>
        <w:outlineLvl w:val="0"/>
      </w:pPr>
      <w:r>
        <w:t>Req. 3</w:t>
      </w:r>
    </w:p>
    <w:p w:rsidR="00C738A6" w:rsidRDefault="00C738A6">
      <w:pPr>
        <w:pStyle w:val="text"/>
      </w:pPr>
      <w:r>
        <w:t>Balance Sheet, December 31</w:t>
      </w:r>
    </w:p>
    <w:tbl>
      <w:tblPr>
        <w:tblW w:w="0" w:type="auto"/>
        <w:tblInd w:w="8" w:type="dxa"/>
        <w:tblLayout w:type="fixed"/>
        <w:tblCellMar>
          <w:left w:w="0" w:type="dxa"/>
          <w:right w:w="0" w:type="dxa"/>
        </w:tblCellMar>
        <w:tblLook w:val="0000"/>
      </w:tblPr>
      <w:tblGrid>
        <w:gridCol w:w="6768"/>
        <w:gridCol w:w="936"/>
        <w:gridCol w:w="180"/>
        <w:gridCol w:w="936"/>
      </w:tblGrid>
      <w:tr w:rsidR="00C738A6">
        <w:tc>
          <w:tcPr>
            <w:tcW w:w="6768" w:type="dxa"/>
          </w:tcPr>
          <w:p w:rsidR="00C738A6" w:rsidRDefault="00C738A6">
            <w:pPr>
              <w:pStyle w:val="textleaders"/>
              <w:tabs>
                <w:tab w:val="clear" w:pos="3120"/>
                <w:tab w:val="left" w:leader="dot" w:pos="6480"/>
              </w:tabs>
            </w:pPr>
            <w:r>
              <w:t>Current Liabilities</w:t>
            </w:r>
          </w:p>
        </w:tc>
        <w:tc>
          <w:tcPr>
            <w:tcW w:w="936" w:type="dxa"/>
          </w:tcPr>
          <w:p w:rsidR="00C738A6" w:rsidRDefault="00C738A6">
            <w:pPr>
              <w:pStyle w:val="text0r"/>
              <w:spacing w:after="0"/>
            </w:pPr>
          </w:p>
        </w:tc>
        <w:tc>
          <w:tcPr>
            <w:tcW w:w="180" w:type="dxa"/>
          </w:tcPr>
          <w:p w:rsidR="00C738A6" w:rsidRDefault="00C738A6">
            <w:pPr>
              <w:pStyle w:val="text0r"/>
              <w:spacing w:after="0"/>
            </w:pPr>
          </w:p>
        </w:tc>
        <w:tc>
          <w:tcPr>
            <w:tcW w:w="936" w:type="dxa"/>
          </w:tcPr>
          <w:p w:rsidR="00C738A6" w:rsidRDefault="00C738A6">
            <w:pPr>
              <w:pStyle w:val="text0r"/>
              <w:spacing w:after="0"/>
            </w:pPr>
          </w:p>
        </w:tc>
      </w:tr>
      <w:tr w:rsidR="00C738A6">
        <w:tc>
          <w:tcPr>
            <w:tcW w:w="6768" w:type="dxa"/>
          </w:tcPr>
          <w:p w:rsidR="00C738A6" w:rsidRDefault="00C738A6">
            <w:pPr>
              <w:pStyle w:val="textleaders"/>
              <w:tabs>
                <w:tab w:val="clear" w:pos="3120"/>
                <w:tab w:val="left" w:leader="dot" w:pos="6480"/>
              </w:tabs>
            </w:pPr>
            <w:r>
              <w:t> </w:t>
            </w:r>
            <w:r>
              <w:t>Note payable, short term</w:t>
            </w:r>
            <w:r>
              <w:tab/>
            </w:r>
          </w:p>
        </w:tc>
        <w:tc>
          <w:tcPr>
            <w:tcW w:w="936" w:type="dxa"/>
          </w:tcPr>
          <w:p w:rsidR="00C738A6" w:rsidRDefault="00C738A6">
            <w:pPr>
              <w:pStyle w:val="text0r"/>
              <w:spacing w:after="0"/>
            </w:pPr>
            <w:r>
              <w:t>$35,000</w:t>
            </w:r>
          </w:p>
        </w:tc>
        <w:tc>
          <w:tcPr>
            <w:tcW w:w="180" w:type="dxa"/>
          </w:tcPr>
          <w:p w:rsidR="00C738A6" w:rsidRDefault="00C738A6">
            <w:pPr>
              <w:pStyle w:val="text0r"/>
              <w:spacing w:after="0"/>
            </w:pPr>
          </w:p>
        </w:tc>
        <w:tc>
          <w:tcPr>
            <w:tcW w:w="936" w:type="dxa"/>
          </w:tcPr>
          <w:p w:rsidR="00C738A6" w:rsidRDefault="00C738A6">
            <w:pPr>
              <w:pStyle w:val="text0r"/>
              <w:spacing w:after="0"/>
            </w:pPr>
          </w:p>
        </w:tc>
      </w:tr>
      <w:tr w:rsidR="00C738A6">
        <w:tc>
          <w:tcPr>
            <w:tcW w:w="6768" w:type="dxa"/>
          </w:tcPr>
          <w:p w:rsidR="00C738A6" w:rsidRDefault="00C738A6">
            <w:pPr>
              <w:pStyle w:val="textleaders"/>
              <w:tabs>
                <w:tab w:val="clear" w:pos="3120"/>
                <w:tab w:val="left" w:leader="dot" w:pos="6480"/>
              </w:tabs>
            </w:pPr>
            <w:r>
              <w:t> </w:t>
            </w:r>
            <w:r>
              <w:t>Deposit on trailer</w:t>
            </w:r>
            <w:r>
              <w:tab/>
            </w:r>
          </w:p>
        </w:tc>
        <w:tc>
          <w:tcPr>
            <w:tcW w:w="936" w:type="dxa"/>
          </w:tcPr>
          <w:p w:rsidR="00C738A6" w:rsidRDefault="00C738A6">
            <w:pPr>
              <w:pStyle w:val="text0r"/>
              <w:spacing w:after="0"/>
            </w:pPr>
            <w:r>
              <w:t>100</w:t>
            </w:r>
          </w:p>
        </w:tc>
        <w:tc>
          <w:tcPr>
            <w:tcW w:w="180" w:type="dxa"/>
          </w:tcPr>
          <w:p w:rsidR="00C738A6" w:rsidRDefault="00C738A6">
            <w:pPr>
              <w:pStyle w:val="text0r"/>
              <w:spacing w:after="0"/>
            </w:pPr>
          </w:p>
        </w:tc>
        <w:tc>
          <w:tcPr>
            <w:tcW w:w="936" w:type="dxa"/>
          </w:tcPr>
          <w:p w:rsidR="00C738A6" w:rsidRDefault="00C738A6">
            <w:pPr>
              <w:pStyle w:val="text0r"/>
              <w:spacing w:after="0"/>
            </w:pPr>
          </w:p>
        </w:tc>
      </w:tr>
      <w:tr w:rsidR="00C738A6">
        <w:tc>
          <w:tcPr>
            <w:tcW w:w="6768" w:type="dxa"/>
          </w:tcPr>
          <w:p w:rsidR="00C738A6" w:rsidRDefault="00C738A6">
            <w:pPr>
              <w:pStyle w:val="textleaders"/>
              <w:tabs>
                <w:tab w:val="clear" w:pos="3120"/>
                <w:tab w:val="left" w:leader="dot" w:pos="6480"/>
              </w:tabs>
            </w:pPr>
            <w:r>
              <w:t> </w:t>
            </w:r>
            <w:r>
              <w:t>Wages payable</w:t>
            </w:r>
            <w:r>
              <w:tab/>
            </w:r>
          </w:p>
        </w:tc>
        <w:tc>
          <w:tcPr>
            <w:tcW w:w="936" w:type="dxa"/>
          </w:tcPr>
          <w:p w:rsidR="00C738A6" w:rsidRDefault="00C738A6">
            <w:pPr>
              <w:pStyle w:val="text0r"/>
              <w:spacing w:after="0"/>
            </w:pPr>
            <w:r>
              <w:t>9,500</w:t>
            </w:r>
          </w:p>
        </w:tc>
        <w:tc>
          <w:tcPr>
            <w:tcW w:w="180" w:type="dxa"/>
          </w:tcPr>
          <w:p w:rsidR="00C738A6" w:rsidRDefault="00C738A6">
            <w:pPr>
              <w:pStyle w:val="text0r"/>
              <w:spacing w:after="0"/>
            </w:pPr>
          </w:p>
        </w:tc>
        <w:tc>
          <w:tcPr>
            <w:tcW w:w="936" w:type="dxa"/>
          </w:tcPr>
          <w:p w:rsidR="00C738A6" w:rsidRDefault="00C738A6">
            <w:pPr>
              <w:pStyle w:val="text0r"/>
              <w:spacing w:after="0"/>
            </w:pPr>
          </w:p>
        </w:tc>
      </w:tr>
      <w:tr w:rsidR="00C738A6">
        <w:tc>
          <w:tcPr>
            <w:tcW w:w="6768" w:type="dxa"/>
          </w:tcPr>
          <w:p w:rsidR="00C738A6" w:rsidRDefault="00C738A6">
            <w:pPr>
              <w:pStyle w:val="textleaders"/>
              <w:tabs>
                <w:tab w:val="clear" w:pos="3120"/>
                <w:tab w:val="left" w:leader="dot" w:pos="6480"/>
              </w:tabs>
            </w:pPr>
            <w:r>
              <w:t> </w:t>
            </w:r>
            <w:r>
              <w:t>Interest payable</w:t>
            </w:r>
            <w:r>
              <w:tab/>
            </w:r>
          </w:p>
        </w:tc>
        <w:tc>
          <w:tcPr>
            <w:tcW w:w="936" w:type="dxa"/>
          </w:tcPr>
          <w:p w:rsidR="00C738A6" w:rsidRDefault="00C738A6">
            <w:pPr>
              <w:pStyle w:val="text0r"/>
              <w:spacing w:after="0"/>
            </w:pPr>
            <w:r>
              <w:t>2,100</w:t>
            </w:r>
          </w:p>
        </w:tc>
        <w:tc>
          <w:tcPr>
            <w:tcW w:w="180" w:type="dxa"/>
          </w:tcPr>
          <w:p w:rsidR="00C738A6" w:rsidRDefault="00C738A6">
            <w:pPr>
              <w:pStyle w:val="text0r"/>
              <w:spacing w:after="0"/>
            </w:pPr>
          </w:p>
        </w:tc>
        <w:tc>
          <w:tcPr>
            <w:tcW w:w="936" w:type="dxa"/>
          </w:tcPr>
          <w:p w:rsidR="00C738A6" w:rsidRDefault="00C738A6">
            <w:pPr>
              <w:pStyle w:val="text0r"/>
              <w:spacing w:after="0"/>
            </w:pPr>
          </w:p>
        </w:tc>
      </w:tr>
      <w:tr w:rsidR="00C738A6">
        <w:trPr>
          <w:cantSplit/>
          <w:trHeight w:val="378"/>
        </w:trPr>
        <w:tc>
          <w:tcPr>
            <w:tcW w:w="6768" w:type="dxa"/>
          </w:tcPr>
          <w:p w:rsidR="00C738A6" w:rsidRDefault="00C738A6" w:rsidP="000575C1">
            <w:pPr>
              <w:pStyle w:val="textleaders"/>
              <w:tabs>
                <w:tab w:val="clear" w:pos="3120"/>
                <w:tab w:val="left" w:leader="dot" w:pos="6480"/>
              </w:tabs>
            </w:pPr>
            <w:r>
              <w:rPr>
                <w:rFonts w:ascii="Cambria Math" w:hAnsi="Cambria Math" w:cs="Cambria Math"/>
              </w:rPr>
              <w:t> </w:t>
            </w:r>
            <w:r>
              <w:t xml:space="preserve">Deferred rent revenue </w:t>
            </w:r>
            <w:r>
              <w:tab/>
            </w:r>
          </w:p>
        </w:tc>
        <w:tc>
          <w:tcPr>
            <w:tcW w:w="936" w:type="dxa"/>
            <w:tcBorders>
              <w:bottom w:val="single" w:sz="4" w:space="0" w:color="auto"/>
            </w:tcBorders>
          </w:tcPr>
          <w:p w:rsidR="00C738A6" w:rsidRDefault="00C738A6">
            <w:pPr>
              <w:pStyle w:val="text0r"/>
              <w:spacing w:after="0"/>
            </w:pPr>
            <w:r>
              <w:t>1,000</w:t>
            </w:r>
          </w:p>
        </w:tc>
        <w:tc>
          <w:tcPr>
            <w:tcW w:w="180" w:type="dxa"/>
          </w:tcPr>
          <w:p w:rsidR="00C738A6" w:rsidRDefault="00C738A6">
            <w:pPr>
              <w:pStyle w:val="text0r"/>
              <w:spacing w:after="0"/>
            </w:pPr>
          </w:p>
        </w:tc>
        <w:tc>
          <w:tcPr>
            <w:tcW w:w="936" w:type="dxa"/>
          </w:tcPr>
          <w:p w:rsidR="00C738A6" w:rsidRDefault="00C738A6">
            <w:pPr>
              <w:pStyle w:val="text0r"/>
              <w:spacing w:after="0"/>
            </w:pPr>
          </w:p>
        </w:tc>
      </w:tr>
      <w:tr w:rsidR="00C738A6">
        <w:trPr>
          <w:cantSplit/>
          <w:trHeight w:val="350"/>
        </w:trPr>
        <w:tc>
          <w:tcPr>
            <w:tcW w:w="6768" w:type="dxa"/>
          </w:tcPr>
          <w:p w:rsidR="00C738A6" w:rsidRDefault="00C738A6">
            <w:pPr>
              <w:pStyle w:val="textleaders"/>
              <w:tabs>
                <w:tab w:val="clear" w:pos="3120"/>
                <w:tab w:val="left" w:leader="dot" w:pos="6480"/>
              </w:tabs>
            </w:pPr>
            <w:r>
              <w:t> </w:t>
            </w:r>
            <w:r>
              <w:t> </w:t>
            </w:r>
            <w:r>
              <w:t>Total</w:t>
            </w:r>
            <w:r>
              <w:tab/>
            </w:r>
          </w:p>
        </w:tc>
        <w:tc>
          <w:tcPr>
            <w:tcW w:w="936" w:type="dxa"/>
            <w:tcBorders>
              <w:top w:val="single" w:sz="4" w:space="0" w:color="auto"/>
              <w:bottom w:val="nil"/>
            </w:tcBorders>
          </w:tcPr>
          <w:p w:rsidR="00C738A6" w:rsidRDefault="00C738A6">
            <w:pPr>
              <w:pStyle w:val="text0r"/>
              <w:spacing w:after="0"/>
            </w:pPr>
          </w:p>
        </w:tc>
        <w:tc>
          <w:tcPr>
            <w:tcW w:w="180" w:type="dxa"/>
          </w:tcPr>
          <w:p w:rsidR="00C738A6" w:rsidRDefault="00C738A6">
            <w:pPr>
              <w:pStyle w:val="text0r"/>
              <w:spacing w:after="0"/>
            </w:pPr>
          </w:p>
        </w:tc>
        <w:tc>
          <w:tcPr>
            <w:tcW w:w="936" w:type="dxa"/>
            <w:tcBorders>
              <w:bottom w:val="double" w:sz="4" w:space="0" w:color="auto"/>
            </w:tcBorders>
          </w:tcPr>
          <w:p w:rsidR="00C738A6" w:rsidRDefault="00C738A6" w:rsidP="00875B13">
            <w:pPr>
              <w:pStyle w:val="text0r"/>
              <w:spacing w:after="0"/>
            </w:pPr>
            <w:r>
              <w:t>$47,700</w:t>
            </w:r>
          </w:p>
        </w:tc>
      </w:tr>
    </w:tbl>
    <w:p w:rsidR="00C738A6" w:rsidRDefault="00C738A6">
      <w:pPr>
        <w:pStyle w:val="text24"/>
        <w:spacing w:before="240"/>
        <w:outlineLvl w:val="0"/>
      </w:pPr>
      <w:r>
        <w:t>Req.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3600"/>
      </w:tblGrid>
      <w:tr w:rsidR="00C738A6">
        <w:tc>
          <w:tcPr>
            <w:tcW w:w="2448" w:type="dxa"/>
            <w:tcBorders>
              <w:top w:val="nil"/>
              <w:left w:val="nil"/>
              <w:bottom w:val="nil"/>
              <w:right w:val="nil"/>
            </w:tcBorders>
          </w:tcPr>
          <w:p w:rsidR="00C738A6" w:rsidRDefault="00C738A6">
            <w:pPr>
              <w:pStyle w:val="textr"/>
              <w:rPr>
                <w:b/>
              </w:rPr>
            </w:pPr>
            <w:r>
              <w:rPr>
                <w:b/>
              </w:rPr>
              <w:t>Transaction</w:t>
            </w:r>
          </w:p>
        </w:tc>
        <w:tc>
          <w:tcPr>
            <w:tcW w:w="3600" w:type="dxa"/>
            <w:tcBorders>
              <w:top w:val="nil"/>
              <w:left w:val="nil"/>
              <w:bottom w:val="nil"/>
              <w:right w:val="nil"/>
            </w:tcBorders>
          </w:tcPr>
          <w:p w:rsidR="00C738A6" w:rsidRDefault="00C738A6">
            <w:pPr>
              <w:pStyle w:val="textr"/>
              <w:ind w:left="342" w:right="-18"/>
              <w:jc w:val="left"/>
              <w:rPr>
                <w:b/>
              </w:rPr>
            </w:pPr>
            <w:r>
              <w:rPr>
                <w:b/>
              </w:rPr>
              <w:t>Effect</w:t>
            </w:r>
          </w:p>
        </w:tc>
      </w:tr>
      <w:tr w:rsidR="00C738A6">
        <w:tc>
          <w:tcPr>
            <w:tcW w:w="2448" w:type="dxa"/>
            <w:tcBorders>
              <w:top w:val="nil"/>
              <w:left w:val="nil"/>
              <w:bottom w:val="nil"/>
              <w:right w:val="nil"/>
            </w:tcBorders>
          </w:tcPr>
          <w:p w:rsidR="00C738A6" w:rsidRDefault="00C738A6">
            <w:pPr>
              <w:pStyle w:val="textr"/>
            </w:pPr>
            <w:r>
              <w:t>January 8</w:t>
            </w:r>
          </w:p>
        </w:tc>
        <w:tc>
          <w:tcPr>
            <w:tcW w:w="3600" w:type="dxa"/>
            <w:tcBorders>
              <w:top w:val="nil"/>
              <w:left w:val="nil"/>
              <w:bottom w:val="nil"/>
              <w:right w:val="nil"/>
            </w:tcBorders>
          </w:tcPr>
          <w:p w:rsidR="00C738A6" w:rsidRDefault="00C738A6">
            <w:pPr>
              <w:pStyle w:val="textr"/>
              <w:ind w:left="342" w:right="-18"/>
              <w:jc w:val="left"/>
            </w:pPr>
            <w:r>
              <w:t>No effect</w:t>
            </w:r>
          </w:p>
        </w:tc>
      </w:tr>
      <w:tr w:rsidR="00C738A6">
        <w:tc>
          <w:tcPr>
            <w:tcW w:w="2448" w:type="dxa"/>
            <w:tcBorders>
              <w:top w:val="nil"/>
              <w:left w:val="nil"/>
              <w:bottom w:val="nil"/>
              <w:right w:val="nil"/>
            </w:tcBorders>
          </w:tcPr>
          <w:p w:rsidR="00C738A6" w:rsidRDefault="00C738A6">
            <w:pPr>
              <w:pStyle w:val="textr"/>
            </w:pPr>
            <w:r>
              <w:t>January 17</w:t>
            </w:r>
          </w:p>
        </w:tc>
        <w:tc>
          <w:tcPr>
            <w:tcW w:w="3600" w:type="dxa"/>
            <w:tcBorders>
              <w:top w:val="nil"/>
              <w:left w:val="nil"/>
              <w:bottom w:val="nil"/>
              <w:right w:val="nil"/>
            </w:tcBorders>
          </w:tcPr>
          <w:p w:rsidR="00C738A6" w:rsidRDefault="00C738A6">
            <w:pPr>
              <w:pStyle w:val="textr"/>
              <w:ind w:left="342" w:right="-18"/>
              <w:jc w:val="left"/>
            </w:pPr>
            <w:r>
              <w:t>Decrease</w:t>
            </w:r>
          </w:p>
        </w:tc>
      </w:tr>
      <w:tr w:rsidR="00C738A6">
        <w:tc>
          <w:tcPr>
            <w:tcW w:w="2448" w:type="dxa"/>
            <w:tcBorders>
              <w:top w:val="nil"/>
              <w:left w:val="nil"/>
              <w:bottom w:val="nil"/>
              <w:right w:val="nil"/>
            </w:tcBorders>
          </w:tcPr>
          <w:p w:rsidR="00C738A6" w:rsidRDefault="00C738A6">
            <w:pPr>
              <w:pStyle w:val="textr"/>
            </w:pPr>
            <w:r>
              <w:t>April 1</w:t>
            </w:r>
          </w:p>
        </w:tc>
        <w:tc>
          <w:tcPr>
            <w:tcW w:w="3600" w:type="dxa"/>
            <w:tcBorders>
              <w:top w:val="nil"/>
              <w:left w:val="nil"/>
              <w:bottom w:val="nil"/>
              <w:right w:val="nil"/>
            </w:tcBorders>
          </w:tcPr>
          <w:p w:rsidR="00C738A6" w:rsidRDefault="00C738A6">
            <w:pPr>
              <w:pStyle w:val="textr"/>
              <w:ind w:left="342" w:right="-18"/>
              <w:jc w:val="left"/>
            </w:pPr>
            <w:r>
              <w:t>Financing activity (no effect on operating activities)</w:t>
            </w:r>
          </w:p>
        </w:tc>
      </w:tr>
      <w:tr w:rsidR="00C738A6">
        <w:tc>
          <w:tcPr>
            <w:tcW w:w="2448" w:type="dxa"/>
            <w:tcBorders>
              <w:top w:val="nil"/>
              <w:left w:val="nil"/>
              <w:bottom w:val="nil"/>
              <w:right w:val="nil"/>
            </w:tcBorders>
          </w:tcPr>
          <w:p w:rsidR="00C738A6" w:rsidRDefault="00C738A6">
            <w:pPr>
              <w:pStyle w:val="textr"/>
            </w:pPr>
            <w:r>
              <w:t>June 3</w:t>
            </w:r>
          </w:p>
        </w:tc>
        <w:tc>
          <w:tcPr>
            <w:tcW w:w="3600" w:type="dxa"/>
            <w:tcBorders>
              <w:top w:val="nil"/>
              <w:left w:val="nil"/>
              <w:bottom w:val="nil"/>
              <w:right w:val="nil"/>
            </w:tcBorders>
          </w:tcPr>
          <w:p w:rsidR="00C738A6" w:rsidRDefault="00C738A6">
            <w:pPr>
              <w:pStyle w:val="textr"/>
              <w:ind w:left="342" w:right="-18"/>
              <w:jc w:val="left"/>
            </w:pPr>
            <w:r>
              <w:t>No effect</w:t>
            </w:r>
          </w:p>
        </w:tc>
      </w:tr>
      <w:tr w:rsidR="00C738A6">
        <w:tc>
          <w:tcPr>
            <w:tcW w:w="2448" w:type="dxa"/>
            <w:tcBorders>
              <w:top w:val="nil"/>
              <w:left w:val="nil"/>
              <w:bottom w:val="nil"/>
              <w:right w:val="nil"/>
            </w:tcBorders>
          </w:tcPr>
          <w:p w:rsidR="00C738A6" w:rsidRDefault="00C738A6">
            <w:pPr>
              <w:pStyle w:val="textr"/>
            </w:pPr>
            <w:r>
              <w:t>July 5</w:t>
            </w:r>
          </w:p>
        </w:tc>
        <w:tc>
          <w:tcPr>
            <w:tcW w:w="3600" w:type="dxa"/>
            <w:tcBorders>
              <w:top w:val="nil"/>
              <w:left w:val="nil"/>
              <w:bottom w:val="nil"/>
              <w:right w:val="nil"/>
            </w:tcBorders>
          </w:tcPr>
          <w:p w:rsidR="00C738A6" w:rsidRDefault="00C738A6">
            <w:pPr>
              <w:pStyle w:val="textr"/>
              <w:ind w:left="342" w:right="-18"/>
              <w:jc w:val="left"/>
            </w:pPr>
            <w:r>
              <w:t>Decrease</w:t>
            </w:r>
          </w:p>
        </w:tc>
      </w:tr>
      <w:tr w:rsidR="00C738A6">
        <w:tc>
          <w:tcPr>
            <w:tcW w:w="2448" w:type="dxa"/>
            <w:tcBorders>
              <w:top w:val="nil"/>
              <w:left w:val="nil"/>
              <w:bottom w:val="nil"/>
              <w:right w:val="nil"/>
            </w:tcBorders>
          </w:tcPr>
          <w:p w:rsidR="00C738A6" w:rsidRDefault="00C738A6">
            <w:pPr>
              <w:pStyle w:val="textr"/>
            </w:pPr>
            <w:r>
              <w:t>August 1</w:t>
            </w:r>
          </w:p>
        </w:tc>
        <w:tc>
          <w:tcPr>
            <w:tcW w:w="3600" w:type="dxa"/>
            <w:tcBorders>
              <w:top w:val="nil"/>
              <w:left w:val="nil"/>
              <w:bottom w:val="nil"/>
              <w:right w:val="nil"/>
            </w:tcBorders>
          </w:tcPr>
          <w:p w:rsidR="00C738A6" w:rsidRDefault="00C738A6">
            <w:pPr>
              <w:pStyle w:val="textr"/>
              <w:ind w:left="342" w:right="-18"/>
              <w:jc w:val="left"/>
            </w:pPr>
            <w:r>
              <w:t>Increase</w:t>
            </w:r>
          </w:p>
        </w:tc>
      </w:tr>
      <w:tr w:rsidR="00C738A6">
        <w:tc>
          <w:tcPr>
            <w:tcW w:w="2448" w:type="dxa"/>
            <w:tcBorders>
              <w:top w:val="nil"/>
              <w:left w:val="nil"/>
              <w:bottom w:val="nil"/>
              <w:right w:val="nil"/>
            </w:tcBorders>
          </w:tcPr>
          <w:p w:rsidR="00C738A6" w:rsidRDefault="00C738A6">
            <w:pPr>
              <w:pStyle w:val="textr"/>
            </w:pPr>
            <w:r>
              <w:t>December 20</w:t>
            </w:r>
          </w:p>
        </w:tc>
        <w:tc>
          <w:tcPr>
            <w:tcW w:w="3600" w:type="dxa"/>
            <w:tcBorders>
              <w:top w:val="nil"/>
              <w:left w:val="nil"/>
              <w:bottom w:val="nil"/>
              <w:right w:val="nil"/>
            </w:tcBorders>
          </w:tcPr>
          <w:p w:rsidR="00C738A6" w:rsidRDefault="00C738A6">
            <w:pPr>
              <w:pStyle w:val="textr"/>
              <w:ind w:left="342" w:right="-18"/>
              <w:jc w:val="left"/>
            </w:pPr>
            <w:r>
              <w:t>Increase</w:t>
            </w:r>
          </w:p>
        </w:tc>
      </w:tr>
      <w:tr w:rsidR="00C738A6">
        <w:trPr>
          <w:trHeight w:val="566"/>
        </w:trPr>
        <w:tc>
          <w:tcPr>
            <w:tcW w:w="2448" w:type="dxa"/>
            <w:tcBorders>
              <w:top w:val="nil"/>
              <w:left w:val="nil"/>
              <w:bottom w:val="nil"/>
              <w:right w:val="nil"/>
            </w:tcBorders>
          </w:tcPr>
          <w:p w:rsidR="00C738A6" w:rsidRDefault="00C738A6">
            <w:pPr>
              <w:pStyle w:val="textr"/>
            </w:pPr>
            <w:r>
              <w:t>December 31</w:t>
            </w:r>
          </w:p>
        </w:tc>
        <w:tc>
          <w:tcPr>
            <w:tcW w:w="3600" w:type="dxa"/>
            <w:tcBorders>
              <w:top w:val="nil"/>
              <w:left w:val="nil"/>
              <w:bottom w:val="nil"/>
              <w:right w:val="nil"/>
            </w:tcBorders>
          </w:tcPr>
          <w:p w:rsidR="00C738A6" w:rsidRDefault="00C738A6">
            <w:pPr>
              <w:pStyle w:val="textr"/>
              <w:ind w:left="342" w:right="-18"/>
              <w:jc w:val="left"/>
            </w:pPr>
            <w:r>
              <w:t>No effects for either entry</w:t>
            </w:r>
          </w:p>
        </w:tc>
      </w:tr>
    </w:tbl>
    <w:p w:rsidR="00C738A6" w:rsidRDefault="00C738A6">
      <w:pPr>
        <w:pStyle w:val="text24"/>
        <w:spacing w:before="0"/>
        <w:outlineLvl w:val="0"/>
        <w:rPr>
          <w:lang w:val="fr-FR"/>
        </w:rPr>
      </w:pPr>
      <w:r>
        <w:rPr>
          <w:b/>
          <w:lang w:val="fr-FR"/>
        </w:rPr>
        <w:br w:type="page"/>
        <w:t>P9–3</w:t>
      </w:r>
      <w:r>
        <w:rPr>
          <w:lang w:val="fr-FR"/>
        </w:rPr>
        <w:t>.</w:t>
      </w:r>
    </w:p>
    <w:p w:rsidR="00C738A6" w:rsidRPr="00814C93" w:rsidRDefault="00C738A6">
      <w:pPr>
        <w:pStyle w:val="text24"/>
        <w:spacing w:before="240"/>
        <w:outlineLvl w:val="0"/>
        <w:rPr>
          <w:sz w:val="20"/>
          <w:lang w:val="fr-FR"/>
        </w:rPr>
      </w:pPr>
      <w:r w:rsidRPr="00814C93">
        <w:rPr>
          <w:sz w:val="20"/>
          <w:lang w:val="fr-FR"/>
        </w:rPr>
        <w:t>Req.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94"/>
        <w:gridCol w:w="2394"/>
        <w:gridCol w:w="2394"/>
        <w:gridCol w:w="2394"/>
      </w:tblGrid>
      <w:tr w:rsidR="00C738A6" w:rsidRPr="00814C93" w:rsidTr="00814C93">
        <w:trPr>
          <w:trHeight w:val="638"/>
        </w:trPr>
        <w:tc>
          <w:tcPr>
            <w:tcW w:w="2394" w:type="dxa"/>
          </w:tcPr>
          <w:p w:rsidR="00C738A6" w:rsidRPr="00814C93" w:rsidRDefault="00C738A6">
            <w:pPr>
              <w:pStyle w:val="text24"/>
              <w:rPr>
                <w:sz w:val="20"/>
                <w:lang w:val="fr-FR"/>
              </w:rPr>
            </w:pPr>
            <w:r w:rsidRPr="00814C93">
              <w:rPr>
                <w:sz w:val="20"/>
                <w:lang w:val="fr-FR"/>
              </w:rPr>
              <w:t>Date</w:t>
            </w:r>
          </w:p>
        </w:tc>
        <w:tc>
          <w:tcPr>
            <w:tcW w:w="2394" w:type="dxa"/>
          </w:tcPr>
          <w:p w:rsidR="00C738A6" w:rsidRPr="00814C93" w:rsidRDefault="00C738A6">
            <w:pPr>
              <w:pStyle w:val="text24"/>
              <w:rPr>
                <w:sz w:val="20"/>
                <w:lang w:val="fr-FR"/>
              </w:rPr>
            </w:pPr>
            <w:r w:rsidRPr="00814C93">
              <w:rPr>
                <w:sz w:val="20"/>
                <w:lang w:val="fr-FR"/>
              </w:rPr>
              <w:t>Assets</w:t>
            </w:r>
          </w:p>
        </w:tc>
        <w:tc>
          <w:tcPr>
            <w:tcW w:w="2394" w:type="dxa"/>
          </w:tcPr>
          <w:p w:rsidR="00C738A6" w:rsidRPr="00814C93" w:rsidRDefault="00C738A6">
            <w:pPr>
              <w:pStyle w:val="text24"/>
              <w:rPr>
                <w:sz w:val="20"/>
              </w:rPr>
            </w:pPr>
            <w:r w:rsidRPr="00814C93">
              <w:rPr>
                <w:sz w:val="20"/>
              </w:rPr>
              <w:t>Liabilities</w:t>
            </w:r>
          </w:p>
        </w:tc>
        <w:tc>
          <w:tcPr>
            <w:tcW w:w="2394" w:type="dxa"/>
          </w:tcPr>
          <w:p w:rsidR="00C738A6" w:rsidRPr="00814C93" w:rsidRDefault="00C738A6">
            <w:pPr>
              <w:pStyle w:val="text24"/>
              <w:rPr>
                <w:sz w:val="20"/>
              </w:rPr>
            </w:pPr>
            <w:r w:rsidRPr="00814C93">
              <w:rPr>
                <w:sz w:val="20"/>
              </w:rPr>
              <w:t>Stockholders’ Equity</w:t>
            </w:r>
          </w:p>
        </w:tc>
      </w:tr>
      <w:tr w:rsidR="00C738A6" w:rsidRPr="00814C93">
        <w:tc>
          <w:tcPr>
            <w:tcW w:w="2394" w:type="dxa"/>
          </w:tcPr>
          <w:p w:rsidR="00C738A6" w:rsidRPr="00814C93" w:rsidRDefault="00C738A6">
            <w:pPr>
              <w:pStyle w:val="text24"/>
              <w:rPr>
                <w:sz w:val="20"/>
              </w:rPr>
            </w:pPr>
            <w:r w:rsidRPr="00814C93">
              <w:rPr>
                <w:sz w:val="20"/>
              </w:rPr>
              <w:t>January 8</w:t>
            </w:r>
          </w:p>
        </w:tc>
        <w:tc>
          <w:tcPr>
            <w:tcW w:w="2394" w:type="dxa"/>
          </w:tcPr>
          <w:p w:rsidR="00C738A6" w:rsidRPr="00814C93" w:rsidRDefault="00C738A6">
            <w:pPr>
              <w:pStyle w:val="text24"/>
              <w:rPr>
                <w:sz w:val="20"/>
              </w:rPr>
            </w:pPr>
            <w:r w:rsidRPr="00814C93">
              <w:rPr>
                <w:sz w:val="20"/>
              </w:rPr>
              <w:t>Purchases +</w:t>
            </w:r>
          </w:p>
        </w:tc>
        <w:tc>
          <w:tcPr>
            <w:tcW w:w="2394" w:type="dxa"/>
          </w:tcPr>
          <w:p w:rsidR="00C738A6" w:rsidRPr="00814C93" w:rsidRDefault="00C738A6">
            <w:pPr>
              <w:pStyle w:val="text24"/>
              <w:rPr>
                <w:sz w:val="20"/>
              </w:rPr>
            </w:pPr>
            <w:r w:rsidRPr="00814C93">
              <w:rPr>
                <w:sz w:val="20"/>
              </w:rPr>
              <w:t>Accounts Payable +</w:t>
            </w:r>
          </w:p>
        </w:tc>
        <w:tc>
          <w:tcPr>
            <w:tcW w:w="2394" w:type="dxa"/>
          </w:tcPr>
          <w:p w:rsidR="00C738A6" w:rsidRPr="00814C93" w:rsidRDefault="00C738A6">
            <w:pPr>
              <w:pStyle w:val="text24"/>
              <w:rPr>
                <w:sz w:val="20"/>
              </w:rPr>
            </w:pPr>
            <w:r w:rsidRPr="00814C93">
              <w:rPr>
                <w:sz w:val="20"/>
              </w:rPr>
              <w:t>No effect</w:t>
            </w:r>
          </w:p>
        </w:tc>
      </w:tr>
      <w:tr w:rsidR="00C738A6" w:rsidRPr="00814C93">
        <w:tc>
          <w:tcPr>
            <w:tcW w:w="2394" w:type="dxa"/>
          </w:tcPr>
          <w:p w:rsidR="00C738A6" w:rsidRPr="00814C93" w:rsidRDefault="00C738A6">
            <w:pPr>
              <w:pStyle w:val="text24"/>
              <w:rPr>
                <w:sz w:val="20"/>
              </w:rPr>
            </w:pPr>
            <w:r w:rsidRPr="00814C93">
              <w:rPr>
                <w:sz w:val="20"/>
              </w:rPr>
              <w:t>January 17</w:t>
            </w:r>
          </w:p>
        </w:tc>
        <w:tc>
          <w:tcPr>
            <w:tcW w:w="2394" w:type="dxa"/>
          </w:tcPr>
          <w:p w:rsidR="00C738A6" w:rsidRPr="00814C93" w:rsidRDefault="00C738A6">
            <w:pPr>
              <w:pStyle w:val="text24"/>
              <w:rPr>
                <w:sz w:val="20"/>
              </w:rPr>
            </w:pPr>
            <w:r w:rsidRPr="00814C93">
              <w:rPr>
                <w:sz w:val="20"/>
              </w:rPr>
              <w:t xml:space="preserve">Cash – </w:t>
            </w:r>
          </w:p>
        </w:tc>
        <w:tc>
          <w:tcPr>
            <w:tcW w:w="2394" w:type="dxa"/>
          </w:tcPr>
          <w:p w:rsidR="00C738A6" w:rsidRPr="00814C93" w:rsidRDefault="00C738A6">
            <w:pPr>
              <w:pStyle w:val="text24"/>
              <w:rPr>
                <w:sz w:val="20"/>
              </w:rPr>
            </w:pPr>
            <w:r w:rsidRPr="00814C93">
              <w:rPr>
                <w:sz w:val="20"/>
              </w:rPr>
              <w:t xml:space="preserve">Accounts Payable – </w:t>
            </w:r>
          </w:p>
        </w:tc>
        <w:tc>
          <w:tcPr>
            <w:tcW w:w="2394" w:type="dxa"/>
          </w:tcPr>
          <w:p w:rsidR="00C738A6" w:rsidRPr="00814C93" w:rsidRDefault="00C738A6">
            <w:pPr>
              <w:pStyle w:val="text24"/>
              <w:rPr>
                <w:sz w:val="20"/>
              </w:rPr>
            </w:pPr>
            <w:r w:rsidRPr="00814C93">
              <w:rPr>
                <w:sz w:val="20"/>
              </w:rPr>
              <w:t>No effect</w:t>
            </w:r>
          </w:p>
        </w:tc>
      </w:tr>
      <w:tr w:rsidR="00C738A6" w:rsidRPr="00814C93">
        <w:tc>
          <w:tcPr>
            <w:tcW w:w="2394" w:type="dxa"/>
          </w:tcPr>
          <w:p w:rsidR="00C738A6" w:rsidRPr="00814C93" w:rsidRDefault="00C738A6">
            <w:pPr>
              <w:pStyle w:val="text24"/>
              <w:rPr>
                <w:sz w:val="20"/>
              </w:rPr>
            </w:pPr>
            <w:r w:rsidRPr="00814C93">
              <w:rPr>
                <w:sz w:val="20"/>
              </w:rPr>
              <w:t>April 1</w:t>
            </w:r>
          </w:p>
        </w:tc>
        <w:tc>
          <w:tcPr>
            <w:tcW w:w="2394" w:type="dxa"/>
          </w:tcPr>
          <w:p w:rsidR="00C738A6" w:rsidRPr="00814C93" w:rsidRDefault="00C738A6">
            <w:pPr>
              <w:pStyle w:val="text24"/>
              <w:rPr>
                <w:sz w:val="20"/>
              </w:rPr>
            </w:pPr>
            <w:r w:rsidRPr="00814C93">
              <w:rPr>
                <w:sz w:val="20"/>
              </w:rPr>
              <w:t>Cash +</w:t>
            </w:r>
          </w:p>
        </w:tc>
        <w:tc>
          <w:tcPr>
            <w:tcW w:w="2394" w:type="dxa"/>
          </w:tcPr>
          <w:p w:rsidR="00C738A6" w:rsidRPr="00814C93" w:rsidRDefault="00C738A6">
            <w:pPr>
              <w:pStyle w:val="text24"/>
              <w:rPr>
                <w:sz w:val="20"/>
              </w:rPr>
            </w:pPr>
            <w:r w:rsidRPr="00814C93">
              <w:rPr>
                <w:sz w:val="20"/>
              </w:rPr>
              <w:t>Note Payable +</w:t>
            </w:r>
          </w:p>
        </w:tc>
        <w:tc>
          <w:tcPr>
            <w:tcW w:w="2394" w:type="dxa"/>
          </w:tcPr>
          <w:p w:rsidR="00C738A6" w:rsidRPr="00814C93" w:rsidRDefault="00C738A6">
            <w:pPr>
              <w:pStyle w:val="text24"/>
              <w:rPr>
                <w:sz w:val="20"/>
              </w:rPr>
            </w:pPr>
            <w:r w:rsidRPr="00814C93">
              <w:rPr>
                <w:sz w:val="20"/>
              </w:rPr>
              <w:t>No effect</w:t>
            </w:r>
          </w:p>
        </w:tc>
      </w:tr>
      <w:tr w:rsidR="00C738A6" w:rsidRPr="00814C93">
        <w:tc>
          <w:tcPr>
            <w:tcW w:w="2394" w:type="dxa"/>
          </w:tcPr>
          <w:p w:rsidR="00C738A6" w:rsidRPr="00814C93" w:rsidRDefault="00C738A6">
            <w:pPr>
              <w:pStyle w:val="text24"/>
              <w:rPr>
                <w:sz w:val="20"/>
              </w:rPr>
            </w:pPr>
            <w:r w:rsidRPr="00814C93">
              <w:rPr>
                <w:sz w:val="20"/>
              </w:rPr>
              <w:t>June 3</w:t>
            </w:r>
          </w:p>
        </w:tc>
        <w:tc>
          <w:tcPr>
            <w:tcW w:w="2394" w:type="dxa"/>
          </w:tcPr>
          <w:p w:rsidR="00C738A6" w:rsidRPr="00814C93" w:rsidRDefault="00C738A6">
            <w:pPr>
              <w:pStyle w:val="text24"/>
              <w:rPr>
                <w:sz w:val="20"/>
              </w:rPr>
            </w:pPr>
            <w:r w:rsidRPr="00814C93">
              <w:rPr>
                <w:sz w:val="20"/>
              </w:rPr>
              <w:t>Purchases +</w:t>
            </w:r>
          </w:p>
        </w:tc>
        <w:tc>
          <w:tcPr>
            <w:tcW w:w="2394" w:type="dxa"/>
          </w:tcPr>
          <w:p w:rsidR="00C738A6" w:rsidRPr="00814C93" w:rsidRDefault="00C738A6">
            <w:pPr>
              <w:pStyle w:val="text24"/>
              <w:rPr>
                <w:sz w:val="20"/>
              </w:rPr>
            </w:pPr>
            <w:r w:rsidRPr="00814C93">
              <w:rPr>
                <w:sz w:val="20"/>
              </w:rPr>
              <w:t>Accounts Payable +</w:t>
            </w:r>
          </w:p>
        </w:tc>
        <w:tc>
          <w:tcPr>
            <w:tcW w:w="2394" w:type="dxa"/>
          </w:tcPr>
          <w:p w:rsidR="00C738A6" w:rsidRPr="00814C93" w:rsidRDefault="00C738A6">
            <w:pPr>
              <w:pStyle w:val="text24"/>
              <w:rPr>
                <w:sz w:val="20"/>
              </w:rPr>
            </w:pPr>
            <w:r w:rsidRPr="00814C93">
              <w:rPr>
                <w:sz w:val="20"/>
              </w:rPr>
              <w:t>No effect</w:t>
            </w:r>
          </w:p>
        </w:tc>
      </w:tr>
      <w:tr w:rsidR="00C738A6" w:rsidRPr="00814C93">
        <w:tc>
          <w:tcPr>
            <w:tcW w:w="2394" w:type="dxa"/>
          </w:tcPr>
          <w:p w:rsidR="00C738A6" w:rsidRPr="00814C93" w:rsidRDefault="00C738A6">
            <w:pPr>
              <w:pStyle w:val="text24"/>
              <w:rPr>
                <w:sz w:val="20"/>
              </w:rPr>
            </w:pPr>
            <w:r w:rsidRPr="00814C93">
              <w:rPr>
                <w:sz w:val="20"/>
              </w:rPr>
              <w:t>July 5</w:t>
            </w:r>
          </w:p>
        </w:tc>
        <w:tc>
          <w:tcPr>
            <w:tcW w:w="2394" w:type="dxa"/>
          </w:tcPr>
          <w:p w:rsidR="00C738A6" w:rsidRPr="00814C93" w:rsidRDefault="00C738A6">
            <w:pPr>
              <w:pStyle w:val="text24"/>
              <w:rPr>
                <w:sz w:val="20"/>
              </w:rPr>
            </w:pPr>
            <w:r w:rsidRPr="00814C93">
              <w:rPr>
                <w:sz w:val="20"/>
              </w:rPr>
              <w:t>Cash –</w:t>
            </w:r>
          </w:p>
        </w:tc>
        <w:tc>
          <w:tcPr>
            <w:tcW w:w="2394" w:type="dxa"/>
          </w:tcPr>
          <w:p w:rsidR="00C738A6" w:rsidRPr="00814C93" w:rsidRDefault="00C738A6">
            <w:pPr>
              <w:pStyle w:val="text24"/>
              <w:rPr>
                <w:sz w:val="20"/>
              </w:rPr>
            </w:pPr>
            <w:r w:rsidRPr="00814C93">
              <w:rPr>
                <w:sz w:val="20"/>
              </w:rPr>
              <w:t>Accounts Payable –</w:t>
            </w:r>
          </w:p>
        </w:tc>
        <w:tc>
          <w:tcPr>
            <w:tcW w:w="2394" w:type="dxa"/>
          </w:tcPr>
          <w:p w:rsidR="00C738A6" w:rsidRPr="00814C93" w:rsidRDefault="00C738A6">
            <w:pPr>
              <w:pStyle w:val="text24"/>
              <w:rPr>
                <w:sz w:val="20"/>
              </w:rPr>
            </w:pPr>
            <w:r w:rsidRPr="00814C93">
              <w:rPr>
                <w:sz w:val="20"/>
              </w:rPr>
              <w:t>No effect</w:t>
            </w:r>
          </w:p>
        </w:tc>
      </w:tr>
      <w:tr w:rsidR="00C738A6" w:rsidRPr="00814C93" w:rsidTr="00814C93">
        <w:trPr>
          <w:trHeight w:val="458"/>
        </w:trPr>
        <w:tc>
          <w:tcPr>
            <w:tcW w:w="2394" w:type="dxa"/>
          </w:tcPr>
          <w:p w:rsidR="00C738A6" w:rsidRPr="00814C93" w:rsidRDefault="00C738A6">
            <w:pPr>
              <w:pStyle w:val="text6"/>
              <w:rPr>
                <w:sz w:val="20"/>
              </w:rPr>
            </w:pPr>
            <w:r w:rsidRPr="00814C93">
              <w:rPr>
                <w:sz w:val="20"/>
              </w:rPr>
              <w:t>August 1</w:t>
            </w:r>
          </w:p>
        </w:tc>
        <w:tc>
          <w:tcPr>
            <w:tcW w:w="2394" w:type="dxa"/>
          </w:tcPr>
          <w:p w:rsidR="00C738A6" w:rsidRPr="00814C93" w:rsidRDefault="00C738A6">
            <w:pPr>
              <w:pStyle w:val="text6"/>
              <w:rPr>
                <w:sz w:val="20"/>
              </w:rPr>
            </w:pPr>
            <w:r w:rsidRPr="00814C93">
              <w:rPr>
                <w:sz w:val="20"/>
              </w:rPr>
              <w:t>Cash +</w:t>
            </w:r>
          </w:p>
        </w:tc>
        <w:tc>
          <w:tcPr>
            <w:tcW w:w="2394" w:type="dxa"/>
          </w:tcPr>
          <w:p w:rsidR="00C738A6" w:rsidRPr="00814C93" w:rsidRDefault="00C738A6" w:rsidP="000575C1">
            <w:pPr>
              <w:pStyle w:val="text6"/>
              <w:rPr>
                <w:sz w:val="20"/>
              </w:rPr>
            </w:pPr>
            <w:r w:rsidRPr="00814C93">
              <w:rPr>
                <w:sz w:val="20"/>
              </w:rPr>
              <w:t xml:space="preserve">Deferred Revenue + </w:t>
            </w:r>
          </w:p>
        </w:tc>
        <w:tc>
          <w:tcPr>
            <w:tcW w:w="2394" w:type="dxa"/>
          </w:tcPr>
          <w:p w:rsidR="00C738A6" w:rsidRPr="00814C93" w:rsidRDefault="00C738A6">
            <w:pPr>
              <w:pStyle w:val="text6"/>
              <w:rPr>
                <w:sz w:val="20"/>
              </w:rPr>
            </w:pPr>
            <w:r w:rsidRPr="00814C93">
              <w:rPr>
                <w:sz w:val="20"/>
              </w:rPr>
              <w:t>Revenue +</w:t>
            </w:r>
          </w:p>
        </w:tc>
      </w:tr>
      <w:tr w:rsidR="00C738A6" w:rsidRPr="00814C93" w:rsidTr="00814C93">
        <w:trPr>
          <w:trHeight w:val="647"/>
        </w:trPr>
        <w:tc>
          <w:tcPr>
            <w:tcW w:w="2394" w:type="dxa"/>
          </w:tcPr>
          <w:p w:rsidR="00C738A6" w:rsidRPr="00814C93" w:rsidRDefault="00C738A6">
            <w:pPr>
              <w:pStyle w:val="text24"/>
              <w:rPr>
                <w:sz w:val="20"/>
              </w:rPr>
            </w:pPr>
            <w:r w:rsidRPr="00814C93">
              <w:rPr>
                <w:sz w:val="20"/>
              </w:rPr>
              <w:t>December 20</w:t>
            </w:r>
          </w:p>
        </w:tc>
        <w:tc>
          <w:tcPr>
            <w:tcW w:w="2394" w:type="dxa"/>
          </w:tcPr>
          <w:p w:rsidR="00C738A6" w:rsidRPr="00814C93" w:rsidRDefault="00C738A6">
            <w:pPr>
              <w:pStyle w:val="text24"/>
              <w:rPr>
                <w:sz w:val="20"/>
              </w:rPr>
            </w:pPr>
            <w:r w:rsidRPr="00814C93">
              <w:rPr>
                <w:sz w:val="20"/>
              </w:rPr>
              <w:t>Cash +</w:t>
            </w:r>
          </w:p>
        </w:tc>
        <w:tc>
          <w:tcPr>
            <w:tcW w:w="2394" w:type="dxa"/>
          </w:tcPr>
          <w:p w:rsidR="00C738A6" w:rsidRPr="00814C93" w:rsidRDefault="00C738A6">
            <w:pPr>
              <w:pStyle w:val="text24"/>
              <w:rPr>
                <w:sz w:val="20"/>
              </w:rPr>
            </w:pPr>
            <w:r w:rsidRPr="00814C93">
              <w:rPr>
                <w:sz w:val="20"/>
              </w:rPr>
              <w:t>Deposit +</w:t>
            </w:r>
          </w:p>
        </w:tc>
        <w:tc>
          <w:tcPr>
            <w:tcW w:w="2394" w:type="dxa"/>
          </w:tcPr>
          <w:p w:rsidR="00C738A6" w:rsidRPr="00814C93" w:rsidRDefault="00C738A6">
            <w:pPr>
              <w:pStyle w:val="text24"/>
              <w:rPr>
                <w:sz w:val="20"/>
              </w:rPr>
            </w:pPr>
            <w:r w:rsidRPr="00814C93">
              <w:rPr>
                <w:sz w:val="20"/>
              </w:rPr>
              <w:t>No effect</w:t>
            </w:r>
          </w:p>
        </w:tc>
      </w:tr>
      <w:tr w:rsidR="00C738A6" w:rsidRPr="00814C93">
        <w:tc>
          <w:tcPr>
            <w:tcW w:w="2394" w:type="dxa"/>
          </w:tcPr>
          <w:p w:rsidR="00C738A6" w:rsidRPr="00814C93" w:rsidRDefault="00C738A6">
            <w:pPr>
              <w:pStyle w:val="text24"/>
              <w:rPr>
                <w:sz w:val="20"/>
              </w:rPr>
            </w:pPr>
            <w:r w:rsidRPr="00814C93">
              <w:rPr>
                <w:sz w:val="20"/>
              </w:rPr>
              <w:t>December 31</w:t>
            </w:r>
          </w:p>
        </w:tc>
        <w:tc>
          <w:tcPr>
            <w:tcW w:w="2394" w:type="dxa"/>
          </w:tcPr>
          <w:p w:rsidR="00C738A6" w:rsidRPr="00814C93" w:rsidRDefault="00C738A6">
            <w:pPr>
              <w:pStyle w:val="text24"/>
              <w:rPr>
                <w:sz w:val="20"/>
              </w:rPr>
            </w:pPr>
            <w:r w:rsidRPr="00814C93">
              <w:rPr>
                <w:sz w:val="20"/>
              </w:rPr>
              <w:t>No effect</w:t>
            </w:r>
          </w:p>
        </w:tc>
        <w:tc>
          <w:tcPr>
            <w:tcW w:w="2394" w:type="dxa"/>
          </w:tcPr>
          <w:p w:rsidR="00C738A6" w:rsidRPr="00814C93" w:rsidRDefault="00C738A6">
            <w:pPr>
              <w:pStyle w:val="text24"/>
              <w:rPr>
                <w:sz w:val="20"/>
              </w:rPr>
            </w:pPr>
            <w:r w:rsidRPr="00814C93">
              <w:rPr>
                <w:sz w:val="20"/>
              </w:rPr>
              <w:t xml:space="preserve">Wages Payable + </w:t>
            </w:r>
          </w:p>
        </w:tc>
        <w:tc>
          <w:tcPr>
            <w:tcW w:w="2394" w:type="dxa"/>
          </w:tcPr>
          <w:p w:rsidR="00C738A6" w:rsidRPr="00814C93" w:rsidRDefault="00C738A6">
            <w:pPr>
              <w:pStyle w:val="text24"/>
              <w:rPr>
                <w:sz w:val="20"/>
              </w:rPr>
            </w:pPr>
            <w:r w:rsidRPr="00814C93">
              <w:rPr>
                <w:sz w:val="20"/>
              </w:rPr>
              <w:t>Wage Expense -</w:t>
            </w:r>
          </w:p>
        </w:tc>
      </w:tr>
      <w:tr w:rsidR="00C738A6" w:rsidRPr="00814C93">
        <w:tc>
          <w:tcPr>
            <w:tcW w:w="2394" w:type="dxa"/>
          </w:tcPr>
          <w:p w:rsidR="00C738A6" w:rsidRPr="00814C93" w:rsidRDefault="00C738A6" w:rsidP="00D268DB">
            <w:pPr>
              <w:pStyle w:val="text6"/>
              <w:rPr>
                <w:sz w:val="20"/>
              </w:rPr>
            </w:pPr>
            <w:r>
              <w:rPr>
                <w:sz w:val="20"/>
              </w:rPr>
              <w:t>December 31</w:t>
            </w:r>
          </w:p>
        </w:tc>
        <w:tc>
          <w:tcPr>
            <w:tcW w:w="2394" w:type="dxa"/>
          </w:tcPr>
          <w:p w:rsidR="00C738A6" w:rsidRPr="00814C93" w:rsidRDefault="00C738A6" w:rsidP="00D268DB">
            <w:pPr>
              <w:pStyle w:val="text6"/>
              <w:rPr>
                <w:sz w:val="20"/>
              </w:rPr>
            </w:pPr>
            <w:r>
              <w:rPr>
                <w:sz w:val="20"/>
              </w:rPr>
              <w:t>No effect</w:t>
            </w:r>
          </w:p>
        </w:tc>
        <w:tc>
          <w:tcPr>
            <w:tcW w:w="2394" w:type="dxa"/>
          </w:tcPr>
          <w:p w:rsidR="00C738A6" w:rsidRPr="00814C93" w:rsidRDefault="00C738A6" w:rsidP="00D268DB">
            <w:pPr>
              <w:pStyle w:val="text6"/>
              <w:rPr>
                <w:sz w:val="20"/>
              </w:rPr>
            </w:pPr>
            <w:r>
              <w:rPr>
                <w:sz w:val="20"/>
              </w:rPr>
              <w:t>Interest Payable +</w:t>
            </w:r>
            <w:r w:rsidRPr="00814C93">
              <w:rPr>
                <w:sz w:val="20"/>
              </w:rPr>
              <w:t xml:space="preserve"> </w:t>
            </w:r>
          </w:p>
        </w:tc>
        <w:tc>
          <w:tcPr>
            <w:tcW w:w="2394" w:type="dxa"/>
          </w:tcPr>
          <w:p w:rsidR="00C738A6" w:rsidRPr="00814C93" w:rsidRDefault="00C738A6" w:rsidP="00D268DB">
            <w:pPr>
              <w:pStyle w:val="text6"/>
              <w:rPr>
                <w:sz w:val="20"/>
              </w:rPr>
            </w:pPr>
            <w:r>
              <w:rPr>
                <w:sz w:val="20"/>
              </w:rPr>
              <w:t>Interest Expense -</w:t>
            </w:r>
          </w:p>
        </w:tc>
      </w:tr>
    </w:tbl>
    <w:p w:rsidR="00C738A6" w:rsidRDefault="00C738A6">
      <w:pPr>
        <w:pStyle w:val="text24"/>
        <w:rPr>
          <w:lang w:val="fr-FR"/>
        </w:rPr>
      </w:pPr>
      <w:r>
        <w:rPr>
          <w:lang w:val="fr-FR"/>
        </w:rPr>
        <w:t>Req.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3600"/>
      </w:tblGrid>
      <w:tr w:rsidR="00C738A6">
        <w:tc>
          <w:tcPr>
            <w:tcW w:w="2448" w:type="dxa"/>
            <w:tcBorders>
              <w:top w:val="nil"/>
              <w:left w:val="nil"/>
              <w:bottom w:val="nil"/>
              <w:right w:val="nil"/>
            </w:tcBorders>
          </w:tcPr>
          <w:p w:rsidR="00C738A6" w:rsidRDefault="00C738A6">
            <w:pPr>
              <w:pStyle w:val="textr"/>
              <w:spacing w:before="180"/>
              <w:rPr>
                <w:b/>
                <w:lang w:val="fr-FR"/>
              </w:rPr>
            </w:pPr>
            <w:r>
              <w:rPr>
                <w:b/>
                <w:lang w:val="fr-FR"/>
              </w:rPr>
              <w:t>Transaction</w:t>
            </w:r>
          </w:p>
        </w:tc>
        <w:tc>
          <w:tcPr>
            <w:tcW w:w="3600" w:type="dxa"/>
            <w:tcBorders>
              <w:top w:val="nil"/>
              <w:left w:val="nil"/>
              <w:bottom w:val="nil"/>
              <w:right w:val="nil"/>
            </w:tcBorders>
          </w:tcPr>
          <w:p w:rsidR="00C738A6" w:rsidRDefault="00C738A6">
            <w:pPr>
              <w:pStyle w:val="textr"/>
              <w:spacing w:before="180"/>
              <w:ind w:left="342" w:right="-18"/>
              <w:jc w:val="left"/>
              <w:rPr>
                <w:b/>
                <w:lang w:val="fr-FR"/>
              </w:rPr>
            </w:pPr>
            <w:r>
              <w:rPr>
                <w:b/>
                <w:lang w:val="fr-FR"/>
              </w:rPr>
              <w:t>Effect</w:t>
            </w:r>
          </w:p>
        </w:tc>
      </w:tr>
      <w:tr w:rsidR="00C738A6">
        <w:tc>
          <w:tcPr>
            <w:tcW w:w="2448" w:type="dxa"/>
            <w:tcBorders>
              <w:top w:val="nil"/>
              <w:left w:val="nil"/>
              <w:bottom w:val="nil"/>
              <w:right w:val="nil"/>
            </w:tcBorders>
          </w:tcPr>
          <w:p w:rsidR="00C738A6" w:rsidRDefault="00C738A6">
            <w:pPr>
              <w:pStyle w:val="textr"/>
              <w:spacing w:before="180"/>
            </w:pPr>
            <w:r>
              <w:t>January 8</w:t>
            </w:r>
          </w:p>
        </w:tc>
        <w:tc>
          <w:tcPr>
            <w:tcW w:w="3600" w:type="dxa"/>
            <w:tcBorders>
              <w:top w:val="nil"/>
              <w:left w:val="nil"/>
              <w:bottom w:val="nil"/>
              <w:right w:val="nil"/>
            </w:tcBorders>
          </w:tcPr>
          <w:p w:rsidR="00C738A6" w:rsidRDefault="00C738A6">
            <w:pPr>
              <w:pStyle w:val="textr"/>
              <w:spacing w:before="180"/>
              <w:ind w:left="342" w:right="-18"/>
              <w:jc w:val="left"/>
            </w:pPr>
            <w:r>
              <w:t>No effect</w:t>
            </w:r>
          </w:p>
        </w:tc>
      </w:tr>
      <w:tr w:rsidR="00C738A6">
        <w:tc>
          <w:tcPr>
            <w:tcW w:w="2448" w:type="dxa"/>
            <w:tcBorders>
              <w:top w:val="nil"/>
              <w:left w:val="nil"/>
              <w:bottom w:val="nil"/>
              <w:right w:val="nil"/>
            </w:tcBorders>
          </w:tcPr>
          <w:p w:rsidR="00C738A6" w:rsidRDefault="00C738A6">
            <w:pPr>
              <w:pStyle w:val="textr"/>
              <w:spacing w:before="180"/>
            </w:pPr>
            <w:r>
              <w:t>January 17</w:t>
            </w:r>
          </w:p>
        </w:tc>
        <w:tc>
          <w:tcPr>
            <w:tcW w:w="3600" w:type="dxa"/>
            <w:tcBorders>
              <w:top w:val="nil"/>
              <w:left w:val="nil"/>
              <w:bottom w:val="nil"/>
              <w:right w:val="nil"/>
            </w:tcBorders>
          </w:tcPr>
          <w:p w:rsidR="00C738A6" w:rsidRDefault="00C738A6">
            <w:pPr>
              <w:pStyle w:val="textr"/>
              <w:spacing w:before="180"/>
              <w:ind w:left="342" w:right="-18"/>
              <w:jc w:val="left"/>
            </w:pPr>
            <w:r>
              <w:t>Decrease</w:t>
            </w:r>
          </w:p>
        </w:tc>
      </w:tr>
      <w:tr w:rsidR="00C738A6">
        <w:tc>
          <w:tcPr>
            <w:tcW w:w="2448" w:type="dxa"/>
            <w:tcBorders>
              <w:top w:val="nil"/>
              <w:left w:val="nil"/>
              <w:bottom w:val="nil"/>
              <w:right w:val="nil"/>
            </w:tcBorders>
          </w:tcPr>
          <w:p w:rsidR="00C738A6" w:rsidRDefault="00C738A6">
            <w:pPr>
              <w:pStyle w:val="textr"/>
              <w:spacing w:before="180"/>
            </w:pPr>
            <w:r>
              <w:t>April 1</w:t>
            </w:r>
          </w:p>
        </w:tc>
        <w:tc>
          <w:tcPr>
            <w:tcW w:w="3600" w:type="dxa"/>
            <w:tcBorders>
              <w:top w:val="nil"/>
              <w:left w:val="nil"/>
              <w:bottom w:val="nil"/>
              <w:right w:val="nil"/>
            </w:tcBorders>
          </w:tcPr>
          <w:p w:rsidR="00C738A6" w:rsidRDefault="00C738A6">
            <w:pPr>
              <w:pStyle w:val="textr"/>
              <w:spacing w:before="180"/>
              <w:ind w:left="342" w:right="-18"/>
              <w:jc w:val="left"/>
            </w:pPr>
            <w:r>
              <w:t>Financing activity (no effect on operating activities)</w:t>
            </w:r>
          </w:p>
        </w:tc>
      </w:tr>
      <w:tr w:rsidR="00C738A6">
        <w:tc>
          <w:tcPr>
            <w:tcW w:w="2448" w:type="dxa"/>
            <w:tcBorders>
              <w:top w:val="nil"/>
              <w:left w:val="nil"/>
              <w:bottom w:val="nil"/>
              <w:right w:val="nil"/>
            </w:tcBorders>
          </w:tcPr>
          <w:p w:rsidR="00C738A6" w:rsidRDefault="00C738A6">
            <w:pPr>
              <w:pStyle w:val="textr"/>
              <w:spacing w:before="180"/>
            </w:pPr>
            <w:r>
              <w:t>June 3</w:t>
            </w:r>
          </w:p>
        </w:tc>
        <w:tc>
          <w:tcPr>
            <w:tcW w:w="3600" w:type="dxa"/>
            <w:tcBorders>
              <w:top w:val="nil"/>
              <w:left w:val="nil"/>
              <w:bottom w:val="nil"/>
              <w:right w:val="nil"/>
            </w:tcBorders>
          </w:tcPr>
          <w:p w:rsidR="00C738A6" w:rsidRDefault="00C738A6">
            <w:pPr>
              <w:pStyle w:val="textr"/>
              <w:spacing w:before="180"/>
              <w:ind w:left="342" w:right="-18"/>
              <w:jc w:val="left"/>
            </w:pPr>
            <w:r>
              <w:t>No effect</w:t>
            </w:r>
          </w:p>
        </w:tc>
      </w:tr>
      <w:tr w:rsidR="00C738A6">
        <w:tc>
          <w:tcPr>
            <w:tcW w:w="2448" w:type="dxa"/>
            <w:tcBorders>
              <w:top w:val="nil"/>
              <w:left w:val="nil"/>
              <w:bottom w:val="nil"/>
              <w:right w:val="nil"/>
            </w:tcBorders>
          </w:tcPr>
          <w:p w:rsidR="00C738A6" w:rsidRDefault="00C738A6">
            <w:pPr>
              <w:pStyle w:val="textr"/>
              <w:spacing w:before="180"/>
            </w:pPr>
            <w:r>
              <w:t>July 5</w:t>
            </w:r>
          </w:p>
        </w:tc>
        <w:tc>
          <w:tcPr>
            <w:tcW w:w="3600" w:type="dxa"/>
            <w:tcBorders>
              <w:top w:val="nil"/>
              <w:left w:val="nil"/>
              <w:bottom w:val="nil"/>
              <w:right w:val="nil"/>
            </w:tcBorders>
          </w:tcPr>
          <w:p w:rsidR="00C738A6" w:rsidRDefault="00C738A6">
            <w:pPr>
              <w:pStyle w:val="textr"/>
              <w:spacing w:before="180"/>
              <w:ind w:left="342" w:right="-18"/>
              <w:jc w:val="left"/>
            </w:pPr>
            <w:r>
              <w:t>Decrease</w:t>
            </w:r>
          </w:p>
        </w:tc>
      </w:tr>
      <w:tr w:rsidR="00C738A6">
        <w:tc>
          <w:tcPr>
            <w:tcW w:w="2448" w:type="dxa"/>
            <w:tcBorders>
              <w:top w:val="nil"/>
              <w:left w:val="nil"/>
              <w:bottom w:val="nil"/>
              <w:right w:val="nil"/>
            </w:tcBorders>
          </w:tcPr>
          <w:p w:rsidR="00C738A6" w:rsidRDefault="00C738A6">
            <w:pPr>
              <w:pStyle w:val="textr"/>
              <w:spacing w:before="180"/>
            </w:pPr>
            <w:r>
              <w:t>August 1</w:t>
            </w:r>
          </w:p>
        </w:tc>
        <w:tc>
          <w:tcPr>
            <w:tcW w:w="3600" w:type="dxa"/>
            <w:tcBorders>
              <w:top w:val="nil"/>
              <w:left w:val="nil"/>
              <w:bottom w:val="nil"/>
              <w:right w:val="nil"/>
            </w:tcBorders>
          </w:tcPr>
          <w:p w:rsidR="00C738A6" w:rsidRDefault="00C738A6">
            <w:pPr>
              <w:pStyle w:val="textr"/>
              <w:spacing w:before="180"/>
              <w:ind w:left="342" w:right="-18"/>
              <w:jc w:val="left"/>
            </w:pPr>
            <w:r>
              <w:t>Increase</w:t>
            </w:r>
          </w:p>
        </w:tc>
      </w:tr>
      <w:tr w:rsidR="00C738A6">
        <w:tc>
          <w:tcPr>
            <w:tcW w:w="2448" w:type="dxa"/>
            <w:tcBorders>
              <w:top w:val="nil"/>
              <w:left w:val="nil"/>
              <w:bottom w:val="nil"/>
              <w:right w:val="nil"/>
            </w:tcBorders>
          </w:tcPr>
          <w:p w:rsidR="00C738A6" w:rsidRDefault="00C738A6">
            <w:pPr>
              <w:pStyle w:val="textr"/>
              <w:spacing w:before="180"/>
            </w:pPr>
            <w:r>
              <w:t>December 20</w:t>
            </w:r>
          </w:p>
        </w:tc>
        <w:tc>
          <w:tcPr>
            <w:tcW w:w="3600" w:type="dxa"/>
            <w:tcBorders>
              <w:top w:val="nil"/>
              <w:left w:val="nil"/>
              <w:bottom w:val="nil"/>
              <w:right w:val="nil"/>
            </w:tcBorders>
          </w:tcPr>
          <w:p w:rsidR="00C738A6" w:rsidRDefault="00C738A6">
            <w:pPr>
              <w:pStyle w:val="textr"/>
              <w:spacing w:before="180"/>
              <w:ind w:left="342" w:right="-18"/>
              <w:jc w:val="left"/>
            </w:pPr>
            <w:r>
              <w:t>Increase</w:t>
            </w:r>
          </w:p>
        </w:tc>
      </w:tr>
      <w:tr w:rsidR="00C738A6">
        <w:trPr>
          <w:trHeight w:val="566"/>
        </w:trPr>
        <w:tc>
          <w:tcPr>
            <w:tcW w:w="2448" w:type="dxa"/>
            <w:tcBorders>
              <w:top w:val="nil"/>
              <w:left w:val="nil"/>
              <w:bottom w:val="nil"/>
              <w:right w:val="nil"/>
            </w:tcBorders>
          </w:tcPr>
          <w:p w:rsidR="00C738A6" w:rsidRDefault="00C738A6">
            <w:pPr>
              <w:pStyle w:val="textr"/>
              <w:spacing w:before="180"/>
            </w:pPr>
            <w:r>
              <w:t>December 31</w:t>
            </w:r>
          </w:p>
        </w:tc>
        <w:tc>
          <w:tcPr>
            <w:tcW w:w="3600" w:type="dxa"/>
            <w:tcBorders>
              <w:top w:val="nil"/>
              <w:left w:val="nil"/>
              <w:bottom w:val="nil"/>
              <w:right w:val="nil"/>
            </w:tcBorders>
          </w:tcPr>
          <w:p w:rsidR="00C738A6" w:rsidRDefault="00C738A6">
            <w:pPr>
              <w:pStyle w:val="textr"/>
              <w:spacing w:before="180"/>
              <w:ind w:left="342" w:right="-18"/>
              <w:jc w:val="left"/>
            </w:pPr>
            <w:r>
              <w:t>No effects for either entry</w:t>
            </w:r>
          </w:p>
        </w:tc>
      </w:tr>
    </w:tbl>
    <w:p w:rsidR="00C738A6" w:rsidRDefault="00C738A6">
      <w:pPr>
        <w:pStyle w:val="NLa"/>
        <w:outlineLvl w:val="0"/>
        <w:rPr>
          <w:b/>
        </w:rPr>
      </w:pPr>
      <w:r>
        <w:rPr>
          <w:b/>
        </w:rPr>
        <w:t>P9–4.</w:t>
      </w:r>
    </w:p>
    <w:p w:rsidR="00C738A6" w:rsidRDefault="00C738A6">
      <w:pPr>
        <w:pStyle w:val="NLa"/>
        <w:outlineLvl w:val="0"/>
      </w:pPr>
      <w:r>
        <w:t>Req. 1</w:t>
      </w:r>
    </w:p>
    <w:p w:rsidR="00C738A6" w:rsidRDefault="00C738A6">
      <w:pPr>
        <w:pStyle w:val="NLa"/>
      </w:pPr>
      <w:r>
        <w:t>(a)</w:t>
      </w:r>
      <w:r>
        <w:tab/>
        <w:t xml:space="preserve"> December 31</w:t>
      </w:r>
    </w:p>
    <w:tbl>
      <w:tblPr>
        <w:tblW w:w="0" w:type="auto"/>
        <w:tblInd w:w="488" w:type="dxa"/>
        <w:tblLayout w:type="fixed"/>
        <w:tblCellMar>
          <w:left w:w="0" w:type="dxa"/>
          <w:right w:w="0" w:type="dxa"/>
        </w:tblCellMar>
        <w:tblLook w:val="0000"/>
      </w:tblPr>
      <w:tblGrid>
        <w:gridCol w:w="6240"/>
        <w:gridCol w:w="960"/>
        <w:gridCol w:w="360"/>
        <w:gridCol w:w="960"/>
      </w:tblGrid>
      <w:tr w:rsidR="00C738A6">
        <w:trPr>
          <w:cantSplit/>
        </w:trPr>
        <w:tc>
          <w:tcPr>
            <w:tcW w:w="6240" w:type="dxa"/>
          </w:tcPr>
          <w:p w:rsidR="00C738A6" w:rsidRDefault="00C738A6">
            <w:pPr>
              <w:pStyle w:val="textleaders"/>
              <w:tabs>
                <w:tab w:val="clear" w:pos="3120"/>
                <w:tab w:val="left" w:leader="dot" w:pos="6120"/>
              </w:tabs>
            </w:pPr>
            <w:r>
              <w:t>Wage expense (+E, -SE)</w:t>
            </w:r>
            <w:r>
              <w:tab/>
            </w:r>
          </w:p>
        </w:tc>
        <w:tc>
          <w:tcPr>
            <w:tcW w:w="960" w:type="dxa"/>
          </w:tcPr>
          <w:p w:rsidR="00C738A6" w:rsidRDefault="00C738A6">
            <w:pPr>
              <w:pStyle w:val="text0r"/>
              <w:spacing w:after="0"/>
            </w:pPr>
            <w:r>
              <w:t>4,000</w:t>
            </w:r>
          </w:p>
        </w:tc>
        <w:tc>
          <w:tcPr>
            <w:tcW w:w="360" w:type="dxa"/>
          </w:tcPr>
          <w:p w:rsidR="00C738A6" w:rsidRDefault="00C738A6">
            <w:pPr>
              <w:pStyle w:val="text0r"/>
              <w:spacing w:after="0"/>
            </w:pPr>
          </w:p>
        </w:tc>
        <w:tc>
          <w:tcPr>
            <w:tcW w:w="960" w:type="dxa"/>
          </w:tcPr>
          <w:p w:rsidR="00C738A6" w:rsidRDefault="00C738A6">
            <w:pPr>
              <w:pStyle w:val="text0r"/>
              <w:spacing w:after="0"/>
            </w:pPr>
          </w:p>
        </w:tc>
      </w:tr>
      <w:tr w:rsidR="00C738A6">
        <w:trPr>
          <w:cantSplit/>
        </w:trPr>
        <w:tc>
          <w:tcPr>
            <w:tcW w:w="6240" w:type="dxa"/>
          </w:tcPr>
          <w:p w:rsidR="00C738A6" w:rsidRDefault="00C738A6">
            <w:pPr>
              <w:pStyle w:val="textleaders"/>
              <w:tabs>
                <w:tab w:val="clear" w:pos="3120"/>
                <w:tab w:val="left" w:leader="dot" w:pos="6120"/>
              </w:tabs>
            </w:pPr>
            <w:r>
              <w:t> </w:t>
            </w:r>
            <w:r>
              <w:t>Wages payable (+L)</w:t>
            </w:r>
            <w:r>
              <w:tab/>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tcPr>
          <w:p w:rsidR="00C738A6" w:rsidRDefault="00C738A6">
            <w:pPr>
              <w:pStyle w:val="text0r"/>
              <w:spacing w:after="0"/>
            </w:pPr>
            <w:r>
              <w:t>4,000</w:t>
            </w:r>
          </w:p>
        </w:tc>
      </w:tr>
    </w:tbl>
    <w:p w:rsidR="00C738A6" w:rsidRDefault="00C738A6">
      <w:pPr>
        <w:pStyle w:val="NLa"/>
      </w:pPr>
      <w:r>
        <w:t>(b)</w:t>
      </w:r>
      <w:r>
        <w:tab/>
        <w:t>January 6</w:t>
      </w:r>
      <w:r>
        <w:tab/>
      </w:r>
    </w:p>
    <w:tbl>
      <w:tblPr>
        <w:tblW w:w="0" w:type="auto"/>
        <w:tblInd w:w="488" w:type="dxa"/>
        <w:tblLayout w:type="fixed"/>
        <w:tblCellMar>
          <w:left w:w="0" w:type="dxa"/>
          <w:right w:w="0" w:type="dxa"/>
        </w:tblCellMar>
        <w:tblLook w:val="0000"/>
      </w:tblPr>
      <w:tblGrid>
        <w:gridCol w:w="6240"/>
        <w:gridCol w:w="960"/>
        <w:gridCol w:w="360"/>
        <w:gridCol w:w="960"/>
      </w:tblGrid>
      <w:tr w:rsidR="00C738A6">
        <w:trPr>
          <w:cantSplit/>
        </w:trPr>
        <w:tc>
          <w:tcPr>
            <w:tcW w:w="6240" w:type="dxa"/>
          </w:tcPr>
          <w:p w:rsidR="00C738A6" w:rsidRDefault="00C738A6">
            <w:pPr>
              <w:pStyle w:val="textleaders"/>
              <w:tabs>
                <w:tab w:val="clear" w:pos="3120"/>
                <w:tab w:val="left" w:leader="dot" w:pos="6120"/>
              </w:tabs>
            </w:pPr>
            <w:r>
              <w:t>Wages payable (-L)</w:t>
            </w:r>
            <w:r>
              <w:tab/>
            </w:r>
          </w:p>
        </w:tc>
        <w:tc>
          <w:tcPr>
            <w:tcW w:w="960" w:type="dxa"/>
          </w:tcPr>
          <w:p w:rsidR="00C738A6" w:rsidRDefault="00C738A6">
            <w:pPr>
              <w:pStyle w:val="text0r"/>
              <w:spacing w:after="0"/>
            </w:pPr>
            <w:r>
              <w:t>4,000</w:t>
            </w:r>
          </w:p>
        </w:tc>
        <w:tc>
          <w:tcPr>
            <w:tcW w:w="360" w:type="dxa"/>
          </w:tcPr>
          <w:p w:rsidR="00C738A6" w:rsidRDefault="00C738A6">
            <w:pPr>
              <w:pStyle w:val="text0r"/>
              <w:spacing w:after="0"/>
            </w:pPr>
          </w:p>
        </w:tc>
        <w:tc>
          <w:tcPr>
            <w:tcW w:w="960" w:type="dxa"/>
          </w:tcPr>
          <w:p w:rsidR="00C738A6" w:rsidRDefault="00C738A6">
            <w:pPr>
              <w:pStyle w:val="text0r"/>
              <w:spacing w:after="0"/>
            </w:pPr>
          </w:p>
        </w:tc>
      </w:tr>
      <w:tr w:rsidR="00C738A6">
        <w:trPr>
          <w:cantSplit/>
        </w:trPr>
        <w:tc>
          <w:tcPr>
            <w:tcW w:w="6240" w:type="dxa"/>
          </w:tcPr>
          <w:p w:rsidR="00C738A6" w:rsidRDefault="00C738A6">
            <w:pPr>
              <w:pStyle w:val="textleaders"/>
              <w:tabs>
                <w:tab w:val="clear" w:pos="3120"/>
                <w:tab w:val="left" w:leader="dot" w:pos="6120"/>
              </w:tabs>
            </w:pPr>
            <w:r>
              <w:t> </w:t>
            </w:r>
            <w:r>
              <w:t>Cash (-A)</w:t>
            </w:r>
            <w:r>
              <w:tab/>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tcPr>
          <w:p w:rsidR="00C738A6" w:rsidRDefault="00C738A6">
            <w:pPr>
              <w:pStyle w:val="text0r"/>
              <w:spacing w:after="0"/>
            </w:pPr>
            <w:r>
              <w:t>4,000</w:t>
            </w:r>
          </w:p>
        </w:tc>
      </w:tr>
    </w:tbl>
    <w:p w:rsidR="00C738A6" w:rsidRDefault="00C738A6">
      <w:pPr>
        <w:pStyle w:val="text24"/>
        <w:spacing w:before="240"/>
        <w:outlineLvl w:val="0"/>
      </w:pPr>
      <w:r>
        <w:t>Req. 2</w:t>
      </w:r>
    </w:p>
    <w:p w:rsidR="00C738A6" w:rsidRDefault="00C738A6">
      <w:pPr>
        <w:pStyle w:val="NLa"/>
      </w:pPr>
      <w:r>
        <w:t>(a)</w:t>
      </w:r>
      <w:r>
        <w:tab/>
        <w:t>December 10</w:t>
      </w:r>
    </w:p>
    <w:tbl>
      <w:tblPr>
        <w:tblW w:w="0" w:type="auto"/>
        <w:tblInd w:w="488" w:type="dxa"/>
        <w:tblLayout w:type="fixed"/>
        <w:tblCellMar>
          <w:left w:w="0" w:type="dxa"/>
          <w:right w:w="0" w:type="dxa"/>
        </w:tblCellMar>
        <w:tblLook w:val="0000"/>
      </w:tblPr>
      <w:tblGrid>
        <w:gridCol w:w="6240"/>
        <w:gridCol w:w="960"/>
        <w:gridCol w:w="300"/>
        <w:gridCol w:w="60"/>
        <w:gridCol w:w="960"/>
      </w:tblGrid>
      <w:tr w:rsidR="00C738A6">
        <w:trPr>
          <w:cantSplit/>
        </w:trPr>
        <w:tc>
          <w:tcPr>
            <w:tcW w:w="6240" w:type="dxa"/>
          </w:tcPr>
          <w:p w:rsidR="00C738A6" w:rsidRDefault="00C738A6">
            <w:pPr>
              <w:pStyle w:val="textleaders"/>
              <w:tabs>
                <w:tab w:val="clear" w:pos="3120"/>
                <w:tab w:val="left" w:leader="dot" w:pos="6120"/>
              </w:tabs>
            </w:pPr>
            <w:r>
              <w:t>Cash (+A)</w:t>
            </w:r>
            <w:r>
              <w:tab/>
            </w:r>
          </w:p>
        </w:tc>
        <w:tc>
          <w:tcPr>
            <w:tcW w:w="960" w:type="dxa"/>
          </w:tcPr>
          <w:p w:rsidR="00C738A6" w:rsidRDefault="00C738A6">
            <w:pPr>
              <w:pStyle w:val="text0r"/>
              <w:spacing w:after="0"/>
            </w:pPr>
            <w:r>
              <w:t>2,400</w:t>
            </w:r>
          </w:p>
        </w:tc>
        <w:tc>
          <w:tcPr>
            <w:tcW w:w="360" w:type="dxa"/>
            <w:gridSpan w:val="2"/>
          </w:tcPr>
          <w:p w:rsidR="00C738A6" w:rsidRDefault="00C738A6">
            <w:pPr>
              <w:pStyle w:val="text0r"/>
              <w:spacing w:after="0"/>
            </w:pPr>
          </w:p>
        </w:tc>
        <w:tc>
          <w:tcPr>
            <w:tcW w:w="960" w:type="dxa"/>
          </w:tcPr>
          <w:p w:rsidR="00C738A6" w:rsidRDefault="00C738A6">
            <w:pPr>
              <w:pStyle w:val="text0r"/>
              <w:spacing w:after="0"/>
            </w:pPr>
          </w:p>
        </w:tc>
      </w:tr>
      <w:tr w:rsidR="00C738A6">
        <w:trPr>
          <w:cantSplit/>
        </w:trPr>
        <w:tc>
          <w:tcPr>
            <w:tcW w:w="6240" w:type="dxa"/>
          </w:tcPr>
          <w:p w:rsidR="00C738A6" w:rsidRDefault="00C738A6">
            <w:pPr>
              <w:pStyle w:val="textleaders"/>
              <w:tabs>
                <w:tab w:val="clear" w:pos="3120"/>
                <w:tab w:val="left" w:leader="dot" w:pos="6120"/>
              </w:tabs>
            </w:pPr>
            <w:r>
              <w:t> </w:t>
            </w:r>
            <w:r>
              <w:t>Rent revenue (+R, +SE)</w:t>
            </w:r>
            <w:r>
              <w:tab/>
            </w:r>
          </w:p>
        </w:tc>
        <w:tc>
          <w:tcPr>
            <w:tcW w:w="960" w:type="dxa"/>
          </w:tcPr>
          <w:p w:rsidR="00C738A6" w:rsidRDefault="00C738A6">
            <w:pPr>
              <w:pStyle w:val="text0r"/>
              <w:spacing w:after="0"/>
            </w:pPr>
          </w:p>
        </w:tc>
        <w:tc>
          <w:tcPr>
            <w:tcW w:w="360" w:type="dxa"/>
            <w:gridSpan w:val="2"/>
          </w:tcPr>
          <w:p w:rsidR="00C738A6" w:rsidRDefault="00C738A6">
            <w:pPr>
              <w:pStyle w:val="text0r"/>
              <w:spacing w:after="0"/>
            </w:pPr>
          </w:p>
        </w:tc>
        <w:tc>
          <w:tcPr>
            <w:tcW w:w="960" w:type="dxa"/>
          </w:tcPr>
          <w:p w:rsidR="00C738A6" w:rsidRDefault="00C738A6">
            <w:pPr>
              <w:pStyle w:val="text0r"/>
              <w:spacing w:after="0"/>
            </w:pPr>
            <w:r>
              <w:t>2,400</w:t>
            </w:r>
          </w:p>
        </w:tc>
      </w:tr>
      <w:tr w:rsidR="00C738A6">
        <w:trPr>
          <w:gridAfter w:val="2"/>
          <w:wAfter w:w="1020" w:type="dxa"/>
          <w:cantSplit/>
        </w:trPr>
        <w:tc>
          <w:tcPr>
            <w:tcW w:w="7500" w:type="dxa"/>
            <w:gridSpan w:val="3"/>
          </w:tcPr>
          <w:p w:rsidR="00C738A6" w:rsidRDefault="00C738A6">
            <w:pPr>
              <w:pStyle w:val="textleaders"/>
            </w:pPr>
            <w:r>
              <w:t>Collection of rent revenue for one month.</w:t>
            </w:r>
          </w:p>
        </w:tc>
      </w:tr>
    </w:tbl>
    <w:p w:rsidR="00C738A6" w:rsidRDefault="00C738A6">
      <w:pPr>
        <w:pStyle w:val="NLa"/>
      </w:pPr>
      <w:r>
        <w:t>(b)</w:t>
      </w:r>
      <w:r>
        <w:tab/>
        <w:t>December 31</w:t>
      </w:r>
    </w:p>
    <w:tbl>
      <w:tblPr>
        <w:tblW w:w="0" w:type="auto"/>
        <w:tblInd w:w="488" w:type="dxa"/>
        <w:tblLayout w:type="fixed"/>
        <w:tblCellMar>
          <w:left w:w="0" w:type="dxa"/>
          <w:right w:w="0" w:type="dxa"/>
        </w:tblCellMar>
        <w:tblLook w:val="0000"/>
      </w:tblPr>
      <w:tblGrid>
        <w:gridCol w:w="6240"/>
        <w:gridCol w:w="960"/>
        <w:gridCol w:w="300"/>
        <w:gridCol w:w="60"/>
        <w:gridCol w:w="960"/>
      </w:tblGrid>
      <w:tr w:rsidR="00C738A6">
        <w:trPr>
          <w:cantSplit/>
        </w:trPr>
        <w:tc>
          <w:tcPr>
            <w:tcW w:w="6240" w:type="dxa"/>
          </w:tcPr>
          <w:p w:rsidR="00C738A6" w:rsidRDefault="00C738A6">
            <w:pPr>
              <w:pStyle w:val="textleaders"/>
              <w:tabs>
                <w:tab w:val="clear" w:pos="3120"/>
                <w:tab w:val="left" w:leader="dot" w:pos="6120"/>
              </w:tabs>
              <w:rPr>
                <w:lang w:val="fr-FR"/>
              </w:rPr>
            </w:pPr>
            <w:r>
              <w:rPr>
                <w:lang w:val="fr-FR"/>
              </w:rPr>
              <w:t>Rent revenue (-R, -SE)</w:t>
            </w:r>
            <w:r>
              <w:rPr>
                <w:lang w:val="fr-FR"/>
              </w:rPr>
              <w:tab/>
            </w:r>
          </w:p>
        </w:tc>
        <w:tc>
          <w:tcPr>
            <w:tcW w:w="960" w:type="dxa"/>
          </w:tcPr>
          <w:p w:rsidR="00C738A6" w:rsidRDefault="00C738A6" w:rsidP="00972786">
            <w:pPr>
              <w:pStyle w:val="text0r"/>
              <w:spacing w:after="0"/>
            </w:pPr>
            <w:r>
              <w:t>800</w:t>
            </w:r>
          </w:p>
        </w:tc>
        <w:tc>
          <w:tcPr>
            <w:tcW w:w="360" w:type="dxa"/>
            <w:gridSpan w:val="2"/>
          </w:tcPr>
          <w:p w:rsidR="00C738A6" w:rsidRDefault="00C738A6">
            <w:pPr>
              <w:pStyle w:val="text0r"/>
              <w:spacing w:after="0"/>
            </w:pPr>
          </w:p>
        </w:tc>
        <w:tc>
          <w:tcPr>
            <w:tcW w:w="960" w:type="dxa"/>
          </w:tcPr>
          <w:p w:rsidR="00C738A6" w:rsidRDefault="00C738A6">
            <w:pPr>
              <w:pStyle w:val="text0r"/>
              <w:spacing w:after="0"/>
            </w:pPr>
          </w:p>
        </w:tc>
      </w:tr>
      <w:tr w:rsidR="00C738A6">
        <w:trPr>
          <w:cantSplit/>
        </w:trPr>
        <w:tc>
          <w:tcPr>
            <w:tcW w:w="6240" w:type="dxa"/>
          </w:tcPr>
          <w:p w:rsidR="00C738A6" w:rsidRDefault="00C738A6">
            <w:pPr>
              <w:pStyle w:val="textleaders"/>
              <w:tabs>
                <w:tab w:val="clear" w:pos="3120"/>
                <w:tab w:val="left" w:leader="dot" w:pos="6120"/>
              </w:tabs>
            </w:pPr>
            <w:r>
              <w:t> </w:t>
            </w:r>
            <w:r>
              <w:t>Rent revenue collected in advance (or Deferred rent</w:t>
            </w:r>
            <w:r>
              <w:br/>
            </w:r>
            <w:r>
              <w:t> </w:t>
            </w:r>
            <w:r>
              <w:t> </w:t>
            </w:r>
            <w:r>
              <w:t>revenue) (+L)</w:t>
            </w:r>
            <w:r>
              <w:tab/>
            </w:r>
          </w:p>
        </w:tc>
        <w:tc>
          <w:tcPr>
            <w:tcW w:w="960" w:type="dxa"/>
          </w:tcPr>
          <w:p w:rsidR="00C738A6" w:rsidRDefault="00C738A6">
            <w:pPr>
              <w:pStyle w:val="text0r"/>
              <w:spacing w:after="0"/>
            </w:pPr>
          </w:p>
        </w:tc>
        <w:tc>
          <w:tcPr>
            <w:tcW w:w="360" w:type="dxa"/>
            <w:gridSpan w:val="2"/>
          </w:tcPr>
          <w:p w:rsidR="00C738A6" w:rsidRDefault="00C738A6">
            <w:pPr>
              <w:pStyle w:val="text0r"/>
              <w:spacing w:after="0"/>
            </w:pPr>
          </w:p>
        </w:tc>
        <w:tc>
          <w:tcPr>
            <w:tcW w:w="960" w:type="dxa"/>
          </w:tcPr>
          <w:p w:rsidR="00C738A6" w:rsidRDefault="00C738A6" w:rsidP="00972786">
            <w:pPr>
              <w:pStyle w:val="text0r"/>
              <w:spacing w:after="0"/>
            </w:pPr>
            <w:r>
              <w:t>800</w:t>
            </w:r>
          </w:p>
        </w:tc>
      </w:tr>
      <w:tr w:rsidR="00C738A6">
        <w:trPr>
          <w:gridAfter w:val="2"/>
          <w:wAfter w:w="1020" w:type="dxa"/>
          <w:cantSplit/>
        </w:trPr>
        <w:tc>
          <w:tcPr>
            <w:tcW w:w="7500" w:type="dxa"/>
            <w:gridSpan w:val="3"/>
          </w:tcPr>
          <w:p w:rsidR="00C738A6" w:rsidRDefault="00C738A6" w:rsidP="0097337E">
            <w:pPr>
              <w:pStyle w:val="textleaders"/>
            </w:pPr>
            <w:r>
              <w:t>Unearned rent (10/30 x $2,400 = $800).</w:t>
            </w:r>
          </w:p>
        </w:tc>
      </w:tr>
    </w:tbl>
    <w:p w:rsidR="00C738A6" w:rsidRDefault="00C738A6">
      <w:pPr>
        <w:pStyle w:val="NLa"/>
      </w:pPr>
      <w:r>
        <w:tab/>
        <w:t>Alternatively, the collection could have been originally recorded as follows, which would not require an adjusting entry:</w:t>
      </w:r>
    </w:p>
    <w:tbl>
      <w:tblPr>
        <w:tblW w:w="0" w:type="auto"/>
        <w:tblInd w:w="488" w:type="dxa"/>
        <w:tblLayout w:type="fixed"/>
        <w:tblCellMar>
          <w:left w:w="0" w:type="dxa"/>
          <w:right w:w="0" w:type="dxa"/>
        </w:tblCellMar>
        <w:tblLook w:val="0000"/>
      </w:tblPr>
      <w:tblGrid>
        <w:gridCol w:w="6240"/>
        <w:gridCol w:w="960"/>
        <w:gridCol w:w="360"/>
        <w:gridCol w:w="960"/>
      </w:tblGrid>
      <w:tr w:rsidR="00C738A6">
        <w:trPr>
          <w:cantSplit/>
        </w:trPr>
        <w:tc>
          <w:tcPr>
            <w:tcW w:w="6240" w:type="dxa"/>
          </w:tcPr>
          <w:p w:rsidR="00C738A6" w:rsidRDefault="00C738A6">
            <w:pPr>
              <w:pStyle w:val="textleaders"/>
              <w:tabs>
                <w:tab w:val="clear" w:pos="3120"/>
                <w:tab w:val="clear" w:pos="5900"/>
                <w:tab w:val="left" w:leader="dot" w:pos="5910"/>
              </w:tabs>
              <w:spacing w:before="120"/>
            </w:pPr>
            <w:r>
              <w:t>Cash (+A)</w:t>
            </w:r>
            <w:r>
              <w:tab/>
            </w:r>
          </w:p>
        </w:tc>
        <w:tc>
          <w:tcPr>
            <w:tcW w:w="960" w:type="dxa"/>
          </w:tcPr>
          <w:p w:rsidR="00C738A6" w:rsidRDefault="00C738A6" w:rsidP="00641DF0">
            <w:pPr>
              <w:pStyle w:val="text0r"/>
              <w:spacing w:before="120" w:after="0"/>
            </w:pPr>
            <w:r>
              <w:t>2,400</w:t>
            </w:r>
          </w:p>
        </w:tc>
        <w:tc>
          <w:tcPr>
            <w:tcW w:w="360" w:type="dxa"/>
          </w:tcPr>
          <w:p w:rsidR="00C738A6" w:rsidRDefault="00C738A6">
            <w:pPr>
              <w:pStyle w:val="text0r"/>
              <w:spacing w:before="120" w:after="0"/>
            </w:pPr>
          </w:p>
        </w:tc>
        <w:tc>
          <w:tcPr>
            <w:tcW w:w="960" w:type="dxa"/>
          </w:tcPr>
          <w:p w:rsidR="00C738A6" w:rsidRDefault="00C738A6">
            <w:pPr>
              <w:pStyle w:val="text0r"/>
              <w:spacing w:before="120" w:after="0"/>
            </w:pPr>
          </w:p>
        </w:tc>
      </w:tr>
      <w:tr w:rsidR="00C738A6">
        <w:trPr>
          <w:cantSplit/>
        </w:trPr>
        <w:tc>
          <w:tcPr>
            <w:tcW w:w="6240" w:type="dxa"/>
          </w:tcPr>
          <w:p w:rsidR="00C738A6" w:rsidRDefault="00C738A6">
            <w:pPr>
              <w:pStyle w:val="textleaders"/>
              <w:tabs>
                <w:tab w:val="clear" w:pos="3120"/>
                <w:tab w:val="clear" w:pos="5900"/>
                <w:tab w:val="left" w:leader="dot" w:pos="5910"/>
              </w:tabs>
            </w:pPr>
            <w:r>
              <w:t> </w:t>
            </w:r>
            <w:r>
              <w:t>Rent revenue (+R, +SE)</w:t>
            </w:r>
            <w:r>
              <w:tab/>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tcPr>
          <w:p w:rsidR="00C738A6" w:rsidRDefault="00C738A6" w:rsidP="00641DF0">
            <w:pPr>
              <w:pStyle w:val="text0r"/>
              <w:spacing w:after="0"/>
            </w:pPr>
            <w:r>
              <w:t>1,600</w:t>
            </w:r>
          </w:p>
        </w:tc>
      </w:tr>
      <w:tr w:rsidR="00C738A6">
        <w:trPr>
          <w:cantSplit/>
        </w:trPr>
        <w:tc>
          <w:tcPr>
            <w:tcW w:w="6240" w:type="dxa"/>
          </w:tcPr>
          <w:p w:rsidR="00C738A6" w:rsidRDefault="00C738A6">
            <w:pPr>
              <w:pStyle w:val="textleaders"/>
            </w:pPr>
            <w:r>
              <w:t> </w:t>
            </w:r>
            <w:r>
              <w:t>Rent revenue collected in advance(+L)</w:t>
            </w:r>
            <w:r>
              <w:tab/>
            </w:r>
          </w:p>
        </w:tc>
        <w:tc>
          <w:tcPr>
            <w:tcW w:w="960" w:type="dxa"/>
          </w:tcPr>
          <w:p w:rsidR="00C738A6" w:rsidRDefault="00C738A6">
            <w:pPr>
              <w:pStyle w:val="text0r"/>
              <w:spacing w:after="0"/>
            </w:pPr>
          </w:p>
        </w:tc>
        <w:tc>
          <w:tcPr>
            <w:tcW w:w="360" w:type="dxa"/>
          </w:tcPr>
          <w:p w:rsidR="00C738A6" w:rsidRDefault="00C738A6">
            <w:pPr>
              <w:pStyle w:val="text0r"/>
              <w:spacing w:after="0"/>
            </w:pPr>
          </w:p>
        </w:tc>
        <w:tc>
          <w:tcPr>
            <w:tcW w:w="960" w:type="dxa"/>
          </w:tcPr>
          <w:p w:rsidR="00C738A6" w:rsidRDefault="00C738A6" w:rsidP="00641DF0">
            <w:pPr>
              <w:pStyle w:val="text0r"/>
              <w:spacing w:after="0"/>
            </w:pPr>
            <w:r>
              <w:t>800</w:t>
            </w:r>
          </w:p>
        </w:tc>
      </w:tr>
    </w:tbl>
    <w:p w:rsidR="00C738A6" w:rsidRDefault="00C738A6">
      <w:pPr>
        <w:pStyle w:val="NLa"/>
      </w:pPr>
      <w:r>
        <w:t xml:space="preserve">Req. 3 </w:t>
      </w:r>
    </w:p>
    <w:p w:rsidR="00C738A6" w:rsidRDefault="00C738A6">
      <w:pPr>
        <w:pStyle w:val="NLa"/>
      </w:pPr>
      <w:r>
        <w:t>Balance sheet at December 31</w:t>
      </w:r>
    </w:p>
    <w:tbl>
      <w:tblPr>
        <w:tblW w:w="0" w:type="auto"/>
        <w:tblInd w:w="488" w:type="dxa"/>
        <w:tblLayout w:type="fixed"/>
        <w:tblCellMar>
          <w:left w:w="0" w:type="dxa"/>
          <w:right w:w="0" w:type="dxa"/>
        </w:tblCellMar>
        <w:tblLook w:val="0000"/>
      </w:tblPr>
      <w:tblGrid>
        <w:gridCol w:w="7560"/>
        <w:gridCol w:w="960"/>
      </w:tblGrid>
      <w:tr w:rsidR="00C738A6">
        <w:trPr>
          <w:cantSplit/>
        </w:trPr>
        <w:tc>
          <w:tcPr>
            <w:tcW w:w="7560" w:type="dxa"/>
          </w:tcPr>
          <w:p w:rsidR="00C738A6" w:rsidRDefault="00C738A6">
            <w:pPr>
              <w:pStyle w:val="textleaders"/>
            </w:pPr>
            <w:r>
              <w:t>Current Liabilities:</w:t>
            </w:r>
          </w:p>
        </w:tc>
        <w:tc>
          <w:tcPr>
            <w:tcW w:w="960" w:type="dxa"/>
          </w:tcPr>
          <w:p w:rsidR="00C738A6" w:rsidRDefault="00C738A6">
            <w:pPr>
              <w:pStyle w:val="text"/>
              <w:spacing w:before="0"/>
            </w:pPr>
          </w:p>
        </w:tc>
      </w:tr>
      <w:tr w:rsidR="00C738A6">
        <w:trPr>
          <w:cantSplit/>
        </w:trPr>
        <w:tc>
          <w:tcPr>
            <w:tcW w:w="7560" w:type="dxa"/>
          </w:tcPr>
          <w:p w:rsidR="00C738A6" w:rsidRDefault="00C738A6">
            <w:pPr>
              <w:pStyle w:val="textleaders"/>
              <w:tabs>
                <w:tab w:val="clear" w:pos="3120"/>
                <w:tab w:val="clear" w:pos="5900"/>
                <w:tab w:val="left" w:leader="dot" w:pos="5910"/>
              </w:tabs>
            </w:pPr>
            <w:r>
              <w:t> </w:t>
            </w:r>
            <w:r>
              <w:t>Wages payable</w:t>
            </w:r>
            <w:r>
              <w:tab/>
            </w:r>
          </w:p>
        </w:tc>
        <w:tc>
          <w:tcPr>
            <w:tcW w:w="960" w:type="dxa"/>
          </w:tcPr>
          <w:p w:rsidR="00C738A6" w:rsidRDefault="00C738A6">
            <w:pPr>
              <w:pStyle w:val="text0r"/>
              <w:spacing w:after="0"/>
            </w:pPr>
            <w:r>
              <w:t>4,000</w:t>
            </w:r>
          </w:p>
        </w:tc>
      </w:tr>
      <w:tr w:rsidR="00C738A6">
        <w:trPr>
          <w:cantSplit/>
        </w:trPr>
        <w:tc>
          <w:tcPr>
            <w:tcW w:w="7560" w:type="dxa"/>
          </w:tcPr>
          <w:p w:rsidR="00C738A6" w:rsidRDefault="00C738A6">
            <w:pPr>
              <w:pStyle w:val="textleaders"/>
            </w:pPr>
            <w:r>
              <w:t> </w:t>
            </w:r>
            <w:r>
              <w:t>Rent revenue collected in advance</w:t>
            </w:r>
            <w:r>
              <w:tab/>
            </w:r>
          </w:p>
        </w:tc>
        <w:tc>
          <w:tcPr>
            <w:tcW w:w="960" w:type="dxa"/>
          </w:tcPr>
          <w:p w:rsidR="00C738A6" w:rsidRDefault="00C738A6" w:rsidP="00641DF0">
            <w:pPr>
              <w:pStyle w:val="text0r"/>
              <w:spacing w:after="0"/>
            </w:pPr>
            <w:r>
              <w:t>800</w:t>
            </w:r>
          </w:p>
        </w:tc>
      </w:tr>
    </w:tbl>
    <w:p w:rsidR="00C738A6" w:rsidRDefault="00C738A6">
      <w:pPr>
        <w:pStyle w:val="NLa"/>
      </w:pPr>
      <w:r>
        <w:t xml:space="preserve">Req. 4 </w:t>
      </w:r>
    </w:p>
    <w:p w:rsidR="00C738A6" w:rsidRDefault="00C738A6">
      <w:pPr>
        <w:pStyle w:val="NLa"/>
      </w:pPr>
      <w:r>
        <w:tab/>
        <w:t xml:space="preserve">Accrual-based accounting is more beneficial to financial analysts because it records revenues when they are earned and expenses when they are incurred, regardless of when the related cash is received or paid.  A financial analyst is looking towards the future of the company, so it is helpful to know how much cash will be coming into and out of the company at later dates.  </w:t>
      </w:r>
    </w:p>
    <w:p w:rsidR="00C738A6" w:rsidRDefault="00C738A6">
      <w:pPr>
        <w:pStyle w:val="NLa"/>
        <w:spacing w:before="0"/>
        <w:ind w:left="475" w:hanging="475"/>
        <w:outlineLvl w:val="0"/>
        <w:rPr>
          <w:b/>
          <w:lang w:val="fr-FR"/>
        </w:rPr>
      </w:pPr>
      <w:r w:rsidRPr="007903CE">
        <w:rPr>
          <w:b/>
        </w:rPr>
        <w:br w:type="page"/>
      </w:r>
      <w:r>
        <w:rPr>
          <w:b/>
          <w:lang w:val="fr-FR"/>
        </w:rPr>
        <w:t>P9–5.</w:t>
      </w:r>
    </w:p>
    <w:p w:rsidR="00C738A6" w:rsidRDefault="00C738A6">
      <w:pPr>
        <w:pStyle w:val="NLa"/>
        <w:outlineLvl w:val="0"/>
        <w:rPr>
          <w:b/>
          <w:lang w:val="fr-FR"/>
        </w:rPr>
      </w:pPr>
      <w:r>
        <w:rPr>
          <w:lang w:val="fr-FR"/>
        </w:rPr>
        <w:t>Req. 1</w:t>
      </w:r>
      <w:r>
        <w:rPr>
          <w:b/>
          <w:lang w:val="fr-FR"/>
        </w:rPr>
        <w:t xml:space="preserve"> </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28"/>
        <w:gridCol w:w="2187"/>
        <w:gridCol w:w="2266"/>
        <w:gridCol w:w="2315"/>
      </w:tblGrid>
      <w:tr w:rsidR="00C738A6">
        <w:tc>
          <w:tcPr>
            <w:tcW w:w="2328" w:type="dxa"/>
          </w:tcPr>
          <w:p w:rsidR="00C738A6" w:rsidRDefault="00C738A6">
            <w:pPr>
              <w:pStyle w:val="NLa"/>
              <w:ind w:left="0" w:firstLine="0"/>
              <w:rPr>
                <w:lang w:val="fr-FR"/>
              </w:rPr>
            </w:pPr>
            <w:r>
              <w:rPr>
                <w:lang w:val="fr-FR"/>
              </w:rPr>
              <w:t>Date</w:t>
            </w:r>
          </w:p>
        </w:tc>
        <w:tc>
          <w:tcPr>
            <w:tcW w:w="2187" w:type="dxa"/>
          </w:tcPr>
          <w:p w:rsidR="00C738A6" w:rsidRDefault="00C738A6">
            <w:pPr>
              <w:pStyle w:val="NLa"/>
              <w:ind w:left="0" w:firstLine="0"/>
              <w:rPr>
                <w:lang w:val="fr-FR"/>
              </w:rPr>
            </w:pPr>
            <w:r>
              <w:rPr>
                <w:lang w:val="fr-FR"/>
              </w:rPr>
              <w:t>Assets</w:t>
            </w:r>
          </w:p>
        </w:tc>
        <w:tc>
          <w:tcPr>
            <w:tcW w:w="2266" w:type="dxa"/>
          </w:tcPr>
          <w:p w:rsidR="00C738A6" w:rsidRDefault="00C738A6">
            <w:pPr>
              <w:pStyle w:val="NLa"/>
              <w:ind w:left="0" w:firstLine="0"/>
            </w:pPr>
            <w:r>
              <w:t>Liabilities</w:t>
            </w:r>
          </w:p>
        </w:tc>
        <w:tc>
          <w:tcPr>
            <w:tcW w:w="2315" w:type="dxa"/>
          </w:tcPr>
          <w:p w:rsidR="00C738A6" w:rsidRDefault="00C738A6">
            <w:pPr>
              <w:pStyle w:val="NLa"/>
              <w:ind w:left="0" w:firstLine="0"/>
            </w:pPr>
            <w:r>
              <w:t>Stockholders’ Equity</w:t>
            </w:r>
          </w:p>
        </w:tc>
      </w:tr>
      <w:tr w:rsidR="00C738A6">
        <w:tc>
          <w:tcPr>
            <w:tcW w:w="2328" w:type="dxa"/>
          </w:tcPr>
          <w:p w:rsidR="00C738A6" w:rsidRDefault="00C738A6">
            <w:pPr>
              <w:pStyle w:val="NLa"/>
              <w:ind w:left="0" w:firstLine="0"/>
            </w:pPr>
            <w:r>
              <w:t>(a) December 31</w:t>
            </w:r>
          </w:p>
        </w:tc>
        <w:tc>
          <w:tcPr>
            <w:tcW w:w="2187" w:type="dxa"/>
          </w:tcPr>
          <w:p w:rsidR="00C738A6" w:rsidRDefault="00C738A6">
            <w:pPr>
              <w:pStyle w:val="NLa"/>
              <w:ind w:left="0" w:firstLine="0"/>
            </w:pPr>
            <w:r>
              <w:t>No impact</w:t>
            </w:r>
          </w:p>
        </w:tc>
        <w:tc>
          <w:tcPr>
            <w:tcW w:w="2266" w:type="dxa"/>
          </w:tcPr>
          <w:p w:rsidR="00C738A6" w:rsidRDefault="00C738A6">
            <w:pPr>
              <w:pStyle w:val="NLa"/>
              <w:ind w:left="0" w:firstLine="0"/>
            </w:pPr>
            <w:r>
              <w:t>Wages Payable +</w:t>
            </w:r>
          </w:p>
        </w:tc>
        <w:tc>
          <w:tcPr>
            <w:tcW w:w="2315" w:type="dxa"/>
          </w:tcPr>
          <w:p w:rsidR="00C738A6" w:rsidRDefault="00C738A6">
            <w:pPr>
              <w:pStyle w:val="NLa"/>
              <w:ind w:left="0" w:firstLine="0"/>
            </w:pPr>
            <w:r>
              <w:t>Wages Expense -</w:t>
            </w:r>
          </w:p>
        </w:tc>
      </w:tr>
      <w:tr w:rsidR="00C738A6">
        <w:tc>
          <w:tcPr>
            <w:tcW w:w="2328" w:type="dxa"/>
          </w:tcPr>
          <w:p w:rsidR="00C738A6" w:rsidRDefault="00C738A6">
            <w:pPr>
              <w:pStyle w:val="NLa"/>
              <w:ind w:left="0" w:firstLine="0"/>
            </w:pPr>
            <w:r>
              <w:t>(b) January 6</w:t>
            </w:r>
          </w:p>
        </w:tc>
        <w:tc>
          <w:tcPr>
            <w:tcW w:w="2187" w:type="dxa"/>
          </w:tcPr>
          <w:p w:rsidR="00C738A6" w:rsidRDefault="00C738A6">
            <w:pPr>
              <w:pStyle w:val="NLa"/>
              <w:ind w:left="0" w:firstLine="0"/>
            </w:pPr>
            <w:r>
              <w:t>Cash -</w:t>
            </w:r>
          </w:p>
        </w:tc>
        <w:tc>
          <w:tcPr>
            <w:tcW w:w="2266" w:type="dxa"/>
          </w:tcPr>
          <w:p w:rsidR="00C738A6" w:rsidRDefault="00C738A6">
            <w:pPr>
              <w:pStyle w:val="NLa"/>
              <w:ind w:left="0" w:firstLine="0"/>
            </w:pPr>
            <w:r>
              <w:t>Wages Payable -</w:t>
            </w:r>
          </w:p>
        </w:tc>
        <w:tc>
          <w:tcPr>
            <w:tcW w:w="2315" w:type="dxa"/>
          </w:tcPr>
          <w:p w:rsidR="00C738A6" w:rsidRDefault="00C738A6">
            <w:pPr>
              <w:pStyle w:val="NLa"/>
              <w:ind w:left="0" w:firstLine="0"/>
            </w:pPr>
            <w:r>
              <w:t>No impact</w:t>
            </w:r>
          </w:p>
        </w:tc>
      </w:tr>
      <w:tr w:rsidR="00C738A6">
        <w:tc>
          <w:tcPr>
            <w:tcW w:w="2328" w:type="dxa"/>
          </w:tcPr>
          <w:p w:rsidR="00C738A6" w:rsidRDefault="00C738A6">
            <w:pPr>
              <w:pStyle w:val="NLa"/>
              <w:ind w:left="0" w:firstLine="0"/>
            </w:pPr>
            <w:r>
              <w:t>(c) December 10</w:t>
            </w:r>
          </w:p>
        </w:tc>
        <w:tc>
          <w:tcPr>
            <w:tcW w:w="2187" w:type="dxa"/>
          </w:tcPr>
          <w:p w:rsidR="00C738A6" w:rsidRDefault="00C738A6">
            <w:pPr>
              <w:pStyle w:val="NLa"/>
              <w:ind w:left="0" w:firstLine="0"/>
            </w:pPr>
            <w:r>
              <w:t>Cash +</w:t>
            </w:r>
          </w:p>
        </w:tc>
        <w:tc>
          <w:tcPr>
            <w:tcW w:w="2266" w:type="dxa"/>
          </w:tcPr>
          <w:p w:rsidR="00C738A6" w:rsidRDefault="00C738A6">
            <w:pPr>
              <w:pStyle w:val="NLa"/>
              <w:ind w:left="0" w:firstLine="0"/>
            </w:pPr>
            <w:r>
              <w:t>No impact</w:t>
            </w:r>
          </w:p>
        </w:tc>
        <w:tc>
          <w:tcPr>
            <w:tcW w:w="2315" w:type="dxa"/>
          </w:tcPr>
          <w:p w:rsidR="00C738A6" w:rsidRDefault="00C738A6">
            <w:pPr>
              <w:pStyle w:val="NLa"/>
              <w:ind w:left="0" w:firstLine="0"/>
            </w:pPr>
            <w:r>
              <w:t>Rent Revenue +</w:t>
            </w:r>
          </w:p>
        </w:tc>
      </w:tr>
      <w:tr w:rsidR="00C738A6">
        <w:tc>
          <w:tcPr>
            <w:tcW w:w="2328" w:type="dxa"/>
          </w:tcPr>
          <w:p w:rsidR="00C738A6" w:rsidRDefault="00C738A6">
            <w:pPr>
              <w:pStyle w:val="NLa"/>
              <w:ind w:left="0" w:firstLine="0"/>
            </w:pPr>
            <w:r>
              <w:t>(d) December 31</w:t>
            </w:r>
          </w:p>
        </w:tc>
        <w:tc>
          <w:tcPr>
            <w:tcW w:w="2187" w:type="dxa"/>
          </w:tcPr>
          <w:p w:rsidR="00C738A6" w:rsidRDefault="00C738A6">
            <w:pPr>
              <w:pStyle w:val="NLa"/>
              <w:ind w:left="0" w:firstLine="0"/>
            </w:pPr>
            <w:r>
              <w:t>No impact</w:t>
            </w:r>
          </w:p>
        </w:tc>
        <w:tc>
          <w:tcPr>
            <w:tcW w:w="2266" w:type="dxa"/>
          </w:tcPr>
          <w:p w:rsidR="00C738A6" w:rsidRDefault="00C738A6">
            <w:pPr>
              <w:pStyle w:val="NLa"/>
              <w:ind w:left="0" w:firstLine="0"/>
            </w:pPr>
            <w:r>
              <w:t>Deferred Rent +</w:t>
            </w:r>
          </w:p>
        </w:tc>
        <w:tc>
          <w:tcPr>
            <w:tcW w:w="2315" w:type="dxa"/>
          </w:tcPr>
          <w:p w:rsidR="00C738A6" w:rsidRDefault="00C738A6">
            <w:pPr>
              <w:pStyle w:val="NLa"/>
              <w:ind w:left="0" w:firstLine="0"/>
            </w:pPr>
            <w:r>
              <w:t>Rent Revenue -</w:t>
            </w:r>
          </w:p>
        </w:tc>
      </w:tr>
    </w:tbl>
    <w:p w:rsidR="00C738A6" w:rsidRDefault="00C738A6">
      <w:pPr>
        <w:pStyle w:val="NLa"/>
      </w:pPr>
      <w:r>
        <w:t>Req. 2</w:t>
      </w:r>
    </w:p>
    <w:p w:rsidR="00C738A6" w:rsidRDefault="00C738A6">
      <w:pPr>
        <w:pStyle w:val="NLa"/>
      </w:pPr>
      <w:r>
        <w:tab/>
        <w:t xml:space="preserve">Accrual-based accounting is more beneficial to financial analysts because it records revenues when they are earned and expenses when they are incurred, regardless of when the related cash is received or paid.  A financial analyst is looking towards the future of the company, so it is helpful to know how much cash will be coming into and out of the company at later dates.  </w:t>
      </w:r>
    </w:p>
    <w:p w:rsidR="00C738A6" w:rsidRDefault="00C738A6">
      <w:pPr>
        <w:pStyle w:val="NLa"/>
        <w:spacing w:before="0"/>
        <w:ind w:left="475" w:hanging="475"/>
        <w:outlineLvl w:val="0"/>
        <w:rPr>
          <w:color w:val="FF0000"/>
        </w:rPr>
      </w:pPr>
      <w:r>
        <w:rPr>
          <w:b/>
        </w:rPr>
        <w:br w:type="page"/>
        <w:t>P9–6.</w:t>
      </w:r>
    </w:p>
    <w:p w:rsidR="00C738A6" w:rsidRDefault="00C738A6">
      <w:pPr>
        <w:pStyle w:val="NLasub"/>
        <w:rPr>
          <w:rFonts w:ascii="Times" w:hAnsi="Times"/>
        </w:rPr>
      </w:pPr>
      <w:r>
        <w:t>1.</w:t>
      </w:r>
      <w:r>
        <w:tab/>
        <w:t>December 31</w:t>
      </w:r>
    </w:p>
    <w:tbl>
      <w:tblPr>
        <w:tblW w:w="9232" w:type="dxa"/>
        <w:tblInd w:w="488" w:type="dxa"/>
        <w:tblLayout w:type="fixed"/>
        <w:tblCellMar>
          <w:left w:w="0" w:type="dxa"/>
          <w:right w:w="0" w:type="dxa"/>
        </w:tblCellMar>
        <w:tblLook w:val="0000"/>
      </w:tblPr>
      <w:tblGrid>
        <w:gridCol w:w="6240"/>
        <w:gridCol w:w="1372"/>
        <w:gridCol w:w="248"/>
        <w:gridCol w:w="1372"/>
      </w:tblGrid>
      <w:tr w:rsidR="00C738A6" w:rsidTr="00566704">
        <w:trPr>
          <w:cantSplit/>
        </w:trPr>
        <w:tc>
          <w:tcPr>
            <w:tcW w:w="6240" w:type="dxa"/>
          </w:tcPr>
          <w:p w:rsidR="00C738A6" w:rsidRDefault="00C738A6">
            <w:pPr>
              <w:pStyle w:val="textleaders"/>
              <w:tabs>
                <w:tab w:val="clear" w:pos="3120"/>
                <w:tab w:val="left" w:leader="dot" w:pos="6120"/>
              </w:tabs>
            </w:pPr>
            <w:r>
              <w:t>Warranty expense (+E, -SE)</w:t>
            </w:r>
            <w:r>
              <w:tab/>
            </w:r>
          </w:p>
        </w:tc>
        <w:tc>
          <w:tcPr>
            <w:tcW w:w="1372" w:type="dxa"/>
          </w:tcPr>
          <w:p w:rsidR="00C738A6" w:rsidRDefault="00C738A6">
            <w:pPr>
              <w:pStyle w:val="text0r"/>
              <w:spacing w:after="0"/>
            </w:pPr>
            <w:r>
              <w:t>500,000,000</w:t>
            </w:r>
          </w:p>
        </w:tc>
        <w:tc>
          <w:tcPr>
            <w:tcW w:w="248" w:type="dxa"/>
          </w:tcPr>
          <w:p w:rsidR="00C738A6" w:rsidRDefault="00C738A6">
            <w:pPr>
              <w:pStyle w:val="text0r"/>
              <w:spacing w:after="0"/>
            </w:pPr>
          </w:p>
        </w:tc>
        <w:tc>
          <w:tcPr>
            <w:tcW w:w="1372" w:type="dxa"/>
          </w:tcPr>
          <w:p w:rsidR="00C738A6" w:rsidRDefault="00C738A6">
            <w:pPr>
              <w:pStyle w:val="text0r"/>
              <w:spacing w:after="0"/>
            </w:pPr>
          </w:p>
        </w:tc>
      </w:tr>
      <w:tr w:rsidR="00C738A6" w:rsidTr="00566704">
        <w:trPr>
          <w:cantSplit/>
        </w:trPr>
        <w:tc>
          <w:tcPr>
            <w:tcW w:w="6240" w:type="dxa"/>
          </w:tcPr>
          <w:p w:rsidR="00C738A6" w:rsidRDefault="00C738A6">
            <w:pPr>
              <w:pStyle w:val="textleaders"/>
              <w:tabs>
                <w:tab w:val="clear" w:pos="3120"/>
                <w:tab w:val="left" w:leader="dot" w:pos="6120"/>
              </w:tabs>
            </w:pPr>
            <w:r>
              <w:t> </w:t>
            </w:r>
            <w:r>
              <w:t>Warranty payable (+L)</w:t>
            </w:r>
            <w:r>
              <w:tab/>
            </w:r>
          </w:p>
        </w:tc>
        <w:tc>
          <w:tcPr>
            <w:tcW w:w="1372" w:type="dxa"/>
          </w:tcPr>
          <w:p w:rsidR="00C738A6" w:rsidRDefault="00C738A6">
            <w:pPr>
              <w:pStyle w:val="text0r"/>
              <w:spacing w:after="0"/>
            </w:pPr>
          </w:p>
        </w:tc>
        <w:tc>
          <w:tcPr>
            <w:tcW w:w="248" w:type="dxa"/>
          </w:tcPr>
          <w:p w:rsidR="00C738A6" w:rsidRDefault="00C738A6">
            <w:pPr>
              <w:pStyle w:val="text0r"/>
              <w:spacing w:after="0"/>
            </w:pPr>
          </w:p>
        </w:tc>
        <w:tc>
          <w:tcPr>
            <w:tcW w:w="1372" w:type="dxa"/>
          </w:tcPr>
          <w:p w:rsidR="00C738A6" w:rsidRDefault="00C738A6">
            <w:pPr>
              <w:pStyle w:val="text0r"/>
              <w:spacing w:after="0"/>
            </w:pPr>
            <w:r>
              <w:t>500,000,000</w:t>
            </w:r>
          </w:p>
        </w:tc>
      </w:tr>
    </w:tbl>
    <w:p w:rsidR="00C738A6" w:rsidRDefault="00C738A6">
      <w:pPr>
        <w:pStyle w:val="NLasub"/>
        <w:rPr>
          <w:rFonts w:ascii="Times" w:hAnsi="Times"/>
        </w:rPr>
      </w:pPr>
      <w:r>
        <w:tab/>
        <w:t>Total effect of various transactions during 2015:</w:t>
      </w:r>
    </w:p>
    <w:tbl>
      <w:tblPr>
        <w:tblW w:w="9232" w:type="dxa"/>
        <w:tblInd w:w="488" w:type="dxa"/>
        <w:tblLayout w:type="fixed"/>
        <w:tblCellMar>
          <w:left w:w="0" w:type="dxa"/>
          <w:right w:w="0" w:type="dxa"/>
        </w:tblCellMar>
        <w:tblLook w:val="0000"/>
      </w:tblPr>
      <w:tblGrid>
        <w:gridCol w:w="6240"/>
        <w:gridCol w:w="1372"/>
        <w:gridCol w:w="248"/>
        <w:gridCol w:w="1372"/>
      </w:tblGrid>
      <w:tr w:rsidR="00C738A6" w:rsidTr="00566704">
        <w:trPr>
          <w:cantSplit/>
        </w:trPr>
        <w:tc>
          <w:tcPr>
            <w:tcW w:w="6240" w:type="dxa"/>
          </w:tcPr>
          <w:p w:rsidR="00C738A6" w:rsidRDefault="00C738A6">
            <w:pPr>
              <w:pStyle w:val="textleaders"/>
              <w:tabs>
                <w:tab w:val="clear" w:pos="3120"/>
                <w:tab w:val="left" w:leader="dot" w:pos="6120"/>
              </w:tabs>
            </w:pPr>
            <w:r>
              <w:t>Warranty payable (-L)</w:t>
            </w:r>
            <w:r>
              <w:tab/>
            </w:r>
          </w:p>
        </w:tc>
        <w:tc>
          <w:tcPr>
            <w:tcW w:w="1372" w:type="dxa"/>
          </w:tcPr>
          <w:p w:rsidR="00C738A6" w:rsidRDefault="00C738A6">
            <w:pPr>
              <w:pStyle w:val="text0r"/>
              <w:spacing w:after="0"/>
            </w:pPr>
            <w:r>
              <w:t>500,000,000</w:t>
            </w:r>
          </w:p>
        </w:tc>
        <w:tc>
          <w:tcPr>
            <w:tcW w:w="248" w:type="dxa"/>
          </w:tcPr>
          <w:p w:rsidR="00C738A6" w:rsidRDefault="00C738A6">
            <w:pPr>
              <w:pStyle w:val="text0r"/>
              <w:spacing w:after="0"/>
            </w:pPr>
          </w:p>
        </w:tc>
        <w:tc>
          <w:tcPr>
            <w:tcW w:w="1372" w:type="dxa"/>
          </w:tcPr>
          <w:p w:rsidR="00C738A6" w:rsidRDefault="00C738A6">
            <w:pPr>
              <w:pStyle w:val="text0r"/>
              <w:spacing w:after="0"/>
            </w:pPr>
          </w:p>
        </w:tc>
      </w:tr>
      <w:tr w:rsidR="00C738A6" w:rsidTr="00566704">
        <w:trPr>
          <w:cantSplit/>
        </w:trPr>
        <w:tc>
          <w:tcPr>
            <w:tcW w:w="6240" w:type="dxa"/>
          </w:tcPr>
          <w:p w:rsidR="00C738A6" w:rsidRDefault="00C738A6">
            <w:pPr>
              <w:pStyle w:val="textleaders"/>
              <w:tabs>
                <w:tab w:val="clear" w:pos="3120"/>
                <w:tab w:val="left" w:leader="dot" w:pos="6120"/>
              </w:tabs>
            </w:pPr>
            <w:r>
              <w:t> </w:t>
            </w:r>
            <w:r>
              <w:t>Cash (-A)</w:t>
            </w:r>
            <w:r>
              <w:tab/>
            </w:r>
          </w:p>
        </w:tc>
        <w:tc>
          <w:tcPr>
            <w:tcW w:w="1372" w:type="dxa"/>
          </w:tcPr>
          <w:p w:rsidR="00C738A6" w:rsidRDefault="00C738A6">
            <w:pPr>
              <w:pStyle w:val="text0r"/>
              <w:spacing w:after="0"/>
            </w:pPr>
          </w:p>
        </w:tc>
        <w:tc>
          <w:tcPr>
            <w:tcW w:w="248" w:type="dxa"/>
          </w:tcPr>
          <w:p w:rsidR="00C738A6" w:rsidRDefault="00C738A6">
            <w:pPr>
              <w:pStyle w:val="text0r"/>
              <w:spacing w:after="0"/>
            </w:pPr>
          </w:p>
        </w:tc>
        <w:tc>
          <w:tcPr>
            <w:tcW w:w="1372" w:type="dxa"/>
          </w:tcPr>
          <w:p w:rsidR="00C738A6" w:rsidRDefault="00C738A6">
            <w:pPr>
              <w:pStyle w:val="text0r"/>
              <w:spacing w:after="0"/>
            </w:pPr>
            <w:r>
              <w:t>500,000,000</w:t>
            </w:r>
          </w:p>
        </w:tc>
      </w:tr>
    </w:tbl>
    <w:p w:rsidR="00C738A6" w:rsidRDefault="00C738A6">
      <w:pPr>
        <w:pStyle w:val="NLasub"/>
      </w:pPr>
    </w:p>
    <w:p w:rsidR="00C738A6" w:rsidRDefault="00C738A6">
      <w:pPr>
        <w:pStyle w:val="NLasub"/>
        <w:rPr>
          <w:rFonts w:ascii="Times" w:hAnsi="Times"/>
        </w:rPr>
      </w:pPr>
      <w:r>
        <w:t>2.</w:t>
      </w:r>
      <w:r>
        <w:tab/>
        <w:t>Total effect of various transactions during 2014:</w:t>
      </w:r>
    </w:p>
    <w:tbl>
      <w:tblPr>
        <w:tblW w:w="0" w:type="auto"/>
        <w:tblInd w:w="488" w:type="dxa"/>
        <w:tblLayout w:type="fixed"/>
        <w:tblCellMar>
          <w:left w:w="0" w:type="dxa"/>
          <w:right w:w="0" w:type="dxa"/>
        </w:tblCellMar>
        <w:tblLook w:val="0000"/>
      </w:tblPr>
      <w:tblGrid>
        <w:gridCol w:w="6240"/>
        <w:gridCol w:w="1260"/>
        <w:gridCol w:w="360"/>
        <w:gridCol w:w="1260"/>
      </w:tblGrid>
      <w:tr w:rsidR="00C738A6">
        <w:trPr>
          <w:cantSplit/>
        </w:trPr>
        <w:tc>
          <w:tcPr>
            <w:tcW w:w="6240" w:type="dxa"/>
          </w:tcPr>
          <w:p w:rsidR="00C738A6" w:rsidRDefault="00C738A6">
            <w:pPr>
              <w:pStyle w:val="textleaders"/>
              <w:tabs>
                <w:tab w:val="clear" w:pos="3120"/>
                <w:tab w:val="left" w:leader="dot" w:pos="6120"/>
              </w:tabs>
            </w:pPr>
            <w:r>
              <w:t>Cash (+A)</w:t>
            </w:r>
            <w:r>
              <w:tab/>
            </w:r>
          </w:p>
        </w:tc>
        <w:tc>
          <w:tcPr>
            <w:tcW w:w="1260" w:type="dxa"/>
          </w:tcPr>
          <w:p w:rsidR="00C738A6" w:rsidRDefault="00C738A6">
            <w:pPr>
              <w:pStyle w:val="text0r"/>
              <w:spacing w:after="0"/>
            </w:pPr>
            <w:r>
              <w:t>90,000,000</w:t>
            </w:r>
          </w:p>
        </w:tc>
        <w:tc>
          <w:tcPr>
            <w:tcW w:w="360" w:type="dxa"/>
          </w:tcPr>
          <w:p w:rsidR="00C738A6" w:rsidRDefault="00C738A6">
            <w:pPr>
              <w:pStyle w:val="text0r"/>
              <w:spacing w:after="0"/>
            </w:pPr>
          </w:p>
        </w:tc>
        <w:tc>
          <w:tcPr>
            <w:tcW w:w="1260" w:type="dxa"/>
          </w:tcPr>
          <w:p w:rsidR="00C738A6" w:rsidRDefault="00C738A6">
            <w:pPr>
              <w:pStyle w:val="text0r"/>
              <w:spacing w:after="0"/>
            </w:pPr>
          </w:p>
        </w:tc>
      </w:tr>
      <w:tr w:rsidR="00C738A6">
        <w:trPr>
          <w:cantSplit/>
        </w:trPr>
        <w:tc>
          <w:tcPr>
            <w:tcW w:w="6240" w:type="dxa"/>
          </w:tcPr>
          <w:p w:rsidR="00C738A6" w:rsidRDefault="00C738A6">
            <w:pPr>
              <w:pStyle w:val="textleaders"/>
              <w:tabs>
                <w:tab w:val="clear" w:pos="3120"/>
                <w:tab w:val="left" w:leader="dot" w:pos="6120"/>
              </w:tabs>
            </w:pPr>
            <w:r>
              <w:t> </w:t>
            </w:r>
            <w:r>
              <w:t>Unearned revenue (+L)</w:t>
            </w:r>
            <w:r>
              <w:tab/>
            </w:r>
          </w:p>
        </w:tc>
        <w:tc>
          <w:tcPr>
            <w:tcW w:w="1260" w:type="dxa"/>
          </w:tcPr>
          <w:p w:rsidR="00C738A6" w:rsidRDefault="00C738A6">
            <w:pPr>
              <w:pStyle w:val="text0r"/>
              <w:spacing w:after="0"/>
            </w:pPr>
          </w:p>
        </w:tc>
        <w:tc>
          <w:tcPr>
            <w:tcW w:w="360" w:type="dxa"/>
          </w:tcPr>
          <w:p w:rsidR="00C738A6" w:rsidRDefault="00C738A6">
            <w:pPr>
              <w:pStyle w:val="text0r"/>
              <w:spacing w:after="0"/>
            </w:pPr>
          </w:p>
        </w:tc>
        <w:tc>
          <w:tcPr>
            <w:tcW w:w="1260" w:type="dxa"/>
          </w:tcPr>
          <w:p w:rsidR="00C738A6" w:rsidRDefault="00C738A6">
            <w:pPr>
              <w:pStyle w:val="text0r"/>
              <w:spacing w:after="0"/>
            </w:pPr>
            <w:r>
              <w:t>90,000,000</w:t>
            </w:r>
          </w:p>
        </w:tc>
      </w:tr>
    </w:tbl>
    <w:p w:rsidR="00C738A6" w:rsidRDefault="00C738A6">
      <w:pPr>
        <w:pStyle w:val="NLasub"/>
      </w:pPr>
      <w:r>
        <w:tab/>
      </w:r>
    </w:p>
    <w:p w:rsidR="00C738A6" w:rsidRDefault="00C738A6">
      <w:pPr>
        <w:pStyle w:val="NLasub"/>
        <w:rPr>
          <w:rFonts w:ascii="Times" w:hAnsi="Times"/>
        </w:rPr>
      </w:pPr>
      <w:r>
        <w:tab/>
        <w:t>For 2015:</w:t>
      </w:r>
    </w:p>
    <w:tbl>
      <w:tblPr>
        <w:tblW w:w="0" w:type="auto"/>
        <w:tblInd w:w="488" w:type="dxa"/>
        <w:tblLayout w:type="fixed"/>
        <w:tblCellMar>
          <w:left w:w="0" w:type="dxa"/>
          <w:right w:w="0" w:type="dxa"/>
        </w:tblCellMar>
        <w:tblLook w:val="0000"/>
      </w:tblPr>
      <w:tblGrid>
        <w:gridCol w:w="6240"/>
        <w:gridCol w:w="1260"/>
        <w:gridCol w:w="360"/>
        <w:gridCol w:w="1260"/>
      </w:tblGrid>
      <w:tr w:rsidR="00C738A6">
        <w:trPr>
          <w:cantSplit/>
        </w:trPr>
        <w:tc>
          <w:tcPr>
            <w:tcW w:w="6240" w:type="dxa"/>
          </w:tcPr>
          <w:p w:rsidR="00C738A6" w:rsidRDefault="00C738A6">
            <w:pPr>
              <w:pStyle w:val="textleaders"/>
              <w:tabs>
                <w:tab w:val="clear" w:pos="3120"/>
                <w:tab w:val="left" w:leader="dot" w:pos="6120"/>
              </w:tabs>
            </w:pPr>
            <w:r>
              <w:t>Unearned revenue (-L)</w:t>
            </w:r>
            <w:r>
              <w:tab/>
            </w:r>
          </w:p>
        </w:tc>
        <w:tc>
          <w:tcPr>
            <w:tcW w:w="1260" w:type="dxa"/>
          </w:tcPr>
          <w:p w:rsidR="00C738A6" w:rsidRDefault="00C738A6">
            <w:pPr>
              <w:pStyle w:val="text0r"/>
              <w:spacing w:after="0"/>
            </w:pPr>
            <w:r>
              <w:t>54,000,000</w:t>
            </w:r>
          </w:p>
        </w:tc>
        <w:tc>
          <w:tcPr>
            <w:tcW w:w="360" w:type="dxa"/>
          </w:tcPr>
          <w:p w:rsidR="00C738A6" w:rsidRDefault="00C738A6">
            <w:pPr>
              <w:pStyle w:val="text0r"/>
              <w:spacing w:after="0"/>
            </w:pPr>
          </w:p>
        </w:tc>
        <w:tc>
          <w:tcPr>
            <w:tcW w:w="1260" w:type="dxa"/>
          </w:tcPr>
          <w:p w:rsidR="00C738A6" w:rsidRDefault="00C738A6">
            <w:pPr>
              <w:pStyle w:val="text0r"/>
              <w:spacing w:after="0"/>
            </w:pPr>
          </w:p>
        </w:tc>
      </w:tr>
      <w:tr w:rsidR="00C738A6">
        <w:trPr>
          <w:cantSplit/>
        </w:trPr>
        <w:tc>
          <w:tcPr>
            <w:tcW w:w="6240" w:type="dxa"/>
          </w:tcPr>
          <w:p w:rsidR="00C738A6" w:rsidRDefault="00C738A6">
            <w:pPr>
              <w:pStyle w:val="textleaders"/>
              <w:tabs>
                <w:tab w:val="clear" w:pos="3120"/>
                <w:tab w:val="left" w:leader="dot" w:pos="6120"/>
              </w:tabs>
            </w:pPr>
            <w:r>
              <w:t> </w:t>
            </w:r>
            <w:r>
              <w:t>Revenue (+R, +SE)</w:t>
            </w:r>
            <w:r>
              <w:tab/>
            </w:r>
          </w:p>
        </w:tc>
        <w:tc>
          <w:tcPr>
            <w:tcW w:w="1260" w:type="dxa"/>
          </w:tcPr>
          <w:p w:rsidR="00C738A6" w:rsidRDefault="00C738A6">
            <w:pPr>
              <w:pStyle w:val="text0r"/>
              <w:spacing w:after="0"/>
            </w:pPr>
          </w:p>
        </w:tc>
        <w:tc>
          <w:tcPr>
            <w:tcW w:w="360" w:type="dxa"/>
          </w:tcPr>
          <w:p w:rsidR="00C738A6" w:rsidRDefault="00C738A6">
            <w:pPr>
              <w:pStyle w:val="text0r"/>
              <w:spacing w:after="0"/>
            </w:pPr>
          </w:p>
        </w:tc>
        <w:tc>
          <w:tcPr>
            <w:tcW w:w="1260" w:type="dxa"/>
          </w:tcPr>
          <w:p w:rsidR="00C738A6" w:rsidRDefault="00C738A6">
            <w:pPr>
              <w:pStyle w:val="text0r"/>
              <w:spacing w:after="0"/>
            </w:pPr>
            <w:r>
              <w:t>54,000,000</w:t>
            </w:r>
          </w:p>
        </w:tc>
      </w:tr>
    </w:tbl>
    <w:p w:rsidR="00C738A6" w:rsidRDefault="00C738A6">
      <w:pPr>
        <w:pStyle w:val="NLa"/>
      </w:pPr>
      <w:r>
        <w:t>3.</w:t>
      </w:r>
      <w:r>
        <w:tab/>
        <w:t>The company should report litigation expense and the related liability after the jury awarded damages. If lawyers for Brunswick are confident of their grounds for appeal, the company might simply report a contingent liability.</w:t>
      </w:r>
    </w:p>
    <w:p w:rsidR="00C738A6" w:rsidRDefault="00C738A6">
      <w:pPr>
        <w:pStyle w:val="NLa"/>
      </w:pPr>
      <w:r>
        <w:t>4.</w:t>
      </w:r>
      <w:r>
        <w:tab/>
        <w:t>As an oil and gas company, Halliburton can be expected to have some adverse impact on our environment. In many cases, federal law requires these companies to rectify these negative effects. Halliburton records the cost of future environmental cleanup efforts in the year that the damage is done instead of the year that the work is performed. This policy is consistent with the matching principle. Environmental damage can be thought of as a necessary cost of producing oil and gas. The cost should be matched with the revenue generated by the sale of gas and oil instead of being recorded as an expense in the period in which the cleanup work actually takes place.</w:t>
      </w:r>
    </w:p>
    <w:p w:rsidR="00C738A6" w:rsidRDefault="00C738A6">
      <w:pPr>
        <w:pStyle w:val="NLa"/>
        <w:tabs>
          <w:tab w:val="left" w:pos="5321"/>
        </w:tabs>
        <w:outlineLvl w:val="0"/>
      </w:pPr>
      <w:r>
        <w:rPr>
          <w:b/>
        </w:rPr>
        <w:br w:type="page"/>
        <w:t xml:space="preserve">P9–7. </w:t>
      </w:r>
    </w:p>
    <w:p w:rsidR="00C738A6" w:rsidRDefault="00C738A6">
      <w:pPr>
        <w:pStyle w:val="NLa"/>
        <w:tabs>
          <w:tab w:val="left" w:pos="5321"/>
        </w:tabs>
        <w:outlineLvl w:val="0"/>
      </w:pPr>
      <w:r>
        <w:tab/>
        <w:t>Req. 1 Not reported---Amount not subject to estimate</w:t>
      </w:r>
    </w:p>
    <w:p w:rsidR="00C738A6" w:rsidRDefault="00C738A6">
      <w:pPr>
        <w:pStyle w:val="NLa"/>
        <w:tabs>
          <w:tab w:val="left" w:pos="5321"/>
        </w:tabs>
      </w:pPr>
      <w:r>
        <w:tab/>
        <w:t>Req. 2 Not reported---No reason to believe that loss is probable</w:t>
      </w:r>
    </w:p>
    <w:p w:rsidR="00C738A6" w:rsidRDefault="00C738A6">
      <w:pPr>
        <w:pStyle w:val="NLa"/>
        <w:tabs>
          <w:tab w:val="left" w:pos="5321"/>
        </w:tabs>
      </w:pPr>
      <w:r>
        <w:tab/>
        <w:t>Req. 3 Report liability---Amount can be estimated and loss seems probable</w:t>
      </w:r>
    </w:p>
    <w:p w:rsidR="00C738A6" w:rsidRDefault="00C738A6">
      <w:pPr>
        <w:pStyle w:val="NLa"/>
        <w:tabs>
          <w:tab w:val="left" w:pos="5321"/>
        </w:tabs>
        <w:rPr>
          <w:b/>
        </w:rPr>
      </w:pPr>
      <w:r>
        <w:tab/>
        <w:t>Req. 4 Judgment call depending on circumstances. A footnote disclosure might be sufficient, but some auditors would insist on a liability.</w:t>
      </w:r>
      <w:r>
        <w:rPr>
          <w:b/>
        </w:rPr>
        <w:t xml:space="preserve"> </w:t>
      </w:r>
    </w:p>
    <w:p w:rsidR="00C738A6" w:rsidRDefault="00C738A6">
      <w:pPr>
        <w:pStyle w:val="NLa"/>
        <w:tabs>
          <w:tab w:val="left" w:pos="5321"/>
        </w:tabs>
      </w:pPr>
      <w:r>
        <w:rPr>
          <w:b/>
        </w:rPr>
        <w:tab/>
      </w:r>
      <w:r>
        <w:t>Req. 5 Report liability---</w:t>
      </w:r>
      <w:r w:rsidRPr="00622292">
        <w:t xml:space="preserve"> </w:t>
      </w:r>
      <w:r>
        <w:t>Amount is known and loss is probable</w:t>
      </w:r>
    </w:p>
    <w:p w:rsidR="00C738A6" w:rsidRDefault="00C738A6">
      <w:pPr>
        <w:pStyle w:val="NLtop"/>
        <w:outlineLvl w:val="0"/>
        <w:rPr>
          <w:b/>
        </w:rPr>
      </w:pPr>
    </w:p>
    <w:p w:rsidR="00C738A6" w:rsidRDefault="00C738A6">
      <w:pPr>
        <w:pStyle w:val="NLtop"/>
        <w:outlineLvl w:val="0"/>
        <w:rPr>
          <w:b/>
        </w:rPr>
      </w:pPr>
      <w:r>
        <w:rPr>
          <w:b/>
        </w:rPr>
        <w:t>P9–8.</w:t>
      </w:r>
    </w:p>
    <w:p w:rsidR="00C738A6" w:rsidRDefault="00C738A6">
      <w:pPr>
        <w:pStyle w:val="NLtop"/>
      </w:pPr>
      <w:r>
        <w:rPr>
          <w:b/>
          <w:color w:val="FF0000"/>
        </w:rPr>
        <w:tab/>
      </w:r>
      <w:r>
        <w:t>a.</w:t>
      </w:r>
      <w:r>
        <w:tab/>
      </w:r>
      <w:r>
        <w:tab/>
        <w:t>Remain the same</w:t>
      </w:r>
      <w:r>
        <w:tab/>
      </w:r>
    </w:p>
    <w:p w:rsidR="00C738A6" w:rsidRDefault="00C738A6">
      <w:pPr>
        <w:pStyle w:val="NLtop"/>
      </w:pPr>
      <w:r>
        <w:tab/>
        <w:t>b.</w:t>
      </w:r>
      <w:r>
        <w:tab/>
      </w:r>
      <w:r>
        <w:tab/>
        <w:t>Decrease</w:t>
      </w:r>
    </w:p>
    <w:p w:rsidR="00C738A6" w:rsidRDefault="00C738A6">
      <w:pPr>
        <w:pStyle w:val="NLtop"/>
      </w:pPr>
      <w:r>
        <w:tab/>
        <w:t>c.</w:t>
      </w:r>
      <w:r>
        <w:tab/>
      </w:r>
      <w:r>
        <w:tab/>
        <w:t>Remain the same</w:t>
      </w:r>
    </w:p>
    <w:p w:rsidR="00C738A6" w:rsidRDefault="00C738A6">
      <w:pPr>
        <w:pStyle w:val="NLtop"/>
        <w:numPr>
          <w:ilvl w:val="0"/>
          <w:numId w:val="18"/>
        </w:numPr>
      </w:pPr>
      <w:r>
        <w:tab/>
        <w:t>d.</w:t>
      </w:r>
      <w:r>
        <w:tab/>
      </w:r>
      <w:r>
        <w:tab/>
        <w:t>Remain the same (because it is a financing activity)</w:t>
      </w:r>
    </w:p>
    <w:p w:rsidR="00C738A6" w:rsidRDefault="00C738A6">
      <w:pPr>
        <w:pStyle w:val="NLtop"/>
        <w:ind w:left="360" w:firstLine="0"/>
      </w:pPr>
      <w:r>
        <w:t xml:space="preserve">  e.</w:t>
      </w:r>
      <w:r>
        <w:tab/>
      </w:r>
      <w:r>
        <w:tab/>
        <w:t>Remain the same</w:t>
      </w:r>
    </w:p>
    <w:p w:rsidR="00C738A6" w:rsidRDefault="00C738A6">
      <w:pPr>
        <w:pStyle w:val="NLtop"/>
      </w:pPr>
      <w:r>
        <w:tab/>
        <w:t>f.</w:t>
      </w:r>
      <w:r>
        <w:tab/>
      </w:r>
      <w:r>
        <w:tab/>
        <w:t>Decrease</w:t>
      </w:r>
    </w:p>
    <w:p w:rsidR="00C738A6" w:rsidRDefault="00C738A6">
      <w:pPr>
        <w:pStyle w:val="NLtop"/>
      </w:pPr>
      <w:r>
        <w:tab/>
        <w:t>g.</w:t>
      </w:r>
      <w:r>
        <w:tab/>
      </w:r>
      <w:r>
        <w:tab/>
        <w:t>Remain the same</w:t>
      </w:r>
    </w:p>
    <w:p w:rsidR="00C738A6" w:rsidRDefault="00C738A6">
      <w:pPr>
        <w:pStyle w:val="NLtop"/>
      </w:pPr>
      <w:r>
        <w:tab/>
        <w:t>h.</w:t>
      </w:r>
      <w:r>
        <w:tab/>
      </w:r>
      <w:r>
        <w:tab/>
        <w:t>Remain the same</w:t>
      </w:r>
    </w:p>
    <w:p w:rsidR="00C738A6" w:rsidRDefault="00C738A6">
      <w:pPr>
        <w:pStyle w:val="NLtop"/>
      </w:pPr>
      <w:r>
        <w:tab/>
        <w:t>i.</w:t>
      </w:r>
      <w:r>
        <w:tab/>
      </w:r>
      <w:r>
        <w:tab/>
        <w:t>Increase</w:t>
      </w:r>
    </w:p>
    <w:p w:rsidR="00C738A6" w:rsidRDefault="00C738A6">
      <w:pPr>
        <w:pStyle w:val="text"/>
        <w:outlineLvl w:val="0"/>
        <w:rPr>
          <w:b/>
        </w:rPr>
      </w:pPr>
      <w:r>
        <w:rPr>
          <w:b/>
        </w:rPr>
        <w:t>P9–9.</w:t>
      </w:r>
    </w:p>
    <w:p w:rsidR="00C738A6" w:rsidRDefault="00C738A6">
      <w:pPr>
        <w:pStyle w:val="text"/>
        <w:spacing w:before="120"/>
      </w:pPr>
      <w:r>
        <w:t>The current liability classification is based on the expectation that the company will pay the liabilities during the subsequent year. Analysts are interested in this classification because it provides important information to use when predicting future cash flows. If management has the intent and the ability to refinance a short-term liability, then it will not result in a cash outflow. In this circumstance, it is appropriate to reclassify the debt as long term.</w:t>
      </w:r>
    </w:p>
    <w:p w:rsidR="00C738A6" w:rsidRDefault="00C738A6" w:rsidP="00622292">
      <w:pPr>
        <w:pStyle w:val="NLa"/>
        <w:spacing w:before="0"/>
        <w:ind w:left="0" w:firstLine="0"/>
        <w:outlineLvl w:val="0"/>
        <w:rPr>
          <w:b/>
        </w:rPr>
      </w:pPr>
      <w:r>
        <w:t xml:space="preserve">The working capital for PepsiCo should be compared over time and to other companies before the analyst makes a determination. In the case of PepsiCo, the company is not experiencing a liquidity problem. It generates large cash flows from operations and has a significant line of credit available if it needs additional funds. Furthermore, the industry traditionally operates with a relatively low amount of working capital. It is therefore that          </w:t>
      </w:r>
      <w:r>
        <w:rPr>
          <w:b/>
        </w:rPr>
        <w:t xml:space="preserve"> </w:t>
      </w:r>
      <w:r w:rsidRPr="0082308A">
        <w:rPr>
          <w:b/>
        </w:rPr>
        <w:t>P9–</w:t>
      </w:r>
      <w:r>
        <w:rPr>
          <w:b/>
        </w:rPr>
        <w:t>9</w:t>
      </w:r>
      <w:r w:rsidRPr="0082308A">
        <w:rPr>
          <w:b/>
        </w:rPr>
        <w:t>.</w:t>
      </w:r>
      <w:r>
        <w:rPr>
          <w:b/>
        </w:rPr>
        <w:t xml:space="preserve"> (continued) </w:t>
      </w:r>
    </w:p>
    <w:p w:rsidR="00C738A6" w:rsidRDefault="00C738A6" w:rsidP="00622292">
      <w:pPr>
        <w:pStyle w:val="NLa"/>
        <w:spacing w:before="0"/>
        <w:ind w:left="0" w:firstLine="0"/>
        <w:outlineLvl w:val="0"/>
      </w:pPr>
      <w:r>
        <w:t>unlikely management made the reclassification simply to increase its working capital. Instead the company was probably trying to get a better balance between short-term and long-term borrowings.</w:t>
      </w:r>
    </w:p>
    <w:p w:rsidR="00C738A6" w:rsidRDefault="00C738A6">
      <w:pPr>
        <w:pStyle w:val="text"/>
        <w:spacing w:before="120"/>
      </w:pPr>
      <w:r>
        <w:t>Because management has the ability and intent to refinance the borrowings on a long-term basis working capital should be based on the reclassification. The analyst might want to use the number before reclassification if he or she thought that the reclassification was only intended to manipulate working capital (which does not appear to be the case). The analyst should use caution when comparing working capital for the current year (after reclassification) with the number for the previous year (before reclassification).</w:t>
      </w:r>
    </w:p>
    <w:p w:rsidR="00C738A6" w:rsidRDefault="00C738A6">
      <w:pPr>
        <w:pStyle w:val="NLa"/>
        <w:outlineLvl w:val="0"/>
        <w:rPr>
          <w:b/>
        </w:rPr>
      </w:pPr>
      <w:r>
        <w:rPr>
          <w:b/>
        </w:rPr>
        <w:t>P9–10.</w:t>
      </w:r>
    </w:p>
    <w:p w:rsidR="00C738A6" w:rsidRDefault="00C738A6">
      <w:pPr>
        <w:pStyle w:val="NLa"/>
        <w:outlineLvl w:val="0"/>
      </w:pPr>
      <w:r>
        <w:t>Req. 1</w:t>
      </w:r>
    </w:p>
    <w:p w:rsidR="00C738A6" w:rsidRDefault="00C738A6" w:rsidP="00D874C4">
      <w:pPr>
        <w:pStyle w:val="NLa"/>
      </w:pPr>
      <w:r>
        <w:t xml:space="preserve">GAAP Depreciation:        $1,000,000 </w:t>
      </w:r>
      <w:r>
        <w:rPr>
          <w:rFonts w:cs="Arial"/>
        </w:rPr>
        <w:t>÷</w:t>
      </w:r>
      <w:r>
        <w:t xml:space="preserve"> 20 years = $50,000</w:t>
      </w:r>
    </w:p>
    <w:p w:rsidR="00C738A6" w:rsidRDefault="00C738A6" w:rsidP="00D874C4">
      <w:pPr>
        <w:pStyle w:val="NLa"/>
      </w:pPr>
      <w:r>
        <w:t>Tax Depreciation:</w:t>
      </w:r>
      <w:r>
        <w:tab/>
        <w:t xml:space="preserve">        $1,000 000 </w:t>
      </w:r>
      <w:r>
        <w:rPr>
          <w:rFonts w:cs="Arial"/>
        </w:rPr>
        <w:t>×</w:t>
      </w:r>
      <w:r>
        <w:t xml:space="preserve"> 10% = $100,000</w:t>
      </w:r>
    </w:p>
    <w:p w:rsidR="00C738A6" w:rsidRDefault="00C738A6" w:rsidP="00D874C4">
      <w:pPr>
        <w:pStyle w:val="NLa"/>
      </w:pPr>
      <w:r>
        <w:t>Book Value:</w:t>
      </w:r>
    </w:p>
    <w:p w:rsidR="00C738A6" w:rsidRDefault="00C738A6" w:rsidP="00775E21">
      <w:pPr>
        <w:pStyle w:val="NLa"/>
        <w:ind w:left="0" w:firstLine="0"/>
        <w:rPr>
          <w:b/>
          <w:u w:val="single"/>
        </w:rPr>
      </w:pPr>
      <w:r>
        <w:tab/>
      </w:r>
      <w:r>
        <w:tab/>
      </w:r>
      <w:r>
        <w:tab/>
      </w:r>
      <w:r>
        <w:tab/>
      </w:r>
      <w:r>
        <w:tab/>
      </w:r>
      <w:r>
        <w:rPr>
          <w:b/>
          <w:u w:val="single"/>
        </w:rPr>
        <w:t>2014</w:t>
      </w:r>
      <w:r>
        <w:tab/>
      </w:r>
      <w:r>
        <w:tab/>
      </w:r>
      <w:r>
        <w:tab/>
      </w:r>
      <w:r>
        <w:tab/>
      </w:r>
      <w:r>
        <w:rPr>
          <w:b/>
          <w:u w:val="single"/>
        </w:rPr>
        <w:t>2015</w:t>
      </w:r>
    </w:p>
    <w:p w:rsidR="00C738A6" w:rsidRPr="00775E21" w:rsidRDefault="00C738A6" w:rsidP="00775E21">
      <w:pPr>
        <w:pStyle w:val="NLa"/>
        <w:ind w:left="0" w:firstLine="0"/>
        <w:rPr>
          <w:u w:val="single"/>
        </w:rPr>
      </w:pPr>
      <w:r>
        <w:tab/>
      </w:r>
      <w:r>
        <w:tab/>
      </w:r>
      <w:r>
        <w:tab/>
      </w:r>
      <w:r>
        <w:tab/>
        <w:t xml:space="preserve">     </w:t>
      </w:r>
      <w:r w:rsidRPr="00775E21">
        <w:rPr>
          <w:u w:val="single"/>
        </w:rPr>
        <w:t>GAAP</w:t>
      </w:r>
      <w:r w:rsidRPr="00775E21">
        <w:rPr>
          <w:u w:val="single"/>
        </w:rPr>
        <w:tab/>
        <w:t xml:space="preserve">    Tax</w:t>
      </w:r>
      <w:r w:rsidRPr="00775E21">
        <w:rPr>
          <w:u w:val="single"/>
        </w:rPr>
        <w:tab/>
        <w:t xml:space="preserve">  </w:t>
      </w:r>
      <w:r w:rsidRPr="00775E21">
        <w:rPr>
          <w:u w:val="single"/>
        </w:rPr>
        <w:tab/>
        <w:t xml:space="preserve">   GAAP</w:t>
      </w:r>
      <w:r w:rsidRPr="00775E21">
        <w:rPr>
          <w:u w:val="single"/>
        </w:rPr>
        <w:tab/>
        <w:t xml:space="preserve">  Tax</w:t>
      </w:r>
    </w:p>
    <w:p w:rsidR="00C738A6" w:rsidRDefault="00C738A6" w:rsidP="00775E21">
      <w:pPr>
        <w:pStyle w:val="NLa"/>
        <w:ind w:left="0" w:firstLine="0"/>
      </w:pPr>
      <w:r>
        <w:t>Cost</w:t>
      </w:r>
      <w:r>
        <w:tab/>
      </w:r>
      <w:r>
        <w:tab/>
      </w:r>
      <w:r>
        <w:tab/>
        <w:t>$1,000,000</w:t>
      </w:r>
      <w:r>
        <w:tab/>
        <w:t>$1,000,000</w:t>
      </w:r>
      <w:r>
        <w:tab/>
        <w:t>$1,000,000</w:t>
      </w:r>
      <w:r>
        <w:tab/>
        <w:t>$1,000,000</w:t>
      </w:r>
    </w:p>
    <w:p w:rsidR="00C738A6" w:rsidRDefault="00C738A6" w:rsidP="00775E21">
      <w:pPr>
        <w:pStyle w:val="NLa"/>
        <w:ind w:left="0" w:firstLine="0"/>
      </w:pPr>
      <w:r>
        <w:t>Acc. Dep</w:t>
      </w:r>
      <w:r>
        <w:tab/>
      </w:r>
      <w:r>
        <w:tab/>
        <w:t xml:space="preserve">       </w:t>
      </w:r>
      <w:r w:rsidRPr="00775E21">
        <w:rPr>
          <w:u w:val="single"/>
        </w:rPr>
        <w:t>50,000</w:t>
      </w:r>
      <w:r w:rsidRPr="00775E21">
        <w:rPr>
          <w:u w:val="single"/>
        </w:rPr>
        <w:tab/>
        <w:t xml:space="preserve">    100,000 </w:t>
      </w:r>
      <w:r w:rsidRPr="00775E21">
        <w:rPr>
          <w:u w:val="single"/>
        </w:rPr>
        <w:tab/>
        <w:t xml:space="preserve">      100,00</w:t>
      </w:r>
      <w:r>
        <w:rPr>
          <w:u w:val="single"/>
        </w:rPr>
        <w:t>0</w:t>
      </w:r>
      <w:r w:rsidRPr="00775E21">
        <w:rPr>
          <w:u w:val="single"/>
        </w:rPr>
        <w:t xml:space="preserve">    </w:t>
      </w:r>
      <w:r>
        <w:rPr>
          <w:u w:val="single"/>
        </w:rPr>
        <w:t xml:space="preserve"> </w:t>
      </w:r>
      <w:r w:rsidRPr="00775E21">
        <w:rPr>
          <w:u w:val="single"/>
        </w:rPr>
        <w:t xml:space="preserve">   200,000</w:t>
      </w:r>
    </w:p>
    <w:p w:rsidR="00C738A6" w:rsidRDefault="00C738A6" w:rsidP="00775E21">
      <w:pPr>
        <w:pStyle w:val="NLa"/>
        <w:ind w:left="0" w:firstLine="0"/>
      </w:pPr>
      <w:r>
        <w:t>Book Value</w:t>
      </w:r>
      <w:r>
        <w:tab/>
      </w:r>
      <w:r>
        <w:tab/>
        <w:t xml:space="preserve">  $ 950,000</w:t>
      </w:r>
      <w:r>
        <w:tab/>
        <w:t xml:space="preserve">  $ 900,000</w:t>
      </w:r>
      <w:r>
        <w:tab/>
        <w:t xml:space="preserve"> $ 900,000       $ 800,000</w:t>
      </w:r>
    </w:p>
    <w:p w:rsidR="00C738A6" w:rsidRDefault="00C738A6" w:rsidP="00775E21">
      <w:pPr>
        <w:pStyle w:val="NLa"/>
        <w:ind w:left="0" w:firstLine="0"/>
      </w:pPr>
    </w:p>
    <w:p w:rsidR="00C738A6" w:rsidRDefault="00C738A6" w:rsidP="00775E21">
      <w:pPr>
        <w:pStyle w:val="NLa"/>
        <w:ind w:left="0" w:firstLine="0"/>
      </w:pPr>
      <w:r>
        <w:t>Deferred tax liability 2014:</w:t>
      </w:r>
    </w:p>
    <w:p w:rsidR="00C738A6" w:rsidRDefault="00C738A6" w:rsidP="00775E21">
      <w:pPr>
        <w:pStyle w:val="NLa"/>
        <w:ind w:left="0" w:firstLine="0"/>
        <w:rPr>
          <w:rFonts w:cs="Arial"/>
        </w:rPr>
      </w:pPr>
      <w:r>
        <w:tab/>
      </w:r>
      <w:r>
        <w:tab/>
      </w:r>
      <w:r>
        <w:tab/>
      </w:r>
      <w:r>
        <w:tab/>
        <w:t xml:space="preserve">($950,000 - $900,000) </w:t>
      </w:r>
      <w:r>
        <w:rPr>
          <w:rFonts w:cs="Arial"/>
        </w:rPr>
        <w:t>× 34% = $17,000</w:t>
      </w:r>
    </w:p>
    <w:p w:rsidR="00C738A6" w:rsidRDefault="00C738A6" w:rsidP="00775E21">
      <w:pPr>
        <w:pStyle w:val="NLa"/>
        <w:ind w:left="0" w:firstLine="0"/>
      </w:pPr>
      <w:r>
        <w:t>Deferred tax liability 2015:</w:t>
      </w:r>
    </w:p>
    <w:p w:rsidR="00C738A6" w:rsidRDefault="00C738A6" w:rsidP="00775E21">
      <w:pPr>
        <w:pStyle w:val="NLa"/>
        <w:ind w:left="0" w:firstLine="0"/>
      </w:pPr>
      <w:r>
        <w:tab/>
      </w:r>
      <w:r>
        <w:tab/>
      </w:r>
      <w:r>
        <w:tab/>
      </w:r>
      <w:r>
        <w:tab/>
        <w:t xml:space="preserve">($900,000 - $800,000) </w:t>
      </w:r>
      <w:r>
        <w:rPr>
          <w:rFonts w:cs="Arial"/>
        </w:rPr>
        <w:t>× 34% = $34,000</w:t>
      </w:r>
    </w:p>
    <w:p w:rsidR="00C738A6" w:rsidRDefault="00C738A6">
      <w:pPr>
        <w:pStyle w:val="NLa"/>
      </w:pPr>
      <w:r>
        <w:tab/>
        <w:t>The difference is a liability because additional income taxes must be paid in the future.  This is a result of lower depreciation deductions in the tax return for the future; that is, lower tax deductions means more income tax in the future on other taxable amounts.</w:t>
      </w:r>
    </w:p>
    <w:p w:rsidR="00C738A6" w:rsidRDefault="00C738A6">
      <w:pPr>
        <w:pStyle w:val="NLa"/>
      </w:pPr>
    </w:p>
    <w:p w:rsidR="00C738A6" w:rsidRDefault="00C738A6">
      <w:pPr>
        <w:pStyle w:val="NLa"/>
      </w:pPr>
    </w:p>
    <w:p w:rsidR="00C738A6" w:rsidRPr="0082308A" w:rsidRDefault="00C738A6" w:rsidP="00622292">
      <w:pPr>
        <w:pStyle w:val="NLa"/>
        <w:spacing w:before="0"/>
        <w:ind w:left="0" w:firstLine="0"/>
        <w:outlineLvl w:val="0"/>
        <w:rPr>
          <w:b/>
        </w:rPr>
      </w:pPr>
      <w:r w:rsidRPr="0082308A">
        <w:rPr>
          <w:b/>
        </w:rPr>
        <w:t>P9–1</w:t>
      </w:r>
      <w:r>
        <w:rPr>
          <w:b/>
        </w:rPr>
        <w:t>0</w:t>
      </w:r>
      <w:r w:rsidRPr="0082308A">
        <w:rPr>
          <w:b/>
        </w:rPr>
        <w:t>.</w:t>
      </w:r>
      <w:r>
        <w:rPr>
          <w:b/>
        </w:rPr>
        <w:t xml:space="preserve"> (continued)</w:t>
      </w:r>
    </w:p>
    <w:p w:rsidR="00C738A6" w:rsidRDefault="00C738A6" w:rsidP="00D874C4">
      <w:pPr>
        <w:pStyle w:val="NLa"/>
      </w:pPr>
      <w:r>
        <w:t xml:space="preserve">Req. 2: </w:t>
      </w:r>
      <w:r w:rsidRPr="0082308A">
        <w:rPr>
          <w:b/>
        </w:rPr>
        <w:t xml:space="preserve">Income tax expense </w:t>
      </w:r>
      <w:r>
        <w:rPr>
          <w:b/>
        </w:rPr>
        <w:t>2014</w:t>
      </w:r>
      <w:r w:rsidRPr="0082308A">
        <w:rPr>
          <w:b/>
        </w:rPr>
        <w:t>:</w:t>
      </w:r>
      <w:r w:rsidRPr="00D874C4">
        <w:t xml:space="preserve"> </w:t>
      </w:r>
    </w:p>
    <w:p w:rsidR="00C738A6" w:rsidRDefault="00C738A6">
      <w:pPr>
        <w:pStyle w:val="NLa"/>
        <w:ind w:left="0" w:firstLine="0"/>
      </w:pPr>
      <w:r>
        <w:rPr>
          <w:b/>
        </w:rPr>
        <w:tab/>
      </w:r>
      <w:r>
        <w:rPr>
          <w:b/>
        </w:rPr>
        <w:tab/>
      </w:r>
      <w:r>
        <w:rPr>
          <w:b/>
        </w:rPr>
        <w:tab/>
      </w:r>
      <w:r>
        <w:t>Taxes payable</w:t>
      </w:r>
      <w:r>
        <w:tab/>
      </w:r>
      <w:r>
        <w:tab/>
        <w:t>$400,000</w:t>
      </w:r>
    </w:p>
    <w:p w:rsidR="00C738A6" w:rsidRPr="00622292" w:rsidRDefault="00C738A6">
      <w:pPr>
        <w:pStyle w:val="NLa"/>
        <w:ind w:left="0" w:firstLine="0"/>
      </w:pPr>
      <w:r>
        <w:tab/>
      </w:r>
      <w:r>
        <w:tab/>
      </w:r>
      <w:r>
        <w:tab/>
        <w:t>Deferred taxes</w:t>
      </w:r>
      <w:r>
        <w:tab/>
        <w:t xml:space="preserve">  </w:t>
      </w:r>
      <w:r>
        <w:tab/>
        <w:t xml:space="preserve">  </w:t>
      </w:r>
      <w:r>
        <w:rPr>
          <w:u w:val="single"/>
        </w:rPr>
        <w:t xml:space="preserve">  </w:t>
      </w:r>
      <w:r w:rsidRPr="00775E21">
        <w:rPr>
          <w:u w:val="single"/>
        </w:rPr>
        <w:t>17,000</w:t>
      </w:r>
      <w:r>
        <w:t xml:space="preserve">  </w:t>
      </w:r>
    </w:p>
    <w:p w:rsidR="00C738A6" w:rsidRDefault="00C738A6">
      <w:pPr>
        <w:pStyle w:val="NLa"/>
        <w:ind w:left="0" w:firstLine="0"/>
      </w:pPr>
      <w:r>
        <w:tab/>
      </w:r>
      <w:r>
        <w:tab/>
      </w:r>
      <w:r>
        <w:tab/>
        <w:t xml:space="preserve">Income tax expense </w:t>
      </w:r>
      <w:r>
        <w:tab/>
        <w:t xml:space="preserve"> $417,000</w:t>
      </w:r>
    </w:p>
    <w:p w:rsidR="00C738A6" w:rsidRDefault="00C738A6" w:rsidP="0082308A">
      <w:pPr>
        <w:pStyle w:val="NLa"/>
      </w:pPr>
      <w:r>
        <w:tab/>
      </w:r>
      <w:r w:rsidRPr="0082308A">
        <w:rPr>
          <w:b/>
        </w:rPr>
        <w:t xml:space="preserve">     Income tax expense </w:t>
      </w:r>
      <w:r>
        <w:rPr>
          <w:b/>
        </w:rPr>
        <w:t>2015</w:t>
      </w:r>
      <w:r>
        <w:t>:</w:t>
      </w:r>
      <w:r w:rsidRPr="00D874C4">
        <w:t xml:space="preserve"> </w:t>
      </w:r>
    </w:p>
    <w:p w:rsidR="00C738A6" w:rsidRDefault="00C738A6" w:rsidP="0082308A">
      <w:pPr>
        <w:pStyle w:val="NLa"/>
        <w:ind w:left="0" w:firstLine="0"/>
      </w:pPr>
      <w:r>
        <w:rPr>
          <w:b/>
        </w:rPr>
        <w:tab/>
      </w:r>
      <w:r>
        <w:rPr>
          <w:b/>
        </w:rPr>
        <w:tab/>
      </w:r>
      <w:r>
        <w:rPr>
          <w:b/>
        </w:rPr>
        <w:tab/>
      </w:r>
      <w:r>
        <w:t>Taxes payable</w:t>
      </w:r>
      <w:r>
        <w:tab/>
      </w:r>
      <w:r>
        <w:tab/>
        <w:t>$625,000</w:t>
      </w:r>
    </w:p>
    <w:p w:rsidR="00C738A6" w:rsidRDefault="00C738A6" w:rsidP="0082308A">
      <w:pPr>
        <w:pStyle w:val="NLa"/>
        <w:ind w:left="0" w:firstLine="0"/>
        <w:rPr>
          <w:u w:val="single"/>
        </w:rPr>
      </w:pPr>
      <w:r>
        <w:tab/>
      </w:r>
      <w:r>
        <w:tab/>
      </w:r>
      <w:r>
        <w:tab/>
        <w:t>Deferred taxes</w:t>
      </w:r>
      <w:r>
        <w:tab/>
        <w:t xml:space="preserve">  </w:t>
      </w:r>
      <w:r>
        <w:tab/>
        <w:t xml:space="preserve"> </w:t>
      </w:r>
      <w:r>
        <w:rPr>
          <w:u w:val="single"/>
        </w:rPr>
        <w:t xml:space="preserve">    17,</w:t>
      </w:r>
      <w:r w:rsidRPr="00775E21">
        <w:rPr>
          <w:u w:val="single"/>
        </w:rPr>
        <w:t>000</w:t>
      </w:r>
    </w:p>
    <w:p w:rsidR="00C738A6" w:rsidRPr="00775E21" w:rsidRDefault="00C738A6" w:rsidP="0082308A">
      <w:pPr>
        <w:pStyle w:val="NLa"/>
        <w:ind w:left="0" w:firstLine="0"/>
      </w:pPr>
      <w:r>
        <w:tab/>
      </w:r>
      <w:r>
        <w:tab/>
      </w:r>
      <w:r>
        <w:tab/>
        <w:t xml:space="preserve">Income tax expense </w:t>
      </w:r>
      <w:r>
        <w:tab/>
        <w:t xml:space="preserve"> $642,000</w:t>
      </w:r>
    </w:p>
    <w:p w:rsidR="00C738A6" w:rsidRDefault="00C738A6">
      <w:pPr>
        <w:pStyle w:val="NLa"/>
        <w:spacing w:before="0"/>
        <w:ind w:left="0" w:firstLine="0"/>
        <w:outlineLvl w:val="0"/>
        <w:rPr>
          <w:b/>
        </w:rPr>
      </w:pPr>
    </w:p>
    <w:p w:rsidR="00C738A6" w:rsidRDefault="00C738A6">
      <w:pPr>
        <w:pStyle w:val="NLa"/>
        <w:spacing w:before="0"/>
        <w:ind w:left="0" w:firstLine="0"/>
        <w:outlineLvl w:val="0"/>
        <w:rPr>
          <w:b/>
        </w:rPr>
      </w:pPr>
    </w:p>
    <w:p w:rsidR="00C738A6" w:rsidRDefault="00C738A6">
      <w:pPr>
        <w:pStyle w:val="NLa"/>
        <w:spacing w:before="0"/>
        <w:ind w:left="0" w:firstLine="0"/>
        <w:outlineLvl w:val="0"/>
        <w:rPr>
          <w:b/>
        </w:rPr>
      </w:pPr>
      <w:r>
        <w:rPr>
          <w:b/>
        </w:rPr>
        <w:t xml:space="preserve"> </w:t>
      </w:r>
    </w:p>
    <w:p w:rsidR="00C738A6" w:rsidRDefault="00C738A6">
      <w:pPr>
        <w:pStyle w:val="NLa"/>
        <w:spacing w:before="0"/>
        <w:ind w:left="0" w:firstLine="0"/>
        <w:outlineLvl w:val="0"/>
        <w:rPr>
          <w:b/>
        </w:rPr>
      </w:pPr>
    </w:p>
    <w:p w:rsidR="00C738A6" w:rsidRPr="0082308A" w:rsidRDefault="00C738A6">
      <w:pPr>
        <w:pStyle w:val="NLa"/>
        <w:spacing w:before="0"/>
        <w:ind w:left="0" w:firstLine="0"/>
        <w:outlineLvl w:val="0"/>
        <w:rPr>
          <w:b/>
        </w:rPr>
      </w:pPr>
      <w:r w:rsidRPr="0082308A">
        <w:rPr>
          <w:b/>
        </w:rPr>
        <w:t>P9–11.</w:t>
      </w:r>
    </w:p>
    <w:p w:rsidR="00C738A6" w:rsidRDefault="00C738A6">
      <w:pPr>
        <w:pStyle w:val="text"/>
        <w:tabs>
          <w:tab w:val="left" w:pos="1458"/>
        </w:tabs>
        <w:outlineLvl w:val="0"/>
      </w:pPr>
      <w:r>
        <w:t>Req. 1</w:t>
      </w:r>
      <w:r>
        <w:tab/>
      </w:r>
    </w:p>
    <w:p w:rsidR="00C738A6" w:rsidRDefault="00C738A6">
      <w:pPr>
        <w:pStyle w:val="text"/>
        <w:spacing w:before="120"/>
        <w:rPr>
          <w:u w:val="double"/>
        </w:rPr>
      </w:pPr>
      <w:r>
        <w:t>Present value of debt:</w:t>
      </w:r>
      <w:r>
        <w:br/>
      </w:r>
      <w:r>
        <w:t> </w:t>
      </w:r>
      <w:r>
        <w:t>$115,000 x 0.6227 = $71,611</w:t>
      </w:r>
    </w:p>
    <w:p w:rsidR="00C738A6" w:rsidRDefault="00C738A6">
      <w:pPr>
        <w:pStyle w:val="text"/>
        <w:spacing w:before="120"/>
      </w:pPr>
      <w:r>
        <w:t> </w:t>
      </w:r>
      <w:r>
        <w:t xml:space="preserve">    $6,000 x 5.3893 =   </w:t>
      </w:r>
      <w:r>
        <w:rPr>
          <w:u w:val="single"/>
        </w:rPr>
        <w:t>32,336</w:t>
      </w:r>
    </w:p>
    <w:p w:rsidR="00C738A6" w:rsidRDefault="00C738A6">
      <w:pPr>
        <w:pStyle w:val="text"/>
        <w:spacing w:before="120"/>
      </w:pPr>
      <w:r>
        <w:tab/>
      </w:r>
      <w:r>
        <w:tab/>
      </w:r>
      <w:r>
        <w:tab/>
        <w:t xml:space="preserve">    </w:t>
      </w:r>
      <w:r>
        <w:rPr>
          <w:u w:val="double"/>
        </w:rPr>
        <w:t xml:space="preserve">$103,947 </w:t>
      </w:r>
    </w:p>
    <w:p w:rsidR="00C738A6" w:rsidRDefault="00C738A6">
      <w:pPr>
        <w:pStyle w:val="text"/>
        <w:spacing w:before="120"/>
      </w:pPr>
      <w:r>
        <w:t>Req. 2</w:t>
      </w:r>
    </w:p>
    <w:p w:rsidR="00C738A6" w:rsidRDefault="00C738A6">
      <w:pPr>
        <w:pStyle w:val="text"/>
        <w:spacing w:before="120"/>
        <w:rPr>
          <w:u w:val="double"/>
        </w:rPr>
      </w:pPr>
      <w:r>
        <w:t>Single sum to deposit:</w:t>
      </w:r>
      <w:r>
        <w:br/>
      </w:r>
      <w:r>
        <w:t> </w:t>
      </w:r>
      <w:r>
        <w:t xml:space="preserve">$490,000 x .5820 = </w:t>
      </w:r>
      <w:r>
        <w:rPr>
          <w:u w:val="double"/>
        </w:rPr>
        <w:t>$285,180</w:t>
      </w:r>
    </w:p>
    <w:p w:rsidR="00C738A6" w:rsidRDefault="00C738A6">
      <w:pPr>
        <w:pStyle w:val="text"/>
        <w:spacing w:before="120"/>
        <w:rPr>
          <w:u w:val="double"/>
        </w:rPr>
      </w:pPr>
      <w:r>
        <w:t>Interest revenue:</w:t>
      </w:r>
      <w:r>
        <w:br/>
      </w:r>
      <w:r>
        <w:t> </w:t>
      </w:r>
      <w:r>
        <w:t xml:space="preserve">$490,000 - $285,180 = </w:t>
      </w:r>
      <w:r>
        <w:rPr>
          <w:u w:val="double"/>
        </w:rPr>
        <w:t>$204,820</w:t>
      </w:r>
    </w:p>
    <w:p w:rsidR="00C738A6" w:rsidRDefault="00C738A6">
      <w:pPr>
        <w:pStyle w:val="text"/>
      </w:pPr>
      <w:r>
        <w:t>Req. 3</w:t>
      </w:r>
    </w:p>
    <w:p w:rsidR="00C738A6" w:rsidRDefault="00C738A6">
      <w:pPr>
        <w:pStyle w:val="text"/>
      </w:pPr>
      <w:r>
        <w:t>Present value of payments:</w:t>
      </w:r>
    </w:p>
    <w:p w:rsidR="00C738A6" w:rsidRDefault="00C738A6">
      <w:pPr>
        <w:pStyle w:val="text"/>
        <w:ind w:firstLine="720"/>
      </w:pPr>
      <w:r>
        <w:t>$75,000  x 0.9346 =  $70,095</w:t>
      </w:r>
    </w:p>
    <w:p w:rsidR="00C738A6" w:rsidRDefault="00C738A6">
      <w:pPr>
        <w:pStyle w:val="text"/>
      </w:pPr>
      <w:r>
        <w:tab/>
        <w:t>$112,500  x 0.8734 =  98,258</w:t>
      </w:r>
    </w:p>
    <w:p w:rsidR="00C738A6" w:rsidRDefault="00C738A6">
      <w:pPr>
        <w:pStyle w:val="text"/>
        <w:rPr>
          <w:u w:val="single"/>
        </w:rPr>
      </w:pPr>
      <w:r>
        <w:tab/>
        <w:t xml:space="preserve">$150,000 x 0.8163 =  </w:t>
      </w:r>
      <w:r>
        <w:rPr>
          <w:u w:val="single"/>
        </w:rPr>
        <w:t>122,445</w:t>
      </w:r>
    </w:p>
    <w:p w:rsidR="00C738A6" w:rsidRDefault="00C738A6">
      <w:pPr>
        <w:pStyle w:val="text"/>
      </w:pPr>
      <w:r>
        <w:tab/>
      </w:r>
      <w:r>
        <w:tab/>
      </w:r>
      <w:r>
        <w:tab/>
        <w:t xml:space="preserve">            </w:t>
      </w:r>
      <w:r>
        <w:rPr>
          <w:u w:val="double"/>
        </w:rPr>
        <w:t>$290,798</w:t>
      </w:r>
    </w:p>
    <w:p w:rsidR="00C738A6" w:rsidRDefault="00C738A6" w:rsidP="0082308A">
      <w:pPr>
        <w:pStyle w:val="NLa"/>
        <w:spacing w:before="0"/>
        <w:ind w:left="0" w:firstLine="0"/>
        <w:outlineLvl w:val="0"/>
        <w:rPr>
          <w:b/>
        </w:rPr>
      </w:pPr>
    </w:p>
    <w:p w:rsidR="00C738A6" w:rsidRPr="0082308A" w:rsidRDefault="00C738A6" w:rsidP="0082308A">
      <w:pPr>
        <w:pStyle w:val="NLa"/>
        <w:spacing w:before="0"/>
        <w:ind w:left="0" w:firstLine="0"/>
        <w:outlineLvl w:val="0"/>
        <w:rPr>
          <w:b/>
        </w:rPr>
      </w:pPr>
      <w:r w:rsidRPr="0082308A">
        <w:rPr>
          <w:b/>
        </w:rPr>
        <w:t>P9–11.</w:t>
      </w:r>
      <w:r>
        <w:rPr>
          <w:b/>
        </w:rPr>
        <w:t xml:space="preserve"> (continued)</w:t>
      </w:r>
    </w:p>
    <w:p w:rsidR="00C738A6" w:rsidRDefault="00C738A6">
      <w:pPr>
        <w:pStyle w:val="text"/>
      </w:pPr>
    </w:p>
    <w:p w:rsidR="00C738A6" w:rsidRDefault="00C738A6">
      <w:pPr>
        <w:pStyle w:val="text"/>
      </w:pPr>
      <w:r>
        <w:t>Req. 4</w:t>
      </w:r>
    </w:p>
    <w:p w:rsidR="00C738A6" w:rsidRDefault="00C738A6">
      <w:pPr>
        <w:pStyle w:val="text"/>
        <w:spacing w:before="120"/>
        <w:rPr>
          <w:u w:val="double"/>
          <w:vertAlign w:val="subscript"/>
        </w:rPr>
      </w:pPr>
      <w:r>
        <w:t>Equal annual payments on note payable:</w:t>
      </w:r>
      <w:r>
        <w:tab/>
      </w:r>
      <w:r>
        <w:br/>
      </w:r>
      <w:r>
        <w:t> </w:t>
      </w:r>
      <w:r>
        <w:t> </w:t>
      </w:r>
      <w:r>
        <w:t> </w:t>
      </w:r>
      <w:r>
        <w:t xml:space="preserve">$136,000 </w:t>
      </w:r>
      <w:r>
        <w:rPr>
          <w:szCs w:val="24"/>
        </w:rPr>
        <w:sym w:font="Symbol" w:char="F0B8"/>
      </w:r>
      <w:r>
        <w:t xml:space="preserve"> 4.1002 = </w:t>
      </w:r>
      <w:r>
        <w:rPr>
          <w:u w:val="double"/>
        </w:rPr>
        <w:t>$33,169</w:t>
      </w:r>
    </w:p>
    <w:p w:rsidR="00C738A6" w:rsidRDefault="00C738A6">
      <w:pPr>
        <w:pStyle w:val="text"/>
        <w:spacing w:before="120"/>
        <w:rPr>
          <w:u w:val="double"/>
        </w:rPr>
      </w:pPr>
      <w:r>
        <w:t>Interest expense:</w:t>
      </w:r>
      <w:r>
        <w:br/>
      </w:r>
      <w:r>
        <w:t> </w:t>
      </w:r>
      <w:r>
        <w:t> </w:t>
      </w:r>
      <w:r>
        <w:t> </w:t>
      </w:r>
      <w:r>
        <w:t xml:space="preserve">($33,169 x 5) - $136,000 = </w:t>
      </w:r>
      <w:r>
        <w:rPr>
          <w:u w:val="double"/>
        </w:rPr>
        <w:t>$29,845</w:t>
      </w:r>
    </w:p>
    <w:p w:rsidR="00C738A6" w:rsidRDefault="00C738A6">
      <w:pPr>
        <w:pStyle w:val="text"/>
        <w:spacing w:before="0"/>
        <w:outlineLvl w:val="0"/>
        <w:rPr>
          <w:b/>
        </w:rPr>
      </w:pPr>
    </w:p>
    <w:p w:rsidR="00C738A6" w:rsidRDefault="00C738A6">
      <w:pPr>
        <w:pStyle w:val="text"/>
        <w:spacing w:before="0"/>
        <w:outlineLvl w:val="0"/>
        <w:rPr>
          <w:b/>
        </w:rPr>
      </w:pPr>
      <w:r>
        <w:rPr>
          <w:b/>
        </w:rPr>
        <w:t>P9–12.</w:t>
      </w:r>
    </w:p>
    <w:p w:rsidR="00C738A6" w:rsidRDefault="00C738A6">
      <w:pPr>
        <w:pStyle w:val="text"/>
        <w:rPr>
          <w:b/>
          <w:bCs/>
        </w:rPr>
      </w:pPr>
      <w:r>
        <w:rPr>
          <w:b/>
          <w:bCs/>
        </w:rPr>
        <w:t>Option 1:</w:t>
      </w:r>
    </w:p>
    <w:tbl>
      <w:tblPr>
        <w:tblW w:w="0" w:type="auto"/>
        <w:tblLayout w:type="fixed"/>
        <w:tblLook w:val="0000"/>
      </w:tblPr>
      <w:tblGrid>
        <w:gridCol w:w="4428"/>
        <w:gridCol w:w="368"/>
        <w:gridCol w:w="2152"/>
      </w:tblGrid>
      <w:tr w:rsidR="00C738A6">
        <w:tc>
          <w:tcPr>
            <w:tcW w:w="4428" w:type="dxa"/>
          </w:tcPr>
          <w:p w:rsidR="00C738A6" w:rsidRDefault="00C738A6">
            <w:pPr>
              <w:pStyle w:val="text"/>
              <w:spacing w:before="120" w:after="120"/>
            </w:pPr>
            <w:r>
              <w:t xml:space="preserve">        $1,250,000 </w:t>
            </w:r>
            <w:r>
              <w:rPr>
                <w:szCs w:val="24"/>
              </w:rPr>
              <w:sym w:font="Symbol" w:char="F0B4"/>
            </w:r>
            <w:r>
              <w:t xml:space="preserve"> 6.1446</w:t>
            </w:r>
          </w:p>
        </w:tc>
        <w:tc>
          <w:tcPr>
            <w:tcW w:w="368" w:type="dxa"/>
          </w:tcPr>
          <w:p w:rsidR="00C738A6" w:rsidRDefault="00C738A6">
            <w:pPr>
              <w:pStyle w:val="text"/>
              <w:spacing w:before="120" w:after="120"/>
            </w:pPr>
            <w:r>
              <w:t>=</w:t>
            </w:r>
          </w:p>
        </w:tc>
        <w:tc>
          <w:tcPr>
            <w:tcW w:w="2152" w:type="dxa"/>
          </w:tcPr>
          <w:p w:rsidR="00C738A6" w:rsidRDefault="00C738A6">
            <w:pPr>
              <w:pStyle w:val="text"/>
              <w:spacing w:before="120" w:after="120"/>
            </w:pPr>
            <w:r>
              <w:t xml:space="preserve">    $7,680,750</w:t>
            </w:r>
          </w:p>
        </w:tc>
      </w:tr>
    </w:tbl>
    <w:p w:rsidR="00C738A6" w:rsidRDefault="00C738A6">
      <w:pPr>
        <w:pStyle w:val="text"/>
      </w:pPr>
      <w:r>
        <w:rPr>
          <w:b/>
          <w:bCs/>
        </w:rPr>
        <w:t>Option 2:</w:t>
      </w:r>
    </w:p>
    <w:tbl>
      <w:tblPr>
        <w:tblW w:w="0" w:type="auto"/>
        <w:tblLayout w:type="fixed"/>
        <w:tblLook w:val="0000"/>
      </w:tblPr>
      <w:tblGrid>
        <w:gridCol w:w="4428"/>
        <w:gridCol w:w="368"/>
        <w:gridCol w:w="1882"/>
      </w:tblGrid>
      <w:tr w:rsidR="00C738A6">
        <w:tc>
          <w:tcPr>
            <w:tcW w:w="4428" w:type="dxa"/>
          </w:tcPr>
          <w:p w:rsidR="00C738A6" w:rsidRDefault="00C738A6">
            <w:pPr>
              <w:pStyle w:val="text"/>
              <w:spacing w:before="120" w:after="120"/>
            </w:pPr>
            <w:r>
              <w:t xml:space="preserve">        $10,000,000 </w:t>
            </w:r>
          </w:p>
        </w:tc>
        <w:tc>
          <w:tcPr>
            <w:tcW w:w="368" w:type="dxa"/>
          </w:tcPr>
          <w:p w:rsidR="00C738A6" w:rsidRDefault="00C738A6">
            <w:pPr>
              <w:pStyle w:val="text"/>
              <w:spacing w:before="120" w:after="120"/>
            </w:pPr>
            <w:r>
              <w:t>=</w:t>
            </w:r>
          </w:p>
        </w:tc>
        <w:tc>
          <w:tcPr>
            <w:tcW w:w="1882" w:type="dxa"/>
          </w:tcPr>
          <w:p w:rsidR="00C738A6" w:rsidRDefault="00C738A6">
            <w:pPr>
              <w:pStyle w:val="text"/>
              <w:spacing w:before="120" w:after="120"/>
            </w:pPr>
            <w:r>
              <w:t xml:space="preserve">   $10,000,000</w:t>
            </w:r>
          </w:p>
        </w:tc>
      </w:tr>
    </w:tbl>
    <w:p w:rsidR="00C738A6" w:rsidRDefault="00C738A6">
      <w:pPr>
        <w:pStyle w:val="text"/>
        <w:rPr>
          <w:b/>
          <w:bCs/>
        </w:rPr>
      </w:pPr>
      <w:r>
        <w:rPr>
          <w:b/>
          <w:bCs/>
        </w:rPr>
        <w:t>Option 3:</w:t>
      </w:r>
    </w:p>
    <w:tbl>
      <w:tblPr>
        <w:tblW w:w="0" w:type="auto"/>
        <w:tblLayout w:type="fixed"/>
        <w:tblLook w:val="0000"/>
      </w:tblPr>
      <w:tblGrid>
        <w:gridCol w:w="4428"/>
        <w:gridCol w:w="360"/>
        <w:gridCol w:w="1980"/>
      </w:tblGrid>
      <w:tr w:rsidR="00C738A6">
        <w:tc>
          <w:tcPr>
            <w:tcW w:w="4428" w:type="dxa"/>
          </w:tcPr>
          <w:p w:rsidR="00C738A6" w:rsidRDefault="00C738A6" w:rsidP="00231DD6">
            <w:pPr>
              <w:pStyle w:val="text"/>
              <w:spacing w:before="120" w:after="120"/>
            </w:pPr>
            <w:r>
              <w:t xml:space="preserve">     $4,000,000 + ($1,000,000 </w:t>
            </w:r>
            <w:r>
              <w:rPr>
                <w:szCs w:val="24"/>
              </w:rPr>
              <w:sym w:font="Symbol" w:char="F0B4"/>
            </w:r>
            <w:r>
              <w:t xml:space="preserve"> 5.3349)</w:t>
            </w:r>
          </w:p>
        </w:tc>
        <w:tc>
          <w:tcPr>
            <w:tcW w:w="360" w:type="dxa"/>
          </w:tcPr>
          <w:p w:rsidR="00C738A6" w:rsidRDefault="00C738A6">
            <w:pPr>
              <w:pStyle w:val="text"/>
              <w:spacing w:before="120" w:after="120"/>
            </w:pPr>
            <w:r>
              <w:t>=</w:t>
            </w:r>
          </w:p>
        </w:tc>
        <w:tc>
          <w:tcPr>
            <w:tcW w:w="1980" w:type="dxa"/>
          </w:tcPr>
          <w:p w:rsidR="00C738A6" w:rsidRDefault="00C738A6" w:rsidP="00231DD6">
            <w:pPr>
              <w:pStyle w:val="text"/>
              <w:spacing w:before="120" w:after="120"/>
            </w:pPr>
            <w:r>
              <w:t xml:space="preserve">   $9,334,900</w:t>
            </w:r>
          </w:p>
        </w:tc>
      </w:tr>
    </w:tbl>
    <w:p w:rsidR="00C738A6" w:rsidRDefault="00C738A6">
      <w:pPr>
        <w:pStyle w:val="text"/>
        <w:ind w:left="480"/>
      </w:pPr>
      <w:r>
        <w:t>Option 2 is the best option because it provides the greatest present value when all options are discounted.</w:t>
      </w:r>
    </w:p>
    <w:p w:rsidR="00C738A6" w:rsidRDefault="00C738A6">
      <w:pPr>
        <w:pStyle w:val="NLa"/>
        <w:outlineLvl w:val="0"/>
        <w:rPr>
          <w:b/>
        </w:rPr>
      </w:pPr>
    </w:p>
    <w:p w:rsidR="00C738A6" w:rsidRDefault="00C738A6">
      <w:pPr>
        <w:pStyle w:val="NLa"/>
        <w:outlineLvl w:val="0"/>
        <w:rPr>
          <w:b/>
        </w:rPr>
      </w:pPr>
      <w:r>
        <w:rPr>
          <w:b/>
        </w:rPr>
        <w:t>P9–13.</w:t>
      </w:r>
    </w:p>
    <w:p w:rsidR="00C738A6" w:rsidRDefault="00C738A6">
      <w:pPr>
        <w:pStyle w:val="text"/>
      </w:pPr>
      <w:r>
        <w:t>Req. 1</w:t>
      </w:r>
      <w:r>
        <w:br/>
      </w:r>
      <w:r>
        <w:t> </w:t>
      </w:r>
      <w:r>
        <w:t xml:space="preserve">$120,000 </w:t>
      </w:r>
      <w:r>
        <w:rPr>
          <w:szCs w:val="24"/>
        </w:rPr>
        <w:sym w:font="Symbol" w:char="F0B8"/>
      </w:r>
      <w:r>
        <w:t xml:space="preserve"> 4.4399 = </w:t>
      </w:r>
      <w:r>
        <w:rPr>
          <w:u w:val="double"/>
        </w:rPr>
        <w:t>$27,028</w:t>
      </w:r>
      <w:r>
        <w:t xml:space="preserve"> (annual deposits)</w:t>
      </w:r>
    </w:p>
    <w:p w:rsidR="00C738A6" w:rsidRDefault="00C738A6">
      <w:pPr>
        <w:pStyle w:val="text"/>
      </w:pPr>
      <w:r>
        <w:t>Req. 2</w:t>
      </w:r>
      <w:r>
        <w:br/>
      </w:r>
      <w:r>
        <w:t> </w:t>
      </w:r>
      <w:r>
        <w:t xml:space="preserve">$120,000 - ($27,028 x 4) = </w:t>
      </w:r>
      <w:r>
        <w:rPr>
          <w:u w:val="double"/>
        </w:rPr>
        <w:t>$11,888</w:t>
      </w:r>
      <w:r>
        <w:t xml:space="preserve"> (time value of money or interest)</w:t>
      </w:r>
    </w:p>
    <w:p w:rsidR="00C738A6" w:rsidRDefault="00C738A6">
      <w:pPr>
        <w:pStyle w:val="text"/>
      </w:pPr>
      <w:r>
        <w:t>Req. 3</w:t>
      </w:r>
    </w:p>
    <w:tbl>
      <w:tblPr>
        <w:tblW w:w="0" w:type="auto"/>
        <w:tblInd w:w="8" w:type="dxa"/>
        <w:tblLayout w:type="fixed"/>
        <w:tblCellMar>
          <w:left w:w="0" w:type="dxa"/>
          <w:right w:w="0" w:type="dxa"/>
        </w:tblCellMar>
        <w:tblLook w:val="0000"/>
      </w:tblPr>
      <w:tblGrid>
        <w:gridCol w:w="7680"/>
        <w:gridCol w:w="1132"/>
      </w:tblGrid>
      <w:tr w:rsidR="00C738A6" w:rsidTr="00BD1926">
        <w:tc>
          <w:tcPr>
            <w:tcW w:w="7680" w:type="dxa"/>
          </w:tcPr>
          <w:p w:rsidR="00C738A6" w:rsidRDefault="00C738A6">
            <w:pPr>
              <w:pStyle w:val="text"/>
              <w:spacing w:before="0"/>
            </w:pPr>
            <w:r>
              <w:t> </w:t>
            </w:r>
            <w:r>
              <w:rPr>
                <w:b/>
                <w:bCs/>
              </w:rPr>
              <w:t>1</w:t>
            </w:r>
            <w:r>
              <w:rPr>
                <w:b/>
                <w:bCs/>
                <w:vertAlign w:val="superscript"/>
              </w:rPr>
              <w:t>st</w:t>
            </w:r>
            <w:r>
              <w:rPr>
                <w:b/>
                <w:bCs/>
              </w:rPr>
              <w:t xml:space="preserve"> year:</w:t>
            </w:r>
            <w:r>
              <w:t xml:space="preserve"> None because the first deposit was at the end of the year.</w:t>
            </w:r>
          </w:p>
        </w:tc>
        <w:tc>
          <w:tcPr>
            <w:tcW w:w="1132" w:type="dxa"/>
          </w:tcPr>
          <w:p w:rsidR="00C738A6" w:rsidRDefault="00C738A6">
            <w:pPr>
              <w:pStyle w:val="text0r"/>
              <w:spacing w:after="0"/>
            </w:pPr>
          </w:p>
        </w:tc>
      </w:tr>
      <w:tr w:rsidR="00C738A6" w:rsidTr="00BD1926">
        <w:tc>
          <w:tcPr>
            <w:tcW w:w="7680" w:type="dxa"/>
          </w:tcPr>
          <w:p w:rsidR="00C738A6" w:rsidRDefault="00C738A6">
            <w:pPr>
              <w:pStyle w:val="textleaders"/>
              <w:tabs>
                <w:tab w:val="clear" w:pos="3120"/>
                <w:tab w:val="clear" w:pos="5900"/>
                <w:tab w:val="left" w:leader="dot" w:pos="7646"/>
              </w:tabs>
            </w:pPr>
            <w:r>
              <w:t> </w:t>
            </w:r>
            <w:r>
              <w:rPr>
                <w:b/>
                <w:bCs/>
              </w:rPr>
              <w:t>2</w:t>
            </w:r>
            <w:r>
              <w:rPr>
                <w:b/>
                <w:bCs/>
                <w:vertAlign w:val="superscript"/>
              </w:rPr>
              <w:t>nd</w:t>
            </w:r>
            <w:r>
              <w:rPr>
                <w:b/>
                <w:bCs/>
              </w:rPr>
              <w:t xml:space="preserve"> year:</w:t>
            </w:r>
            <w:r>
              <w:t xml:space="preserve"> $27,028 x 7%</w:t>
            </w:r>
            <w:r>
              <w:tab/>
            </w:r>
          </w:p>
        </w:tc>
        <w:tc>
          <w:tcPr>
            <w:tcW w:w="1132" w:type="dxa"/>
          </w:tcPr>
          <w:p w:rsidR="00C738A6" w:rsidRDefault="00C738A6">
            <w:pPr>
              <w:pStyle w:val="text0r"/>
              <w:spacing w:after="0"/>
            </w:pPr>
            <w:r>
              <w:t>$ 1,892</w:t>
            </w:r>
          </w:p>
        </w:tc>
      </w:tr>
      <w:tr w:rsidR="00C738A6" w:rsidTr="00BD1926">
        <w:tc>
          <w:tcPr>
            <w:tcW w:w="7680" w:type="dxa"/>
          </w:tcPr>
          <w:p w:rsidR="00C738A6" w:rsidRDefault="00C738A6">
            <w:pPr>
              <w:pStyle w:val="textleaders"/>
              <w:tabs>
                <w:tab w:val="clear" w:pos="3120"/>
                <w:tab w:val="clear" w:pos="5900"/>
                <w:tab w:val="left" w:leader="dot" w:pos="7646"/>
              </w:tabs>
            </w:pPr>
            <w:r>
              <w:t> </w:t>
            </w:r>
            <w:r>
              <w:rPr>
                <w:b/>
                <w:bCs/>
              </w:rPr>
              <w:t>3</w:t>
            </w:r>
            <w:r>
              <w:rPr>
                <w:b/>
                <w:bCs/>
                <w:vertAlign w:val="superscript"/>
              </w:rPr>
              <w:t>rd</w:t>
            </w:r>
            <w:r>
              <w:rPr>
                <w:b/>
                <w:bCs/>
              </w:rPr>
              <w:t xml:space="preserve"> year:</w:t>
            </w:r>
            <w:r>
              <w:t xml:space="preserve"> ($27,028 + $1,892 + $27,028) x 7%</w:t>
            </w:r>
            <w:r>
              <w:tab/>
            </w:r>
          </w:p>
        </w:tc>
        <w:tc>
          <w:tcPr>
            <w:tcW w:w="1132" w:type="dxa"/>
          </w:tcPr>
          <w:p w:rsidR="00C738A6" w:rsidRDefault="00C738A6">
            <w:pPr>
              <w:pStyle w:val="text0r"/>
              <w:spacing w:after="0"/>
            </w:pPr>
            <w:r>
              <w:t>3,916</w:t>
            </w:r>
          </w:p>
        </w:tc>
      </w:tr>
      <w:tr w:rsidR="00C738A6" w:rsidTr="00BD1926">
        <w:tc>
          <w:tcPr>
            <w:tcW w:w="7680" w:type="dxa"/>
          </w:tcPr>
          <w:p w:rsidR="00C738A6" w:rsidRDefault="00C738A6">
            <w:pPr>
              <w:pStyle w:val="textleaders"/>
              <w:tabs>
                <w:tab w:val="clear" w:pos="3120"/>
                <w:tab w:val="clear" w:pos="5900"/>
                <w:tab w:val="left" w:leader="dot" w:pos="7646"/>
              </w:tabs>
            </w:pPr>
            <w:r>
              <w:t> </w:t>
            </w:r>
            <w:r>
              <w:rPr>
                <w:b/>
                <w:bCs/>
              </w:rPr>
              <w:t>4</w:t>
            </w:r>
            <w:r>
              <w:rPr>
                <w:b/>
                <w:bCs/>
                <w:vertAlign w:val="superscript"/>
              </w:rPr>
              <w:t>th</w:t>
            </w:r>
            <w:r>
              <w:rPr>
                <w:b/>
                <w:bCs/>
              </w:rPr>
              <w:t xml:space="preserve"> year:</w:t>
            </w:r>
            <w:r>
              <w:t xml:space="preserve"> ($27,028 + $1,892 + $27,028 + $3,916 + $27,028) x 7%</w:t>
            </w:r>
            <w:r>
              <w:tab/>
            </w:r>
          </w:p>
        </w:tc>
        <w:tc>
          <w:tcPr>
            <w:tcW w:w="1132" w:type="dxa"/>
            <w:tcBorders>
              <w:bottom w:val="single" w:sz="2" w:space="0" w:color="auto"/>
            </w:tcBorders>
          </w:tcPr>
          <w:p w:rsidR="00C738A6" w:rsidRDefault="00C738A6">
            <w:pPr>
              <w:pStyle w:val="text0r"/>
              <w:spacing w:after="0"/>
            </w:pPr>
            <w:r>
              <w:t>6,082</w:t>
            </w:r>
          </w:p>
        </w:tc>
      </w:tr>
      <w:tr w:rsidR="00C738A6" w:rsidTr="00BD1926">
        <w:tc>
          <w:tcPr>
            <w:tcW w:w="7680" w:type="dxa"/>
          </w:tcPr>
          <w:p w:rsidR="00C738A6" w:rsidRDefault="00C738A6">
            <w:pPr>
              <w:pStyle w:val="textleaders"/>
              <w:tabs>
                <w:tab w:val="clear" w:pos="3120"/>
                <w:tab w:val="clear" w:pos="5900"/>
                <w:tab w:val="left" w:leader="dot" w:pos="7646"/>
              </w:tabs>
            </w:pPr>
            <w:r>
              <w:t> </w:t>
            </w:r>
            <w:r>
              <w:t> </w:t>
            </w:r>
            <w:r>
              <w:t>Total interest revenue (differs from above because of rounding)</w:t>
            </w:r>
            <w:r>
              <w:tab/>
            </w:r>
          </w:p>
        </w:tc>
        <w:tc>
          <w:tcPr>
            <w:tcW w:w="1132" w:type="dxa"/>
            <w:tcBorders>
              <w:top w:val="single" w:sz="2" w:space="0" w:color="auto"/>
              <w:bottom w:val="double" w:sz="6" w:space="0" w:color="auto"/>
            </w:tcBorders>
          </w:tcPr>
          <w:p w:rsidR="00C738A6" w:rsidRDefault="00C738A6">
            <w:pPr>
              <w:pStyle w:val="text0r"/>
              <w:spacing w:after="0"/>
            </w:pPr>
            <w:r>
              <w:t>$11,890</w:t>
            </w:r>
          </w:p>
        </w:tc>
      </w:tr>
    </w:tbl>
    <w:p w:rsidR="00C738A6" w:rsidRDefault="00C738A6">
      <w:pPr>
        <w:pStyle w:val="NLasub"/>
      </w:pPr>
    </w:p>
    <w:p w:rsidR="00C738A6" w:rsidRDefault="00C738A6">
      <w:pPr>
        <w:pStyle w:val="NLa"/>
        <w:ind w:left="0" w:firstLine="0"/>
        <w:rPr>
          <w:b/>
        </w:rPr>
      </w:pPr>
    </w:p>
    <w:p w:rsidR="00C738A6" w:rsidRDefault="00C738A6">
      <w:pPr>
        <w:pStyle w:val="NLa"/>
        <w:ind w:left="0" w:firstLine="0"/>
        <w:rPr>
          <w:b/>
        </w:rPr>
      </w:pPr>
      <w:r>
        <w:rPr>
          <w:b/>
        </w:rPr>
        <w:t>P9–14.</w:t>
      </w:r>
    </w:p>
    <w:p w:rsidR="00C738A6" w:rsidRDefault="00C738A6">
      <w:pPr>
        <w:pStyle w:val="NLa"/>
        <w:ind w:left="0" w:firstLine="0"/>
      </w:pPr>
      <w:r>
        <w:t>Req. 1</w:t>
      </w:r>
    </w:p>
    <w:p w:rsidR="00C738A6" w:rsidRDefault="00C738A6">
      <w:pPr>
        <w:pStyle w:val="NLa"/>
        <w:ind w:left="0" w:firstLine="0"/>
      </w:pPr>
      <w:r>
        <w:t xml:space="preserve">Future Value of Deposit: </w:t>
      </w:r>
    </w:p>
    <w:p w:rsidR="00C738A6" w:rsidRDefault="00C738A6">
      <w:pPr>
        <w:pStyle w:val="NLa"/>
        <w:ind w:left="0" w:firstLine="0"/>
      </w:pPr>
      <w:r>
        <w:tab/>
        <w:t xml:space="preserve">$50,000 </w:t>
      </w:r>
      <w:r>
        <w:rPr>
          <w:szCs w:val="24"/>
        </w:rPr>
        <w:sym w:font="Symbol" w:char="F0B4"/>
      </w:r>
      <w:r>
        <w:t xml:space="preserve"> 1.2653 = $63,265</w:t>
      </w:r>
    </w:p>
    <w:p w:rsidR="00C738A6" w:rsidRDefault="00C738A6">
      <w:pPr>
        <w:pStyle w:val="NLa"/>
        <w:ind w:left="0" w:firstLine="0"/>
      </w:pPr>
      <w:r>
        <w:t>Interest Earned:</w:t>
      </w:r>
    </w:p>
    <w:p w:rsidR="00C738A6" w:rsidRDefault="00C738A6">
      <w:pPr>
        <w:pStyle w:val="NLa"/>
        <w:ind w:left="0" w:firstLine="0"/>
      </w:pPr>
      <w:r>
        <w:tab/>
        <w:t>$63,265 - $50,000 = $13,265</w:t>
      </w:r>
    </w:p>
    <w:p w:rsidR="00C738A6" w:rsidRDefault="00C738A6">
      <w:pPr>
        <w:pStyle w:val="NLa"/>
        <w:ind w:left="0" w:firstLine="0"/>
      </w:pPr>
      <w:r>
        <w:t>Req. 2</w:t>
      </w:r>
    </w:p>
    <w:p w:rsidR="00C738A6" w:rsidRDefault="00C738A6">
      <w:pPr>
        <w:pStyle w:val="NLa"/>
        <w:ind w:left="0" w:firstLine="0"/>
      </w:pPr>
      <w:r>
        <w:t>Future Value of Deposits:</w:t>
      </w:r>
    </w:p>
    <w:p w:rsidR="00C738A6" w:rsidRDefault="00C738A6">
      <w:pPr>
        <w:pStyle w:val="NLa"/>
        <w:ind w:left="0" w:firstLine="0"/>
      </w:pPr>
      <w:r>
        <w:tab/>
        <w:t xml:space="preserve">$130,000 </w:t>
      </w:r>
      <w:r>
        <w:rPr>
          <w:szCs w:val="24"/>
        </w:rPr>
        <w:sym w:font="Symbol" w:char="F0B4"/>
      </w:r>
      <w:r>
        <w:t xml:space="preserve"> 7.3359 = $953,667</w:t>
      </w:r>
    </w:p>
    <w:p w:rsidR="00C738A6" w:rsidRDefault="00C738A6">
      <w:pPr>
        <w:pStyle w:val="NLa"/>
        <w:ind w:left="0" w:firstLine="0"/>
      </w:pPr>
      <w:r>
        <w:t>Interest Earned:</w:t>
      </w:r>
    </w:p>
    <w:p w:rsidR="00C738A6" w:rsidRDefault="00C738A6">
      <w:pPr>
        <w:pStyle w:val="NLa"/>
        <w:ind w:left="0" w:firstLine="0"/>
      </w:pPr>
      <w:r>
        <w:tab/>
        <w:t>$953,667 - $780,000 = $173,667</w:t>
      </w:r>
    </w:p>
    <w:p w:rsidR="00C738A6" w:rsidRDefault="00C738A6">
      <w:pPr>
        <w:pStyle w:val="NLa"/>
        <w:ind w:left="0" w:firstLine="0"/>
      </w:pPr>
      <w:r>
        <w:t>Req. 3</w:t>
      </w:r>
    </w:p>
    <w:p w:rsidR="00C738A6" w:rsidRDefault="00C738A6">
      <w:pPr>
        <w:pStyle w:val="NLa"/>
        <w:ind w:left="0" w:firstLine="0"/>
      </w:pPr>
      <w:r>
        <w:t>Future Value of Deposit:</w:t>
      </w:r>
    </w:p>
    <w:p w:rsidR="00C738A6" w:rsidRDefault="00C738A6">
      <w:pPr>
        <w:pStyle w:val="NLa"/>
        <w:ind w:left="0" w:firstLine="0"/>
      </w:pPr>
      <w:r>
        <w:tab/>
        <w:t xml:space="preserve">$250,000 </w:t>
      </w:r>
      <w:r>
        <w:rPr>
          <w:szCs w:val="24"/>
        </w:rPr>
        <w:sym w:font="Symbol" w:char="F0B4"/>
      </w:r>
      <w:r>
        <w:t xml:space="preserve"> 1.5869 = $396,725</w:t>
      </w:r>
    </w:p>
    <w:p w:rsidR="00C738A6" w:rsidRDefault="00C738A6">
      <w:pPr>
        <w:pStyle w:val="NLa"/>
        <w:ind w:left="0" w:firstLine="0"/>
      </w:pPr>
      <w:r>
        <w:t>Interest Earned:</w:t>
      </w:r>
    </w:p>
    <w:p w:rsidR="00C738A6" w:rsidRDefault="00C738A6">
      <w:pPr>
        <w:pStyle w:val="NLa"/>
        <w:ind w:left="0" w:firstLine="0"/>
      </w:pPr>
      <w:r>
        <w:tab/>
        <w:t>$396,725 - $250,000 = $146,725</w:t>
      </w:r>
    </w:p>
    <w:p w:rsidR="00C738A6" w:rsidRDefault="00C738A6">
      <w:pPr>
        <w:pStyle w:val="NLa"/>
        <w:ind w:left="0" w:firstLine="0"/>
      </w:pPr>
    </w:p>
    <w:p w:rsidR="00C738A6" w:rsidRDefault="00C738A6">
      <w:pPr>
        <w:pStyle w:val="NLa"/>
        <w:ind w:left="0" w:firstLine="0"/>
      </w:pPr>
    </w:p>
    <w:p w:rsidR="00C738A6" w:rsidRDefault="00C738A6">
      <w:pPr>
        <w:pStyle w:val="NLa"/>
        <w:ind w:left="0" w:firstLine="0"/>
        <w:rPr>
          <w:b/>
          <w:bCs/>
        </w:rPr>
      </w:pPr>
    </w:p>
    <w:p w:rsidR="00C738A6" w:rsidRDefault="00C738A6">
      <w:pPr>
        <w:pStyle w:val="NLa"/>
        <w:ind w:left="0" w:firstLine="0"/>
        <w:rPr>
          <w:b/>
          <w:bCs/>
        </w:rPr>
      </w:pPr>
    </w:p>
    <w:p w:rsidR="00C738A6" w:rsidRDefault="00C738A6">
      <w:pPr>
        <w:pStyle w:val="NLa"/>
        <w:ind w:left="0" w:firstLine="0"/>
        <w:rPr>
          <w:b/>
          <w:bCs/>
        </w:rPr>
      </w:pPr>
    </w:p>
    <w:p w:rsidR="00C738A6" w:rsidRDefault="00C738A6">
      <w:pPr>
        <w:pStyle w:val="NLa"/>
        <w:ind w:left="0" w:firstLine="0"/>
        <w:rPr>
          <w:b/>
          <w:bCs/>
        </w:rPr>
      </w:pPr>
    </w:p>
    <w:p w:rsidR="00C738A6" w:rsidRDefault="00C738A6">
      <w:pPr>
        <w:pStyle w:val="NLa"/>
        <w:ind w:left="0" w:firstLine="0"/>
        <w:rPr>
          <w:b/>
          <w:bCs/>
        </w:rPr>
      </w:pPr>
    </w:p>
    <w:p w:rsidR="00C738A6" w:rsidRDefault="00C738A6">
      <w:pPr>
        <w:pStyle w:val="NLa"/>
        <w:ind w:left="0" w:firstLine="0"/>
        <w:rPr>
          <w:b/>
          <w:bCs/>
        </w:rPr>
      </w:pPr>
    </w:p>
    <w:p w:rsidR="00C738A6" w:rsidRDefault="00C738A6">
      <w:pPr>
        <w:pStyle w:val="NLa"/>
        <w:ind w:left="0" w:firstLine="0"/>
        <w:rPr>
          <w:b/>
          <w:bCs/>
        </w:rPr>
      </w:pPr>
    </w:p>
    <w:p w:rsidR="00C738A6" w:rsidRPr="00A6404D" w:rsidRDefault="00C738A6">
      <w:pPr>
        <w:pStyle w:val="NLa"/>
        <w:ind w:left="0" w:firstLine="0"/>
        <w:rPr>
          <w:b/>
          <w:bCs/>
          <w:sz w:val="28"/>
          <w:szCs w:val="28"/>
        </w:rPr>
      </w:pPr>
      <w:r w:rsidRPr="00A6404D">
        <w:rPr>
          <w:b/>
          <w:bCs/>
          <w:sz w:val="28"/>
          <w:szCs w:val="28"/>
        </w:rPr>
        <w:t>ALTERNATE PROBLEMS</w:t>
      </w:r>
    </w:p>
    <w:p w:rsidR="00C738A6" w:rsidRDefault="00C738A6">
      <w:pPr>
        <w:pStyle w:val="NLa"/>
        <w:outlineLvl w:val="0"/>
        <w:rPr>
          <w:b/>
        </w:rPr>
      </w:pPr>
      <w:r>
        <w:rPr>
          <w:b/>
        </w:rPr>
        <w:t>AP9–1.</w:t>
      </w:r>
    </w:p>
    <w:p w:rsidR="00C738A6" w:rsidRDefault="00C738A6">
      <w:pPr>
        <w:pStyle w:val="NLa"/>
        <w:outlineLvl w:val="0"/>
      </w:pPr>
      <w:r>
        <w:t>Req. 1</w:t>
      </w:r>
    </w:p>
    <w:p w:rsidR="00C738A6" w:rsidRDefault="00C738A6">
      <w:pPr>
        <w:pStyle w:val="NLa"/>
      </w:pPr>
      <w:r>
        <w:t>January 15</w:t>
      </w:r>
    </w:p>
    <w:tbl>
      <w:tblPr>
        <w:tblW w:w="0" w:type="auto"/>
        <w:tblInd w:w="8" w:type="dxa"/>
        <w:tblLayout w:type="fixed"/>
        <w:tblCellMar>
          <w:left w:w="0" w:type="dxa"/>
          <w:right w:w="0" w:type="dxa"/>
        </w:tblCellMar>
        <w:tblLook w:val="0000"/>
      </w:tblPr>
      <w:tblGrid>
        <w:gridCol w:w="6480"/>
        <w:gridCol w:w="1200"/>
        <w:gridCol w:w="360"/>
        <w:gridCol w:w="1200"/>
      </w:tblGrid>
      <w:tr w:rsidR="00C738A6">
        <w:tc>
          <w:tcPr>
            <w:tcW w:w="6480" w:type="dxa"/>
          </w:tcPr>
          <w:p w:rsidR="00C738A6" w:rsidRDefault="00C738A6" w:rsidP="00A6404D">
            <w:pPr>
              <w:pStyle w:val="textleaders"/>
              <w:tabs>
                <w:tab w:val="clear" w:pos="3120"/>
                <w:tab w:val="left" w:leader="dot" w:pos="6360"/>
              </w:tabs>
            </w:pPr>
            <w:r>
              <w:t>Tax expense (+E, -SE)</w:t>
            </w:r>
            <w:r>
              <w:tab/>
            </w:r>
          </w:p>
        </w:tc>
        <w:tc>
          <w:tcPr>
            <w:tcW w:w="1200" w:type="dxa"/>
          </w:tcPr>
          <w:p w:rsidR="00C738A6" w:rsidRDefault="00C738A6">
            <w:pPr>
              <w:pStyle w:val="text0r"/>
              <w:spacing w:after="0"/>
              <w:rPr>
                <w:lang w:val="fr-FR"/>
              </w:rPr>
            </w:pPr>
            <w:r>
              <w:rPr>
                <w:lang w:val="fr-FR"/>
              </w:rPr>
              <w:t>125,000</w:t>
            </w:r>
          </w:p>
        </w:tc>
        <w:tc>
          <w:tcPr>
            <w:tcW w:w="360" w:type="dxa"/>
          </w:tcPr>
          <w:p w:rsidR="00C738A6" w:rsidRDefault="00C738A6">
            <w:pPr>
              <w:pStyle w:val="textleaders"/>
              <w:tabs>
                <w:tab w:val="left" w:leader="dot" w:pos="5799"/>
              </w:tabs>
              <w:rPr>
                <w:lang w:val="fr-FR"/>
              </w:rPr>
            </w:pPr>
          </w:p>
        </w:tc>
        <w:tc>
          <w:tcPr>
            <w:tcW w:w="1200" w:type="dxa"/>
          </w:tcPr>
          <w:p w:rsidR="00C738A6" w:rsidRDefault="00C738A6">
            <w:pPr>
              <w:pStyle w:val="text0r"/>
              <w:spacing w:after="0"/>
              <w:rPr>
                <w:lang w:val="fr-FR"/>
              </w:rPr>
            </w:pPr>
          </w:p>
        </w:tc>
      </w:tr>
      <w:tr w:rsidR="00C738A6">
        <w:tc>
          <w:tcPr>
            <w:tcW w:w="6480" w:type="dxa"/>
          </w:tcPr>
          <w:p w:rsidR="00C738A6" w:rsidRDefault="00C738A6" w:rsidP="00A6404D">
            <w:pPr>
              <w:pStyle w:val="textleaders"/>
              <w:tabs>
                <w:tab w:val="clear" w:pos="3120"/>
                <w:tab w:val="left" w:leader="dot" w:pos="6360"/>
              </w:tabs>
              <w:rPr>
                <w:lang w:val="fr-FR"/>
              </w:rPr>
            </w:pPr>
            <w:r>
              <w:t> </w:t>
            </w:r>
            <w:r>
              <w:rPr>
                <w:lang w:val="fr-FR"/>
              </w:rPr>
              <w:t>Taxes payable (+L)</w:t>
            </w:r>
            <w:r>
              <w:rPr>
                <w:lang w:val="fr-FR"/>
              </w:rPr>
              <w:tab/>
            </w:r>
          </w:p>
        </w:tc>
        <w:tc>
          <w:tcPr>
            <w:tcW w:w="1200" w:type="dxa"/>
          </w:tcPr>
          <w:p w:rsidR="00C738A6" w:rsidRDefault="00C738A6">
            <w:pPr>
              <w:pStyle w:val="text0r"/>
              <w:spacing w:after="0"/>
              <w:rPr>
                <w:lang w:val="fr-FR"/>
              </w:rPr>
            </w:pPr>
          </w:p>
        </w:tc>
        <w:tc>
          <w:tcPr>
            <w:tcW w:w="360" w:type="dxa"/>
          </w:tcPr>
          <w:p w:rsidR="00C738A6" w:rsidRDefault="00C738A6">
            <w:pPr>
              <w:pStyle w:val="textleaders"/>
              <w:tabs>
                <w:tab w:val="left" w:leader="dot" w:pos="5799"/>
              </w:tabs>
              <w:rPr>
                <w:lang w:val="fr-FR"/>
              </w:rPr>
            </w:pPr>
          </w:p>
        </w:tc>
        <w:tc>
          <w:tcPr>
            <w:tcW w:w="1200" w:type="dxa"/>
          </w:tcPr>
          <w:p w:rsidR="00C738A6" w:rsidRDefault="00C738A6">
            <w:pPr>
              <w:pStyle w:val="text0r"/>
              <w:spacing w:after="0"/>
            </w:pPr>
            <w:r>
              <w:t>93,000</w:t>
            </w:r>
          </w:p>
        </w:tc>
      </w:tr>
      <w:tr w:rsidR="00C738A6">
        <w:tc>
          <w:tcPr>
            <w:tcW w:w="6480" w:type="dxa"/>
          </w:tcPr>
          <w:p w:rsidR="00C738A6" w:rsidRDefault="00C738A6" w:rsidP="00A6404D">
            <w:pPr>
              <w:pStyle w:val="textleaders"/>
              <w:tabs>
                <w:tab w:val="clear" w:pos="3120"/>
                <w:tab w:val="left" w:leader="dot" w:pos="6360"/>
              </w:tabs>
            </w:pPr>
            <w:r>
              <w:t> </w:t>
            </w:r>
            <w:r>
              <w:t>Deferred tax liability (+L)</w:t>
            </w:r>
            <w:r>
              <w:tab/>
            </w:r>
          </w:p>
        </w:tc>
        <w:tc>
          <w:tcPr>
            <w:tcW w:w="1200" w:type="dxa"/>
          </w:tcPr>
          <w:p w:rsidR="00C738A6" w:rsidRDefault="00C738A6">
            <w:pPr>
              <w:pStyle w:val="text0r"/>
              <w:spacing w:after="0"/>
            </w:pP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r>
              <w:t>32,000</w:t>
            </w:r>
          </w:p>
        </w:tc>
      </w:tr>
    </w:tbl>
    <w:p w:rsidR="00C738A6" w:rsidRDefault="00C738A6">
      <w:pPr>
        <w:pStyle w:val="NLa"/>
      </w:pPr>
      <w:r>
        <w:t>January 31</w:t>
      </w:r>
    </w:p>
    <w:tbl>
      <w:tblPr>
        <w:tblW w:w="0" w:type="auto"/>
        <w:tblInd w:w="8" w:type="dxa"/>
        <w:tblLayout w:type="fixed"/>
        <w:tblCellMar>
          <w:left w:w="0" w:type="dxa"/>
          <w:right w:w="0" w:type="dxa"/>
        </w:tblCellMar>
        <w:tblLook w:val="0000"/>
      </w:tblPr>
      <w:tblGrid>
        <w:gridCol w:w="6480"/>
        <w:gridCol w:w="1200"/>
        <w:gridCol w:w="360"/>
        <w:gridCol w:w="1200"/>
      </w:tblGrid>
      <w:tr w:rsidR="00C738A6">
        <w:tc>
          <w:tcPr>
            <w:tcW w:w="6480" w:type="dxa"/>
          </w:tcPr>
          <w:p w:rsidR="00C738A6" w:rsidRDefault="00C738A6" w:rsidP="00A6404D">
            <w:pPr>
              <w:pStyle w:val="textleaders"/>
              <w:tabs>
                <w:tab w:val="clear" w:pos="3120"/>
                <w:tab w:val="left" w:leader="dot" w:pos="6360"/>
              </w:tabs>
            </w:pPr>
            <w:r>
              <w:t>Interest payable (-L)</w:t>
            </w:r>
            <w:r>
              <w:tab/>
            </w:r>
          </w:p>
        </w:tc>
        <w:tc>
          <w:tcPr>
            <w:tcW w:w="1200" w:type="dxa"/>
          </w:tcPr>
          <w:p w:rsidR="00C738A6" w:rsidRDefault="00C738A6">
            <w:pPr>
              <w:pStyle w:val="text0r"/>
              <w:spacing w:after="0"/>
            </w:pPr>
            <w:r>
              <w:t>52,000</w:t>
            </w: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p>
        </w:tc>
      </w:tr>
      <w:tr w:rsidR="00C738A6">
        <w:tc>
          <w:tcPr>
            <w:tcW w:w="6480" w:type="dxa"/>
          </w:tcPr>
          <w:p w:rsidR="00C738A6" w:rsidRDefault="00C738A6">
            <w:pPr>
              <w:pStyle w:val="textleaders"/>
              <w:tabs>
                <w:tab w:val="clear" w:pos="3120"/>
                <w:tab w:val="left" w:leader="dot" w:pos="6360"/>
              </w:tabs>
            </w:pPr>
            <w:r>
              <w:t> </w:t>
            </w:r>
            <w:r>
              <w:t>Cash (-A)</w:t>
            </w:r>
            <w:r>
              <w:tab/>
            </w:r>
          </w:p>
        </w:tc>
        <w:tc>
          <w:tcPr>
            <w:tcW w:w="1200" w:type="dxa"/>
          </w:tcPr>
          <w:p w:rsidR="00C738A6" w:rsidRDefault="00C738A6">
            <w:pPr>
              <w:pStyle w:val="text0r"/>
              <w:spacing w:after="0"/>
            </w:pP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r>
              <w:t>52,000</w:t>
            </w:r>
          </w:p>
        </w:tc>
      </w:tr>
    </w:tbl>
    <w:p w:rsidR="00C738A6" w:rsidRDefault="00C738A6">
      <w:pPr>
        <w:pStyle w:val="NLa"/>
      </w:pPr>
      <w:r>
        <w:t>April 30</w:t>
      </w:r>
    </w:p>
    <w:tbl>
      <w:tblPr>
        <w:tblW w:w="0" w:type="auto"/>
        <w:tblInd w:w="8" w:type="dxa"/>
        <w:tblLayout w:type="fixed"/>
        <w:tblCellMar>
          <w:left w:w="0" w:type="dxa"/>
          <w:right w:w="0" w:type="dxa"/>
        </w:tblCellMar>
        <w:tblLook w:val="0000"/>
      </w:tblPr>
      <w:tblGrid>
        <w:gridCol w:w="6480"/>
        <w:gridCol w:w="1200"/>
        <w:gridCol w:w="360"/>
        <w:gridCol w:w="1200"/>
      </w:tblGrid>
      <w:tr w:rsidR="00C738A6">
        <w:tc>
          <w:tcPr>
            <w:tcW w:w="6480" w:type="dxa"/>
          </w:tcPr>
          <w:p w:rsidR="00C738A6" w:rsidRDefault="00C738A6">
            <w:pPr>
              <w:pStyle w:val="textleaders"/>
              <w:tabs>
                <w:tab w:val="clear" w:pos="3120"/>
                <w:tab w:val="left" w:leader="dot" w:pos="6360"/>
              </w:tabs>
            </w:pPr>
            <w:r>
              <w:t>Cash (+A)</w:t>
            </w:r>
            <w:r>
              <w:tab/>
            </w:r>
          </w:p>
        </w:tc>
        <w:tc>
          <w:tcPr>
            <w:tcW w:w="1200" w:type="dxa"/>
          </w:tcPr>
          <w:p w:rsidR="00C738A6" w:rsidRDefault="00C738A6">
            <w:pPr>
              <w:pStyle w:val="text0r"/>
              <w:spacing w:after="0"/>
            </w:pPr>
            <w:r>
              <w:t>550,000</w:t>
            </w: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p>
        </w:tc>
      </w:tr>
      <w:tr w:rsidR="00C738A6">
        <w:tc>
          <w:tcPr>
            <w:tcW w:w="6480" w:type="dxa"/>
          </w:tcPr>
          <w:p w:rsidR="00C738A6" w:rsidRDefault="00C738A6" w:rsidP="00A6404D">
            <w:pPr>
              <w:pStyle w:val="textleaders"/>
              <w:tabs>
                <w:tab w:val="clear" w:pos="3120"/>
                <w:tab w:val="left" w:leader="dot" w:pos="6360"/>
              </w:tabs>
            </w:pPr>
            <w:r>
              <w:t> </w:t>
            </w:r>
            <w:r>
              <w:t>Note payable (+L)</w:t>
            </w:r>
            <w:r>
              <w:tab/>
            </w:r>
          </w:p>
        </w:tc>
        <w:tc>
          <w:tcPr>
            <w:tcW w:w="1200" w:type="dxa"/>
          </w:tcPr>
          <w:p w:rsidR="00C738A6" w:rsidRDefault="00C738A6">
            <w:pPr>
              <w:pStyle w:val="text0r"/>
              <w:spacing w:after="0"/>
            </w:pP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r>
              <w:t>550,000</w:t>
            </w:r>
          </w:p>
        </w:tc>
      </w:tr>
    </w:tbl>
    <w:p w:rsidR="00C738A6" w:rsidRDefault="00C738A6">
      <w:pPr>
        <w:pStyle w:val="NLa"/>
      </w:pPr>
      <w:r>
        <w:t>June 3</w:t>
      </w:r>
    </w:p>
    <w:tbl>
      <w:tblPr>
        <w:tblW w:w="0" w:type="auto"/>
        <w:tblInd w:w="8" w:type="dxa"/>
        <w:tblLayout w:type="fixed"/>
        <w:tblCellMar>
          <w:left w:w="0" w:type="dxa"/>
          <w:right w:w="0" w:type="dxa"/>
        </w:tblCellMar>
        <w:tblLook w:val="0000"/>
      </w:tblPr>
      <w:tblGrid>
        <w:gridCol w:w="6480"/>
        <w:gridCol w:w="1200"/>
        <w:gridCol w:w="360"/>
        <w:gridCol w:w="1200"/>
      </w:tblGrid>
      <w:tr w:rsidR="00C738A6">
        <w:tc>
          <w:tcPr>
            <w:tcW w:w="6480" w:type="dxa"/>
          </w:tcPr>
          <w:p w:rsidR="00C738A6" w:rsidRDefault="00C738A6">
            <w:pPr>
              <w:pStyle w:val="textleaders"/>
              <w:tabs>
                <w:tab w:val="clear" w:pos="3120"/>
                <w:tab w:val="left" w:leader="dot" w:pos="6360"/>
              </w:tabs>
            </w:pPr>
            <w:r>
              <w:t>Inventory (+A)</w:t>
            </w:r>
            <w:r>
              <w:tab/>
            </w:r>
          </w:p>
        </w:tc>
        <w:tc>
          <w:tcPr>
            <w:tcW w:w="1200" w:type="dxa"/>
          </w:tcPr>
          <w:p w:rsidR="00C738A6" w:rsidRDefault="00C738A6">
            <w:pPr>
              <w:pStyle w:val="text0r"/>
              <w:spacing w:after="0"/>
            </w:pPr>
            <w:r>
              <w:t>75,820</w:t>
            </w: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p>
        </w:tc>
      </w:tr>
      <w:tr w:rsidR="00C738A6">
        <w:tc>
          <w:tcPr>
            <w:tcW w:w="6480" w:type="dxa"/>
          </w:tcPr>
          <w:p w:rsidR="00C738A6" w:rsidRDefault="00C738A6" w:rsidP="00A6404D">
            <w:pPr>
              <w:pStyle w:val="textleaders"/>
              <w:tabs>
                <w:tab w:val="clear" w:pos="3120"/>
                <w:tab w:val="left" w:leader="dot" w:pos="6360"/>
              </w:tabs>
            </w:pPr>
            <w:r>
              <w:t> </w:t>
            </w:r>
            <w:r>
              <w:t>Accounts payable (+L)</w:t>
            </w:r>
            <w:r>
              <w:tab/>
            </w:r>
          </w:p>
        </w:tc>
        <w:tc>
          <w:tcPr>
            <w:tcW w:w="1200" w:type="dxa"/>
          </w:tcPr>
          <w:p w:rsidR="00C738A6" w:rsidRDefault="00C738A6">
            <w:pPr>
              <w:pStyle w:val="text0r"/>
              <w:spacing w:after="0"/>
            </w:pP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r>
              <w:t>75,820</w:t>
            </w:r>
          </w:p>
        </w:tc>
      </w:tr>
    </w:tbl>
    <w:p w:rsidR="00C738A6" w:rsidRDefault="00C738A6">
      <w:pPr>
        <w:pStyle w:val="NLa"/>
      </w:pPr>
      <w:r>
        <w:t>July 5</w:t>
      </w:r>
    </w:p>
    <w:tbl>
      <w:tblPr>
        <w:tblW w:w="0" w:type="auto"/>
        <w:tblInd w:w="8" w:type="dxa"/>
        <w:tblLayout w:type="fixed"/>
        <w:tblCellMar>
          <w:left w:w="0" w:type="dxa"/>
          <w:right w:w="0" w:type="dxa"/>
        </w:tblCellMar>
        <w:tblLook w:val="0000"/>
      </w:tblPr>
      <w:tblGrid>
        <w:gridCol w:w="6480"/>
        <w:gridCol w:w="1200"/>
        <w:gridCol w:w="360"/>
        <w:gridCol w:w="1200"/>
      </w:tblGrid>
      <w:tr w:rsidR="00C738A6">
        <w:tc>
          <w:tcPr>
            <w:tcW w:w="6480" w:type="dxa"/>
          </w:tcPr>
          <w:p w:rsidR="00C738A6" w:rsidRDefault="00C738A6" w:rsidP="00A6404D">
            <w:pPr>
              <w:pStyle w:val="textleaders"/>
              <w:tabs>
                <w:tab w:val="clear" w:pos="3120"/>
                <w:tab w:val="left" w:leader="dot" w:pos="6360"/>
              </w:tabs>
            </w:pPr>
            <w:r>
              <w:t>Accounts payable (-L)</w:t>
            </w:r>
            <w:r>
              <w:tab/>
            </w:r>
          </w:p>
        </w:tc>
        <w:tc>
          <w:tcPr>
            <w:tcW w:w="1200" w:type="dxa"/>
          </w:tcPr>
          <w:p w:rsidR="00C738A6" w:rsidRDefault="00C738A6">
            <w:pPr>
              <w:pStyle w:val="text0r"/>
              <w:spacing w:after="0"/>
            </w:pPr>
            <w:r>
              <w:t>75,820</w:t>
            </w: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p>
        </w:tc>
      </w:tr>
      <w:tr w:rsidR="00C738A6">
        <w:tc>
          <w:tcPr>
            <w:tcW w:w="6480" w:type="dxa"/>
          </w:tcPr>
          <w:p w:rsidR="00C738A6" w:rsidRDefault="00C738A6">
            <w:pPr>
              <w:pStyle w:val="textleaders"/>
              <w:tabs>
                <w:tab w:val="clear" w:pos="3120"/>
                <w:tab w:val="left" w:leader="dot" w:pos="6360"/>
              </w:tabs>
            </w:pPr>
            <w:r>
              <w:t> </w:t>
            </w:r>
            <w:r>
              <w:t>Cash (-A)</w:t>
            </w:r>
            <w:r>
              <w:tab/>
            </w:r>
          </w:p>
        </w:tc>
        <w:tc>
          <w:tcPr>
            <w:tcW w:w="1200" w:type="dxa"/>
          </w:tcPr>
          <w:p w:rsidR="00C738A6" w:rsidRDefault="00C738A6">
            <w:pPr>
              <w:pStyle w:val="text0r"/>
              <w:spacing w:after="0"/>
            </w:pP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r>
              <w:t>75,820</w:t>
            </w:r>
          </w:p>
        </w:tc>
      </w:tr>
    </w:tbl>
    <w:p w:rsidR="00C738A6" w:rsidRDefault="00C738A6">
      <w:pPr>
        <w:pStyle w:val="NLa"/>
      </w:pPr>
      <w:r>
        <w:t>August 31</w:t>
      </w:r>
    </w:p>
    <w:tbl>
      <w:tblPr>
        <w:tblW w:w="0" w:type="auto"/>
        <w:tblInd w:w="8" w:type="dxa"/>
        <w:tblLayout w:type="fixed"/>
        <w:tblCellMar>
          <w:left w:w="0" w:type="dxa"/>
          <w:right w:w="0" w:type="dxa"/>
        </w:tblCellMar>
        <w:tblLook w:val="0000"/>
      </w:tblPr>
      <w:tblGrid>
        <w:gridCol w:w="6480"/>
        <w:gridCol w:w="1200"/>
        <w:gridCol w:w="360"/>
        <w:gridCol w:w="1200"/>
      </w:tblGrid>
      <w:tr w:rsidR="00C738A6">
        <w:tc>
          <w:tcPr>
            <w:tcW w:w="6480" w:type="dxa"/>
          </w:tcPr>
          <w:p w:rsidR="00C738A6" w:rsidRDefault="00C738A6">
            <w:pPr>
              <w:pStyle w:val="textleaders"/>
              <w:tabs>
                <w:tab w:val="clear" w:pos="3120"/>
                <w:tab w:val="left" w:leader="dot" w:pos="6360"/>
              </w:tabs>
            </w:pPr>
            <w:r>
              <w:t>Cash (+A)</w:t>
            </w:r>
            <w:r>
              <w:tab/>
            </w:r>
          </w:p>
        </w:tc>
        <w:tc>
          <w:tcPr>
            <w:tcW w:w="1200" w:type="dxa"/>
          </w:tcPr>
          <w:p w:rsidR="00C738A6" w:rsidRDefault="00C738A6">
            <w:pPr>
              <w:pStyle w:val="text0r"/>
              <w:spacing w:after="0"/>
            </w:pPr>
            <w:r>
              <w:t>12,000</w:t>
            </w: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p>
        </w:tc>
      </w:tr>
      <w:tr w:rsidR="00C738A6">
        <w:tc>
          <w:tcPr>
            <w:tcW w:w="6480" w:type="dxa"/>
          </w:tcPr>
          <w:p w:rsidR="00C738A6" w:rsidRDefault="00C738A6">
            <w:pPr>
              <w:pStyle w:val="textleaders"/>
              <w:tabs>
                <w:tab w:val="clear" w:pos="3120"/>
                <w:tab w:val="left" w:leader="dot" w:pos="6360"/>
              </w:tabs>
            </w:pPr>
            <w:r>
              <w:t> </w:t>
            </w:r>
            <w:r>
              <w:t>Revenue (+R, +SE)</w:t>
            </w:r>
            <w:r>
              <w:tab/>
            </w:r>
          </w:p>
        </w:tc>
        <w:tc>
          <w:tcPr>
            <w:tcW w:w="1200" w:type="dxa"/>
          </w:tcPr>
          <w:p w:rsidR="00C738A6" w:rsidRDefault="00C738A6">
            <w:pPr>
              <w:pStyle w:val="text0r"/>
              <w:spacing w:after="0"/>
            </w:pP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r>
              <w:t>8,000</w:t>
            </w:r>
          </w:p>
        </w:tc>
      </w:tr>
      <w:tr w:rsidR="00C738A6">
        <w:tc>
          <w:tcPr>
            <w:tcW w:w="6480" w:type="dxa"/>
          </w:tcPr>
          <w:p w:rsidR="00C738A6" w:rsidRDefault="00C738A6" w:rsidP="00A6404D">
            <w:pPr>
              <w:pStyle w:val="textleaders"/>
              <w:tabs>
                <w:tab w:val="clear" w:pos="3120"/>
                <w:tab w:val="left" w:leader="dot" w:pos="6360"/>
              </w:tabs>
            </w:pPr>
            <w:r>
              <w:t> </w:t>
            </w:r>
            <w:r>
              <w:t>Deferred revenue (+L)</w:t>
            </w:r>
            <w:r>
              <w:tab/>
            </w:r>
          </w:p>
        </w:tc>
        <w:tc>
          <w:tcPr>
            <w:tcW w:w="1200" w:type="dxa"/>
          </w:tcPr>
          <w:p w:rsidR="00C738A6" w:rsidRDefault="00C738A6">
            <w:pPr>
              <w:pStyle w:val="text0r"/>
              <w:spacing w:after="0"/>
            </w:pP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r>
              <w:t>4,000</w:t>
            </w:r>
          </w:p>
        </w:tc>
      </w:tr>
    </w:tbl>
    <w:p w:rsidR="00C738A6" w:rsidRDefault="00C738A6">
      <w:pPr>
        <w:pStyle w:val="NLa"/>
        <w:outlineLvl w:val="0"/>
      </w:pPr>
      <w:r>
        <w:t>Req. 2</w:t>
      </w:r>
    </w:p>
    <w:p w:rsidR="00C738A6" w:rsidRDefault="00C738A6">
      <w:pPr>
        <w:pStyle w:val="NLa"/>
      </w:pPr>
      <w:r>
        <w:t>December 31</w:t>
      </w:r>
    </w:p>
    <w:tbl>
      <w:tblPr>
        <w:tblW w:w="0" w:type="auto"/>
        <w:tblInd w:w="8" w:type="dxa"/>
        <w:tblLayout w:type="fixed"/>
        <w:tblCellMar>
          <w:left w:w="0" w:type="dxa"/>
          <w:right w:w="0" w:type="dxa"/>
        </w:tblCellMar>
        <w:tblLook w:val="0000"/>
      </w:tblPr>
      <w:tblGrid>
        <w:gridCol w:w="6480"/>
        <w:gridCol w:w="1200"/>
        <w:gridCol w:w="360"/>
        <w:gridCol w:w="1200"/>
      </w:tblGrid>
      <w:tr w:rsidR="00C738A6">
        <w:tc>
          <w:tcPr>
            <w:tcW w:w="6480" w:type="dxa"/>
          </w:tcPr>
          <w:p w:rsidR="00C738A6" w:rsidRDefault="00C738A6" w:rsidP="00A6404D">
            <w:pPr>
              <w:pStyle w:val="textleaders"/>
              <w:tabs>
                <w:tab w:val="clear" w:pos="3120"/>
                <w:tab w:val="left" w:leader="dot" w:pos="6360"/>
              </w:tabs>
            </w:pPr>
            <w:r>
              <w:t>Interest expense (+E, -SE)</w:t>
            </w:r>
            <w:r>
              <w:tab/>
            </w:r>
          </w:p>
        </w:tc>
        <w:tc>
          <w:tcPr>
            <w:tcW w:w="1200" w:type="dxa"/>
          </w:tcPr>
          <w:p w:rsidR="00C738A6" w:rsidRDefault="00C738A6">
            <w:pPr>
              <w:pStyle w:val="text0r"/>
              <w:spacing w:after="0"/>
            </w:pPr>
            <w:r>
              <w:t>44,000</w:t>
            </w: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p>
        </w:tc>
      </w:tr>
      <w:tr w:rsidR="00C738A6">
        <w:tc>
          <w:tcPr>
            <w:tcW w:w="6480" w:type="dxa"/>
          </w:tcPr>
          <w:p w:rsidR="00C738A6" w:rsidRDefault="00C738A6" w:rsidP="00A6404D">
            <w:pPr>
              <w:pStyle w:val="textleaders"/>
              <w:tabs>
                <w:tab w:val="clear" w:pos="3120"/>
                <w:tab w:val="left" w:leader="dot" w:pos="6360"/>
              </w:tabs>
            </w:pPr>
            <w:r>
              <w:t> </w:t>
            </w:r>
            <w:r>
              <w:t>Interest payable (+L)</w:t>
            </w:r>
            <w:r>
              <w:tab/>
            </w:r>
          </w:p>
        </w:tc>
        <w:tc>
          <w:tcPr>
            <w:tcW w:w="1200" w:type="dxa"/>
          </w:tcPr>
          <w:p w:rsidR="00C738A6" w:rsidRDefault="00C738A6">
            <w:pPr>
              <w:pStyle w:val="text0r"/>
              <w:spacing w:after="0"/>
            </w:pP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r>
              <w:t>44,000</w:t>
            </w:r>
          </w:p>
        </w:tc>
      </w:tr>
    </w:tbl>
    <w:p w:rsidR="00C738A6" w:rsidRDefault="00C738A6">
      <w:pPr>
        <w:pStyle w:val="NLa"/>
      </w:pPr>
    </w:p>
    <w:tbl>
      <w:tblPr>
        <w:tblW w:w="0" w:type="auto"/>
        <w:tblInd w:w="8" w:type="dxa"/>
        <w:tblLayout w:type="fixed"/>
        <w:tblCellMar>
          <w:left w:w="0" w:type="dxa"/>
          <w:right w:w="0" w:type="dxa"/>
        </w:tblCellMar>
        <w:tblLook w:val="0000"/>
      </w:tblPr>
      <w:tblGrid>
        <w:gridCol w:w="6480"/>
        <w:gridCol w:w="1200"/>
        <w:gridCol w:w="360"/>
        <w:gridCol w:w="1200"/>
      </w:tblGrid>
      <w:tr w:rsidR="00C738A6">
        <w:tc>
          <w:tcPr>
            <w:tcW w:w="6480" w:type="dxa"/>
          </w:tcPr>
          <w:p w:rsidR="00C738A6" w:rsidRDefault="00C738A6" w:rsidP="00A6404D">
            <w:pPr>
              <w:pStyle w:val="textleaders"/>
              <w:tabs>
                <w:tab w:val="clear" w:pos="3120"/>
                <w:tab w:val="left" w:leader="dot" w:pos="6360"/>
              </w:tabs>
            </w:pPr>
            <w:r>
              <w:t>Long-term liability (-L)</w:t>
            </w:r>
            <w:r>
              <w:tab/>
            </w:r>
          </w:p>
        </w:tc>
        <w:tc>
          <w:tcPr>
            <w:tcW w:w="1200" w:type="dxa"/>
          </w:tcPr>
          <w:p w:rsidR="00C738A6" w:rsidRDefault="00C738A6">
            <w:pPr>
              <w:pStyle w:val="text0r"/>
              <w:spacing w:after="0"/>
            </w:pPr>
            <w:r>
              <w:t>100,000</w:t>
            </w: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p>
        </w:tc>
      </w:tr>
      <w:tr w:rsidR="00C738A6">
        <w:tc>
          <w:tcPr>
            <w:tcW w:w="6480" w:type="dxa"/>
          </w:tcPr>
          <w:p w:rsidR="00C738A6" w:rsidRDefault="00C738A6" w:rsidP="00A6404D">
            <w:pPr>
              <w:pStyle w:val="textleaders"/>
              <w:tabs>
                <w:tab w:val="clear" w:pos="3120"/>
                <w:tab w:val="left" w:leader="dot" w:pos="6360"/>
              </w:tabs>
            </w:pPr>
            <w:r>
              <w:t> </w:t>
            </w:r>
            <w:r>
              <w:t>Current liability (+L)</w:t>
            </w:r>
            <w:r>
              <w:tab/>
            </w:r>
          </w:p>
        </w:tc>
        <w:tc>
          <w:tcPr>
            <w:tcW w:w="1200" w:type="dxa"/>
          </w:tcPr>
          <w:p w:rsidR="00C738A6" w:rsidRDefault="00C738A6">
            <w:pPr>
              <w:pStyle w:val="text0r"/>
              <w:spacing w:after="0"/>
            </w:pP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r>
              <w:t>100,000</w:t>
            </w:r>
          </w:p>
        </w:tc>
      </w:tr>
    </w:tbl>
    <w:p w:rsidR="00C738A6" w:rsidRDefault="00C738A6">
      <w:pPr>
        <w:pStyle w:val="NLa"/>
      </w:pPr>
    </w:p>
    <w:tbl>
      <w:tblPr>
        <w:tblW w:w="0" w:type="auto"/>
        <w:tblInd w:w="8" w:type="dxa"/>
        <w:tblLayout w:type="fixed"/>
        <w:tblCellMar>
          <w:left w:w="0" w:type="dxa"/>
          <w:right w:w="0" w:type="dxa"/>
        </w:tblCellMar>
        <w:tblLook w:val="0000"/>
      </w:tblPr>
      <w:tblGrid>
        <w:gridCol w:w="6480"/>
        <w:gridCol w:w="1200"/>
        <w:gridCol w:w="360"/>
        <w:gridCol w:w="1200"/>
      </w:tblGrid>
      <w:tr w:rsidR="00C738A6">
        <w:tc>
          <w:tcPr>
            <w:tcW w:w="6480" w:type="dxa"/>
          </w:tcPr>
          <w:p w:rsidR="00C738A6" w:rsidRDefault="00C738A6" w:rsidP="00A6404D">
            <w:pPr>
              <w:pStyle w:val="textleaders"/>
              <w:tabs>
                <w:tab w:val="clear" w:pos="3120"/>
                <w:tab w:val="left" w:leader="dot" w:pos="6360"/>
              </w:tabs>
            </w:pPr>
            <w:r>
              <w:t>Wage expense (+E, -SE)</w:t>
            </w:r>
            <w:r>
              <w:tab/>
            </w:r>
          </w:p>
        </w:tc>
        <w:tc>
          <w:tcPr>
            <w:tcW w:w="1200" w:type="dxa"/>
          </w:tcPr>
          <w:p w:rsidR="00C738A6" w:rsidRDefault="00C738A6">
            <w:pPr>
              <w:pStyle w:val="text0r"/>
              <w:spacing w:after="0"/>
            </w:pPr>
            <w:r>
              <w:t>85,000</w:t>
            </w: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p>
        </w:tc>
      </w:tr>
      <w:tr w:rsidR="00C738A6">
        <w:tc>
          <w:tcPr>
            <w:tcW w:w="6480" w:type="dxa"/>
          </w:tcPr>
          <w:p w:rsidR="00C738A6" w:rsidRDefault="00C738A6" w:rsidP="00A6404D">
            <w:pPr>
              <w:pStyle w:val="textleaders"/>
              <w:tabs>
                <w:tab w:val="clear" w:pos="3120"/>
                <w:tab w:val="left" w:leader="dot" w:pos="6360"/>
              </w:tabs>
            </w:pPr>
            <w:r>
              <w:t> </w:t>
            </w:r>
            <w:r>
              <w:t>Wages payable (+L)</w:t>
            </w:r>
            <w:r>
              <w:tab/>
            </w:r>
          </w:p>
        </w:tc>
        <w:tc>
          <w:tcPr>
            <w:tcW w:w="1200" w:type="dxa"/>
          </w:tcPr>
          <w:p w:rsidR="00C738A6" w:rsidRDefault="00C738A6">
            <w:pPr>
              <w:pStyle w:val="text0r"/>
              <w:spacing w:after="0"/>
            </w:pP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r>
              <w:t>85,000</w:t>
            </w:r>
          </w:p>
        </w:tc>
      </w:tr>
      <w:tr w:rsidR="00C738A6">
        <w:tc>
          <w:tcPr>
            <w:tcW w:w="6480" w:type="dxa"/>
          </w:tcPr>
          <w:p w:rsidR="00C738A6" w:rsidRDefault="00C738A6">
            <w:pPr>
              <w:pStyle w:val="textleaders"/>
              <w:tabs>
                <w:tab w:val="clear" w:pos="3120"/>
                <w:tab w:val="left" w:leader="dot" w:pos="6360"/>
              </w:tabs>
            </w:pPr>
          </w:p>
        </w:tc>
        <w:tc>
          <w:tcPr>
            <w:tcW w:w="1200" w:type="dxa"/>
          </w:tcPr>
          <w:p w:rsidR="00C738A6" w:rsidRDefault="00C738A6">
            <w:pPr>
              <w:pStyle w:val="text0r"/>
              <w:spacing w:after="0"/>
            </w:pPr>
          </w:p>
        </w:tc>
        <w:tc>
          <w:tcPr>
            <w:tcW w:w="360" w:type="dxa"/>
          </w:tcPr>
          <w:p w:rsidR="00C738A6" w:rsidRDefault="00C738A6">
            <w:pPr>
              <w:pStyle w:val="textleaders"/>
              <w:tabs>
                <w:tab w:val="left" w:leader="dot" w:pos="5799"/>
              </w:tabs>
            </w:pPr>
          </w:p>
        </w:tc>
        <w:tc>
          <w:tcPr>
            <w:tcW w:w="1200" w:type="dxa"/>
          </w:tcPr>
          <w:p w:rsidR="00C738A6" w:rsidRDefault="00C738A6">
            <w:pPr>
              <w:pStyle w:val="text0r"/>
              <w:spacing w:after="0"/>
            </w:pPr>
          </w:p>
        </w:tc>
      </w:tr>
    </w:tbl>
    <w:p w:rsidR="00C738A6" w:rsidRDefault="00C738A6">
      <w:pPr>
        <w:pStyle w:val="NLa"/>
        <w:rPr>
          <w:b/>
        </w:rPr>
      </w:pPr>
      <w:r>
        <w:rPr>
          <w:b/>
        </w:rPr>
        <w:t>AP9–1. (continued)</w:t>
      </w:r>
    </w:p>
    <w:p w:rsidR="00C738A6" w:rsidRDefault="00C738A6">
      <w:pPr>
        <w:pStyle w:val="NLa"/>
      </w:pPr>
      <w:r>
        <w:t>Req. 3</w:t>
      </w:r>
    </w:p>
    <w:p w:rsidR="00C738A6" w:rsidRDefault="00C738A6">
      <w:pPr>
        <w:pStyle w:val="NLa"/>
      </w:pPr>
      <w:r>
        <w:t>Balance Sheet:</w:t>
      </w:r>
    </w:p>
    <w:tbl>
      <w:tblPr>
        <w:tblW w:w="0" w:type="auto"/>
        <w:tblInd w:w="480" w:type="dxa"/>
        <w:tblLayout w:type="fixed"/>
        <w:tblLook w:val="0000"/>
      </w:tblPr>
      <w:tblGrid>
        <w:gridCol w:w="2958"/>
        <w:gridCol w:w="3150"/>
        <w:gridCol w:w="1278"/>
      </w:tblGrid>
      <w:tr w:rsidR="00C738A6">
        <w:tc>
          <w:tcPr>
            <w:tcW w:w="2958" w:type="dxa"/>
          </w:tcPr>
          <w:p w:rsidR="00C738A6" w:rsidRDefault="00C738A6">
            <w:pPr>
              <w:pStyle w:val="NLa"/>
              <w:ind w:left="0" w:firstLine="0"/>
            </w:pPr>
            <w:r>
              <w:t>CURRENT LIABILITIES</w:t>
            </w:r>
          </w:p>
        </w:tc>
        <w:tc>
          <w:tcPr>
            <w:tcW w:w="3150" w:type="dxa"/>
          </w:tcPr>
          <w:p w:rsidR="00C738A6" w:rsidRDefault="00C738A6">
            <w:pPr>
              <w:pStyle w:val="NLa"/>
              <w:ind w:left="0" w:firstLine="0"/>
            </w:pPr>
          </w:p>
        </w:tc>
        <w:tc>
          <w:tcPr>
            <w:tcW w:w="1278" w:type="dxa"/>
          </w:tcPr>
          <w:p w:rsidR="00C738A6" w:rsidRDefault="00C738A6">
            <w:pPr>
              <w:pStyle w:val="NLa"/>
              <w:ind w:left="0" w:firstLine="0"/>
            </w:pPr>
          </w:p>
        </w:tc>
      </w:tr>
      <w:tr w:rsidR="00C738A6">
        <w:tc>
          <w:tcPr>
            <w:tcW w:w="2958" w:type="dxa"/>
          </w:tcPr>
          <w:p w:rsidR="00C738A6" w:rsidRDefault="00C738A6">
            <w:pPr>
              <w:pStyle w:val="NLa"/>
              <w:ind w:left="0" w:firstLine="0"/>
            </w:pPr>
          </w:p>
        </w:tc>
        <w:tc>
          <w:tcPr>
            <w:tcW w:w="3150" w:type="dxa"/>
          </w:tcPr>
          <w:p w:rsidR="00C738A6" w:rsidRDefault="00C738A6">
            <w:pPr>
              <w:pStyle w:val="NLa"/>
              <w:ind w:left="0" w:firstLine="0"/>
            </w:pPr>
            <w:r>
              <w:t>Wages Payable</w:t>
            </w:r>
          </w:p>
        </w:tc>
        <w:tc>
          <w:tcPr>
            <w:tcW w:w="1278" w:type="dxa"/>
          </w:tcPr>
          <w:p w:rsidR="00C738A6" w:rsidRDefault="00C738A6">
            <w:pPr>
              <w:pStyle w:val="NLa"/>
              <w:ind w:left="0" w:firstLine="0"/>
              <w:jc w:val="right"/>
            </w:pPr>
            <w:r>
              <w:t xml:space="preserve"> $85,000</w:t>
            </w:r>
          </w:p>
        </w:tc>
      </w:tr>
      <w:tr w:rsidR="00C738A6">
        <w:tc>
          <w:tcPr>
            <w:tcW w:w="2958" w:type="dxa"/>
          </w:tcPr>
          <w:p w:rsidR="00C738A6" w:rsidRDefault="00C738A6">
            <w:pPr>
              <w:pStyle w:val="NLa"/>
              <w:ind w:left="0" w:firstLine="0"/>
            </w:pPr>
          </w:p>
        </w:tc>
        <w:tc>
          <w:tcPr>
            <w:tcW w:w="3150" w:type="dxa"/>
          </w:tcPr>
          <w:p w:rsidR="00C738A6" w:rsidRDefault="00C738A6">
            <w:pPr>
              <w:pStyle w:val="NLa"/>
              <w:ind w:left="0" w:firstLine="0"/>
            </w:pPr>
            <w:r>
              <w:t>Taxes Payable</w:t>
            </w:r>
          </w:p>
        </w:tc>
        <w:tc>
          <w:tcPr>
            <w:tcW w:w="1278" w:type="dxa"/>
          </w:tcPr>
          <w:p w:rsidR="00C738A6" w:rsidRDefault="00C738A6">
            <w:pPr>
              <w:pStyle w:val="NLa"/>
              <w:ind w:left="0" w:firstLine="0"/>
              <w:jc w:val="right"/>
            </w:pPr>
            <w:r>
              <w:t xml:space="preserve">   93,000</w:t>
            </w:r>
          </w:p>
        </w:tc>
      </w:tr>
      <w:tr w:rsidR="00C738A6">
        <w:tc>
          <w:tcPr>
            <w:tcW w:w="2958" w:type="dxa"/>
          </w:tcPr>
          <w:p w:rsidR="00C738A6" w:rsidRDefault="00C738A6">
            <w:pPr>
              <w:pStyle w:val="NLa"/>
              <w:ind w:left="0" w:firstLine="0"/>
            </w:pPr>
          </w:p>
        </w:tc>
        <w:tc>
          <w:tcPr>
            <w:tcW w:w="3150" w:type="dxa"/>
          </w:tcPr>
          <w:p w:rsidR="00C738A6" w:rsidRDefault="00C738A6">
            <w:pPr>
              <w:pStyle w:val="NLa"/>
              <w:ind w:left="0" w:firstLine="0"/>
            </w:pPr>
            <w:r>
              <w:t>Deferred Tax Liability</w:t>
            </w:r>
          </w:p>
        </w:tc>
        <w:tc>
          <w:tcPr>
            <w:tcW w:w="1278" w:type="dxa"/>
          </w:tcPr>
          <w:p w:rsidR="00C738A6" w:rsidRDefault="00C738A6">
            <w:pPr>
              <w:pStyle w:val="NLa"/>
              <w:ind w:left="0" w:firstLine="0"/>
              <w:jc w:val="right"/>
            </w:pPr>
            <w:r>
              <w:t>32,000</w:t>
            </w:r>
          </w:p>
        </w:tc>
      </w:tr>
      <w:tr w:rsidR="00C738A6">
        <w:tc>
          <w:tcPr>
            <w:tcW w:w="2958" w:type="dxa"/>
          </w:tcPr>
          <w:p w:rsidR="00C738A6" w:rsidRDefault="00C738A6">
            <w:pPr>
              <w:pStyle w:val="NLa"/>
              <w:ind w:left="0" w:firstLine="0"/>
            </w:pPr>
          </w:p>
        </w:tc>
        <w:tc>
          <w:tcPr>
            <w:tcW w:w="3150" w:type="dxa"/>
          </w:tcPr>
          <w:p w:rsidR="00C738A6" w:rsidRDefault="00C738A6">
            <w:pPr>
              <w:pStyle w:val="NLa"/>
              <w:ind w:left="0" w:firstLine="0"/>
            </w:pPr>
            <w:r>
              <w:t>Interest Payable</w:t>
            </w:r>
          </w:p>
        </w:tc>
        <w:tc>
          <w:tcPr>
            <w:tcW w:w="1278" w:type="dxa"/>
          </w:tcPr>
          <w:p w:rsidR="00C738A6" w:rsidRDefault="00C738A6">
            <w:pPr>
              <w:pStyle w:val="NLa"/>
              <w:ind w:left="0" w:firstLine="0"/>
              <w:jc w:val="right"/>
            </w:pPr>
            <w:r>
              <w:t xml:space="preserve">   44,000</w:t>
            </w:r>
          </w:p>
        </w:tc>
      </w:tr>
      <w:tr w:rsidR="00C738A6">
        <w:tc>
          <w:tcPr>
            <w:tcW w:w="2958" w:type="dxa"/>
          </w:tcPr>
          <w:p w:rsidR="00C738A6" w:rsidRDefault="00C738A6">
            <w:pPr>
              <w:pStyle w:val="NLa"/>
              <w:ind w:left="0" w:firstLine="0"/>
            </w:pPr>
          </w:p>
        </w:tc>
        <w:tc>
          <w:tcPr>
            <w:tcW w:w="3150" w:type="dxa"/>
          </w:tcPr>
          <w:p w:rsidR="00C738A6" w:rsidRDefault="00C738A6">
            <w:pPr>
              <w:pStyle w:val="NLa"/>
              <w:ind w:left="0" w:firstLine="0"/>
            </w:pPr>
            <w:r>
              <w:t>Deferred Revenue</w:t>
            </w:r>
          </w:p>
        </w:tc>
        <w:tc>
          <w:tcPr>
            <w:tcW w:w="1278" w:type="dxa"/>
          </w:tcPr>
          <w:p w:rsidR="00C738A6" w:rsidRDefault="00C738A6">
            <w:pPr>
              <w:pStyle w:val="NLa"/>
              <w:ind w:left="0" w:firstLine="0"/>
              <w:jc w:val="right"/>
            </w:pPr>
            <w:r>
              <w:t xml:space="preserve">     4,000</w:t>
            </w:r>
          </w:p>
        </w:tc>
      </w:tr>
      <w:tr w:rsidR="00C738A6">
        <w:tc>
          <w:tcPr>
            <w:tcW w:w="2958" w:type="dxa"/>
          </w:tcPr>
          <w:p w:rsidR="00C738A6" w:rsidRDefault="00C738A6">
            <w:pPr>
              <w:pStyle w:val="NLa"/>
              <w:ind w:left="0" w:firstLine="0"/>
            </w:pPr>
          </w:p>
        </w:tc>
        <w:tc>
          <w:tcPr>
            <w:tcW w:w="3150" w:type="dxa"/>
          </w:tcPr>
          <w:p w:rsidR="00C738A6" w:rsidRDefault="00C738A6">
            <w:pPr>
              <w:pStyle w:val="NLa"/>
              <w:ind w:left="0" w:firstLine="0"/>
            </w:pPr>
            <w:r>
              <w:t>Note Payable</w:t>
            </w:r>
          </w:p>
        </w:tc>
        <w:tc>
          <w:tcPr>
            <w:tcW w:w="1278" w:type="dxa"/>
          </w:tcPr>
          <w:p w:rsidR="00C738A6" w:rsidRDefault="00C738A6">
            <w:pPr>
              <w:pStyle w:val="NLa"/>
              <w:ind w:left="0" w:firstLine="0"/>
              <w:jc w:val="right"/>
            </w:pPr>
            <w:r>
              <w:t xml:space="preserve"> 550,000</w:t>
            </w:r>
          </w:p>
        </w:tc>
      </w:tr>
      <w:tr w:rsidR="00C738A6">
        <w:tc>
          <w:tcPr>
            <w:tcW w:w="2958" w:type="dxa"/>
          </w:tcPr>
          <w:p w:rsidR="00C738A6" w:rsidRDefault="00C738A6">
            <w:pPr>
              <w:pStyle w:val="NLa"/>
              <w:ind w:left="0" w:firstLine="0"/>
            </w:pPr>
          </w:p>
        </w:tc>
        <w:tc>
          <w:tcPr>
            <w:tcW w:w="3150" w:type="dxa"/>
          </w:tcPr>
          <w:p w:rsidR="00C738A6" w:rsidRDefault="00C738A6">
            <w:pPr>
              <w:pStyle w:val="NLa"/>
              <w:ind w:left="0" w:firstLine="0"/>
            </w:pPr>
            <w:r>
              <w:t>Current Portion of Long-term Debt</w:t>
            </w:r>
          </w:p>
        </w:tc>
        <w:tc>
          <w:tcPr>
            <w:tcW w:w="1278" w:type="dxa"/>
          </w:tcPr>
          <w:p w:rsidR="00C738A6" w:rsidRDefault="00C738A6">
            <w:pPr>
              <w:pStyle w:val="NLa"/>
              <w:ind w:left="0" w:firstLine="0"/>
              <w:jc w:val="right"/>
            </w:pPr>
            <w:r>
              <w:t xml:space="preserve"> </w:t>
            </w:r>
          </w:p>
          <w:p w:rsidR="00C738A6" w:rsidRDefault="00C738A6">
            <w:pPr>
              <w:pStyle w:val="NLa"/>
              <w:ind w:left="0" w:firstLine="0"/>
              <w:jc w:val="right"/>
              <w:rPr>
                <w:u w:val="single"/>
                <w:lang w:val="fr-FR"/>
              </w:rPr>
            </w:pPr>
            <w:r>
              <w:rPr>
                <w:u w:val="single"/>
                <w:lang w:val="fr-FR"/>
              </w:rPr>
              <w:t>100,000</w:t>
            </w:r>
          </w:p>
        </w:tc>
      </w:tr>
      <w:tr w:rsidR="00C738A6">
        <w:tc>
          <w:tcPr>
            <w:tcW w:w="2958" w:type="dxa"/>
          </w:tcPr>
          <w:p w:rsidR="00C738A6" w:rsidRDefault="00C738A6">
            <w:pPr>
              <w:pStyle w:val="NLa"/>
              <w:ind w:left="0" w:firstLine="0"/>
              <w:rPr>
                <w:lang w:val="fr-FR"/>
              </w:rPr>
            </w:pPr>
            <w:r>
              <w:rPr>
                <w:lang w:val="fr-FR"/>
              </w:rPr>
              <w:t>TOTAL CURRENT LIABILITIES</w:t>
            </w:r>
          </w:p>
        </w:tc>
        <w:tc>
          <w:tcPr>
            <w:tcW w:w="3150" w:type="dxa"/>
          </w:tcPr>
          <w:p w:rsidR="00C738A6" w:rsidRDefault="00C738A6">
            <w:pPr>
              <w:pStyle w:val="NLa"/>
              <w:ind w:left="0" w:firstLine="0"/>
              <w:rPr>
                <w:lang w:val="fr-FR"/>
              </w:rPr>
            </w:pPr>
          </w:p>
        </w:tc>
        <w:tc>
          <w:tcPr>
            <w:tcW w:w="1278" w:type="dxa"/>
          </w:tcPr>
          <w:p w:rsidR="00C738A6" w:rsidRDefault="00C738A6">
            <w:pPr>
              <w:pStyle w:val="NLa"/>
              <w:ind w:left="0" w:firstLine="0"/>
              <w:jc w:val="right"/>
              <w:rPr>
                <w:lang w:val="fr-FR"/>
              </w:rPr>
            </w:pPr>
            <w:r>
              <w:rPr>
                <w:lang w:val="fr-FR"/>
              </w:rPr>
              <w:t>$908,000</w:t>
            </w:r>
          </w:p>
        </w:tc>
      </w:tr>
    </w:tbl>
    <w:p w:rsidR="00C738A6" w:rsidRDefault="00C738A6">
      <w:pPr>
        <w:pStyle w:val="NLa"/>
        <w:ind w:left="0" w:firstLine="0"/>
        <w:rPr>
          <w:lang w:val="fr-FR"/>
        </w:rPr>
      </w:pPr>
      <w:r>
        <w:rPr>
          <w:lang w:val="fr-FR"/>
        </w:rPr>
        <w:t>Req. 4</w:t>
      </w:r>
    </w:p>
    <w:p w:rsidR="00C738A6" w:rsidRDefault="00C738A6">
      <w:pPr>
        <w:pStyle w:val="NLa"/>
      </w:pPr>
      <w:r>
        <w:t>Cash from Operating Activities:</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46"/>
        <w:gridCol w:w="4550"/>
      </w:tblGrid>
      <w:tr w:rsidR="00C738A6">
        <w:tc>
          <w:tcPr>
            <w:tcW w:w="4546" w:type="dxa"/>
          </w:tcPr>
          <w:p w:rsidR="00C738A6" w:rsidRDefault="00C738A6">
            <w:pPr>
              <w:pStyle w:val="NLa"/>
              <w:ind w:left="0" w:firstLine="0"/>
            </w:pPr>
            <w:r>
              <w:t>January 15</w:t>
            </w:r>
          </w:p>
        </w:tc>
        <w:tc>
          <w:tcPr>
            <w:tcW w:w="4550" w:type="dxa"/>
          </w:tcPr>
          <w:p w:rsidR="00C738A6" w:rsidRDefault="00C738A6">
            <w:pPr>
              <w:pStyle w:val="NLa"/>
              <w:ind w:left="0" w:firstLine="0"/>
            </w:pPr>
            <w:r>
              <w:t>No effect</w:t>
            </w:r>
          </w:p>
        </w:tc>
      </w:tr>
      <w:tr w:rsidR="00C738A6">
        <w:tc>
          <w:tcPr>
            <w:tcW w:w="4546" w:type="dxa"/>
          </w:tcPr>
          <w:p w:rsidR="00C738A6" w:rsidRDefault="00C738A6">
            <w:pPr>
              <w:pStyle w:val="NLa"/>
              <w:ind w:left="0" w:firstLine="0"/>
            </w:pPr>
            <w:r>
              <w:t>January 31</w:t>
            </w:r>
          </w:p>
        </w:tc>
        <w:tc>
          <w:tcPr>
            <w:tcW w:w="4550" w:type="dxa"/>
          </w:tcPr>
          <w:p w:rsidR="00C738A6" w:rsidRDefault="00C738A6">
            <w:pPr>
              <w:pStyle w:val="NLa"/>
              <w:ind w:left="0" w:firstLine="0"/>
            </w:pPr>
            <w:r>
              <w:t>Decreased</w:t>
            </w:r>
          </w:p>
        </w:tc>
      </w:tr>
      <w:tr w:rsidR="00C738A6">
        <w:tc>
          <w:tcPr>
            <w:tcW w:w="4546" w:type="dxa"/>
          </w:tcPr>
          <w:p w:rsidR="00C738A6" w:rsidRDefault="00C738A6">
            <w:pPr>
              <w:pStyle w:val="NLa"/>
              <w:ind w:left="0" w:firstLine="0"/>
            </w:pPr>
            <w:r>
              <w:t>April 30</w:t>
            </w:r>
          </w:p>
        </w:tc>
        <w:tc>
          <w:tcPr>
            <w:tcW w:w="4550" w:type="dxa"/>
          </w:tcPr>
          <w:p w:rsidR="00C738A6" w:rsidRDefault="00C738A6">
            <w:pPr>
              <w:pStyle w:val="NLa"/>
              <w:ind w:left="0" w:firstLine="0"/>
            </w:pPr>
            <w:r>
              <w:t>No effect</w:t>
            </w:r>
          </w:p>
        </w:tc>
      </w:tr>
      <w:tr w:rsidR="00C738A6">
        <w:tc>
          <w:tcPr>
            <w:tcW w:w="4546" w:type="dxa"/>
          </w:tcPr>
          <w:p w:rsidR="00C738A6" w:rsidRDefault="00C738A6">
            <w:pPr>
              <w:pStyle w:val="NLa"/>
              <w:ind w:left="0" w:firstLine="0"/>
            </w:pPr>
            <w:r>
              <w:t>June 3</w:t>
            </w:r>
          </w:p>
        </w:tc>
        <w:tc>
          <w:tcPr>
            <w:tcW w:w="4550" w:type="dxa"/>
          </w:tcPr>
          <w:p w:rsidR="00C738A6" w:rsidRDefault="00C738A6">
            <w:pPr>
              <w:pStyle w:val="NLa"/>
              <w:ind w:left="0" w:firstLine="0"/>
            </w:pPr>
            <w:r>
              <w:t>No effect</w:t>
            </w:r>
          </w:p>
        </w:tc>
      </w:tr>
      <w:tr w:rsidR="00C738A6">
        <w:tc>
          <w:tcPr>
            <w:tcW w:w="4546" w:type="dxa"/>
          </w:tcPr>
          <w:p w:rsidR="00C738A6" w:rsidRDefault="00C738A6">
            <w:pPr>
              <w:pStyle w:val="NLa"/>
              <w:ind w:left="0" w:firstLine="0"/>
            </w:pPr>
            <w:r>
              <w:t>July 5</w:t>
            </w:r>
          </w:p>
        </w:tc>
        <w:tc>
          <w:tcPr>
            <w:tcW w:w="4550" w:type="dxa"/>
          </w:tcPr>
          <w:p w:rsidR="00C738A6" w:rsidRDefault="00C738A6">
            <w:pPr>
              <w:pStyle w:val="NLa"/>
              <w:ind w:left="0" w:firstLine="0"/>
            </w:pPr>
            <w:r>
              <w:t>Decreased</w:t>
            </w:r>
          </w:p>
        </w:tc>
      </w:tr>
      <w:tr w:rsidR="00C738A6">
        <w:tc>
          <w:tcPr>
            <w:tcW w:w="4546" w:type="dxa"/>
          </w:tcPr>
          <w:p w:rsidR="00C738A6" w:rsidRDefault="00C738A6">
            <w:pPr>
              <w:pStyle w:val="NLa"/>
              <w:ind w:left="0" w:firstLine="0"/>
            </w:pPr>
            <w:r>
              <w:t>August 31</w:t>
            </w:r>
          </w:p>
        </w:tc>
        <w:tc>
          <w:tcPr>
            <w:tcW w:w="4550" w:type="dxa"/>
          </w:tcPr>
          <w:p w:rsidR="00C738A6" w:rsidRDefault="00C738A6">
            <w:pPr>
              <w:pStyle w:val="NLa"/>
              <w:ind w:left="0" w:firstLine="0"/>
            </w:pPr>
            <w:r>
              <w:t>Increased</w:t>
            </w:r>
          </w:p>
        </w:tc>
      </w:tr>
      <w:tr w:rsidR="00C738A6">
        <w:tc>
          <w:tcPr>
            <w:tcW w:w="4546" w:type="dxa"/>
          </w:tcPr>
          <w:p w:rsidR="00C738A6" w:rsidRDefault="00C738A6">
            <w:pPr>
              <w:pStyle w:val="NLa"/>
              <w:ind w:left="0" w:firstLine="0"/>
            </w:pPr>
            <w:r>
              <w:t>All December 31 transactions</w:t>
            </w:r>
          </w:p>
        </w:tc>
        <w:tc>
          <w:tcPr>
            <w:tcW w:w="4550" w:type="dxa"/>
          </w:tcPr>
          <w:p w:rsidR="00C738A6" w:rsidRDefault="00C738A6">
            <w:pPr>
              <w:pStyle w:val="NLa"/>
              <w:ind w:left="0" w:firstLine="0"/>
            </w:pPr>
            <w:r>
              <w:t>No effect</w:t>
            </w:r>
          </w:p>
        </w:tc>
      </w:tr>
    </w:tbl>
    <w:p w:rsidR="00C738A6" w:rsidRDefault="00C738A6">
      <w:pPr>
        <w:pStyle w:val="NLa"/>
        <w:spacing w:before="0"/>
        <w:ind w:left="475" w:hanging="475"/>
        <w:outlineLvl w:val="0"/>
        <w:rPr>
          <w:b/>
          <w:lang w:val="fr-FR"/>
        </w:rPr>
      </w:pPr>
      <w:r>
        <w:rPr>
          <w:b/>
          <w:lang w:val="fr-FR"/>
        </w:rPr>
        <w:br w:type="page"/>
        <w:t>AP9–2.</w:t>
      </w:r>
    </w:p>
    <w:p w:rsidR="00C738A6" w:rsidRDefault="00C738A6">
      <w:pPr>
        <w:pStyle w:val="NLa"/>
        <w:outlineLvl w:val="0"/>
        <w:rPr>
          <w:lang w:val="fr-FR"/>
        </w:rPr>
      </w:pPr>
      <w:r>
        <w:rPr>
          <w:lang w:val="fr-FR"/>
        </w:rPr>
        <w:t>Req. 1</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8"/>
        <w:gridCol w:w="1980"/>
        <w:gridCol w:w="2790"/>
        <w:gridCol w:w="1908"/>
      </w:tblGrid>
      <w:tr w:rsidR="00C738A6">
        <w:tc>
          <w:tcPr>
            <w:tcW w:w="2418" w:type="dxa"/>
          </w:tcPr>
          <w:p w:rsidR="00C738A6" w:rsidRDefault="00C738A6">
            <w:pPr>
              <w:pStyle w:val="NLa"/>
              <w:ind w:left="0" w:firstLine="0"/>
              <w:jc w:val="center"/>
              <w:rPr>
                <w:b/>
                <w:lang w:val="fr-FR"/>
              </w:rPr>
            </w:pPr>
            <w:r>
              <w:rPr>
                <w:b/>
                <w:lang w:val="fr-FR"/>
              </w:rPr>
              <w:t>Date</w:t>
            </w:r>
          </w:p>
        </w:tc>
        <w:tc>
          <w:tcPr>
            <w:tcW w:w="1980" w:type="dxa"/>
          </w:tcPr>
          <w:p w:rsidR="00C738A6" w:rsidRDefault="00C738A6">
            <w:pPr>
              <w:pStyle w:val="NLa"/>
              <w:ind w:left="0" w:firstLine="0"/>
              <w:jc w:val="center"/>
              <w:rPr>
                <w:b/>
                <w:lang w:val="fr-FR"/>
              </w:rPr>
            </w:pPr>
            <w:r>
              <w:rPr>
                <w:b/>
                <w:lang w:val="fr-FR"/>
              </w:rPr>
              <w:t>Assets</w:t>
            </w:r>
          </w:p>
        </w:tc>
        <w:tc>
          <w:tcPr>
            <w:tcW w:w="2790" w:type="dxa"/>
          </w:tcPr>
          <w:p w:rsidR="00C738A6" w:rsidRDefault="00C738A6">
            <w:pPr>
              <w:pStyle w:val="NLa"/>
              <w:ind w:left="0" w:firstLine="0"/>
              <w:jc w:val="center"/>
              <w:rPr>
                <w:b/>
              </w:rPr>
            </w:pPr>
            <w:r>
              <w:rPr>
                <w:b/>
              </w:rPr>
              <w:t>Liabilities</w:t>
            </w:r>
          </w:p>
        </w:tc>
        <w:tc>
          <w:tcPr>
            <w:tcW w:w="1908" w:type="dxa"/>
          </w:tcPr>
          <w:p w:rsidR="00C738A6" w:rsidRDefault="00C738A6">
            <w:pPr>
              <w:pStyle w:val="NLa"/>
              <w:ind w:left="0" w:firstLine="0"/>
              <w:jc w:val="center"/>
              <w:rPr>
                <w:b/>
              </w:rPr>
            </w:pPr>
            <w:r>
              <w:rPr>
                <w:b/>
              </w:rPr>
              <w:t>Stockholders’ Equity</w:t>
            </w:r>
          </w:p>
        </w:tc>
      </w:tr>
      <w:tr w:rsidR="00C738A6">
        <w:trPr>
          <w:trHeight w:val="944"/>
        </w:trPr>
        <w:tc>
          <w:tcPr>
            <w:tcW w:w="2418" w:type="dxa"/>
          </w:tcPr>
          <w:p w:rsidR="00C738A6" w:rsidRDefault="00C738A6">
            <w:pPr>
              <w:pStyle w:val="NLa"/>
              <w:spacing w:before="180"/>
              <w:ind w:left="0" w:firstLine="0"/>
            </w:pPr>
            <w:r>
              <w:t>January 15</w:t>
            </w:r>
          </w:p>
        </w:tc>
        <w:tc>
          <w:tcPr>
            <w:tcW w:w="1980" w:type="dxa"/>
          </w:tcPr>
          <w:p w:rsidR="00C738A6" w:rsidRDefault="00C738A6">
            <w:pPr>
              <w:pStyle w:val="NLa"/>
              <w:spacing w:before="180"/>
              <w:ind w:left="0" w:firstLine="0"/>
            </w:pPr>
            <w:r>
              <w:t>No effect</w:t>
            </w:r>
          </w:p>
        </w:tc>
        <w:tc>
          <w:tcPr>
            <w:tcW w:w="2790" w:type="dxa"/>
          </w:tcPr>
          <w:p w:rsidR="00C738A6" w:rsidRDefault="00C738A6">
            <w:pPr>
              <w:pStyle w:val="NLa"/>
              <w:spacing w:before="180"/>
              <w:ind w:left="0" w:firstLine="0"/>
            </w:pPr>
            <w:r>
              <w:t>Deferred Tax Liability +   Taxes Payable +</w:t>
            </w:r>
          </w:p>
        </w:tc>
        <w:tc>
          <w:tcPr>
            <w:tcW w:w="1908" w:type="dxa"/>
          </w:tcPr>
          <w:p w:rsidR="00C738A6" w:rsidRDefault="00C738A6">
            <w:pPr>
              <w:pStyle w:val="NLa"/>
              <w:spacing w:before="180"/>
              <w:ind w:left="0" w:firstLine="0"/>
            </w:pPr>
            <w:r>
              <w:t>Expense –</w:t>
            </w:r>
          </w:p>
        </w:tc>
      </w:tr>
      <w:tr w:rsidR="00C738A6">
        <w:tc>
          <w:tcPr>
            <w:tcW w:w="2418" w:type="dxa"/>
          </w:tcPr>
          <w:p w:rsidR="00C738A6" w:rsidRDefault="00C738A6">
            <w:pPr>
              <w:pStyle w:val="NLa"/>
              <w:spacing w:before="180"/>
              <w:ind w:left="0" w:firstLine="0"/>
            </w:pPr>
            <w:r>
              <w:t>January 31</w:t>
            </w:r>
          </w:p>
        </w:tc>
        <w:tc>
          <w:tcPr>
            <w:tcW w:w="1980" w:type="dxa"/>
          </w:tcPr>
          <w:p w:rsidR="00C738A6" w:rsidRDefault="00C738A6">
            <w:pPr>
              <w:pStyle w:val="NLa"/>
              <w:spacing w:before="180"/>
              <w:ind w:left="0" w:firstLine="0"/>
            </w:pPr>
            <w:r>
              <w:t>Cash –</w:t>
            </w:r>
          </w:p>
        </w:tc>
        <w:tc>
          <w:tcPr>
            <w:tcW w:w="2790" w:type="dxa"/>
          </w:tcPr>
          <w:p w:rsidR="00C738A6" w:rsidRDefault="00C738A6">
            <w:pPr>
              <w:pStyle w:val="NLa"/>
              <w:spacing w:before="180"/>
              <w:ind w:left="0" w:firstLine="0"/>
            </w:pPr>
            <w:r>
              <w:t>Interest Payable –</w:t>
            </w:r>
          </w:p>
        </w:tc>
        <w:tc>
          <w:tcPr>
            <w:tcW w:w="1908" w:type="dxa"/>
          </w:tcPr>
          <w:p w:rsidR="00C738A6" w:rsidRDefault="00C738A6">
            <w:pPr>
              <w:pStyle w:val="NLa"/>
              <w:spacing w:before="180"/>
              <w:ind w:left="0" w:firstLine="0"/>
            </w:pPr>
            <w:r>
              <w:t>No effect</w:t>
            </w:r>
          </w:p>
        </w:tc>
      </w:tr>
      <w:tr w:rsidR="00C738A6">
        <w:tc>
          <w:tcPr>
            <w:tcW w:w="2418" w:type="dxa"/>
          </w:tcPr>
          <w:p w:rsidR="00C738A6" w:rsidRDefault="00C738A6">
            <w:pPr>
              <w:pStyle w:val="NLa"/>
              <w:spacing w:before="180"/>
              <w:ind w:left="0" w:firstLine="0"/>
            </w:pPr>
            <w:r>
              <w:t>April 30</w:t>
            </w:r>
          </w:p>
        </w:tc>
        <w:tc>
          <w:tcPr>
            <w:tcW w:w="1980" w:type="dxa"/>
          </w:tcPr>
          <w:p w:rsidR="00C738A6" w:rsidRDefault="00C738A6">
            <w:pPr>
              <w:pStyle w:val="NLa"/>
              <w:spacing w:before="180"/>
              <w:ind w:left="0" w:firstLine="0"/>
            </w:pPr>
            <w:r>
              <w:t>Cash +</w:t>
            </w:r>
          </w:p>
        </w:tc>
        <w:tc>
          <w:tcPr>
            <w:tcW w:w="2790" w:type="dxa"/>
          </w:tcPr>
          <w:p w:rsidR="00C738A6" w:rsidRDefault="00C738A6">
            <w:pPr>
              <w:pStyle w:val="NLa"/>
              <w:spacing w:before="180"/>
              <w:ind w:left="0" w:firstLine="0"/>
            </w:pPr>
            <w:r>
              <w:t>Note Payable +</w:t>
            </w:r>
          </w:p>
        </w:tc>
        <w:tc>
          <w:tcPr>
            <w:tcW w:w="1908" w:type="dxa"/>
          </w:tcPr>
          <w:p w:rsidR="00C738A6" w:rsidRDefault="00C738A6">
            <w:pPr>
              <w:pStyle w:val="NLa"/>
              <w:spacing w:before="180"/>
              <w:ind w:left="0" w:firstLine="0"/>
            </w:pPr>
            <w:r>
              <w:t>No effect</w:t>
            </w:r>
          </w:p>
        </w:tc>
      </w:tr>
      <w:tr w:rsidR="00C738A6">
        <w:tc>
          <w:tcPr>
            <w:tcW w:w="2418" w:type="dxa"/>
          </w:tcPr>
          <w:p w:rsidR="00C738A6" w:rsidRDefault="00C738A6">
            <w:pPr>
              <w:pStyle w:val="NLa"/>
              <w:spacing w:before="180"/>
              <w:ind w:left="0" w:firstLine="0"/>
            </w:pPr>
            <w:r>
              <w:t>June 3</w:t>
            </w:r>
          </w:p>
        </w:tc>
        <w:tc>
          <w:tcPr>
            <w:tcW w:w="1980" w:type="dxa"/>
          </w:tcPr>
          <w:p w:rsidR="00C738A6" w:rsidRDefault="00C738A6">
            <w:pPr>
              <w:pStyle w:val="NLa"/>
              <w:spacing w:before="180"/>
              <w:ind w:left="0" w:firstLine="0"/>
            </w:pPr>
            <w:r>
              <w:t>Inventory +</w:t>
            </w:r>
          </w:p>
        </w:tc>
        <w:tc>
          <w:tcPr>
            <w:tcW w:w="2790" w:type="dxa"/>
          </w:tcPr>
          <w:p w:rsidR="00C738A6" w:rsidRDefault="00C738A6">
            <w:pPr>
              <w:pStyle w:val="NLa"/>
              <w:spacing w:before="180"/>
              <w:ind w:left="0" w:firstLine="0"/>
            </w:pPr>
            <w:r>
              <w:t>Accounts Payable +</w:t>
            </w:r>
          </w:p>
        </w:tc>
        <w:tc>
          <w:tcPr>
            <w:tcW w:w="1908" w:type="dxa"/>
          </w:tcPr>
          <w:p w:rsidR="00C738A6" w:rsidRDefault="00C738A6">
            <w:pPr>
              <w:pStyle w:val="NLa"/>
              <w:spacing w:before="180"/>
              <w:ind w:left="0" w:firstLine="0"/>
            </w:pPr>
            <w:r>
              <w:t>No effect</w:t>
            </w:r>
          </w:p>
        </w:tc>
      </w:tr>
      <w:tr w:rsidR="00C738A6">
        <w:tc>
          <w:tcPr>
            <w:tcW w:w="2418" w:type="dxa"/>
          </w:tcPr>
          <w:p w:rsidR="00C738A6" w:rsidRDefault="00C738A6">
            <w:pPr>
              <w:pStyle w:val="NLa"/>
              <w:spacing w:before="180"/>
              <w:ind w:left="0" w:firstLine="0"/>
            </w:pPr>
            <w:r>
              <w:t>July 5</w:t>
            </w:r>
          </w:p>
        </w:tc>
        <w:tc>
          <w:tcPr>
            <w:tcW w:w="1980" w:type="dxa"/>
          </w:tcPr>
          <w:p w:rsidR="00C738A6" w:rsidRDefault="00C738A6">
            <w:pPr>
              <w:pStyle w:val="NLa"/>
              <w:spacing w:before="180"/>
              <w:ind w:left="0" w:firstLine="0"/>
            </w:pPr>
            <w:r>
              <w:t>Cash –</w:t>
            </w:r>
          </w:p>
        </w:tc>
        <w:tc>
          <w:tcPr>
            <w:tcW w:w="2790" w:type="dxa"/>
          </w:tcPr>
          <w:p w:rsidR="00C738A6" w:rsidRDefault="00C738A6">
            <w:pPr>
              <w:pStyle w:val="NLa"/>
              <w:spacing w:before="180"/>
              <w:ind w:left="0" w:firstLine="0"/>
            </w:pPr>
            <w:r>
              <w:t>Accounts Payable –</w:t>
            </w:r>
          </w:p>
        </w:tc>
        <w:tc>
          <w:tcPr>
            <w:tcW w:w="1908" w:type="dxa"/>
          </w:tcPr>
          <w:p w:rsidR="00C738A6" w:rsidRDefault="00C738A6">
            <w:pPr>
              <w:pStyle w:val="NLa"/>
              <w:spacing w:before="180"/>
              <w:ind w:left="0" w:firstLine="0"/>
            </w:pPr>
            <w:r>
              <w:t>No effect</w:t>
            </w:r>
          </w:p>
        </w:tc>
      </w:tr>
      <w:tr w:rsidR="00C738A6">
        <w:tc>
          <w:tcPr>
            <w:tcW w:w="2418" w:type="dxa"/>
          </w:tcPr>
          <w:p w:rsidR="00C738A6" w:rsidRDefault="00C738A6">
            <w:pPr>
              <w:pStyle w:val="NLa"/>
              <w:spacing w:before="180"/>
              <w:ind w:left="0" w:firstLine="0"/>
            </w:pPr>
            <w:r>
              <w:t>August 31</w:t>
            </w:r>
          </w:p>
        </w:tc>
        <w:tc>
          <w:tcPr>
            <w:tcW w:w="1980" w:type="dxa"/>
          </w:tcPr>
          <w:p w:rsidR="00C738A6" w:rsidRDefault="00C738A6">
            <w:pPr>
              <w:pStyle w:val="NLa"/>
              <w:spacing w:before="180"/>
              <w:ind w:left="0" w:firstLine="0"/>
            </w:pPr>
            <w:r>
              <w:t>Cash +</w:t>
            </w:r>
          </w:p>
        </w:tc>
        <w:tc>
          <w:tcPr>
            <w:tcW w:w="2790" w:type="dxa"/>
          </w:tcPr>
          <w:p w:rsidR="00C738A6" w:rsidRDefault="00C738A6">
            <w:pPr>
              <w:pStyle w:val="NLa"/>
              <w:spacing w:before="180"/>
              <w:ind w:left="0" w:firstLine="0"/>
            </w:pPr>
            <w:r>
              <w:t>Deferred Revenue +</w:t>
            </w:r>
          </w:p>
        </w:tc>
        <w:tc>
          <w:tcPr>
            <w:tcW w:w="1908" w:type="dxa"/>
          </w:tcPr>
          <w:p w:rsidR="00C738A6" w:rsidRDefault="00C738A6">
            <w:pPr>
              <w:pStyle w:val="NLa"/>
              <w:spacing w:before="180"/>
              <w:ind w:left="0" w:firstLine="0"/>
            </w:pPr>
            <w:r>
              <w:t>Revenue +</w:t>
            </w:r>
          </w:p>
        </w:tc>
      </w:tr>
      <w:tr w:rsidR="00C738A6">
        <w:tc>
          <w:tcPr>
            <w:tcW w:w="2418" w:type="dxa"/>
          </w:tcPr>
          <w:p w:rsidR="00C738A6" w:rsidRDefault="00C738A6">
            <w:pPr>
              <w:pStyle w:val="NLa"/>
              <w:spacing w:before="180"/>
              <w:ind w:left="0" w:firstLine="0"/>
            </w:pPr>
            <w:r>
              <w:t>December 31</w:t>
            </w:r>
          </w:p>
        </w:tc>
        <w:tc>
          <w:tcPr>
            <w:tcW w:w="1980" w:type="dxa"/>
          </w:tcPr>
          <w:p w:rsidR="00C738A6" w:rsidRDefault="00C738A6">
            <w:pPr>
              <w:pStyle w:val="NLa"/>
              <w:spacing w:before="180"/>
              <w:ind w:left="0" w:firstLine="0"/>
            </w:pPr>
            <w:r>
              <w:t>No effect</w:t>
            </w:r>
          </w:p>
        </w:tc>
        <w:tc>
          <w:tcPr>
            <w:tcW w:w="2790" w:type="dxa"/>
          </w:tcPr>
          <w:p w:rsidR="00C738A6" w:rsidRDefault="00C738A6">
            <w:pPr>
              <w:pStyle w:val="NLa"/>
              <w:spacing w:before="180"/>
              <w:ind w:left="0" w:firstLine="0"/>
            </w:pPr>
            <w:r>
              <w:t>Interest Payable +</w:t>
            </w:r>
          </w:p>
        </w:tc>
        <w:tc>
          <w:tcPr>
            <w:tcW w:w="1908" w:type="dxa"/>
          </w:tcPr>
          <w:p w:rsidR="00C738A6" w:rsidRDefault="00C738A6">
            <w:pPr>
              <w:pStyle w:val="NLa"/>
              <w:spacing w:before="180"/>
              <w:ind w:left="0" w:firstLine="0"/>
            </w:pPr>
            <w:r>
              <w:t>Interest Expense –</w:t>
            </w:r>
          </w:p>
        </w:tc>
      </w:tr>
      <w:tr w:rsidR="00C738A6">
        <w:tc>
          <w:tcPr>
            <w:tcW w:w="2418" w:type="dxa"/>
          </w:tcPr>
          <w:p w:rsidR="00C738A6" w:rsidRDefault="00C738A6">
            <w:pPr>
              <w:pStyle w:val="NLa"/>
              <w:spacing w:before="180"/>
              <w:ind w:left="0" w:firstLine="0"/>
            </w:pPr>
            <w:r>
              <w:t>December 31</w:t>
            </w:r>
          </w:p>
        </w:tc>
        <w:tc>
          <w:tcPr>
            <w:tcW w:w="1980" w:type="dxa"/>
          </w:tcPr>
          <w:p w:rsidR="00C738A6" w:rsidRDefault="00C738A6">
            <w:pPr>
              <w:pStyle w:val="NLa"/>
              <w:spacing w:before="180"/>
              <w:ind w:left="0" w:firstLine="0"/>
            </w:pPr>
            <w:r>
              <w:t>No effect</w:t>
            </w:r>
          </w:p>
        </w:tc>
        <w:tc>
          <w:tcPr>
            <w:tcW w:w="2790" w:type="dxa"/>
          </w:tcPr>
          <w:p w:rsidR="00C738A6" w:rsidRDefault="00C738A6">
            <w:pPr>
              <w:pStyle w:val="NLa"/>
              <w:spacing w:before="180"/>
              <w:ind w:left="0" w:firstLine="0"/>
            </w:pPr>
            <w:r>
              <w:t>Long-term Liability –</w:t>
            </w:r>
          </w:p>
          <w:p w:rsidR="00C738A6" w:rsidRDefault="00C738A6">
            <w:pPr>
              <w:pStyle w:val="NLa"/>
              <w:spacing w:before="180"/>
              <w:ind w:left="0" w:firstLine="0"/>
            </w:pPr>
            <w:r>
              <w:t>Current Liability +</w:t>
            </w:r>
          </w:p>
        </w:tc>
        <w:tc>
          <w:tcPr>
            <w:tcW w:w="1908" w:type="dxa"/>
          </w:tcPr>
          <w:p w:rsidR="00C738A6" w:rsidRDefault="00C738A6">
            <w:pPr>
              <w:pStyle w:val="NLa"/>
              <w:spacing w:before="180"/>
              <w:ind w:left="0" w:firstLine="0"/>
            </w:pPr>
            <w:r>
              <w:t>No effect</w:t>
            </w:r>
          </w:p>
        </w:tc>
      </w:tr>
      <w:tr w:rsidR="00C738A6">
        <w:tc>
          <w:tcPr>
            <w:tcW w:w="2418" w:type="dxa"/>
          </w:tcPr>
          <w:p w:rsidR="00C738A6" w:rsidRDefault="00C738A6">
            <w:pPr>
              <w:pStyle w:val="NLa"/>
              <w:spacing w:before="180"/>
              <w:ind w:left="0" w:firstLine="0"/>
            </w:pPr>
            <w:r>
              <w:t>December 31</w:t>
            </w:r>
          </w:p>
        </w:tc>
        <w:tc>
          <w:tcPr>
            <w:tcW w:w="1980" w:type="dxa"/>
          </w:tcPr>
          <w:p w:rsidR="00C738A6" w:rsidRDefault="00C738A6">
            <w:pPr>
              <w:pStyle w:val="NLa"/>
              <w:spacing w:before="180"/>
              <w:ind w:left="0" w:firstLine="0"/>
            </w:pPr>
            <w:r>
              <w:t>No effect</w:t>
            </w:r>
          </w:p>
        </w:tc>
        <w:tc>
          <w:tcPr>
            <w:tcW w:w="2790" w:type="dxa"/>
          </w:tcPr>
          <w:p w:rsidR="00C738A6" w:rsidRDefault="00C738A6">
            <w:pPr>
              <w:pStyle w:val="NLa"/>
              <w:spacing w:before="180"/>
              <w:ind w:left="0" w:firstLine="0"/>
            </w:pPr>
            <w:r>
              <w:t>Wages Payable +</w:t>
            </w:r>
          </w:p>
        </w:tc>
        <w:tc>
          <w:tcPr>
            <w:tcW w:w="1908" w:type="dxa"/>
          </w:tcPr>
          <w:p w:rsidR="00C738A6" w:rsidRDefault="00C738A6">
            <w:pPr>
              <w:pStyle w:val="NLa"/>
              <w:spacing w:before="180"/>
              <w:ind w:left="0" w:firstLine="0"/>
            </w:pPr>
            <w:r>
              <w:t>Wage  Expense –</w:t>
            </w:r>
          </w:p>
        </w:tc>
      </w:tr>
    </w:tbl>
    <w:p w:rsidR="00C738A6" w:rsidRDefault="00C738A6">
      <w:pPr>
        <w:pStyle w:val="NLa"/>
        <w:ind w:left="0" w:firstLine="0"/>
      </w:pPr>
      <w:r>
        <w:t>Req. 2</w:t>
      </w:r>
    </w:p>
    <w:p w:rsidR="00C738A6" w:rsidRDefault="00C738A6">
      <w:pPr>
        <w:pStyle w:val="NLa"/>
      </w:pPr>
      <w:r>
        <w:t>Cash from Operating Activities:</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46"/>
        <w:gridCol w:w="4550"/>
      </w:tblGrid>
      <w:tr w:rsidR="00C738A6">
        <w:tc>
          <w:tcPr>
            <w:tcW w:w="4546" w:type="dxa"/>
          </w:tcPr>
          <w:p w:rsidR="00C738A6" w:rsidRDefault="00C738A6">
            <w:pPr>
              <w:pStyle w:val="NLa"/>
              <w:spacing w:before="180"/>
              <w:ind w:left="0" w:firstLine="0"/>
            </w:pPr>
            <w:r>
              <w:t>January 15</w:t>
            </w:r>
          </w:p>
        </w:tc>
        <w:tc>
          <w:tcPr>
            <w:tcW w:w="4550" w:type="dxa"/>
          </w:tcPr>
          <w:p w:rsidR="00C738A6" w:rsidRDefault="00C738A6">
            <w:pPr>
              <w:pStyle w:val="NLa"/>
              <w:spacing w:before="180"/>
              <w:ind w:left="0" w:firstLine="0"/>
            </w:pPr>
            <w:r>
              <w:t>No effect</w:t>
            </w:r>
          </w:p>
        </w:tc>
      </w:tr>
      <w:tr w:rsidR="00C738A6">
        <w:tc>
          <w:tcPr>
            <w:tcW w:w="4546" w:type="dxa"/>
          </w:tcPr>
          <w:p w:rsidR="00C738A6" w:rsidRDefault="00C738A6">
            <w:pPr>
              <w:pStyle w:val="NLa"/>
              <w:spacing w:before="180"/>
              <w:ind w:left="0" w:firstLine="0"/>
            </w:pPr>
            <w:r>
              <w:t>January 31</w:t>
            </w:r>
          </w:p>
        </w:tc>
        <w:tc>
          <w:tcPr>
            <w:tcW w:w="4550" w:type="dxa"/>
          </w:tcPr>
          <w:p w:rsidR="00C738A6" w:rsidRDefault="00C738A6">
            <w:pPr>
              <w:pStyle w:val="NLa"/>
              <w:spacing w:before="180"/>
              <w:ind w:left="0" w:firstLine="0"/>
            </w:pPr>
            <w:r>
              <w:t>Decreased</w:t>
            </w:r>
          </w:p>
        </w:tc>
      </w:tr>
      <w:tr w:rsidR="00C738A6">
        <w:tc>
          <w:tcPr>
            <w:tcW w:w="4546" w:type="dxa"/>
          </w:tcPr>
          <w:p w:rsidR="00C738A6" w:rsidRDefault="00C738A6">
            <w:pPr>
              <w:pStyle w:val="NLa"/>
              <w:spacing w:before="180"/>
              <w:ind w:left="0" w:firstLine="0"/>
            </w:pPr>
            <w:r>
              <w:t>April 30</w:t>
            </w:r>
          </w:p>
        </w:tc>
        <w:tc>
          <w:tcPr>
            <w:tcW w:w="4550" w:type="dxa"/>
          </w:tcPr>
          <w:p w:rsidR="00C738A6" w:rsidRDefault="00C738A6">
            <w:pPr>
              <w:pStyle w:val="NLa"/>
              <w:spacing w:before="180"/>
              <w:ind w:left="0" w:firstLine="0"/>
            </w:pPr>
            <w:r>
              <w:t>No effect</w:t>
            </w:r>
          </w:p>
        </w:tc>
      </w:tr>
      <w:tr w:rsidR="00C738A6">
        <w:tc>
          <w:tcPr>
            <w:tcW w:w="4546" w:type="dxa"/>
          </w:tcPr>
          <w:p w:rsidR="00C738A6" w:rsidRDefault="00C738A6">
            <w:pPr>
              <w:pStyle w:val="NLa"/>
              <w:spacing w:before="180"/>
              <w:ind w:left="0" w:firstLine="0"/>
            </w:pPr>
            <w:r>
              <w:t>June 3</w:t>
            </w:r>
          </w:p>
        </w:tc>
        <w:tc>
          <w:tcPr>
            <w:tcW w:w="4550" w:type="dxa"/>
          </w:tcPr>
          <w:p w:rsidR="00C738A6" w:rsidRDefault="00C738A6">
            <w:pPr>
              <w:pStyle w:val="NLa"/>
              <w:spacing w:before="180"/>
              <w:ind w:left="0" w:firstLine="0"/>
            </w:pPr>
            <w:r>
              <w:t>No effect</w:t>
            </w:r>
          </w:p>
        </w:tc>
      </w:tr>
      <w:tr w:rsidR="00C738A6">
        <w:tc>
          <w:tcPr>
            <w:tcW w:w="4546" w:type="dxa"/>
          </w:tcPr>
          <w:p w:rsidR="00C738A6" w:rsidRDefault="00C738A6">
            <w:pPr>
              <w:pStyle w:val="NLa"/>
              <w:spacing w:before="180"/>
              <w:ind w:left="0" w:firstLine="0"/>
            </w:pPr>
            <w:r>
              <w:t>July 5</w:t>
            </w:r>
          </w:p>
        </w:tc>
        <w:tc>
          <w:tcPr>
            <w:tcW w:w="4550" w:type="dxa"/>
          </w:tcPr>
          <w:p w:rsidR="00C738A6" w:rsidRDefault="00C738A6">
            <w:pPr>
              <w:pStyle w:val="NLa"/>
              <w:spacing w:before="180"/>
              <w:ind w:left="0" w:firstLine="0"/>
            </w:pPr>
            <w:r>
              <w:t>Decreased</w:t>
            </w:r>
          </w:p>
        </w:tc>
      </w:tr>
      <w:tr w:rsidR="00C738A6">
        <w:tc>
          <w:tcPr>
            <w:tcW w:w="4546" w:type="dxa"/>
          </w:tcPr>
          <w:p w:rsidR="00C738A6" w:rsidRDefault="00C738A6">
            <w:pPr>
              <w:pStyle w:val="NLa"/>
              <w:spacing w:before="180"/>
              <w:ind w:left="0" w:firstLine="0"/>
            </w:pPr>
            <w:r>
              <w:t>August 31</w:t>
            </w:r>
          </w:p>
        </w:tc>
        <w:tc>
          <w:tcPr>
            <w:tcW w:w="4550" w:type="dxa"/>
          </w:tcPr>
          <w:p w:rsidR="00C738A6" w:rsidRDefault="00C738A6">
            <w:pPr>
              <w:pStyle w:val="NLa"/>
              <w:spacing w:before="180"/>
              <w:ind w:left="0" w:firstLine="0"/>
            </w:pPr>
            <w:r>
              <w:t>Increased</w:t>
            </w:r>
          </w:p>
        </w:tc>
      </w:tr>
      <w:tr w:rsidR="00C738A6">
        <w:tc>
          <w:tcPr>
            <w:tcW w:w="4546" w:type="dxa"/>
          </w:tcPr>
          <w:p w:rsidR="00C738A6" w:rsidRDefault="00C738A6">
            <w:pPr>
              <w:pStyle w:val="NLa"/>
              <w:spacing w:before="180"/>
              <w:ind w:left="0" w:firstLine="0"/>
            </w:pPr>
            <w:r>
              <w:t>All December 31 transactions</w:t>
            </w:r>
          </w:p>
        </w:tc>
        <w:tc>
          <w:tcPr>
            <w:tcW w:w="4550" w:type="dxa"/>
          </w:tcPr>
          <w:p w:rsidR="00C738A6" w:rsidRDefault="00C738A6">
            <w:pPr>
              <w:pStyle w:val="NLa"/>
              <w:spacing w:before="180"/>
              <w:ind w:left="0" w:firstLine="0"/>
            </w:pPr>
            <w:r>
              <w:t>No effect</w:t>
            </w:r>
          </w:p>
        </w:tc>
      </w:tr>
    </w:tbl>
    <w:p w:rsidR="00C738A6" w:rsidRDefault="00C738A6">
      <w:pPr>
        <w:pStyle w:val="NLa"/>
        <w:ind w:left="0" w:firstLine="0"/>
        <w:rPr>
          <w:b/>
        </w:rPr>
      </w:pPr>
    </w:p>
    <w:p w:rsidR="00C738A6" w:rsidRDefault="00C738A6">
      <w:pPr>
        <w:pStyle w:val="NLa"/>
        <w:spacing w:before="0"/>
        <w:ind w:left="0" w:firstLine="0"/>
        <w:outlineLvl w:val="0"/>
        <w:rPr>
          <w:b/>
        </w:rPr>
      </w:pPr>
      <w:r>
        <w:rPr>
          <w:b/>
        </w:rPr>
        <w:br w:type="page"/>
        <w:t>AP9–3.</w:t>
      </w:r>
    </w:p>
    <w:p w:rsidR="00C738A6" w:rsidRDefault="00C738A6">
      <w:pPr>
        <w:pStyle w:val="NLa"/>
        <w:ind w:left="475" w:hanging="475"/>
        <w:outlineLvl w:val="0"/>
      </w:pPr>
      <w:r>
        <w:t>Req.1</w:t>
      </w:r>
    </w:p>
    <w:p w:rsidR="00C738A6" w:rsidRDefault="00C738A6">
      <w:pPr>
        <w:pStyle w:val="NLa"/>
        <w:spacing w:before="120"/>
        <w:ind w:left="475" w:hanging="475"/>
      </w:pPr>
      <w:r>
        <w:tab/>
      </w:r>
      <w:r>
        <w:tab/>
      </w:r>
      <w:r>
        <w:rPr>
          <w:b/>
        </w:rPr>
        <w:tab/>
      </w:r>
      <w:r>
        <w:tab/>
        <w:t xml:space="preserve"> Warranty Expense </w:t>
      </w:r>
      <w:r>
        <w:tab/>
      </w:r>
      <w:r>
        <w:tab/>
      </w:r>
      <w:r>
        <w:tab/>
        <w:t>+$3.9 billion</w:t>
      </w:r>
    </w:p>
    <w:p w:rsidR="00C738A6" w:rsidRDefault="00C738A6">
      <w:pPr>
        <w:pStyle w:val="NLa"/>
        <w:spacing w:before="120"/>
        <w:ind w:left="475" w:hanging="475"/>
      </w:pPr>
      <w:r>
        <w:tab/>
      </w:r>
      <w:r>
        <w:tab/>
      </w:r>
      <w:r>
        <w:tab/>
      </w:r>
      <w:r>
        <w:tab/>
        <w:t xml:space="preserve"> Warranty Liability </w:t>
      </w:r>
      <w:r>
        <w:tab/>
      </w:r>
      <w:r>
        <w:tab/>
      </w:r>
      <w:r>
        <w:tab/>
        <w:t>+($3.9 billion –$4 billion)</w:t>
      </w:r>
    </w:p>
    <w:p w:rsidR="00C738A6" w:rsidRDefault="00C738A6">
      <w:pPr>
        <w:pStyle w:val="NLa"/>
        <w:spacing w:before="120"/>
        <w:ind w:left="475" w:hanging="475"/>
      </w:pPr>
      <w:r>
        <w:tab/>
      </w:r>
      <w:r>
        <w:tab/>
      </w:r>
      <w:r>
        <w:tab/>
      </w:r>
      <w:r>
        <w:tab/>
        <w:t xml:space="preserve"> Cash</w:t>
      </w:r>
      <w:r>
        <w:tab/>
      </w:r>
      <w:r>
        <w:tab/>
      </w:r>
      <w:r>
        <w:tab/>
      </w:r>
      <w:r>
        <w:tab/>
      </w:r>
      <w:r>
        <w:tab/>
        <w:t xml:space="preserve"> - $4 billion</w:t>
      </w:r>
    </w:p>
    <w:p w:rsidR="00C738A6" w:rsidRDefault="00C738A6">
      <w:pPr>
        <w:pStyle w:val="NLa"/>
      </w:pPr>
      <w:r>
        <w:t>Req. 2</w:t>
      </w:r>
    </w:p>
    <w:p w:rsidR="00C738A6" w:rsidRDefault="00C738A6">
      <w:pPr>
        <w:pStyle w:val="NLa"/>
      </w:pPr>
      <w:r>
        <w:tab/>
      </w:r>
      <w:r>
        <w:tab/>
        <w:t>In year 2014, no revenue has been earned. The liability is $23 million.</w:t>
      </w:r>
    </w:p>
    <w:p w:rsidR="00C738A6" w:rsidRDefault="00C738A6" w:rsidP="00AB21FA">
      <w:pPr>
        <w:pStyle w:val="NLa"/>
        <w:ind w:left="720"/>
      </w:pPr>
      <w:r>
        <w:tab/>
      </w:r>
      <w:r>
        <w:tab/>
        <w:t xml:space="preserve">Using an estimated life of 39 months, Bally may report $589,744 in revenue each month ($23 million </w:t>
      </w:r>
      <w:r>
        <w:rPr>
          <w:rFonts w:cs="Arial"/>
        </w:rPr>
        <w:t>÷</w:t>
      </w:r>
      <w:r>
        <w:t xml:space="preserve"> 39) or $7,076,923 for the year. The balance sheet in 2015 would report Unearned revenue in the amount of $15,923,077.</w:t>
      </w:r>
    </w:p>
    <w:p w:rsidR="00C738A6" w:rsidRDefault="00C738A6">
      <w:pPr>
        <w:pStyle w:val="NLa"/>
        <w:spacing w:before="120"/>
        <w:ind w:left="475" w:hanging="475"/>
      </w:pPr>
      <w:r>
        <w:tab/>
      </w:r>
      <w:r>
        <w:tab/>
      </w:r>
    </w:p>
    <w:p w:rsidR="00C738A6" w:rsidRDefault="00C738A6">
      <w:pPr>
        <w:pStyle w:val="NLa"/>
        <w:outlineLvl w:val="0"/>
      </w:pPr>
      <w:r>
        <w:t>Req. 3</w:t>
      </w:r>
    </w:p>
    <w:p w:rsidR="00C738A6" w:rsidRDefault="00C738A6">
      <w:pPr>
        <w:pStyle w:val="NLa"/>
        <w:ind w:left="1440"/>
      </w:pPr>
      <w:r>
        <w:tab/>
        <w:t>While the trend for working capital is downward, it is doubtful that ExxonMobil is experiencing financial difficulty. The company has a reputation for aggressive cash management. It would be useful to study the Statement of Cash Flows to determine if ExxonMobil is generating significant cash resources from operating activities.</w:t>
      </w:r>
    </w:p>
    <w:p w:rsidR="00C738A6" w:rsidRDefault="00C738A6">
      <w:pPr>
        <w:pStyle w:val="NLa"/>
        <w:outlineLvl w:val="0"/>
      </w:pPr>
      <w:r>
        <w:t>Req. 4</w:t>
      </w:r>
    </w:p>
    <w:p w:rsidR="00C738A6" w:rsidRDefault="00C738A6">
      <w:pPr>
        <w:pStyle w:val="NLa"/>
        <w:ind w:left="1440"/>
      </w:pPr>
      <w:r>
        <w:tab/>
        <w:t>The company estimates future costs and records them as a current expense. The matching concept dictates that all costs related to earning revenue should be reported in the same accounting period as the revenue.</w:t>
      </w:r>
    </w:p>
    <w:p w:rsidR="00C738A6" w:rsidRDefault="00C738A6">
      <w:pPr>
        <w:pStyle w:val="NLa"/>
        <w:spacing w:before="0"/>
        <w:ind w:left="475" w:hanging="475"/>
        <w:outlineLvl w:val="0"/>
        <w:rPr>
          <w:b/>
        </w:rPr>
      </w:pPr>
      <w:r>
        <w:br w:type="page"/>
      </w:r>
      <w:r>
        <w:rPr>
          <w:b/>
        </w:rPr>
        <w:t>AP9–4.</w:t>
      </w:r>
    </w:p>
    <w:p w:rsidR="00C738A6" w:rsidRDefault="00C738A6">
      <w:pPr>
        <w:pStyle w:val="NLa"/>
        <w:tabs>
          <w:tab w:val="left" w:pos="990"/>
        </w:tabs>
        <w:spacing w:before="180"/>
        <w:ind w:left="720" w:firstLine="0"/>
      </w:pPr>
      <w:r>
        <w:t>a.</w:t>
      </w:r>
      <w:r>
        <w:tab/>
        <w:t>Decrease</w:t>
      </w:r>
    </w:p>
    <w:p w:rsidR="00C738A6" w:rsidRDefault="00C738A6">
      <w:pPr>
        <w:pStyle w:val="NLa"/>
        <w:tabs>
          <w:tab w:val="left" w:pos="990"/>
        </w:tabs>
        <w:spacing w:before="180"/>
        <w:ind w:left="720" w:firstLine="0"/>
      </w:pPr>
      <w:r>
        <w:t>b.</w:t>
      </w:r>
      <w:r>
        <w:tab/>
        <w:t>Decrease</w:t>
      </w:r>
    </w:p>
    <w:p w:rsidR="00C738A6" w:rsidRDefault="00C738A6">
      <w:pPr>
        <w:pStyle w:val="NLa"/>
        <w:tabs>
          <w:tab w:val="left" w:pos="990"/>
        </w:tabs>
        <w:spacing w:before="180"/>
        <w:ind w:left="720" w:firstLine="0"/>
      </w:pPr>
      <w:r>
        <w:t>c.</w:t>
      </w:r>
      <w:r>
        <w:tab/>
        <w:t>Decrease</w:t>
      </w:r>
    </w:p>
    <w:p w:rsidR="00C738A6" w:rsidRDefault="00C738A6">
      <w:pPr>
        <w:pStyle w:val="NLa"/>
        <w:tabs>
          <w:tab w:val="left" w:pos="990"/>
        </w:tabs>
        <w:spacing w:before="180"/>
        <w:ind w:left="720" w:firstLine="0"/>
      </w:pPr>
      <w:r>
        <w:t>d.</w:t>
      </w:r>
      <w:r>
        <w:tab/>
        <w:t>Remain the same</w:t>
      </w:r>
    </w:p>
    <w:p w:rsidR="00C738A6" w:rsidRDefault="00C738A6">
      <w:pPr>
        <w:pStyle w:val="NLa"/>
        <w:tabs>
          <w:tab w:val="left" w:pos="990"/>
        </w:tabs>
        <w:spacing w:before="180"/>
        <w:ind w:left="720" w:firstLine="0"/>
      </w:pPr>
      <w:r>
        <w:t>e.</w:t>
      </w:r>
      <w:r>
        <w:tab/>
        <w:t>Decrease</w:t>
      </w:r>
    </w:p>
    <w:p w:rsidR="00C738A6" w:rsidRDefault="00C738A6">
      <w:pPr>
        <w:pStyle w:val="NLa"/>
        <w:tabs>
          <w:tab w:val="left" w:pos="990"/>
        </w:tabs>
        <w:spacing w:before="180"/>
        <w:ind w:left="720" w:firstLine="0"/>
      </w:pPr>
      <w:r>
        <w:t>f.</w:t>
      </w:r>
      <w:r>
        <w:tab/>
        <w:t>Remain the same</w:t>
      </w:r>
    </w:p>
    <w:p w:rsidR="00C738A6" w:rsidRDefault="00C738A6">
      <w:pPr>
        <w:pStyle w:val="NLa"/>
        <w:tabs>
          <w:tab w:val="left" w:pos="990"/>
        </w:tabs>
        <w:spacing w:before="180"/>
        <w:ind w:left="720" w:firstLine="0"/>
      </w:pPr>
      <w:r>
        <w:t>g.</w:t>
      </w:r>
      <w:r>
        <w:tab/>
        <w:t>Decrease</w:t>
      </w:r>
    </w:p>
    <w:p w:rsidR="00C738A6" w:rsidRDefault="00C738A6">
      <w:pPr>
        <w:pStyle w:val="NLa"/>
        <w:tabs>
          <w:tab w:val="left" w:pos="990"/>
        </w:tabs>
        <w:spacing w:before="180"/>
        <w:ind w:left="720" w:firstLine="0"/>
      </w:pPr>
      <w:r>
        <w:t>h.</w:t>
      </w:r>
      <w:r>
        <w:tab/>
        <w:t>Decrease</w:t>
      </w:r>
    </w:p>
    <w:p w:rsidR="00C738A6" w:rsidRDefault="00C738A6">
      <w:pPr>
        <w:pStyle w:val="NLa"/>
        <w:tabs>
          <w:tab w:val="left" w:pos="990"/>
        </w:tabs>
        <w:spacing w:before="180"/>
        <w:ind w:left="720" w:firstLine="0"/>
      </w:pPr>
      <w:r>
        <w:t>i.</w:t>
      </w:r>
      <w:r>
        <w:tab/>
        <w:t>Remain the same</w:t>
      </w:r>
    </w:p>
    <w:p w:rsidR="00C738A6" w:rsidRDefault="00C738A6">
      <w:pPr>
        <w:pStyle w:val="text"/>
        <w:outlineLvl w:val="0"/>
        <w:rPr>
          <w:b/>
        </w:rPr>
      </w:pPr>
      <w:r>
        <w:rPr>
          <w:b/>
        </w:rPr>
        <w:t>AP9–5.</w:t>
      </w:r>
      <w:r>
        <w:rPr>
          <w:b/>
        </w:rPr>
        <w:tab/>
      </w:r>
    </w:p>
    <w:p w:rsidR="00C738A6" w:rsidRDefault="00C738A6">
      <w:pPr>
        <w:pStyle w:val="text"/>
      </w:pPr>
      <w:r>
        <w:t>The contractual agreement that General Mills entered into allows them to reclassify the current borrowings as noncurrent debt.  Management would want to do this in order to improve measures of liquidity.  A financial analyst’s answer would not be different.  A financial analyst would not be concerned because the company has the ability to extend the maturity dates of the debt beyond the current year.</w:t>
      </w:r>
    </w:p>
    <w:p w:rsidR="00C738A6" w:rsidRDefault="00C738A6">
      <w:pPr>
        <w:pStyle w:val="fn"/>
      </w:pPr>
    </w:p>
    <w:p w:rsidR="00C738A6" w:rsidRDefault="00C738A6">
      <w:pPr>
        <w:pStyle w:val="NLa"/>
        <w:spacing w:before="0"/>
        <w:ind w:left="0" w:firstLine="0"/>
        <w:outlineLvl w:val="0"/>
        <w:rPr>
          <w:b/>
        </w:rPr>
      </w:pPr>
      <w:r>
        <w:rPr>
          <w:b/>
        </w:rPr>
        <w:t>AP9–6.</w:t>
      </w:r>
    </w:p>
    <w:p w:rsidR="00C738A6" w:rsidRDefault="00C738A6">
      <w:pPr>
        <w:pStyle w:val="NLa"/>
        <w:ind w:left="475" w:hanging="475"/>
        <w:outlineLvl w:val="0"/>
      </w:pPr>
      <w:r>
        <w:t>Req. 1</w:t>
      </w:r>
    </w:p>
    <w:tbl>
      <w:tblPr>
        <w:tblW w:w="0" w:type="auto"/>
        <w:tblInd w:w="480" w:type="dxa"/>
        <w:tblLayout w:type="fixed"/>
        <w:tblLook w:val="0000"/>
      </w:tblPr>
      <w:tblGrid>
        <w:gridCol w:w="3408"/>
        <w:gridCol w:w="1080"/>
        <w:gridCol w:w="1620"/>
      </w:tblGrid>
      <w:tr w:rsidR="00C738A6">
        <w:tc>
          <w:tcPr>
            <w:tcW w:w="3408" w:type="dxa"/>
          </w:tcPr>
          <w:p w:rsidR="00C738A6" w:rsidRDefault="00C738A6">
            <w:pPr>
              <w:pStyle w:val="NLa"/>
              <w:spacing w:before="180"/>
              <w:ind w:left="0" w:firstLine="0"/>
              <w:rPr>
                <w:lang w:val="fr-FR"/>
              </w:rPr>
            </w:pPr>
            <w:r>
              <w:rPr>
                <w:lang w:val="fr-FR"/>
              </w:rPr>
              <w:t xml:space="preserve">         $2,000,000 </w:t>
            </w:r>
            <w:r>
              <w:t>X 0.6806</w:t>
            </w:r>
          </w:p>
        </w:tc>
        <w:tc>
          <w:tcPr>
            <w:tcW w:w="1080" w:type="dxa"/>
          </w:tcPr>
          <w:p w:rsidR="00C738A6" w:rsidRDefault="00C738A6">
            <w:pPr>
              <w:pStyle w:val="NLa"/>
              <w:spacing w:before="180"/>
              <w:ind w:left="0" w:firstLine="0"/>
              <w:jc w:val="center"/>
              <w:rPr>
                <w:lang w:val="fr-FR"/>
              </w:rPr>
            </w:pPr>
            <w:r>
              <w:t>=</w:t>
            </w:r>
          </w:p>
        </w:tc>
        <w:tc>
          <w:tcPr>
            <w:tcW w:w="1620" w:type="dxa"/>
          </w:tcPr>
          <w:p w:rsidR="00C738A6" w:rsidRDefault="00C738A6">
            <w:pPr>
              <w:pStyle w:val="NLa"/>
              <w:spacing w:before="180"/>
              <w:ind w:left="0" w:firstLine="0"/>
              <w:jc w:val="right"/>
            </w:pPr>
            <w:r>
              <w:t>$1,361,200</w:t>
            </w:r>
          </w:p>
        </w:tc>
      </w:tr>
      <w:tr w:rsidR="00C738A6">
        <w:tc>
          <w:tcPr>
            <w:tcW w:w="3408" w:type="dxa"/>
          </w:tcPr>
          <w:p w:rsidR="00C738A6" w:rsidRDefault="00C738A6">
            <w:pPr>
              <w:pStyle w:val="NLa"/>
              <w:spacing w:before="180"/>
              <w:ind w:left="0" w:firstLine="0"/>
            </w:pPr>
            <w:r>
              <w:t xml:space="preserve">          $150,000 X 3.9927</w:t>
            </w:r>
          </w:p>
        </w:tc>
        <w:tc>
          <w:tcPr>
            <w:tcW w:w="1080" w:type="dxa"/>
          </w:tcPr>
          <w:p w:rsidR="00C738A6" w:rsidRDefault="00C738A6">
            <w:pPr>
              <w:pStyle w:val="NLa"/>
              <w:spacing w:before="180"/>
              <w:ind w:left="0" w:firstLine="0"/>
              <w:jc w:val="center"/>
            </w:pPr>
            <w:r>
              <w:t>=</w:t>
            </w:r>
          </w:p>
        </w:tc>
        <w:tc>
          <w:tcPr>
            <w:tcW w:w="1620" w:type="dxa"/>
          </w:tcPr>
          <w:p w:rsidR="00C738A6" w:rsidRDefault="00C738A6">
            <w:pPr>
              <w:pStyle w:val="NLa"/>
              <w:spacing w:before="180"/>
              <w:ind w:left="0" w:firstLine="0"/>
              <w:jc w:val="right"/>
            </w:pPr>
            <w:r>
              <w:t xml:space="preserve">   598,905</w:t>
            </w:r>
          </w:p>
        </w:tc>
      </w:tr>
      <w:tr w:rsidR="00C738A6">
        <w:trPr>
          <w:gridBefore w:val="2"/>
          <w:wBefore w:w="4488" w:type="dxa"/>
          <w:trHeight w:val="540"/>
        </w:trPr>
        <w:tc>
          <w:tcPr>
            <w:tcW w:w="1620" w:type="dxa"/>
          </w:tcPr>
          <w:p w:rsidR="00C738A6" w:rsidRDefault="00C738A6">
            <w:pPr>
              <w:pStyle w:val="NLa"/>
              <w:spacing w:before="180"/>
              <w:ind w:left="0" w:firstLine="0"/>
              <w:jc w:val="right"/>
            </w:pPr>
            <w:r>
              <w:t>$1,960,105</w:t>
            </w:r>
          </w:p>
        </w:tc>
      </w:tr>
    </w:tbl>
    <w:p w:rsidR="00C738A6" w:rsidRDefault="00C738A6">
      <w:pPr>
        <w:pStyle w:val="NLa"/>
        <w:spacing w:before="120"/>
        <w:ind w:left="475" w:hanging="475"/>
      </w:pPr>
      <w:r>
        <w:tab/>
      </w:r>
    </w:p>
    <w:p w:rsidR="00C738A6" w:rsidRDefault="00C738A6">
      <w:pPr>
        <w:pStyle w:val="NLa"/>
        <w:rPr>
          <w:lang w:val="fr-FR"/>
        </w:rPr>
      </w:pPr>
      <w:r>
        <w:rPr>
          <w:lang w:val="fr-FR"/>
        </w:rPr>
        <w:t>Req. 2</w:t>
      </w:r>
    </w:p>
    <w:tbl>
      <w:tblPr>
        <w:tblW w:w="0" w:type="auto"/>
        <w:tblInd w:w="480" w:type="dxa"/>
        <w:tblLayout w:type="fixed"/>
        <w:tblLook w:val="0000"/>
      </w:tblPr>
      <w:tblGrid>
        <w:gridCol w:w="4308"/>
        <w:gridCol w:w="540"/>
        <w:gridCol w:w="4248"/>
      </w:tblGrid>
      <w:tr w:rsidR="00C738A6">
        <w:trPr>
          <w:trHeight w:val="422"/>
        </w:trPr>
        <w:tc>
          <w:tcPr>
            <w:tcW w:w="4308" w:type="dxa"/>
          </w:tcPr>
          <w:p w:rsidR="00C738A6" w:rsidRDefault="00C738A6">
            <w:pPr>
              <w:pStyle w:val="NLa"/>
              <w:spacing w:before="180"/>
              <w:ind w:left="0" w:firstLine="0"/>
              <w:rPr>
                <w:lang w:val="fr-FR"/>
              </w:rPr>
            </w:pPr>
            <w:r>
              <w:rPr>
                <w:lang w:val="fr-FR"/>
              </w:rPr>
              <w:t xml:space="preserve">         $1,000,000 </w:t>
            </w:r>
            <w:r>
              <w:rPr>
                <w:szCs w:val="24"/>
              </w:rPr>
              <w:sym w:font="Symbol" w:char="F0B4"/>
            </w:r>
            <w:r>
              <w:rPr>
                <w:lang w:val="fr-FR"/>
              </w:rPr>
              <w:t xml:space="preserve"> .4632</w:t>
            </w:r>
          </w:p>
        </w:tc>
        <w:tc>
          <w:tcPr>
            <w:tcW w:w="540" w:type="dxa"/>
          </w:tcPr>
          <w:p w:rsidR="00C738A6" w:rsidRDefault="00C738A6">
            <w:pPr>
              <w:pStyle w:val="NLa"/>
              <w:spacing w:before="180"/>
              <w:ind w:left="0" w:firstLine="0"/>
              <w:jc w:val="center"/>
            </w:pPr>
            <w:r>
              <w:t>=</w:t>
            </w:r>
          </w:p>
        </w:tc>
        <w:tc>
          <w:tcPr>
            <w:tcW w:w="4248" w:type="dxa"/>
          </w:tcPr>
          <w:p w:rsidR="00C738A6" w:rsidRDefault="00C738A6">
            <w:pPr>
              <w:pStyle w:val="NLa"/>
              <w:spacing w:before="180"/>
              <w:ind w:left="0" w:firstLine="0"/>
            </w:pPr>
            <w:r>
              <w:t>$463,200</w:t>
            </w:r>
          </w:p>
        </w:tc>
      </w:tr>
    </w:tbl>
    <w:p w:rsidR="00C738A6" w:rsidRDefault="00C738A6">
      <w:pPr>
        <w:pStyle w:val="NLa"/>
        <w:spacing w:before="120"/>
        <w:ind w:left="475" w:hanging="475"/>
      </w:pPr>
      <w:r>
        <w:t xml:space="preserve">       The total amount of interest earned = $536,800</w:t>
      </w:r>
    </w:p>
    <w:p w:rsidR="00C738A6" w:rsidRDefault="00C738A6">
      <w:pPr>
        <w:pStyle w:val="NLa"/>
        <w:rPr>
          <w:lang w:val="fr-FR"/>
        </w:rPr>
      </w:pPr>
      <w:r>
        <w:rPr>
          <w:lang w:val="fr-FR"/>
        </w:rPr>
        <w:t>Req. 3</w:t>
      </w:r>
    </w:p>
    <w:tbl>
      <w:tblPr>
        <w:tblW w:w="0" w:type="auto"/>
        <w:tblInd w:w="480" w:type="dxa"/>
        <w:tblLayout w:type="fixed"/>
        <w:tblLook w:val="0000"/>
      </w:tblPr>
      <w:tblGrid>
        <w:gridCol w:w="4308"/>
        <w:gridCol w:w="540"/>
        <w:gridCol w:w="4248"/>
      </w:tblGrid>
      <w:tr w:rsidR="00C738A6">
        <w:tc>
          <w:tcPr>
            <w:tcW w:w="4308" w:type="dxa"/>
          </w:tcPr>
          <w:p w:rsidR="00C738A6" w:rsidRDefault="00C738A6">
            <w:pPr>
              <w:pStyle w:val="NLa"/>
              <w:spacing w:before="180"/>
              <w:ind w:left="0" w:firstLine="0"/>
              <w:rPr>
                <w:lang w:val="fr-FR"/>
              </w:rPr>
            </w:pPr>
            <w:r>
              <w:rPr>
                <w:lang w:val="fr-FR"/>
              </w:rPr>
              <w:t xml:space="preserve">         $350,000 </w:t>
            </w:r>
            <w:r>
              <w:rPr>
                <w:szCs w:val="24"/>
              </w:rPr>
              <w:sym w:font="Symbol" w:char="F0B8"/>
            </w:r>
            <w:r>
              <w:t xml:space="preserve"> 3.3121</w:t>
            </w:r>
          </w:p>
        </w:tc>
        <w:tc>
          <w:tcPr>
            <w:tcW w:w="540" w:type="dxa"/>
          </w:tcPr>
          <w:p w:rsidR="00C738A6" w:rsidRDefault="00C738A6">
            <w:pPr>
              <w:pStyle w:val="NLa"/>
              <w:spacing w:before="180"/>
              <w:ind w:left="0" w:firstLine="0"/>
              <w:jc w:val="center"/>
              <w:rPr>
                <w:lang w:val="fr-FR"/>
              </w:rPr>
            </w:pPr>
            <w:r>
              <w:rPr>
                <w:lang w:val="fr-FR"/>
              </w:rPr>
              <w:t>=</w:t>
            </w:r>
          </w:p>
        </w:tc>
        <w:tc>
          <w:tcPr>
            <w:tcW w:w="4248" w:type="dxa"/>
          </w:tcPr>
          <w:p w:rsidR="00C738A6" w:rsidRDefault="00C738A6">
            <w:pPr>
              <w:pStyle w:val="NLa"/>
              <w:spacing w:before="180"/>
              <w:ind w:left="0" w:firstLine="0"/>
            </w:pPr>
            <w:r>
              <w:t>$105,673</w:t>
            </w:r>
          </w:p>
        </w:tc>
      </w:tr>
      <w:tr w:rsidR="00C738A6">
        <w:tc>
          <w:tcPr>
            <w:tcW w:w="4308" w:type="dxa"/>
          </w:tcPr>
          <w:p w:rsidR="00C738A6" w:rsidRDefault="00C738A6" w:rsidP="00641DF0">
            <w:pPr>
              <w:pStyle w:val="NLa"/>
              <w:spacing w:before="180"/>
              <w:ind w:left="0" w:firstLine="0"/>
            </w:pPr>
            <w:r>
              <w:t xml:space="preserve">          $422,692 - $350,000</w:t>
            </w:r>
          </w:p>
        </w:tc>
        <w:tc>
          <w:tcPr>
            <w:tcW w:w="540" w:type="dxa"/>
          </w:tcPr>
          <w:p w:rsidR="00C738A6" w:rsidRDefault="00C738A6">
            <w:pPr>
              <w:pStyle w:val="NLa"/>
              <w:spacing w:before="180"/>
              <w:ind w:left="0" w:firstLine="0"/>
              <w:jc w:val="center"/>
            </w:pPr>
            <w:r>
              <w:t>=</w:t>
            </w:r>
          </w:p>
        </w:tc>
        <w:tc>
          <w:tcPr>
            <w:tcW w:w="4248" w:type="dxa"/>
          </w:tcPr>
          <w:p w:rsidR="00C738A6" w:rsidRDefault="00C738A6" w:rsidP="00641DF0">
            <w:pPr>
              <w:pStyle w:val="NLa"/>
              <w:spacing w:before="180"/>
              <w:ind w:left="0" w:firstLine="0"/>
            </w:pPr>
            <w:r>
              <w:t>$72,692 The total amount of interest</w:t>
            </w:r>
          </w:p>
        </w:tc>
      </w:tr>
    </w:tbl>
    <w:p w:rsidR="00C738A6" w:rsidRDefault="00C738A6">
      <w:pPr>
        <w:pStyle w:val="NLa"/>
        <w:spacing w:before="120"/>
        <w:ind w:left="475" w:hanging="475"/>
      </w:pPr>
      <w:r>
        <w:t xml:space="preserve">      </w:t>
      </w:r>
    </w:p>
    <w:p w:rsidR="00C738A6" w:rsidRDefault="00C738A6">
      <w:pPr>
        <w:pStyle w:val="NLa"/>
        <w:spacing w:before="360"/>
        <w:ind w:left="475" w:hanging="475"/>
        <w:outlineLvl w:val="0"/>
        <w:rPr>
          <w:b/>
        </w:rPr>
      </w:pPr>
      <w:r>
        <w:rPr>
          <w:b/>
        </w:rPr>
        <w:t>AP9–7.</w:t>
      </w:r>
    </w:p>
    <w:p w:rsidR="00C738A6" w:rsidRDefault="00C738A6">
      <w:pPr>
        <w:pStyle w:val="NLa"/>
        <w:spacing w:before="360"/>
        <w:ind w:left="475" w:hanging="475"/>
        <w:outlineLvl w:val="0"/>
        <w:rPr>
          <w:b/>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08"/>
        <w:gridCol w:w="810"/>
        <w:gridCol w:w="3078"/>
      </w:tblGrid>
      <w:tr w:rsidR="00C738A6">
        <w:tc>
          <w:tcPr>
            <w:tcW w:w="5208" w:type="dxa"/>
          </w:tcPr>
          <w:p w:rsidR="00C738A6" w:rsidRDefault="00C738A6">
            <w:pPr>
              <w:pStyle w:val="NLa"/>
              <w:spacing w:before="200"/>
              <w:ind w:left="0" w:firstLine="0"/>
              <w:rPr>
                <w:b/>
              </w:rPr>
            </w:pPr>
            <w:r>
              <w:rPr>
                <w:b/>
              </w:rPr>
              <w:t>Option 1:</w:t>
            </w:r>
          </w:p>
        </w:tc>
        <w:tc>
          <w:tcPr>
            <w:tcW w:w="810" w:type="dxa"/>
          </w:tcPr>
          <w:p w:rsidR="00C738A6" w:rsidRDefault="00C738A6">
            <w:pPr>
              <w:pStyle w:val="NLa"/>
              <w:spacing w:before="200"/>
              <w:ind w:left="0" w:firstLine="0"/>
              <w:jc w:val="center"/>
              <w:rPr>
                <w:b/>
              </w:rPr>
            </w:pPr>
          </w:p>
        </w:tc>
        <w:tc>
          <w:tcPr>
            <w:tcW w:w="3078" w:type="dxa"/>
          </w:tcPr>
          <w:p w:rsidR="00C738A6" w:rsidRDefault="00C738A6">
            <w:pPr>
              <w:pStyle w:val="NLa"/>
              <w:spacing w:before="200"/>
              <w:ind w:left="0" w:firstLine="0"/>
              <w:rPr>
                <w:b/>
              </w:rPr>
            </w:pPr>
          </w:p>
        </w:tc>
      </w:tr>
      <w:tr w:rsidR="00C738A6">
        <w:tc>
          <w:tcPr>
            <w:tcW w:w="5208" w:type="dxa"/>
          </w:tcPr>
          <w:p w:rsidR="00C738A6" w:rsidRDefault="00C738A6">
            <w:pPr>
              <w:pStyle w:val="NLa"/>
              <w:spacing w:before="200"/>
              <w:ind w:left="0" w:firstLine="0"/>
            </w:pPr>
            <w:r>
              <w:t xml:space="preserve">$750,000 </w:t>
            </w:r>
          </w:p>
        </w:tc>
        <w:tc>
          <w:tcPr>
            <w:tcW w:w="810" w:type="dxa"/>
          </w:tcPr>
          <w:p w:rsidR="00C738A6" w:rsidRDefault="00C738A6">
            <w:pPr>
              <w:pStyle w:val="NLa"/>
              <w:spacing w:before="200"/>
              <w:ind w:left="0" w:firstLine="0"/>
              <w:jc w:val="center"/>
            </w:pPr>
            <w:r>
              <w:t>=</w:t>
            </w:r>
          </w:p>
        </w:tc>
        <w:tc>
          <w:tcPr>
            <w:tcW w:w="3078" w:type="dxa"/>
          </w:tcPr>
          <w:p w:rsidR="00C738A6" w:rsidRDefault="00C738A6">
            <w:pPr>
              <w:pStyle w:val="NLa"/>
              <w:spacing w:before="200"/>
              <w:ind w:left="0" w:firstLine="0"/>
            </w:pPr>
            <w:r>
              <w:t>$750,000</w:t>
            </w:r>
          </w:p>
        </w:tc>
      </w:tr>
      <w:tr w:rsidR="00C738A6">
        <w:tc>
          <w:tcPr>
            <w:tcW w:w="5208" w:type="dxa"/>
          </w:tcPr>
          <w:p w:rsidR="00C738A6" w:rsidRDefault="00C738A6">
            <w:pPr>
              <w:pStyle w:val="NLa"/>
              <w:spacing w:before="200"/>
              <w:ind w:left="0" w:firstLine="0"/>
              <w:rPr>
                <w:b/>
              </w:rPr>
            </w:pPr>
            <w:r>
              <w:rPr>
                <w:b/>
              </w:rPr>
              <w:t>Option 2:</w:t>
            </w:r>
          </w:p>
        </w:tc>
        <w:tc>
          <w:tcPr>
            <w:tcW w:w="810" w:type="dxa"/>
          </w:tcPr>
          <w:p w:rsidR="00C738A6" w:rsidRDefault="00C738A6">
            <w:pPr>
              <w:pStyle w:val="NLa"/>
              <w:spacing w:before="200"/>
              <w:ind w:left="0" w:firstLine="0"/>
              <w:jc w:val="center"/>
              <w:rPr>
                <w:b/>
              </w:rPr>
            </w:pPr>
          </w:p>
        </w:tc>
        <w:tc>
          <w:tcPr>
            <w:tcW w:w="3078" w:type="dxa"/>
          </w:tcPr>
          <w:p w:rsidR="00C738A6" w:rsidRDefault="00C738A6">
            <w:pPr>
              <w:pStyle w:val="NLa"/>
              <w:spacing w:before="200"/>
              <w:ind w:left="0" w:firstLine="0"/>
              <w:rPr>
                <w:b/>
              </w:rPr>
            </w:pPr>
          </w:p>
        </w:tc>
      </w:tr>
      <w:tr w:rsidR="00C738A6">
        <w:tc>
          <w:tcPr>
            <w:tcW w:w="5208" w:type="dxa"/>
          </w:tcPr>
          <w:p w:rsidR="00C738A6" w:rsidRDefault="00C738A6">
            <w:pPr>
              <w:pStyle w:val="NLa"/>
              <w:spacing w:before="200"/>
              <w:ind w:left="0" w:firstLine="0"/>
            </w:pPr>
            <w:r>
              <w:t xml:space="preserve">$60,000 </w:t>
            </w:r>
            <w:r>
              <w:rPr>
                <w:szCs w:val="24"/>
              </w:rPr>
              <w:sym w:font="Symbol" w:char="F0B4"/>
            </w:r>
            <w:r>
              <w:t xml:space="preserve"> 11.4699</w:t>
            </w:r>
          </w:p>
        </w:tc>
        <w:tc>
          <w:tcPr>
            <w:tcW w:w="810" w:type="dxa"/>
          </w:tcPr>
          <w:p w:rsidR="00C738A6" w:rsidRDefault="00C738A6">
            <w:pPr>
              <w:pStyle w:val="NLa"/>
              <w:spacing w:before="200"/>
              <w:ind w:left="0" w:firstLine="0"/>
              <w:jc w:val="center"/>
            </w:pPr>
            <w:r>
              <w:t>=</w:t>
            </w:r>
          </w:p>
        </w:tc>
        <w:tc>
          <w:tcPr>
            <w:tcW w:w="3078" w:type="dxa"/>
          </w:tcPr>
          <w:p w:rsidR="00C738A6" w:rsidRDefault="00C738A6">
            <w:pPr>
              <w:pStyle w:val="NLa"/>
              <w:spacing w:before="200"/>
              <w:ind w:left="0" w:firstLine="0"/>
            </w:pPr>
            <w:r>
              <w:t>$688,194</w:t>
            </w:r>
          </w:p>
        </w:tc>
      </w:tr>
      <w:tr w:rsidR="00C738A6">
        <w:tc>
          <w:tcPr>
            <w:tcW w:w="5208" w:type="dxa"/>
          </w:tcPr>
          <w:p w:rsidR="00C738A6" w:rsidRDefault="00C738A6">
            <w:pPr>
              <w:pStyle w:val="NLa"/>
              <w:spacing w:before="200"/>
              <w:ind w:left="0" w:firstLine="0"/>
              <w:rPr>
                <w:b/>
              </w:rPr>
            </w:pPr>
            <w:r>
              <w:rPr>
                <w:b/>
              </w:rPr>
              <w:t>Option 3:</w:t>
            </w:r>
          </w:p>
        </w:tc>
        <w:tc>
          <w:tcPr>
            <w:tcW w:w="810" w:type="dxa"/>
          </w:tcPr>
          <w:p w:rsidR="00C738A6" w:rsidRDefault="00C738A6">
            <w:pPr>
              <w:pStyle w:val="NLa"/>
              <w:spacing w:before="200"/>
              <w:ind w:left="0" w:firstLine="0"/>
              <w:jc w:val="center"/>
              <w:rPr>
                <w:b/>
              </w:rPr>
            </w:pPr>
          </w:p>
        </w:tc>
        <w:tc>
          <w:tcPr>
            <w:tcW w:w="3078" w:type="dxa"/>
          </w:tcPr>
          <w:p w:rsidR="00C738A6" w:rsidRDefault="00C738A6">
            <w:pPr>
              <w:pStyle w:val="NLa"/>
              <w:spacing w:before="200"/>
              <w:ind w:left="0" w:firstLine="0"/>
              <w:rPr>
                <w:b/>
              </w:rPr>
            </w:pPr>
          </w:p>
        </w:tc>
      </w:tr>
      <w:tr w:rsidR="00C738A6">
        <w:tc>
          <w:tcPr>
            <w:tcW w:w="5208" w:type="dxa"/>
          </w:tcPr>
          <w:p w:rsidR="00C738A6" w:rsidRDefault="00C738A6">
            <w:pPr>
              <w:pStyle w:val="NLa"/>
              <w:spacing w:before="200"/>
              <w:ind w:left="0" w:firstLine="0"/>
            </w:pPr>
            <w:r>
              <w:t xml:space="preserve">$50,000 </w:t>
            </w:r>
            <w:r>
              <w:rPr>
                <w:szCs w:val="24"/>
              </w:rPr>
              <w:sym w:font="Symbol" w:char="F0B4"/>
            </w:r>
            <w:r>
              <w:t xml:space="preserve"> 7.3601</w:t>
            </w:r>
          </w:p>
        </w:tc>
        <w:tc>
          <w:tcPr>
            <w:tcW w:w="810" w:type="dxa"/>
          </w:tcPr>
          <w:p w:rsidR="00C738A6" w:rsidRDefault="00C738A6">
            <w:pPr>
              <w:pStyle w:val="NLa"/>
              <w:spacing w:before="200"/>
              <w:ind w:left="0" w:firstLine="0"/>
              <w:jc w:val="center"/>
            </w:pPr>
            <w:r>
              <w:t>=</w:t>
            </w:r>
          </w:p>
        </w:tc>
        <w:tc>
          <w:tcPr>
            <w:tcW w:w="3078" w:type="dxa"/>
          </w:tcPr>
          <w:p w:rsidR="00C738A6" w:rsidRDefault="00C738A6">
            <w:pPr>
              <w:pStyle w:val="NLa"/>
              <w:spacing w:before="200"/>
              <w:ind w:left="0" w:firstLine="0"/>
            </w:pPr>
            <w:r>
              <w:t>$368,005</w:t>
            </w:r>
          </w:p>
        </w:tc>
      </w:tr>
      <w:tr w:rsidR="00C738A6">
        <w:tc>
          <w:tcPr>
            <w:tcW w:w="5208" w:type="dxa"/>
          </w:tcPr>
          <w:p w:rsidR="00C738A6" w:rsidRDefault="00C738A6">
            <w:pPr>
              <w:pStyle w:val="NLa"/>
              <w:spacing w:before="200"/>
              <w:ind w:left="0" w:firstLine="0"/>
            </w:pPr>
            <w:r>
              <w:t xml:space="preserve">+ $80,000 </w:t>
            </w:r>
            <w:r>
              <w:rPr>
                <w:szCs w:val="24"/>
              </w:rPr>
              <w:sym w:font="Symbol" w:char="F0B4"/>
            </w:r>
            <w:r>
              <w:t xml:space="preserve"> 7.3601 </w:t>
            </w:r>
            <w:r>
              <w:rPr>
                <w:szCs w:val="24"/>
              </w:rPr>
              <w:sym w:font="Symbol" w:char="F0B4"/>
            </w:r>
            <w:r>
              <w:t xml:space="preserve"> 0.5584</w:t>
            </w:r>
          </w:p>
        </w:tc>
        <w:tc>
          <w:tcPr>
            <w:tcW w:w="810" w:type="dxa"/>
          </w:tcPr>
          <w:p w:rsidR="00C738A6" w:rsidRDefault="00C738A6">
            <w:pPr>
              <w:pStyle w:val="NLa"/>
              <w:spacing w:before="200"/>
              <w:ind w:left="0" w:firstLine="0"/>
              <w:jc w:val="center"/>
            </w:pPr>
            <w:r>
              <w:t>=</w:t>
            </w:r>
          </w:p>
        </w:tc>
        <w:tc>
          <w:tcPr>
            <w:tcW w:w="3078" w:type="dxa"/>
          </w:tcPr>
          <w:p w:rsidR="00C738A6" w:rsidRDefault="00C738A6">
            <w:pPr>
              <w:pStyle w:val="NLa"/>
              <w:spacing w:before="200"/>
              <w:ind w:left="0" w:firstLine="0"/>
            </w:pPr>
            <w:r>
              <w:t xml:space="preserve">  328,790</w:t>
            </w:r>
          </w:p>
        </w:tc>
      </w:tr>
      <w:tr w:rsidR="00C738A6">
        <w:tc>
          <w:tcPr>
            <w:tcW w:w="5208" w:type="dxa"/>
          </w:tcPr>
          <w:p w:rsidR="00C738A6" w:rsidRDefault="00C738A6">
            <w:pPr>
              <w:pStyle w:val="NLa"/>
              <w:spacing w:before="200"/>
              <w:ind w:left="0" w:firstLine="0"/>
            </w:pPr>
            <w:r>
              <w:t>Total</w:t>
            </w:r>
          </w:p>
        </w:tc>
        <w:tc>
          <w:tcPr>
            <w:tcW w:w="810" w:type="dxa"/>
          </w:tcPr>
          <w:p w:rsidR="00C738A6" w:rsidRDefault="00C738A6">
            <w:pPr>
              <w:pStyle w:val="NLa"/>
              <w:spacing w:before="200"/>
              <w:ind w:left="0" w:firstLine="0"/>
              <w:jc w:val="center"/>
            </w:pPr>
            <w:r>
              <w:t>=</w:t>
            </w:r>
          </w:p>
        </w:tc>
        <w:tc>
          <w:tcPr>
            <w:tcW w:w="3078" w:type="dxa"/>
          </w:tcPr>
          <w:p w:rsidR="00C738A6" w:rsidRDefault="00C738A6">
            <w:pPr>
              <w:pStyle w:val="NLa"/>
              <w:spacing w:before="200"/>
              <w:ind w:left="0" w:firstLine="0"/>
            </w:pPr>
            <w:r>
              <w:t>$696,795</w:t>
            </w:r>
          </w:p>
        </w:tc>
      </w:tr>
    </w:tbl>
    <w:p w:rsidR="00C738A6" w:rsidRDefault="00C738A6">
      <w:pPr>
        <w:pStyle w:val="NLa"/>
      </w:pPr>
      <w:r>
        <w:tab/>
        <w:t xml:space="preserve">Option one is the best because it gives you the highest return.  The time value of money makes a dollar received today worth more than a dollar received one year from now. </w:t>
      </w:r>
    </w:p>
    <w:p w:rsidR="00C738A6" w:rsidRDefault="00C738A6">
      <w:pPr>
        <w:pStyle w:val="NLa"/>
        <w:spacing w:before="0"/>
        <w:ind w:left="475" w:hanging="475"/>
        <w:outlineLvl w:val="0"/>
        <w:rPr>
          <w:b/>
          <w:lang w:val="fr-FR"/>
        </w:rPr>
      </w:pPr>
    </w:p>
    <w:p w:rsidR="00C738A6" w:rsidRDefault="00C738A6">
      <w:pPr>
        <w:pStyle w:val="NLa"/>
        <w:spacing w:before="0"/>
        <w:ind w:left="475" w:hanging="475"/>
        <w:outlineLvl w:val="0"/>
        <w:rPr>
          <w:b/>
          <w:lang w:val="fr-FR"/>
        </w:rPr>
      </w:pPr>
    </w:p>
    <w:p w:rsidR="00C738A6" w:rsidRDefault="00C738A6">
      <w:pPr>
        <w:pStyle w:val="NLa"/>
        <w:spacing w:before="0"/>
        <w:ind w:left="475" w:hanging="475"/>
        <w:outlineLvl w:val="0"/>
        <w:rPr>
          <w:b/>
          <w:lang w:val="fr-FR"/>
        </w:rPr>
      </w:pPr>
    </w:p>
    <w:p w:rsidR="00C738A6" w:rsidRDefault="00C738A6">
      <w:pPr>
        <w:pStyle w:val="NLa"/>
        <w:spacing w:before="0"/>
        <w:ind w:left="475" w:hanging="475"/>
        <w:outlineLvl w:val="0"/>
        <w:rPr>
          <w:b/>
          <w:lang w:val="fr-FR"/>
        </w:rPr>
      </w:pPr>
      <w:r>
        <w:rPr>
          <w:b/>
          <w:lang w:val="fr-FR"/>
        </w:rPr>
        <w:t>AP9–8.</w:t>
      </w:r>
    </w:p>
    <w:p w:rsidR="00C738A6" w:rsidRDefault="00C738A6">
      <w:pPr>
        <w:pStyle w:val="text"/>
        <w:rPr>
          <w:u w:val="double"/>
          <w:lang w:val="fr-FR"/>
        </w:rPr>
      </w:pPr>
      <w:r>
        <w:rPr>
          <w:lang w:val="fr-FR"/>
        </w:rPr>
        <w:t>Req. 1</w:t>
      </w:r>
      <w:r>
        <w:rPr>
          <w:lang w:val="fr-FR"/>
        </w:rPr>
        <w:br/>
      </w:r>
      <w:r>
        <w:t> </w:t>
      </w:r>
      <w:r>
        <w:t> </w:t>
      </w:r>
      <w:r>
        <w:t> </w:t>
      </w:r>
      <w:r>
        <w:rPr>
          <w:lang w:val="fr-FR"/>
        </w:rPr>
        <w:t xml:space="preserve">$320,000 x 3.2781 = </w:t>
      </w:r>
      <w:r>
        <w:rPr>
          <w:u w:val="double"/>
          <w:lang w:val="fr-FR"/>
        </w:rPr>
        <w:t>$1,048,992</w:t>
      </w:r>
    </w:p>
    <w:p w:rsidR="00C738A6" w:rsidRDefault="00C738A6">
      <w:pPr>
        <w:pStyle w:val="text"/>
        <w:spacing w:before="360"/>
      </w:pPr>
      <w:r>
        <w:t>Req. 2</w:t>
      </w:r>
    </w:p>
    <w:tbl>
      <w:tblPr>
        <w:tblW w:w="0" w:type="auto"/>
        <w:tblInd w:w="8" w:type="dxa"/>
        <w:tblLayout w:type="fixed"/>
        <w:tblCellMar>
          <w:left w:w="0" w:type="dxa"/>
          <w:right w:w="0" w:type="dxa"/>
        </w:tblCellMar>
        <w:tblLook w:val="0000"/>
      </w:tblPr>
      <w:tblGrid>
        <w:gridCol w:w="1331"/>
        <w:gridCol w:w="144"/>
        <w:gridCol w:w="1132"/>
        <w:gridCol w:w="144"/>
        <w:gridCol w:w="1154"/>
        <w:gridCol w:w="360"/>
        <w:gridCol w:w="480"/>
        <w:gridCol w:w="360"/>
        <w:gridCol w:w="950"/>
        <w:gridCol w:w="8"/>
        <w:gridCol w:w="136"/>
        <w:gridCol w:w="8"/>
        <w:gridCol w:w="1259"/>
        <w:gridCol w:w="8"/>
        <w:gridCol w:w="136"/>
        <w:gridCol w:w="8"/>
        <w:gridCol w:w="1259"/>
        <w:gridCol w:w="8"/>
        <w:gridCol w:w="25"/>
      </w:tblGrid>
      <w:tr w:rsidR="00C738A6">
        <w:tc>
          <w:tcPr>
            <w:tcW w:w="8910" w:type="dxa"/>
            <w:gridSpan w:val="19"/>
          </w:tcPr>
          <w:p w:rsidR="00C738A6" w:rsidRDefault="00C738A6">
            <w:pPr>
              <w:pStyle w:val="Title1"/>
              <w:spacing w:after="120"/>
              <w:rPr>
                <w:i w:val="0"/>
              </w:rPr>
            </w:pPr>
            <w:r>
              <w:rPr>
                <w:i w:val="0"/>
              </w:rPr>
              <w:t>Fund Accumulation Schedule</w:t>
            </w:r>
          </w:p>
        </w:tc>
      </w:tr>
      <w:tr w:rsidR="00C738A6">
        <w:trPr>
          <w:gridAfter w:val="1"/>
          <w:wAfter w:w="25" w:type="dxa"/>
        </w:trPr>
        <w:tc>
          <w:tcPr>
            <w:tcW w:w="1331" w:type="dxa"/>
          </w:tcPr>
          <w:p w:rsidR="00C738A6" w:rsidRDefault="00C738A6">
            <w:pPr>
              <w:pStyle w:val="Title1"/>
              <w:rPr>
                <w:i w:val="0"/>
              </w:rPr>
            </w:pPr>
            <w:r>
              <w:rPr>
                <w:i w:val="0"/>
              </w:rPr>
              <w:br/>
            </w:r>
            <w:r>
              <w:rPr>
                <w:i w:val="0"/>
              </w:rPr>
              <w:br/>
              <w:t>Date</w:t>
            </w:r>
          </w:p>
        </w:tc>
        <w:tc>
          <w:tcPr>
            <w:tcW w:w="144" w:type="dxa"/>
          </w:tcPr>
          <w:p w:rsidR="00C738A6" w:rsidRDefault="00C738A6">
            <w:pPr>
              <w:pStyle w:val="text"/>
              <w:spacing w:before="0"/>
              <w:jc w:val="right"/>
            </w:pPr>
          </w:p>
        </w:tc>
        <w:tc>
          <w:tcPr>
            <w:tcW w:w="1132" w:type="dxa"/>
          </w:tcPr>
          <w:p w:rsidR="00C738A6" w:rsidRDefault="00C738A6">
            <w:pPr>
              <w:pStyle w:val="Title1"/>
              <w:rPr>
                <w:i w:val="0"/>
              </w:rPr>
            </w:pPr>
            <w:r>
              <w:rPr>
                <w:i w:val="0"/>
              </w:rPr>
              <w:t>Cash</w:t>
            </w:r>
            <w:r>
              <w:rPr>
                <w:i w:val="0"/>
              </w:rPr>
              <w:br/>
              <w:t>Payment</w:t>
            </w:r>
            <w:r>
              <w:rPr>
                <w:i w:val="0"/>
              </w:rPr>
              <w:br/>
              <w:t>(cr)</w:t>
            </w:r>
          </w:p>
        </w:tc>
        <w:tc>
          <w:tcPr>
            <w:tcW w:w="144" w:type="dxa"/>
          </w:tcPr>
          <w:p w:rsidR="00C738A6" w:rsidRDefault="00C738A6">
            <w:pPr>
              <w:pStyle w:val="text"/>
              <w:spacing w:before="0"/>
              <w:jc w:val="right"/>
            </w:pPr>
          </w:p>
        </w:tc>
        <w:tc>
          <w:tcPr>
            <w:tcW w:w="3312" w:type="dxa"/>
            <w:gridSpan w:val="6"/>
          </w:tcPr>
          <w:p w:rsidR="00C738A6" w:rsidRDefault="00C738A6">
            <w:pPr>
              <w:pStyle w:val="Title1"/>
              <w:rPr>
                <w:i w:val="0"/>
              </w:rPr>
            </w:pPr>
            <w:r>
              <w:rPr>
                <w:i w:val="0"/>
              </w:rPr>
              <w:t>Interest Revenue</w:t>
            </w:r>
            <w:r>
              <w:rPr>
                <w:i w:val="0"/>
              </w:rPr>
              <w:br/>
              <w:t>(prior balance x 9%)</w:t>
            </w:r>
            <w:r>
              <w:rPr>
                <w:i w:val="0"/>
              </w:rPr>
              <w:br/>
              <w:t>(cr)</w:t>
            </w:r>
          </w:p>
        </w:tc>
        <w:tc>
          <w:tcPr>
            <w:tcW w:w="144" w:type="dxa"/>
            <w:gridSpan w:val="2"/>
          </w:tcPr>
          <w:p w:rsidR="00C738A6" w:rsidRDefault="00C738A6">
            <w:pPr>
              <w:pStyle w:val="text"/>
              <w:spacing w:before="0"/>
              <w:jc w:val="right"/>
            </w:pPr>
          </w:p>
        </w:tc>
        <w:tc>
          <w:tcPr>
            <w:tcW w:w="1267" w:type="dxa"/>
            <w:gridSpan w:val="2"/>
          </w:tcPr>
          <w:p w:rsidR="00C738A6" w:rsidRDefault="00C738A6">
            <w:pPr>
              <w:pStyle w:val="Title1"/>
              <w:rPr>
                <w:i w:val="0"/>
              </w:rPr>
            </w:pPr>
            <w:r>
              <w:rPr>
                <w:i w:val="0"/>
              </w:rPr>
              <w:br/>
              <w:t>Fund</w:t>
            </w:r>
            <w:r>
              <w:rPr>
                <w:i w:val="0"/>
              </w:rPr>
              <w:br/>
              <w:t>Increase</w:t>
            </w:r>
          </w:p>
        </w:tc>
        <w:tc>
          <w:tcPr>
            <w:tcW w:w="144" w:type="dxa"/>
            <w:gridSpan w:val="2"/>
          </w:tcPr>
          <w:p w:rsidR="00C738A6" w:rsidRDefault="00C738A6">
            <w:pPr>
              <w:pStyle w:val="text"/>
              <w:spacing w:before="0"/>
              <w:jc w:val="right"/>
            </w:pPr>
          </w:p>
        </w:tc>
        <w:tc>
          <w:tcPr>
            <w:tcW w:w="1267" w:type="dxa"/>
            <w:gridSpan w:val="2"/>
          </w:tcPr>
          <w:p w:rsidR="00C738A6" w:rsidRDefault="00C738A6">
            <w:pPr>
              <w:pStyle w:val="Title1"/>
              <w:rPr>
                <w:i w:val="0"/>
              </w:rPr>
            </w:pPr>
            <w:r>
              <w:rPr>
                <w:i w:val="0"/>
              </w:rPr>
              <w:t>Fund</w:t>
            </w:r>
            <w:r>
              <w:rPr>
                <w:i w:val="0"/>
              </w:rPr>
              <w:br/>
              <w:t>Balance</w:t>
            </w:r>
            <w:r>
              <w:rPr>
                <w:i w:val="0"/>
              </w:rPr>
              <w:br/>
              <w:t>(dr)</w:t>
            </w:r>
          </w:p>
        </w:tc>
      </w:tr>
      <w:tr w:rsidR="00C738A6">
        <w:trPr>
          <w:gridAfter w:val="2"/>
          <w:wAfter w:w="33" w:type="dxa"/>
        </w:trPr>
        <w:tc>
          <w:tcPr>
            <w:tcW w:w="1331" w:type="dxa"/>
          </w:tcPr>
          <w:p w:rsidR="00C738A6" w:rsidRDefault="00C738A6">
            <w:pPr>
              <w:pStyle w:val="textc"/>
              <w:spacing w:after="0"/>
              <w:jc w:val="left"/>
            </w:pPr>
            <w:r>
              <w:t>12/31/2014</w:t>
            </w:r>
          </w:p>
        </w:tc>
        <w:tc>
          <w:tcPr>
            <w:tcW w:w="144" w:type="dxa"/>
          </w:tcPr>
          <w:p w:rsidR="00C738A6" w:rsidRDefault="00C738A6">
            <w:pPr>
              <w:pStyle w:val="text"/>
              <w:spacing w:before="0"/>
              <w:jc w:val="right"/>
            </w:pPr>
          </w:p>
        </w:tc>
        <w:tc>
          <w:tcPr>
            <w:tcW w:w="1132" w:type="dxa"/>
          </w:tcPr>
          <w:p w:rsidR="00C738A6" w:rsidRDefault="00C738A6">
            <w:pPr>
              <w:pStyle w:val="text0r"/>
              <w:spacing w:after="0"/>
            </w:pPr>
            <w:r>
              <w:t>$320,000</w:t>
            </w:r>
          </w:p>
        </w:tc>
        <w:tc>
          <w:tcPr>
            <w:tcW w:w="144" w:type="dxa"/>
          </w:tcPr>
          <w:p w:rsidR="00C738A6" w:rsidRDefault="00C738A6">
            <w:pPr>
              <w:pStyle w:val="text"/>
              <w:spacing w:before="0"/>
              <w:jc w:val="right"/>
            </w:pPr>
          </w:p>
        </w:tc>
        <w:tc>
          <w:tcPr>
            <w:tcW w:w="1154" w:type="dxa"/>
          </w:tcPr>
          <w:p w:rsidR="00C738A6" w:rsidRDefault="00C738A6">
            <w:pPr>
              <w:pStyle w:val="text"/>
              <w:spacing w:before="0"/>
              <w:jc w:val="right"/>
            </w:pPr>
          </w:p>
        </w:tc>
        <w:tc>
          <w:tcPr>
            <w:tcW w:w="360" w:type="dxa"/>
          </w:tcPr>
          <w:p w:rsidR="00C738A6" w:rsidRDefault="00C738A6">
            <w:pPr>
              <w:pStyle w:val="text"/>
              <w:spacing w:before="0"/>
              <w:jc w:val="right"/>
            </w:pPr>
          </w:p>
        </w:tc>
        <w:tc>
          <w:tcPr>
            <w:tcW w:w="480" w:type="dxa"/>
          </w:tcPr>
          <w:p w:rsidR="00C738A6" w:rsidRDefault="00C738A6">
            <w:pPr>
              <w:pStyle w:val="text"/>
              <w:spacing w:before="0"/>
              <w:jc w:val="right"/>
            </w:pPr>
          </w:p>
        </w:tc>
        <w:tc>
          <w:tcPr>
            <w:tcW w:w="360" w:type="dxa"/>
          </w:tcPr>
          <w:p w:rsidR="00C738A6" w:rsidRDefault="00C738A6">
            <w:pPr>
              <w:pStyle w:val="text"/>
              <w:spacing w:before="0"/>
              <w:jc w:val="right"/>
            </w:pPr>
          </w:p>
        </w:tc>
        <w:tc>
          <w:tcPr>
            <w:tcW w:w="950" w:type="dxa"/>
          </w:tcPr>
          <w:p w:rsidR="00C738A6" w:rsidRDefault="00C738A6">
            <w:pPr>
              <w:pStyle w:val="text"/>
              <w:spacing w:before="0"/>
              <w:jc w:val="right"/>
            </w:pPr>
          </w:p>
        </w:tc>
        <w:tc>
          <w:tcPr>
            <w:tcW w:w="144" w:type="dxa"/>
            <w:gridSpan w:val="2"/>
          </w:tcPr>
          <w:p w:rsidR="00C738A6" w:rsidRDefault="00C738A6">
            <w:pPr>
              <w:pStyle w:val="text"/>
              <w:spacing w:before="0"/>
              <w:jc w:val="right"/>
            </w:pPr>
          </w:p>
        </w:tc>
        <w:tc>
          <w:tcPr>
            <w:tcW w:w="1267" w:type="dxa"/>
            <w:gridSpan w:val="2"/>
          </w:tcPr>
          <w:p w:rsidR="00C738A6" w:rsidRDefault="00C738A6">
            <w:pPr>
              <w:pStyle w:val="text0r"/>
              <w:spacing w:after="0"/>
            </w:pPr>
            <w:r>
              <w:t>$   320,000</w:t>
            </w:r>
          </w:p>
        </w:tc>
        <w:tc>
          <w:tcPr>
            <w:tcW w:w="144" w:type="dxa"/>
            <w:gridSpan w:val="2"/>
          </w:tcPr>
          <w:p w:rsidR="00C738A6" w:rsidRDefault="00C738A6">
            <w:pPr>
              <w:pStyle w:val="text"/>
              <w:spacing w:before="0"/>
              <w:jc w:val="right"/>
            </w:pPr>
          </w:p>
        </w:tc>
        <w:tc>
          <w:tcPr>
            <w:tcW w:w="1267" w:type="dxa"/>
            <w:gridSpan w:val="2"/>
          </w:tcPr>
          <w:p w:rsidR="00C738A6" w:rsidRDefault="00C738A6">
            <w:pPr>
              <w:pStyle w:val="text0r"/>
              <w:spacing w:after="0"/>
            </w:pPr>
            <w:r>
              <w:t>$   320,000</w:t>
            </w:r>
          </w:p>
        </w:tc>
      </w:tr>
      <w:tr w:rsidR="00C738A6">
        <w:trPr>
          <w:gridAfter w:val="2"/>
          <w:wAfter w:w="33" w:type="dxa"/>
        </w:trPr>
        <w:tc>
          <w:tcPr>
            <w:tcW w:w="1331" w:type="dxa"/>
          </w:tcPr>
          <w:p w:rsidR="00C738A6" w:rsidRDefault="00C738A6">
            <w:pPr>
              <w:pStyle w:val="textc"/>
              <w:spacing w:after="0"/>
              <w:jc w:val="left"/>
            </w:pPr>
            <w:r>
              <w:t>12/31/2015</w:t>
            </w:r>
          </w:p>
        </w:tc>
        <w:tc>
          <w:tcPr>
            <w:tcW w:w="144" w:type="dxa"/>
          </w:tcPr>
          <w:p w:rsidR="00C738A6" w:rsidRDefault="00C738A6">
            <w:pPr>
              <w:pStyle w:val="text"/>
              <w:spacing w:before="0"/>
              <w:jc w:val="right"/>
            </w:pPr>
          </w:p>
        </w:tc>
        <w:tc>
          <w:tcPr>
            <w:tcW w:w="1132" w:type="dxa"/>
          </w:tcPr>
          <w:p w:rsidR="00C738A6" w:rsidRDefault="00C738A6">
            <w:pPr>
              <w:pStyle w:val="text0r"/>
              <w:spacing w:after="0"/>
            </w:pPr>
            <w:r>
              <w:t>320,000</w:t>
            </w:r>
          </w:p>
        </w:tc>
        <w:tc>
          <w:tcPr>
            <w:tcW w:w="144" w:type="dxa"/>
          </w:tcPr>
          <w:p w:rsidR="00C738A6" w:rsidRDefault="00C738A6">
            <w:pPr>
              <w:pStyle w:val="text"/>
              <w:spacing w:before="0"/>
              <w:jc w:val="right"/>
            </w:pPr>
          </w:p>
        </w:tc>
        <w:tc>
          <w:tcPr>
            <w:tcW w:w="1154" w:type="dxa"/>
          </w:tcPr>
          <w:p w:rsidR="00C738A6" w:rsidRDefault="00C738A6">
            <w:pPr>
              <w:pStyle w:val="text0r"/>
              <w:spacing w:after="0"/>
            </w:pPr>
            <w:r>
              <w:t>$320,000</w:t>
            </w:r>
          </w:p>
        </w:tc>
        <w:tc>
          <w:tcPr>
            <w:tcW w:w="360" w:type="dxa"/>
          </w:tcPr>
          <w:p w:rsidR="00C738A6" w:rsidRDefault="00C738A6">
            <w:pPr>
              <w:pStyle w:val="textc"/>
              <w:spacing w:after="0"/>
            </w:pPr>
            <w:r>
              <w:t>x</w:t>
            </w:r>
          </w:p>
        </w:tc>
        <w:tc>
          <w:tcPr>
            <w:tcW w:w="480" w:type="dxa"/>
          </w:tcPr>
          <w:p w:rsidR="00C738A6" w:rsidRDefault="00C738A6">
            <w:pPr>
              <w:pStyle w:val="textc"/>
              <w:spacing w:after="0"/>
            </w:pPr>
            <w:r>
              <w:t>9%</w:t>
            </w:r>
          </w:p>
        </w:tc>
        <w:tc>
          <w:tcPr>
            <w:tcW w:w="360" w:type="dxa"/>
          </w:tcPr>
          <w:p w:rsidR="00C738A6" w:rsidRDefault="00C738A6">
            <w:pPr>
              <w:pStyle w:val="textc"/>
              <w:spacing w:after="0"/>
            </w:pPr>
            <w:r>
              <w:t>=</w:t>
            </w:r>
          </w:p>
        </w:tc>
        <w:tc>
          <w:tcPr>
            <w:tcW w:w="950" w:type="dxa"/>
          </w:tcPr>
          <w:p w:rsidR="00C738A6" w:rsidRDefault="00C738A6">
            <w:pPr>
              <w:pStyle w:val="text0r"/>
              <w:spacing w:after="0"/>
            </w:pPr>
            <w:r>
              <w:t>$28,800</w:t>
            </w:r>
          </w:p>
        </w:tc>
        <w:tc>
          <w:tcPr>
            <w:tcW w:w="144" w:type="dxa"/>
            <w:gridSpan w:val="2"/>
          </w:tcPr>
          <w:p w:rsidR="00C738A6" w:rsidRDefault="00C738A6">
            <w:pPr>
              <w:pStyle w:val="text"/>
              <w:spacing w:before="0"/>
              <w:jc w:val="right"/>
            </w:pPr>
          </w:p>
        </w:tc>
        <w:tc>
          <w:tcPr>
            <w:tcW w:w="1267" w:type="dxa"/>
            <w:gridSpan w:val="2"/>
          </w:tcPr>
          <w:p w:rsidR="00C738A6" w:rsidRDefault="00C738A6">
            <w:pPr>
              <w:pStyle w:val="text0r"/>
              <w:spacing w:after="0"/>
            </w:pPr>
            <w:r>
              <w:t>348,800</w:t>
            </w:r>
          </w:p>
        </w:tc>
        <w:tc>
          <w:tcPr>
            <w:tcW w:w="144" w:type="dxa"/>
            <w:gridSpan w:val="2"/>
          </w:tcPr>
          <w:p w:rsidR="00C738A6" w:rsidRDefault="00C738A6">
            <w:pPr>
              <w:pStyle w:val="text"/>
              <w:spacing w:before="0"/>
              <w:jc w:val="right"/>
            </w:pPr>
          </w:p>
        </w:tc>
        <w:tc>
          <w:tcPr>
            <w:tcW w:w="1267" w:type="dxa"/>
            <w:gridSpan w:val="2"/>
          </w:tcPr>
          <w:p w:rsidR="00C738A6" w:rsidRDefault="00C738A6">
            <w:pPr>
              <w:pStyle w:val="text0r"/>
              <w:spacing w:after="0"/>
            </w:pPr>
            <w:r>
              <w:t>668,800</w:t>
            </w:r>
          </w:p>
        </w:tc>
      </w:tr>
      <w:tr w:rsidR="00C738A6">
        <w:trPr>
          <w:gridAfter w:val="2"/>
          <w:wAfter w:w="33" w:type="dxa"/>
        </w:trPr>
        <w:tc>
          <w:tcPr>
            <w:tcW w:w="1331" w:type="dxa"/>
          </w:tcPr>
          <w:p w:rsidR="00C738A6" w:rsidRDefault="00C738A6">
            <w:pPr>
              <w:pStyle w:val="textc"/>
              <w:spacing w:after="0"/>
              <w:jc w:val="left"/>
            </w:pPr>
            <w:r>
              <w:t>12/31/2016</w:t>
            </w:r>
          </w:p>
        </w:tc>
        <w:tc>
          <w:tcPr>
            <w:tcW w:w="144" w:type="dxa"/>
          </w:tcPr>
          <w:p w:rsidR="00C738A6" w:rsidRDefault="00C738A6">
            <w:pPr>
              <w:pStyle w:val="text"/>
              <w:spacing w:before="0"/>
              <w:jc w:val="right"/>
            </w:pPr>
          </w:p>
        </w:tc>
        <w:tc>
          <w:tcPr>
            <w:tcW w:w="1132" w:type="dxa"/>
            <w:tcBorders>
              <w:bottom w:val="single" w:sz="2" w:space="0" w:color="auto"/>
            </w:tcBorders>
          </w:tcPr>
          <w:p w:rsidR="00C738A6" w:rsidRDefault="00C738A6">
            <w:pPr>
              <w:pStyle w:val="text0r"/>
              <w:spacing w:after="0"/>
            </w:pPr>
            <w:r>
              <w:t>320,000</w:t>
            </w:r>
          </w:p>
        </w:tc>
        <w:tc>
          <w:tcPr>
            <w:tcW w:w="144" w:type="dxa"/>
          </w:tcPr>
          <w:p w:rsidR="00C738A6" w:rsidRDefault="00C738A6">
            <w:pPr>
              <w:pStyle w:val="text"/>
              <w:spacing w:before="0"/>
              <w:jc w:val="right"/>
            </w:pPr>
          </w:p>
        </w:tc>
        <w:tc>
          <w:tcPr>
            <w:tcW w:w="1154" w:type="dxa"/>
          </w:tcPr>
          <w:p w:rsidR="00C738A6" w:rsidRDefault="00C738A6">
            <w:pPr>
              <w:pStyle w:val="text0r"/>
              <w:spacing w:after="0"/>
            </w:pPr>
            <w:r>
              <w:t>668,800</w:t>
            </w:r>
          </w:p>
        </w:tc>
        <w:tc>
          <w:tcPr>
            <w:tcW w:w="360" w:type="dxa"/>
          </w:tcPr>
          <w:p w:rsidR="00C738A6" w:rsidRDefault="00C738A6">
            <w:pPr>
              <w:pStyle w:val="textc"/>
              <w:spacing w:after="0"/>
            </w:pPr>
            <w:r>
              <w:t>x</w:t>
            </w:r>
          </w:p>
        </w:tc>
        <w:tc>
          <w:tcPr>
            <w:tcW w:w="480" w:type="dxa"/>
          </w:tcPr>
          <w:p w:rsidR="00C738A6" w:rsidRDefault="00C738A6">
            <w:pPr>
              <w:pStyle w:val="textc"/>
              <w:spacing w:after="0"/>
            </w:pPr>
            <w:r>
              <w:t>9%</w:t>
            </w:r>
          </w:p>
        </w:tc>
        <w:tc>
          <w:tcPr>
            <w:tcW w:w="360" w:type="dxa"/>
          </w:tcPr>
          <w:p w:rsidR="00C738A6" w:rsidRDefault="00C738A6">
            <w:pPr>
              <w:pStyle w:val="textc"/>
              <w:spacing w:after="0"/>
            </w:pPr>
            <w:r>
              <w:t>=</w:t>
            </w:r>
          </w:p>
        </w:tc>
        <w:tc>
          <w:tcPr>
            <w:tcW w:w="950" w:type="dxa"/>
            <w:tcBorders>
              <w:bottom w:val="single" w:sz="2" w:space="0" w:color="auto"/>
            </w:tcBorders>
          </w:tcPr>
          <w:p w:rsidR="00C738A6" w:rsidRDefault="00C738A6">
            <w:pPr>
              <w:pStyle w:val="text0r"/>
              <w:spacing w:after="0"/>
            </w:pPr>
            <w:r>
              <w:t>60,192</w:t>
            </w:r>
          </w:p>
        </w:tc>
        <w:tc>
          <w:tcPr>
            <w:tcW w:w="144" w:type="dxa"/>
            <w:gridSpan w:val="2"/>
          </w:tcPr>
          <w:p w:rsidR="00C738A6" w:rsidRDefault="00C738A6">
            <w:pPr>
              <w:pStyle w:val="text"/>
              <w:spacing w:before="0"/>
              <w:jc w:val="right"/>
            </w:pPr>
          </w:p>
        </w:tc>
        <w:tc>
          <w:tcPr>
            <w:tcW w:w="1267" w:type="dxa"/>
            <w:gridSpan w:val="2"/>
            <w:tcBorders>
              <w:bottom w:val="single" w:sz="2" w:space="0" w:color="auto"/>
            </w:tcBorders>
          </w:tcPr>
          <w:p w:rsidR="00C738A6" w:rsidRDefault="00C738A6">
            <w:pPr>
              <w:pStyle w:val="text0r"/>
              <w:spacing w:after="0"/>
            </w:pPr>
            <w:r>
              <w:t>380,192</w:t>
            </w:r>
          </w:p>
        </w:tc>
        <w:tc>
          <w:tcPr>
            <w:tcW w:w="144" w:type="dxa"/>
            <w:gridSpan w:val="2"/>
          </w:tcPr>
          <w:p w:rsidR="00C738A6" w:rsidRDefault="00C738A6">
            <w:pPr>
              <w:pStyle w:val="text"/>
              <w:spacing w:before="0"/>
              <w:jc w:val="right"/>
            </w:pPr>
          </w:p>
        </w:tc>
        <w:tc>
          <w:tcPr>
            <w:tcW w:w="1267" w:type="dxa"/>
            <w:gridSpan w:val="2"/>
            <w:tcBorders>
              <w:bottom w:val="double" w:sz="6" w:space="0" w:color="auto"/>
            </w:tcBorders>
          </w:tcPr>
          <w:p w:rsidR="00C738A6" w:rsidRDefault="00C738A6">
            <w:pPr>
              <w:pStyle w:val="text0r"/>
              <w:spacing w:after="0"/>
            </w:pPr>
            <w:r>
              <w:t>1,048,992</w:t>
            </w:r>
          </w:p>
        </w:tc>
      </w:tr>
      <w:tr w:rsidR="00C738A6">
        <w:trPr>
          <w:gridAfter w:val="2"/>
          <w:wAfter w:w="33" w:type="dxa"/>
        </w:trPr>
        <w:tc>
          <w:tcPr>
            <w:tcW w:w="1331" w:type="dxa"/>
          </w:tcPr>
          <w:p w:rsidR="00C738A6" w:rsidRDefault="00C738A6">
            <w:pPr>
              <w:pStyle w:val="textc"/>
              <w:spacing w:after="0"/>
              <w:jc w:val="left"/>
            </w:pPr>
            <w:r>
              <w:t xml:space="preserve">        Total</w:t>
            </w:r>
          </w:p>
        </w:tc>
        <w:tc>
          <w:tcPr>
            <w:tcW w:w="144" w:type="dxa"/>
          </w:tcPr>
          <w:p w:rsidR="00C738A6" w:rsidRDefault="00C738A6">
            <w:pPr>
              <w:pStyle w:val="text"/>
              <w:spacing w:before="0"/>
              <w:jc w:val="right"/>
              <w:rPr>
                <w:u w:val="double"/>
              </w:rPr>
            </w:pPr>
          </w:p>
        </w:tc>
        <w:tc>
          <w:tcPr>
            <w:tcW w:w="1132" w:type="dxa"/>
            <w:tcBorders>
              <w:top w:val="single" w:sz="2" w:space="0" w:color="auto"/>
              <w:bottom w:val="double" w:sz="6" w:space="0" w:color="auto"/>
            </w:tcBorders>
          </w:tcPr>
          <w:p w:rsidR="00C738A6" w:rsidRDefault="00C738A6">
            <w:pPr>
              <w:pStyle w:val="text0r"/>
              <w:spacing w:after="0"/>
            </w:pPr>
            <w:r>
              <w:t>$960,000</w:t>
            </w:r>
          </w:p>
        </w:tc>
        <w:tc>
          <w:tcPr>
            <w:tcW w:w="144" w:type="dxa"/>
          </w:tcPr>
          <w:p w:rsidR="00C738A6" w:rsidRDefault="00C738A6">
            <w:pPr>
              <w:pStyle w:val="text"/>
              <w:spacing w:before="0"/>
              <w:jc w:val="right"/>
              <w:rPr>
                <w:u w:val="double"/>
              </w:rPr>
            </w:pPr>
          </w:p>
        </w:tc>
        <w:tc>
          <w:tcPr>
            <w:tcW w:w="1154" w:type="dxa"/>
          </w:tcPr>
          <w:p w:rsidR="00C738A6" w:rsidRDefault="00C738A6">
            <w:pPr>
              <w:pStyle w:val="text0r"/>
              <w:spacing w:after="0"/>
            </w:pPr>
          </w:p>
        </w:tc>
        <w:tc>
          <w:tcPr>
            <w:tcW w:w="360" w:type="dxa"/>
          </w:tcPr>
          <w:p w:rsidR="00C738A6" w:rsidRDefault="00C738A6">
            <w:pPr>
              <w:pStyle w:val="textc"/>
              <w:spacing w:after="0"/>
            </w:pPr>
          </w:p>
        </w:tc>
        <w:tc>
          <w:tcPr>
            <w:tcW w:w="480" w:type="dxa"/>
          </w:tcPr>
          <w:p w:rsidR="00C738A6" w:rsidRDefault="00C738A6">
            <w:pPr>
              <w:pStyle w:val="textc"/>
              <w:spacing w:after="0"/>
            </w:pPr>
          </w:p>
        </w:tc>
        <w:tc>
          <w:tcPr>
            <w:tcW w:w="360" w:type="dxa"/>
          </w:tcPr>
          <w:p w:rsidR="00C738A6" w:rsidRDefault="00C738A6">
            <w:pPr>
              <w:pStyle w:val="textc"/>
              <w:spacing w:after="0"/>
            </w:pPr>
          </w:p>
        </w:tc>
        <w:tc>
          <w:tcPr>
            <w:tcW w:w="950" w:type="dxa"/>
            <w:tcBorders>
              <w:top w:val="single" w:sz="2" w:space="0" w:color="auto"/>
              <w:bottom w:val="double" w:sz="6" w:space="0" w:color="auto"/>
            </w:tcBorders>
          </w:tcPr>
          <w:p w:rsidR="00C738A6" w:rsidRDefault="00C738A6">
            <w:pPr>
              <w:pStyle w:val="text0r"/>
              <w:spacing w:after="0"/>
            </w:pPr>
            <w:r>
              <w:t>$88,992</w:t>
            </w:r>
          </w:p>
        </w:tc>
        <w:tc>
          <w:tcPr>
            <w:tcW w:w="144" w:type="dxa"/>
            <w:gridSpan w:val="2"/>
          </w:tcPr>
          <w:p w:rsidR="00C738A6" w:rsidRDefault="00C738A6">
            <w:pPr>
              <w:pStyle w:val="text"/>
              <w:spacing w:before="0"/>
              <w:jc w:val="right"/>
              <w:rPr>
                <w:u w:val="double"/>
              </w:rPr>
            </w:pPr>
          </w:p>
        </w:tc>
        <w:tc>
          <w:tcPr>
            <w:tcW w:w="1267" w:type="dxa"/>
            <w:gridSpan w:val="2"/>
            <w:tcBorders>
              <w:top w:val="single" w:sz="2" w:space="0" w:color="auto"/>
              <w:bottom w:val="double" w:sz="6" w:space="0" w:color="auto"/>
            </w:tcBorders>
          </w:tcPr>
          <w:p w:rsidR="00C738A6" w:rsidRDefault="00C738A6">
            <w:pPr>
              <w:pStyle w:val="text0r"/>
              <w:spacing w:after="0"/>
            </w:pPr>
            <w:r>
              <w:t>$1,048,992</w:t>
            </w:r>
          </w:p>
        </w:tc>
        <w:tc>
          <w:tcPr>
            <w:tcW w:w="144" w:type="dxa"/>
            <w:gridSpan w:val="2"/>
          </w:tcPr>
          <w:p w:rsidR="00C738A6" w:rsidRDefault="00C738A6">
            <w:pPr>
              <w:pStyle w:val="text"/>
              <w:spacing w:before="0"/>
              <w:jc w:val="right"/>
              <w:rPr>
                <w:u w:val="double"/>
              </w:rPr>
            </w:pPr>
          </w:p>
        </w:tc>
        <w:tc>
          <w:tcPr>
            <w:tcW w:w="1267" w:type="dxa"/>
            <w:gridSpan w:val="2"/>
            <w:tcBorders>
              <w:top w:val="double" w:sz="6" w:space="0" w:color="auto"/>
            </w:tcBorders>
          </w:tcPr>
          <w:p w:rsidR="00C738A6" w:rsidRDefault="00C738A6">
            <w:pPr>
              <w:pStyle w:val="text0r"/>
              <w:spacing w:after="0"/>
            </w:pPr>
          </w:p>
        </w:tc>
      </w:tr>
    </w:tbl>
    <w:p w:rsidR="00C738A6" w:rsidRDefault="00C738A6">
      <w:pPr>
        <w:pStyle w:val="text"/>
        <w:spacing w:before="0"/>
        <w:outlineLvl w:val="0"/>
        <w:rPr>
          <w:b/>
          <w:sz w:val="28"/>
        </w:rPr>
      </w:pPr>
      <w:r>
        <w:rPr>
          <w:b/>
        </w:rPr>
        <w:br w:type="page"/>
      </w:r>
      <w:r>
        <w:rPr>
          <w:b/>
          <w:sz w:val="28"/>
        </w:rPr>
        <w:t xml:space="preserve"> CASES AND PROJECTS</w:t>
      </w:r>
    </w:p>
    <w:p w:rsidR="00C738A6" w:rsidRDefault="00C738A6">
      <w:pPr>
        <w:pStyle w:val="text"/>
        <w:rPr>
          <w:b/>
          <w:i/>
          <w:sz w:val="28"/>
        </w:rPr>
      </w:pPr>
    </w:p>
    <w:p w:rsidR="00C738A6" w:rsidRDefault="00C738A6">
      <w:pPr>
        <w:pStyle w:val="text"/>
        <w:tabs>
          <w:tab w:val="left" w:pos="6954"/>
        </w:tabs>
        <w:outlineLvl w:val="0"/>
        <w:rPr>
          <w:i/>
          <w:u w:val="single"/>
        </w:rPr>
      </w:pPr>
      <w:r>
        <w:rPr>
          <w:i/>
          <w:u w:val="single"/>
        </w:rPr>
        <w:t>FINANCIAL REPORTING AND ANALYSIS CASES</w:t>
      </w:r>
    </w:p>
    <w:p w:rsidR="00C738A6" w:rsidRDefault="00C738A6">
      <w:pPr>
        <w:pStyle w:val="text0"/>
        <w:rPr>
          <w:b/>
        </w:rPr>
      </w:pPr>
    </w:p>
    <w:p w:rsidR="00C738A6" w:rsidRDefault="00C738A6" w:rsidP="00F276FE">
      <w:pPr>
        <w:pStyle w:val="text0"/>
        <w:outlineLvl w:val="0"/>
        <w:rPr>
          <w:b/>
        </w:rPr>
      </w:pPr>
    </w:p>
    <w:p w:rsidR="00C738A6" w:rsidRDefault="00C738A6" w:rsidP="00F276FE">
      <w:pPr>
        <w:pStyle w:val="text0"/>
        <w:outlineLvl w:val="0"/>
      </w:pPr>
      <w:r>
        <w:rPr>
          <w:b/>
        </w:rPr>
        <w:t xml:space="preserve">CP9–1.  </w:t>
      </w:r>
    </w:p>
    <w:p w:rsidR="00C738A6" w:rsidRDefault="00C738A6" w:rsidP="00F276FE">
      <w:pPr>
        <w:pStyle w:val="text"/>
      </w:pPr>
      <w:r>
        <w:t>Req. 1</w:t>
      </w:r>
      <w:r>
        <w:tab/>
      </w:r>
      <w:r>
        <w:tab/>
        <w:t>Accrued compensation and payroll taxes are $42,625,000.</w:t>
      </w:r>
    </w:p>
    <w:p w:rsidR="00C738A6" w:rsidRPr="004F4867" w:rsidRDefault="00C738A6" w:rsidP="00F276FE">
      <w:pPr>
        <w:pStyle w:val="text"/>
        <w:ind w:left="1440" w:hanging="1440"/>
      </w:pPr>
      <w:r>
        <w:t>Req. 2</w:t>
      </w:r>
      <w:r>
        <w:tab/>
        <w:t xml:space="preserve">Accounts payable increased by $17,934,000 (as reported on the SCF).  This change increased  operating cash flows. </w:t>
      </w:r>
    </w:p>
    <w:p w:rsidR="00C738A6" w:rsidRPr="004F4867" w:rsidRDefault="00C738A6" w:rsidP="00F276FE">
      <w:pPr>
        <w:pStyle w:val="text"/>
      </w:pPr>
      <w:r w:rsidRPr="004F4867">
        <w:t xml:space="preserve">Req. 3 </w:t>
      </w:r>
      <w:r w:rsidRPr="004F4867">
        <w:tab/>
        <w:t xml:space="preserve">Long-term liabilities </w:t>
      </w:r>
      <w:r>
        <w:t xml:space="preserve">(called non-current in this report) </w:t>
      </w:r>
      <w:r w:rsidRPr="004F4867">
        <w:t>are $</w:t>
      </w:r>
      <w:r>
        <w:t>128,550,000.</w:t>
      </w:r>
    </w:p>
    <w:p w:rsidR="00C738A6" w:rsidRDefault="00C738A6" w:rsidP="005D793D">
      <w:pPr>
        <w:pStyle w:val="NLa"/>
        <w:tabs>
          <w:tab w:val="left" w:pos="5321"/>
        </w:tabs>
        <w:outlineLvl w:val="0"/>
        <w:rPr>
          <w:b/>
        </w:rPr>
      </w:pPr>
    </w:p>
    <w:p w:rsidR="00C738A6" w:rsidRDefault="00C738A6" w:rsidP="005D793D">
      <w:pPr>
        <w:pStyle w:val="NLa"/>
        <w:tabs>
          <w:tab w:val="left" w:pos="5321"/>
        </w:tabs>
        <w:outlineLvl w:val="0"/>
      </w:pPr>
      <w:r>
        <w:rPr>
          <w:b/>
        </w:rPr>
        <w:t xml:space="preserve">CP9–2.  </w:t>
      </w:r>
    </w:p>
    <w:p w:rsidR="00C738A6" w:rsidRDefault="00C738A6" w:rsidP="005D793D">
      <w:pPr>
        <w:pStyle w:val="text"/>
        <w:ind w:left="1440" w:hanging="1440"/>
      </w:pPr>
      <w:r>
        <w:t>Req. 1</w:t>
      </w:r>
      <w:r>
        <w:tab/>
        <w:t xml:space="preserve">The amount of accrued compensation is $15,630,000.  </w:t>
      </w:r>
    </w:p>
    <w:p w:rsidR="00C738A6" w:rsidRDefault="00C738A6" w:rsidP="005D793D">
      <w:pPr>
        <w:pStyle w:val="text"/>
        <w:ind w:left="1440" w:hanging="1440"/>
      </w:pPr>
      <w:r>
        <w:t>Req. 2</w:t>
      </w:r>
      <w:r>
        <w:tab/>
        <w:t xml:space="preserve">Accounts payable increased by $21,310,000 (as reported on the SCF).    This change increased  operating cash flows. </w:t>
      </w:r>
    </w:p>
    <w:p w:rsidR="00C738A6" w:rsidRDefault="00C738A6" w:rsidP="005D793D">
      <w:pPr>
        <w:pStyle w:val="text"/>
      </w:pPr>
      <w:r>
        <w:t>Req. 3</w:t>
      </w:r>
      <w:r>
        <w:tab/>
        <w:t xml:space="preserve"> </w:t>
      </w:r>
      <w:r>
        <w:tab/>
      </w:r>
      <w:r w:rsidRPr="004F4867">
        <w:t>Long-term liabilities are $</w:t>
      </w:r>
      <w:r>
        <w:t xml:space="preserve">183,974,000. </w:t>
      </w:r>
    </w:p>
    <w:p w:rsidR="00C738A6" w:rsidRDefault="00C738A6" w:rsidP="00F276FE">
      <w:pPr>
        <w:pStyle w:val="NLa"/>
        <w:tabs>
          <w:tab w:val="left" w:pos="5321"/>
        </w:tabs>
        <w:spacing w:before="0"/>
        <w:ind w:left="475" w:hanging="475"/>
      </w:pPr>
      <w:r>
        <w:rPr>
          <w:b/>
        </w:rPr>
        <w:br w:type="page"/>
        <w:t xml:space="preserve">CP9–3. </w:t>
      </w:r>
    </w:p>
    <w:p w:rsidR="00C738A6" w:rsidRDefault="00C738A6" w:rsidP="00F276FE">
      <w:pPr>
        <w:pStyle w:val="NLa"/>
        <w:tabs>
          <w:tab w:val="left" w:pos="5321"/>
        </w:tabs>
        <w:spacing w:before="0"/>
        <w:ind w:left="475" w:hanging="475"/>
      </w:pPr>
    </w:p>
    <w:p w:rsidR="00C738A6" w:rsidRDefault="00C738A6" w:rsidP="00F276FE">
      <w:pPr>
        <w:pStyle w:val="text"/>
      </w:pPr>
      <w:r>
        <w:t>Req. 2</w:t>
      </w:r>
    </w:p>
    <w:tbl>
      <w:tblPr>
        <w:tblW w:w="9144" w:type="dxa"/>
        <w:tblLayout w:type="fixed"/>
        <w:tblCellMar>
          <w:left w:w="36" w:type="dxa"/>
          <w:right w:w="36" w:type="dxa"/>
        </w:tblCellMar>
        <w:tblLook w:val="0000"/>
      </w:tblPr>
      <w:tblGrid>
        <w:gridCol w:w="360"/>
        <w:gridCol w:w="720"/>
        <w:gridCol w:w="1152"/>
        <w:gridCol w:w="288"/>
        <w:gridCol w:w="1458"/>
        <w:gridCol w:w="126"/>
        <w:gridCol w:w="92"/>
        <w:gridCol w:w="1418"/>
        <w:gridCol w:w="182"/>
        <w:gridCol w:w="684"/>
        <w:gridCol w:w="144"/>
        <w:gridCol w:w="92"/>
        <w:gridCol w:w="1330"/>
        <w:gridCol w:w="270"/>
        <w:gridCol w:w="684"/>
        <w:gridCol w:w="126"/>
        <w:gridCol w:w="18"/>
      </w:tblGrid>
      <w:tr w:rsidR="00C738A6">
        <w:trPr>
          <w:cantSplit/>
        </w:trPr>
        <w:tc>
          <w:tcPr>
            <w:tcW w:w="360" w:type="dxa"/>
          </w:tcPr>
          <w:p w:rsidR="00C738A6" w:rsidRDefault="00C738A6" w:rsidP="00D963E4">
            <w:pPr>
              <w:spacing w:before="120" w:line="260" w:lineRule="atLeast"/>
            </w:pPr>
          </w:p>
        </w:tc>
        <w:tc>
          <w:tcPr>
            <w:tcW w:w="720" w:type="dxa"/>
          </w:tcPr>
          <w:p w:rsidR="00C738A6" w:rsidRDefault="00C738A6" w:rsidP="00D963E4">
            <w:pPr>
              <w:spacing w:before="120" w:line="260" w:lineRule="atLeast"/>
              <w:rPr>
                <w:u w:val="single"/>
              </w:rPr>
            </w:pPr>
          </w:p>
        </w:tc>
        <w:tc>
          <w:tcPr>
            <w:tcW w:w="1152" w:type="dxa"/>
          </w:tcPr>
          <w:p w:rsidR="00C738A6" w:rsidRDefault="00C738A6" w:rsidP="00D963E4">
            <w:pPr>
              <w:spacing w:before="120" w:line="260" w:lineRule="atLeast"/>
            </w:pPr>
          </w:p>
        </w:tc>
        <w:tc>
          <w:tcPr>
            <w:tcW w:w="288" w:type="dxa"/>
          </w:tcPr>
          <w:p w:rsidR="00C738A6" w:rsidRDefault="00C738A6" w:rsidP="00D963E4">
            <w:pPr>
              <w:spacing w:before="120" w:line="260" w:lineRule="atLeast"/>
            </w:pPr>
          </w:p>
        </w:tc>
        <w:tc>
          <w:tcPr>
            <w:tcW w:w="1458" w:type="dxa"/>
          </w:tcPr>
          <w:p w:rsidR="00C738A6" w:rsidRDefault="00C738A6" w:rsidP="00D963E4">
            <w:pPr>
              <w:pStyle w:val="textc"/>
              <w:spacing w:before="120" w:after="0" w:line="260" w:lineRule="atLeast"/>
            </w:pPr>
          </w:p>
        </w:tc>
        <w:tc>
          <w:tcPr>
            <w:tcW w:w="126" w:type="dxa"/>
            <w:tcBorders>
              <w:right w:val="single" w:sz="6" w:space="0" w:color="auto"/>
            </w:tcBorders>
          </w:tcPr>
          <w:p w:rsidR="00C738A6" w:rsidRDefault="00C738A6" w:rsidP="00D963E4">
            <w:pPr>
              <w:pStyle w:val="textc"/>
              <w:spacing w:before="120" w:after="0" w:line="260" w:lineRule="atLeast"/>
            </w:pPr>
          </w:p>
        </w:tc>
        <w:tc>
          <w:tcPr>
            <w:tcW w:w="2520" w:type="dxa"/>
            <w:gridSpan w:val="5"/>
            <w:tcBorders>
              <w:top w:val="single" w:sz="6" w:space="0" w:color="auto"/>
              <w:left w:val="nil"/>
              <w:bottom w:val="single" w:sz="6" w:space="0" w:color="auto"/>
              <w:right w:val="single" w:sz="6" w:space="0" w:color="auto"/>
            </w:tcBorders>
          </w:tcPr>
          <w:p w:rsidR="00C738A6" w:rsidRDefault="00C738A6" w:rsidP="00D963E4">
            <w:pPr>
              <w:pStyle w:val="textc"/>
              <w:spacing w:before="60" w:after="60" w:line="260" w:lineRule="atLeast"/>
            </w:pPr>
            <w:r>
              <w:t>Urban Outfitters</w:t>
            </w:r>
          </w:p>
        </w:tc>
        <w:tc>
          <w:tcPr>
            <w:tcW w:w="2520" w:type="dxa"/>
            <w:gridSpan w:val="6"/>
            <w:tcBorders>
              <w:top w:val="single" w:sz="6" w:space="0" w:color="auto"/>
              <w:left w:val="nil"/>
              <w:bottom w:val="single" w:sz="6" w:space="0" w:color="auto"/>
              <w:right w:val="single" w:sz="6" w:space="0" w:color="auto"/>
            </w:tcBorders>
          </w:tcPr>
          <w:p w:rsidR="00C738A6" w:rsidRDefault="00C738A6" w:rsidP="00D963E4">
            <w:pPr>
              <w:pStyle w:val="textc"/>
              <w:spacing w:before="60" w:after="60" w:line="260" w:lineRule="atLeast"/>
              <w:ind w:right="90"/>
            </w:pPr>
            <w:r>
              <w:t>American Eagle</w:t>
            </w:r>
          </w:p>
        </w:tc>
      </w:tr>
      <w:tr w:rsidR="00C738A6" w:rsidTr="006B2774">
        <w:trPr>
          <w:gridAfter w:val="1"/>
          <w:wAfter w:w="18" w:type="dxa"/>
          <w:cantSplit/>
        </w:trPr>
        <w:tc>
          <w:tcPr>
            <w:tcW w:w="360" w:type="dxa"/>
          </w:tcPr>
          <w:p w:rsidR="00C738A6" w:rsidRDefault="00C738A6" w:rsidP="00D963E4">
            <w:pPr>
              <w:spacing w:before="120" w:line="260" w:lineRule="atLeast"/>
            </w:pPr>
          </w:p>
        </w:tc>
        <w:tc>
          <w:tcPr>
            <w:tcW w:w="720" w:type="dxa"/>
          </w:tcPr>
          <w:p w:rsidR="00C738A6" w:rsidRDefault="00C738A6" w:rsidP="00D963E4">
            <w:pPr>
              <w:spacing w:before="120" w:line="260" w:lineRule="atLeast"/>
              <w:rPr>
                <w:u w:val="single"/>
              </w:rPr>
            </w:pPr>
          </w:p>
          <w:p w:rsidR="00C738A6" w:rsidRDefault="00C738A6" w:rsidP="004F5FD2">
            <w:pPr>
              <w:spacing w:before="120" w:line="260" w:lineRule="atLeast"/>
              <w:rPr>
                <w:u w:val="single"/>
              </w:rPr>
            </w:pPr>
          </w:p>
        </w:tc>
        <w:tc>
          <w:tcPr>
            <w:tcW w:w="1152" w:type="dxa"/>
            <w:vAlign w:val="bottom"/>
          </w:tcPr>
          <w:p w:rsidR="00C738A6" w:rsidRDefault="00C738A6" w:rsidP="00D963E4">
            <w:pPr>
              <w:pStyle w:val="textc"/>
              <w:spacing w:before="120" w:after="0" w:line="260" w:lineRule="atLeast"/>
            </w:pPr>
            <w:r>
              <w:t>Accounts Payable</w:t>
            </w:r>
          </w:p>
        </w:tc>
        <w:tc>
          <w:tcPr>
            <w:tcW w:w="288" w:type="dxa"/>
            <w:vMerge w:val="restart"/>
          </w:tcPr>
          <w:p w:rsidR="00C738A6" w:rsidRDefault="00C738A6" w:rsidP="00D963E4">
            <w:pPr>
              <w:spacing w:before="200" w:line="260" w:lineRule="atLeast"/>
            </w:pPr>
          </w:p>
          <w:p w:rsidR="00C738A6" w:rsidRDefault="00C738A6" w:rsidP="00D963E4">
            <w:pPr>
              <w:spacing w:before="200" w:line="260" w:lineRule="atLeast"/>
            </w:pPr>
            <w:r>
              <w:t>=</w:t>
            </w:r>
          </w:p>
        </w:tc>
        <w:tc>
          <w:tcPr>
            <w:tcW w:w="1458" w:type="dxa"/>
            <w:tcBorders>
              <w:bottom w:val="single" w:sz="6" w:space="0" w:color="auto"/>
            </w:tcBorders>
            <w:vAlign w:val="bottom"/>
          </w:tcPr>
          <w:p w:rsidR="00C738A6" w:rsidRDefault="00C738A6" w:rsidP="00D963E4">
            <w:pPr>
              <w:pStyle w:val="textc"/>
              <w:spacing w:before="120" w:after="0" w:line="260" w:lineRule="atLeast"/>
            </w:pPr>
            <w:r>
              <w:t>Cost of Goods Sold</w:t>
            </w:r>
          </w:p>
        </w:tc>
        <w:tc>
          <w:tcPr>
            <w:tcW w:w="126" w:type="dxa"/>
            <w:tcBorders>
              <w:right w:val="single" w:sz="6" w:space="0" w:color="auto"/>
            </w:tcBorders>
          </w:tcPr>
          <w:p w:rsidR="00C738A6" w:rsidRDefault="00C738A6" w:rsidP="00D963E4">
            <w:pPr>
              <w:pStyle w:val="textc"/>
              <w:spacing w:before="120" w:after="0" w:line="260" w:lineRule="atLeast"/>
            </w:pPr>
          </w:p>
        </w:tc>
        <w:tc>
          <w:tcPr>
            <w:tcW w:w="92" w:type="dxa"/>
            <w:tcBorders>
              <w:left w:val="nil"/>
            </w:tcBorders>
          </w:tcPr>
          <w:p w:rsidR="00C738A6" w:rsidRDefault="00C738A6" w:rsidP="00D963E4">
            <w:pPr>
              <w:pStyle w:val="textc"/>
              <w:spacing w:before="120" w:after="0" w:line="260" w:lineRule="atLeast"/>
              <w:ind w:right="90"/>
              <w:jc w:val="right"/>
            </w:pPr>
          </w:p>
        </w:tc>
        <w:tc>
          <w:tcPr>
            <w:tcW w:w="1418" w:type="dxa"/>
            <w:tcBorders>
              <w:bottom w:val="single" w:sz="4" w:space="0" w:color="auto"/>
            </w:tcBorders>
          </w:tcPr>
          <w:p w:rsidR="00C738A6" w:rsidRDefault="00C738A6" w:rsidP="00D963E4">
            <w:pPr>
              <w:pStyle w:val="textc"/>
              <w:spacing w:before="120" w:after="0" w:line="260" w:lineRule="atLeast"/>
              <w:ind w:right="90"/>
            </w:pPr>
          </w:p>
          <w:p w:rsidR="00C738A6" w:rsidRDefault="00C738A6" w:rsidP="000C3166">
            <w:pPr>
              <w:pStyle w:val="textc"/>
              <w:spacing w:before="120" w:after="0" w:line="260" w:lineRule="atLeast"/>
              <w:ind w:right="90"/>
            </w:pPr>
            <w:r>
              <w:t>$1,613,265</w:t>
            </w:r>
          </w:p>
        </w:tc>
        <w:tc>
          <w:tcPr>
            <w:tcW w:w="182" w:type="dxa"/>
            <w:vMerge w:val="restart"/>
          </w:tcPr>
          <w:p w:rsidR="00C738A6" w:rsidRDefault="00C738A6" w:rsidP="00D963E4">
            <w:pPr>
              <w:spacing w:before="200" w:line="260" w:lineRule="atLeast"/>
            </w:pPr>
          </w:p>
          <w:p w:rsidR="00C738A6" w:rsidRDefault="00C738A6" w:rsidP="00D963E4">
            <w:pPr>
              <w:spacing w:before="200" w:line="260" w:lineRule="atLeast"/>
            </w:pPr>
            <w:r>
              <w:t>=</w:t>
            </w:r>
          </w:p>
        </w:tc>
        <w:tc>
          <w:tcPr>
            <w:tcW w:w="684" w:type="dxa"/>
            <w:vMerge w:val="restart"/>
          </w:tcPr>
          <w:p w:rsidR="00C738A6" w:rsidRDefault="00C738A6" w:rsidP="00D963E4">
            <w:pPr>
              <w:pStyle w:val="textleaders"/>
              <w:tabs>
                <w:tab w:val="clear" w:pos="3120"/>
              </w:tabs>
              <w:spacing w:before="200" w:line="260" w:lineRule="atLeast"/>
            </w:pPr>
          </w:p>
          <w:p w:rsidR="00C738A6" w:rsidRDefault="00C738A6" w:rsidP="008F5A4B">
            <w:pPr>
              <w:pStyle w:val="textleaders"/>
              <w:tabs>
                <w:tab w:val="clear" w:pos="3120"/>
              </w:tabs>
              <w:spacing w:before="200" w:line="260" w:lineRule="atLeast"/>
            </w:pPr>
            <w:r>
              <w:t>18.1</w:t>
            </w:r>
          </w:p>
        </w:tc>
        <w:tc>
          <w:tcPr>
            <w:tcW w:w="144" w:type="dxa"/>
            <w:tcBorders>
              <w:right w:val="single" w:sz="6" w:space="0" w:color="auto"/>
            </w:tcBorders>
          </w:tcPr>
          <w:p w:rsidR="00C738A6" w:rsidRDefault="00C738A6" w:rsidP="00D963E4">
            <w:pPr>
              <w:pStyle w:val="textc"/>
              <w:spacing w:before="120" w:after="0" w:line="260" w:lineRule="atLeast"/>
            </w:pPr>
          </w:p>
        </w:tc>
        <w:tc>
          <w:tcPr>
            <w:tcW w:w="92" w:type="dxa"/>
            <w:tcBorders>
              <w:left w:val="nil"/>
            </w:tcBorders>
          </w:tcPr>
          <w:p w:rsidR="00C738A6" w:rsidRDefault="00C738A6" w:rsidP="00D963E4">
            <w:pPr>
              <w:pStyle w:val="textc"/>
              <w:spacing w:before="120" w:after="0" w:line="260" w:lineRule="atLeast"/>
              <w:ind w:right="90"/>
              <w:jc w:val="right"/>
            </w:pPr>
          </w:p>
        </w:tc>
        <w:tc>
          <w:tcPr>
            <w:tcW w:w="1330" w:type="dxa"/>
            <w:tcBorders>
              <w:bottom w:val="single" w:sz="6" w:space="0" w:color="auto"/>
            </w:tcBorders>
          </w:tcPr>
          <w:p w:rsidR="00C738A6" w:rsidRDefault="00C738A6" w:rsidP="00D963E4">
            <w:pPr>
              <w:pStyle w:val="textc"/>
              <w:spacing w:before="120" w:after="0" w:line="260" w:lineRule="atLeast"/>
            </w:pPr>
          </w:p>
          <w:p w:rsidR="00C738A6" w:rsidRDefault="00C738A6" w:rsidP="000C3166">
            <w:pPr>
              <w:pStyle w:val="textc"/>
              <w:spacing w:before="120" w:after="0" w:line="260" w:lineRule="atLeast"/>
            </w:pPr>
            <w:r>
              <w:t>$2,031,477</w:t>
            </w:r>
          </w:p>
        </w:tc>
        <w:tc>
          <w:tcPr>
            <w:tcW w:w="270" w:type="dxa"/>
            <w:vMerge w:val="restart"/>
          </w:tcPr>
          <w:p w:rsidR="00C738A6" w:rsidRDefault="00C738A6" w:rsidP="00D963E4">
            <w:pPr>
              <w:spacing w:before="120" w:line="260" w:lineRule="atLeast"/>
              <w:jc w:val="center"/>
            </w:pPr>
          </w:p>
          <w:p w:rsidR="00C738A6" w:rsidRDefault="00C738A6" w:rsidP="00D963E4">
            <w:pPr>
              <w:pStyle w:val="textc"/>
              <w:spacing w:before="240" w:after="0" w:line="260" w:lineRule="atLeast"/>
            </w:pPr>
            <w:r>
              <w:t>=</w:t>
            </w:r>
          </w:p>
        </w:tc>
        <w:tc>
          <w:tcPr>
            <w:tcW w:w="684" w:type="dxa"/>
            <w:vMerge w:val="restart"/>
          </w:tcPr>
          <w:p w:rsidR="00C738A6" w:rsidRDefault="00C738A6" w:rsidP="00D963E4">
            <w:pPr>
              <w:pStyle w:val="textc"/>
              <w:spacing w:before="120" w:after="0" w:line="260" w:lineRule="atLeast"/>
            </w:pPr>
          </w:p>
          <w:p w:rsidR="00C738A6" w:rsidRDefault="00C738A6" w:rsidP="00A72B16">
            <w:pPr>
              <w:pStyle w:val="textc"/>
              <w:spacing w:before="240" w:after="0" w:line="260" w:lineRule="atLeast"/>
              <w:jc w:val="left"/>
            </w:pPr>
            <w:r>
              <w:t>11.6</w:t>
            </w:r>
          </w:p>
        </w:tc>
        <w:tc>
          <w:tcPr>
            <w:tcW w:w="126" w:type="dxa"/>
            <w:tcBorders>
              <w:right w:val="single" w:sz="6" w:space="0" w:color="auto"/>
            </w:tcBorders>
          </w:tcPr>
          <w:p w:rsidR="00C738A6" w:rsidRDefault="00C738A6" w:rsidP="00D963E4">
            <w:pPr>
              <w:pStyle w:val="textc"/>
              <w:spacing w:before="120" w:after="0" w:line="260" w:lineRule="atLeast"/>
              <w:ind w:right="90"/>
              <w:jc w:val="right"/>
            </w:pPr>
          </w:p>
        </w:tc>
      </w:tr>
      <w:tr w:rsidR="00C738A6" w:rsidTr="006B2774">
        <w:trPr>
          <w:gridAfter w:val="1"/>
          <w:wAfter w:w="18" w:type="dxa"/>
          <w:cantSplit/>
        </w:trPr>
        <w:tc>
          <w:tcPr>
            <w:tcW w:w="360" w:type="dxa"/>
          </w:tcPr>
          <w:p w:rsidR="00C738A6" w:rsidRDefault="00C738A6" w:rsidP="00D963E4">
            <w:pPr>
              <w:spacing w:line="260" w:lineRule="atLeast"/>
            </w:pPr>
          </w:p>
        </w:tc>
        <w:tc>
          <w:tcPr>
            <w:tcW w:w="720" w:type="dxa"/>
          </w:tcPr>
          <w:p w:rsidR="00C738A6" w:rsidRDefault="00C738A6" w:rsidP="00D963E4">
            <w:pPr>
              <w:spacing w:line="260" w:lineRule="atLeast"/>
            </w:pPr>
          </w:p>
        </w:tc>
        <w:tc>
          <w:tcPr>
            <w:tcW w:w="1152" w:type="dxa"/>
          </w:tcPr>
          <w:p w:rsidR="00C738A6" w:rsidRDefault="00C738A6" w:rsidP="00D963E4">
            <w:pPr>
              <w:spacing w:line="260" w:lineRule="atLeast"/>
              <w:jc w:val="center"/>
            </w:pPr>
            <w:r>
              <w:t>Turnover Ratio</w:t>
            </w:r>
          </w:p>
        </w:tc>
        <w:tc>
          <w:tcPr>
            <w:tcW w:w="288" w:type="dxa"/>
            <w:vMerge/>
          </w:tcPr>
          <w:p w:rsidR="00C738A6" w:rsidRDefault="00C738A6" w:rsidP="00D963E4">
            <w:pPr>
              <w:spacing w:line="260" w:lineRule="atLeast"/>
            </w:pPr>
          </w:p>
        </w:tc>
        <w:tc>
          <w:tcPr>
            <w:tcW w:w="1458" w:type="dxa"/>
          </w:tcPr>
          <w:p w:rsidR="00C738A6" w:rsidRDefault="00C738A6" w:rsidP="00D963E4">
            <w:pPr>
              <w:pStyle w:val="textc"/>
              <w:spacing w:after="0" w:line="260" w:lineRule="atLeast"/>
            </w:pPr>
            <w:r>
              <w:t>Avg. Accts Payable</w:t>
            </w:r>
          </w:p>
        </w:tc>
        <w:tc>
          <w:tcPr>
            <w:tcW w:w="126" w:type="dxa"/>
            <w:tcBorders>
              <w:right w:val="single" w:sz="6" w:space="0" w:color="auto"/>
            </w:tcBorders>
          </w:tcPr>
          <w:p w:rsidR="00C738A6" w:rsidRDefault="00C738A6" w:rsidP="00D963E4">
            <w:pPr>
              <w:spacing w:line="260" w:lineRule="atLeast"/>
            </w:pPr>
          </w:p>
        </w:tc>
        <w:tc>
          <w:tcPr>
            <w:tcW w:w="92" w:type="dxa"/>
            <w:tcBorders>
              <w:left w:val="nil"/>
              <w:bottom w:val="single" w:sz="6" w:space="0" w:color="auto"/>
            </w:tcBorders>
          </w:tcPr>
          <w:p w:rsidR="00C738A6" w:rsidRDefault="00C738A6" w:rsidP="00D963E4">
            <w:pPr>
              <w:spacing w:line="260" w:lineRule="atLeast"/>
              <w:ind w:right="90"/>
              <w:jc w:val="right"/>
            </w:pPr>
          </w:p>
        </w:tc>
        <w:tc>
          <w:tcPr>
            <w:tcW w:w="1418" w:type="dxa"/>
            <w:tcBorders>
              <w:bottom w:val="single" w:sz="6" w:space="0" w:color="auto"/>
            </w:tcBorders>
          </w:tcPr>
          <w:p w:rsidR="00C738A6" w:rsidRDefault="00C738A6" w:rsidP="000C3166">
            <w:pPr>
              <w:spacing w:line="260" w:lineRule="atLeast"/>
              <w:ind w:right="18"/>
              <w:jc w:val="center"/>
            </w:pPr>
            <w:r>
              <w:t>$89,329*</w:t>
            </w:r>
          </w:p>
        </w:tc>
        <w:tc>
          <w:tcPr>
            <w:tcW w:w="182" w:type="dxa"/>
            <w:vMerge/>
            <w:tcBorders>
              <w:bottom w:val="single" w:sz="6" w:space="0" w:color="auto"/>
            </w:tcBorders>
          </w:tcPr>
          <w:p w:rsidR="00C738A6" w:rsidRDefault="00C738A6" w:rsidP="00D963E4">
            <w:pPr>
              <w:spacing w:line="260" w:lineRule="atLeast"/>
            </w:pPr>
          </w:p>
        </w:tc>
        <w:tc>
          <w:tcPr>
            <w:tcW w:w="684" w:type="dxa"/>
            <w:vMerge/>
            <w:tcBorders>
              <w:bottom w:val="single" w:sz="6" w:space="0" w:color="auto"/>
            </w:tcBorders>
          </w:tcPr>
          <w:p w:rsidR="00C738A6" w:rsidRDefault="00C738A6" w:rsidP="00D963E4">
            <w:pPr>
              <w:spacing w:line="260" w:lineRule="atLeast"/>
            </w:pPr>
          </w:p>
        </w:tc>
        <w:tc>
          <w:tcPr>
            <w:tcW w:w="144" w:type="dxa"/>
            <w:tcBorders>
              <w:bottom w:val="single" w:sz="6" w:space="0" w:color="auto"/>
              <w:right w:val="single" w:sz="6" w:space="0" w:color="auto"/>
            </w:tcBorders>
          </w:tcPr>
          <w:p w:rsidR="00C738A6" w:rsidRDefault="00C738A6" w:rsidP="00D963E4">
            <w:pPr>
              <w:spacing w:line="260" w:lineRule="atLeast"/>
            </w:pPr>
          </w:p>
        </w:tc>
        <w:tc>
          <w:tcPr>
            <w:tcW w:w="92" w:type="dxa"/>
            <w:tcBorders>
              <w:left w:val="nil"/>
              <w:bottom w:val="single" w:sz="6" w:space="0" w:color="auto"/>
            </w:tcBorders>
          </w:tcPr>
          <w:p w:rsidR="00C738A6" w:rsidRDefault="00C738A6" w:rsidP="00D963E4">
            <w:pPr>
              <w:spacing w:line="260" w:lineRule="atLeast"/>
              <w:ind w:right="90"/>
              <w:jc w:val="right"/>
            </w:pPr>
          </w:p>
        </w:tc>
        <w:tc>
          <w:tcPr>
            <w:tcW w:w="1330" w:type="dxa"/>
            <w:tcBorders>
              <w:bottom w:val="single" w:sz="6" w:space="0" w:color="auto"/>
            </w:tcBorders>
          </w:tcPr>
          <w:p w:rsidR="00C738A6" w:rsidRDefault="00C738A6" w:rsidP="000C3166">
            <w:pPr>
              <w:pStyle w:val="textc"/>
              <w:spacing w:after="0" w:line="240" w:lineRule="auto"/>
            </w:pPr>
            <w:r>
              <w:t>$175,753**</w:t>
            </w:r>
          </w:p>
        </w:tc>
        <w:tc>
          <w:tcPr>
            <w:tcW w:w="270" w:type="dxa"/>
            <w:vMerge/>
            <w:tcBorders>
              <w:bottom w:val="single" w:sz="6" w:space="0" w:color="auto"/>
            </w:tcBorders>
          </w:tcPr>
          <w:p w:rsidR="00C738A6" w:rsidRDefault="00C738A6" w:rsidP="00D963E4"/>
        </w:tc>
        <w:tc>
          <w:tcPr>
            <w:tcW w:w="684" w:type="dxa"/>
            <w:vMerge/>
            <w:tcBorders>
              <w:bottom w:val="single" w:sz="6" w:space="0" w:color="auto"/>
            </w:tcBorders>
          </w:tcPr>
          <w:p w:rsidR="00C738A6" w:rsidRDefault="00C738A6" w:rsidP="00D963E4">
            <w:pPr>
              <w:pStyle w:val="textc"/>
              <w:spacing w:after="0" w:line="240" w:lineRule="auto"/>
            </w:pPr>
          </w:p>
        </w:tc>
        <w:tc>
          <w:tcPr>
            <w:tcW w:w="126" w:type="dxa"/>
            <w:tcBorders>
              <w:bottom w:val="single" w:sz="6" w:space="0" w:color="auto"/>
              <w:right w:val="single" w:sz="6" w:space="0" w:color="auto"/>
            </w:tcBorders>
          </w:tcPr>
          <w:p w:rsidR="00C738A6" w:rsidRDefault="00C738A6" w:rsidP="00D963E4">
            <w:pPr>
              <w:spacing w:line="260" w:lineRule="atLeast"/>
              <w:ind w:right="90"/>
              <w:jc w:val="right"/>
            </w:pPr>
          </w:p>
        </w:tc>
      </w:tr>
    </w:tbl>
    <w:p w:rsidR="00C738A6" w:rsidRDefault="00C738A6" w:rsidP="00F276FE">
      <w:pPr>
        <w:pStyle w:val="text"/>
      </w:pPr>
      <w:r>
        <w:t>*$(95,754 + 82,904)/2 = $89,329</w:t>
      </w:r>
    </w:p>
    <w:p w:rsidR="00C738A6" w:rsidRDefault="00C738A6" w:rsidP="00F276FE">
      <w:pPr>
        <w:pStyle w:val="text"/>
      </w:pPr>
      <w:r>
        <w:t>**$(183,783 + 167,723)/2 = $175,753</w:t>
      </w:r>
    </w:p>
    <w:tbl>
      <w:tblPr>
        <w:tblW w:w="0" w:type="auto"/>
        <w:tblLayout w:type="fixed"/>
        <w:tblCellMar>
          <w:left w:w="115" w:type="dxa"/>
          <w:right w:w="115" w:type="dxa"/>
        </w:tblCellMar>
        <w:tblLook w:val="0000"/>
      </w:tblPr>
      <w:tblGrid>
        <w:gridCol w:w="4320"/>
        <w:gridCol w:w="4320"/>
      </w:tblGrid>
      <w:tr w:rsidR="00C738A6">
        <w:trPr>
          <w:cantSplit/>
        </w:trPr>
        <w:tc>
          <w:tcPr>
            <w:tcW w:w="4320" w:type="dxa"/>
          </w:tcPr>
          <w:p w:rsidR="00C738A6" w:rsidRDefault="00C738A6" w:rsidP="00D963E4">
            <w:pPr>
              <w:pStyle w:val="text"/>
              <w:jc w:val="center"/>
            </w:pPr>
          </w:p>
        </w:tc>
        <w:tc>
          <w:tcPr>
            <w:tcW w:w="4320" w:type="dxa"/>
          </w:tcPr>
          <w:p w:rsidR="00C738A6" w:rsidRDefault="00C738A6" w:rsidP="00D963E4">
            <w:pPr>
              <w:pStyle w:val="text"/>
              <w:jc w:val="center"/>
            </w:pPr>
          </w:p>
        </w:tc>
      </w:tr>
      <w:tr w:rsidR="00C738A6">
        <w:trPr>
          <w:cantSplit/>
        </w:trPr>
        <w:tc>
          <w:tcPr>
            <w:tcW w:w="4320" w:type="dxa"/>
          </w:tcPr>
          <w:p w:rsidR="00C738A6" w:rsidRDefault="00C738A6" w:rsidP="00D963E4">
            <w:pPr>
              <w:pStyle w:val="text"/>
              <w:jc w:val="center"/>
            </w:pPr>
          </w:p>
        </w:tc>
        <w:tc>
          <w:tcPr>
            <w:tcW w:w="4320" w:type="dxa"/>
          </w:tcPr>
          <w:p w:rsidR="00C738A6" w:rsidRDefault="00C738A6" w:rsidP="00D963E4">
            <w:pPr>
              <w:pStyle w:val="text"/>
              <w:jc w:val="center"/>
            </w:pPr>
          </w:p>
        </w:tc>
      </w:tr>
    </w:tbl>
    <w:p w:rsidR="00C738A6" w:rsidRDefault="00C738A6" w:rsidP="00F276FE">
      <w:pPr>
        <w:pStyle w:val="text"/>
      </w:pPr>
      <w:r>
        <w:t>Req.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2592"/>
        <w:gridCol w:w="2160"/>
        <w:gridCol w:w="2160"/>
        <w:gridCol w:w="2160"/>
      </w:tblGrid>
      <w:tr w:rsidR="00C738A6">
        <w:trPr>
          <w:cantSplit/>
        </w:trPr>
        <w:tc>
          <w:tcPr>
            <w:tcW w:w="2592" w:type="dxa"/>
            <w:tcBorders>
              <w:top w:val="nil"/>
              <w:left w:val="nil"/>
              <w:right w:val="nil"/>
            </w:tcBorders>
          </w:tcPr>
          <w:p w:rsidR="00C738A6" w:rsidRDefault="00C738A6" w:rsidP="00D963E4">
            <w:pPr>
              <w:pStyle w:val="Palatino12"/>
              <w:spacing w:line="260" w:lineRule="atLeast"/>
              <w:rPr>
                <w:rFonts w:ascii="Arial" w:hAnsi="Arial"/>
                <w:noProof w:val="0"/>
              </w:rPr>
            </w:pPr>
          </w:p>
          <w:p w:rsidR="00C738A6" w:rsidRDefault="00C738A6" w:rsidP="00D963E4">
            <w:pPr>
              <w:pStyle w:val="Footer"/>
              <w:tabs>
                <w:tab w:val="clear" w:pos="4320"/>
                <w:tab w:val="clear" w:pos="8640"/>
              </w:tabs>
              <w:spacing w:before="60" w:after="60" w:line="260" w:lineRule="atLeast"/>
              <w:rPr>
                <w:rFonts w:ascii="Arial" w:hAnsi="Arial"/>
              </w:rPr>
            </w:pPr>
          </w:p>
        </w:tc>
        <w:tc>
          <w:tcPr>
            <w:tcW w:w="2160" w:type="dxa"/>
          </w:tcPr>
          <w:p w:rsidR="00C738A6" w:rsidRDefault="00C738A6" w:rsidP="00D963E4">
            <w:pPr>
              <w:pStyle w:val="textc"/>
              <w:spacing w:before="60" w:after="60" w:line="260" w:lineRule="atLeast"/>
            </w:pPr>
            <w:r>
              <w:t xml:space="preserve">Industry </w:t>
            </w:r>
            <w:r>
              <w:br/>
              <w:t>Average</w:t>
            </w:r>
          </w:p>
        </w:tc>
        <w:tc>
          <w:tcPr>
            <w:tcW w:w="2160" w:type="dxa"/>
          </w:tcPr>
          <w:p w:rsidR="00C738A6" w:rsidRDefault="00C738A6" w:rsidP="00D963E4">
            <w:pPr>
              <w:pStyle w:val="textc"/>
              <w:spacing w:before="60" w:after="60" w:line="260" w:lineRule="atLeast"/>
            </w:pPr>
            <w:r>
              <w:t>Urban Outfitters</w:t>
            </w:r>
          </w:p>
        </w:tc>
        <w:tc>
          <w:tcPr>
            <w:tcW w:w="2160" w:type="dxa"/>
          </w:tcPr>
          <w:p w:rsidR="00C738A6" w:rsidRDefault="00C738A6" w:rsidP="00D963E4">
            <w:pPr>
              <w:pStyle w:val="textc"/>
              <w:spacing w:before="60" w:after="60" w:line="260" w:lineRule="atLeast"/>
            </w:pPr>
            <w:r>
              <w:t>American Eagle</w:t>
            </w:r>
          </w:p>
        </w:tc>
      </w:tr>
      <w:tr w:rsidR="00C738A6">
        <w:trPr>
          <w:cantSplit/>
        </w:trPr>
        <w:tc>
          <w:tcPr>
            <w:tcW w:w="2592" w:type="dxa"/>
          </w:tcPr>
          <w:p w:rsidR="00C738A6" w:rsidRDefault="00C738A6" w:rsidP="00D963E4">
            <w:pPr>
              <w:pStyle w:val="Palatino12"/>
              <w:spacing w:line="260" w:lineRule="atLeast"/>
              <w:rPr>
                <w:rFonts w:ascii="Arial" w:hAnsi="Arial"/>
                <w:noProof w:val="0"/>
              </w:rPr>
            </w:pPr>
            <w:r>
              <w:rPr>
                <w:rFonts w:ascii="Arial" w:hAnsi="Arial"/>
                <w:noProof w:val="0"/>
              </w:rPr>
              <w:t xml:space="preserve">Payable Turnover = </w:t>
            </w:r>
          </w:p>
        </w:tc>
        <w:tc>
          <w:tcPr>
            <w:tcW w:w="2160" w:type="dxa"/>
          </w:tcPr>
          <w:p w:rsidR="00C738A6" w:rsidRDefault="00C738A6" w:rsidP="00D963E4">
            <w:pPr>
              <w:pStyle w:val="Palatino12"/>
              <w:spacing w:line="260" w:lineRule="atLeast"/>
              <w:jc w:val="center"/>
              <w:rPr>
                <w:rFonts w:ascii="Arial" w:hAnsi="Arial"/>
                <w:noProof w:val="0"/>
              </w:rPr>
            </w:pPr>
            <w:r>
              <w:rPr>
                <w:rFonts w:ascii="Arial" w:hAnsi="Arial"/>
                <w:noProof w:val="0"/>
              </w:rPr>
              <w:t>11.6</w:t>
            </w:r>
          </w:p>
        </w:tc>
        <w:tc>
          <w:tcPr>
            <w:tcW w:w="2160" w:type="dxa"/>
          </w:tcPr>
          <w:p w:rsidR="00C738A6" w:rsidRDefault="00C738A6" w:rsidP="00D963E4">
            <w:pPr>
              <w:pStyle w:val="Palatino12"/>
              <w:spacing w:line="260" w:lineRule="atLeast"/>
              <w:jc w:val="center"/>
              <w:rPr>
                <w:rFonts w:ascii="Arial" w:hAnsi="Arial"/>
                <w:noProof w:val="0"/>
              </w:rPr>
            </w:pPr>
            <w:r>
              <w:rPr>
                <w:rFonts w:ascii="Arial" w:hAnsi="Arial"/>
                <w:noProof w:val="0"/>
              </w:rPr>
              <w:t>18.1</w:t>
            </w:r>
          </w:p>
        </w:tc>
        <w:tc>
          <w:tcPr>
            <w:tcW w:w="2160" w:type="dxa"/>
          </w:tcPr>
          <w:p w:rsidR="00C738A6" w:rsidRDefault="00C738A6" w:rsidP="000C3166">
            <w:pPr>
              <w:pStyle w:val="Palatino12"/>
              <w:spacing w:line="260" w:lineRule="atLeast"/>
              <w:jc w:val="center"/>
              <w:rPr>
                <w:rFonts w:ascii="Arial" w:hAnsi="Arial"/>
                <w:noProof w:val="0"/>
              </w:rPr>
            </w:pPr>
            <w:r>
              <w:rPr>
                <w:rFonts w:ascii="Arial" w:hAnsi="Arial"/>
                <w:noProof w:val="0"/>
              </w:rPr>
              <w:t>11.6</w:t>
            </w:r>
          </w:p>
        </w:tc>
      </w:tr>
    </w:tbl>
    <w:p w:rsidR="00C738A6" w:rsidRDefault="00C738A6" w:rsidP="00F276FE">
      <w:pPr>
        <w:pStyle w:val="text"/>
      </w:pPr>
      <w:r>
        <w:t>The payable turnover ratio for Urban Outfitters is above the industry average while the one for American Eagle is the same as the average.  Based on the payable turnover ratio, only Urban Outfitters is doing better than the average company in their industry at paying trade creditors but most analysts would not be concerned because the ratio for American Eagle is good.</w:t>
      </w:r>
    </w:p>
    <w:p w:rsidR="00C738A6" w:rsidRDefault="00C738A6">
      <w:pPr>
        <w:pStyle w:val="text6"/>
        <w:outlineLvl w:val="0"/>
        <w:rPr>
          <w:b/>
        </w:rPr>
      </w:pPr>
    </w:p>
    <w:p w:rsidR="00C738A6" w:rsidRDefault="00C738A6">
      <w:pPr>
        <w:pStyle w:val="NLa"/>
        <w:tabs>
          <w:tab w:val="left" w:pos="5321"/>
        </w:tabs>
        <w:spacing w:before="0"/>
        <w:ind w:left="475" w:hanging="475"/>
        <w:outlineLvl w:val="0"/>
        <w:rPr>
          <w:b/>
        </w:rPr>
      </w:pPr>
      <w:r>
        <w:rPr>
          <w:b/>
        </w:rPr>
        <w:t>CP9–4.</w:t>
      </w:r>
    </w:p>
    <w:p w:rsidR="00C738A6" w:rsidRDefault="00C738A6">
      <w:pPr>
        <w:pStyle w:val="text"/>
        <w:outlineLvl w:val="0"/>
      </w:pPr>
      <w:r>
        <w:t>Req. 1</w:t>
      </w:r>
    </w:p>
    <w:p w:rsidR="00C738A6" w:rsidRDefault="00C738A6">
      <w:pPr>
        <w:pStyle w:val="text6"/>
        <w:widowControl/>
        <w:ind w:left="720"/>
      </w:pPr>
      <w:r>
        <w:t>In business transactions, it usually is unreasonable to assume that one party will lend money to an unrelated party without charging interest. It is likely that the advertised selling price of the home included the true cash selling price plus an amount equal to the time value of money (interest) for the four-year period. Therefore, to evaluate the offer, the required payments must be analyzed (as in 2 below).</w:t>
      </w:r>
    </w:p>
    <w:p w:rsidR="00C738A6" w:rsidRDefault="00C738A6">
      <w:pPr>
        <w:pStyle w:val="text"/>
        <w:outlineLvl w:val="0"/>
      </w:pPr>
      <w:r>
        <w:t>Req. 2</w:t>
      </w:r>
    </w:p>
    <w:p w:rsidR="00C738A6" w:rsidRDefault="00C738A6">
      <w:pPr>
        <w:pStyle w:val="text6"/>
        <w:widowControl/>
        <w:ind w:left="480"/>
      </w:pPr>
      <w:r>
        <w:t>If the monthly payments actually include principal and interest, the cash selling price can be found by calculating the present value of the monthly payments:</w:t>
      </w:r>
    </w:p>
    <w:p w:rsidR="00C738A6" w:rsidRDefault="00C738A6">
      <w:pPr>
        <w:pStyle w:val="NLa"/>
        <w:tabs>
          <w:tab w:val="left" w:pos="5321"/>
        </w:tabs>
        <w:rPr>
          <w:b/>
        </w:rPr>
      </w:pPr>
      <w:r>
        <w:t> </w:t>
      </w:r>
      <w:r>
        <w:t> </w:t>
      </w:r>
      <w:r>
        <w:t> </w:t>
      </w:r>
      <w:r>
        <w:t>$3,125 x 37.9740  = $118,669</w:t>
      </w:r>
    </w:p>
    <w:p w:rsidR="00C738A6" w:rsidRDefault="00C738A6">
      <w:pPr>
        <w:pStyle w:val="text"/>
        <w:spacing w:before="0"/>
        <w:outlineLvl w:val="0"/>
        <w:rPr>
          <w:i/>
          <w:u w:val="single"/>
        </w:rPr>
      </w:pPr>
    </w:p>
    <w:p w:rsidR="00C738A6" w:rsidRDefault="00C738A6">
      <w:pPr>
        <w:pStyle w:val="text"/>
        <w:spacing w:before="0"/>
        <w:outlineLvl w:val="0"/>
        <w:rPr>
          <w:i/>
          <w:u w:val="single"/>
        </w:rPr>
      </w:pPr>
      <w:r>
        <w:rPr>
          <w:i/>
          <w:u w:val="single"/>
        </w:rPr>
        <w:t>CRITICAL THINKING CASES</w:t>
      </w:r>
    </w:p>
    <w:p w:rsidR="00C738A6" w:rsidRDefault="00C738A6">
      <w:pPr>
        <w:pStyle w:val="NLa"/>
        <w:tabs>
          <w:tab w:val="left" w:pos="5321"/>
        </w:tabs>
        <w:rPr>
          <w:b/>
        </w:rPr>
      </w:pPr>
    </w:p>
    <w:p w:rsidR="00C738A6" w:rsidRDefault="00C738A6">
      <w:pPr>
        <w:pStyle w:val="NLa"/>
        <w:tabs>
          <w:tab w:val="left" w:pos="5321"/>
        </w:tabs>
        <w:outlineLvl w:val="0"/>
      </w:pPr>
      <w:r>
        <w:rPr>
          <w:b/>
        </w:rPr>
        <w:t xml:space="preserve">CP9–5.  </w:t>
      </w:r>
    </w:p>
    <w:p w:rsidR="00C738A6" w:rsidRDefault="00C738A6">
      <w:pPr>
        <w:pStyle w:val="NLa"/>
        <w:tabs>
          <w:tab w:val="left" w:pos="5321"/>
        </w:tabs>
      </w:pPr>
      <w:r>
        <w:tab/>
        <w:t>The jackpot does not have a present value of $3 million. The payments include interest earned by the state while it makes payments over the 20-year period.</w:t>
      </w:r>
    </w:p>
    <w:p w:rsidR="00C738A6" w:rsidRDefault="00C738A6">
      <w:pPr>
        <w:pStyle w:val="NLa"/>
        <w:tabs>
          <w:tab w:val="left" w:pos="5321"/>
        </w:tabs>
        <w:rPr>
          <w:color w:val="FF0000"/>
        </w:rPr>
      </w:pPr>
      <w:r>
        <w:tab/>
        <w:t>We believe that this form of advertising is misleading. We think that lottery jackpots should be advertised at their cash value today (i.e., present value) not the total of future payments.</w:t>
      </w:r>
    </w:p>
    <w:p w:rsidR="00C738A6" w:rsidRDefault="00C738A6">
      <w:pPr>
        <w:pStyle w:val="text"/>
        <w:outlineLvl w:val="0"/>
        <w:rPr>
          <w:i/>
          <w:u w:val="single"/>
        </w:rPr>
      </w:pPr>
      <w:r>
        <w:rPr>
          <w:i/>
          <w:u w:val="single"/>
        </w:rPr>
        <w:t>FINANCIAL REPORTING AND ANALYSIS PROJECT</w:t>
      </w:r>
    </w:p>
    <w:p w:rsidR="00C738A6" w:rsidRDefault="00C738A6">
      <w:pPr>
        <w:pStyle w:val="NLa"/>
        <w:tabs>
          <w:tab w:val="left" w:pos="1247"/>
        </w:tabs>
        <w:outlineLvl w:val="0"/>
        <w:rPr>
          <w:b/>
        </w:rPr>
      </w:pPr>
      <w:r>
        <w:rPr>
          <w:b/>
        </w:rPr>
        <w:t>CP9–6.</w:t>
      </w:r>
    </w:p>
    <w:p w:rsidR="00C738A6" w:rsidRDefault="00C738A6">
      <w:pPr>
        <w:pStyle w:val="text"/>
        <w:ind w:left="475"/>
        <w:outlineLvl w:val="0"/>
      </w:pPr>
      <w:r>
        <w:t>The response to this case will depend on the companies selected by the students.</w:t>
      </w:r>
    </w:p>
    <w:p w:rsidR="00C738A6" w:rsidRDefault="00C738A6" w:rsidP="008E3B04">
      <w:pPr>
        <w:pStyle w:val="text"/>
        <w:outlineLvl w:val="0"/>
        <w:rPr>
          <w:i/>
          <w:u w:val="single"/>
        </w:rPr>
      </w:pPr>
    </w:p>
    <w:p w:rsidR="00C738A6" w:rsidRDefault="00C738A6" w:rsidP="008E3B04">
      <w:pPr>
        <w:pStyle w:val="text"/>
        <w:outlineLvl w:val="0"/>
      </w:pPr>
      <w:r>
        <w:rPr>
          <w:i/>
          <w:u w:val="single"/>
        </w:rPr>
        <w:t>CONTINUING CASE</w:t>
      </w:r>
    </w:p>
    <w:p w:rsidR="00C738A6" w:rsidRDefault="00C738A6" w:rsidP="001C4F13">
      <w:pPr>
        <w:pStyle w:val="NLa"/>
        <w:outlineLvl w:val="0"/>
        <w:rPr>
          <w:b/>
        </w:rPr>
      </w:pPr>
      <w:r>
        <w:rPr>
          <w:b/>
        </w:rPr>
        <w:t>CC9–1.</w:t>
      </w:r>
    </w:p>
    <w:p w:rsidR="00C738A6" w:rsidRDefault="00C738A6" w:rsidP="001C4F13">
      <w:pPr>
        <w:pStyle w:val="text"/>
        <w:outlineLvl w:val="0"/>
      </w:pPr>
      <w:r>
        <w:t>Req. 1</w:t>
      </w:r>
    </w:p>
    <w:p w:rsidR="00C738A6" w:rsidRDefault="00C738A6" w:rsidP="001C4F13">
      <w:pPr>
        <w:pStyle w:val="text"/>
        <w:rPr>
          <w:rFonts w:ascii="Times" w:hAnsi="Times"/>
        </w:rPr>
      </w:pPr>
      <w:r>
        <w:t>September 15:</w:t>
      </w:r>
    </w:p>
    <w:tbl>
      <w:tblPr>
        <w:tblW w:w="0" w:type="auto"/>
        <w:tblInd w:w="8" w:type="dxa"/>
        <w:tblLayout w:type="fixed"/>
        <w:tblCellMar>
          <w:left w:w="0" w:type="dxa"/>
          <w:right w:w="0" w:type="dxa"/>
        </w:tblCellMar>
        <w:tblLook w:val="0000"/>
      </w:tblPr>
      <w:tblGrid>
        <w:gridCol w:w="6720"/>
        <w:gridCol w:w="891"/>
        <w:gridCol w:w="360"/>
        <w:gridCol w:w="891"/>
      </w:tblGrid>
      <w:tr w:rsidR="00C738A6" w:rsidTr="001C4F13">
        <w:tc>
          <w:tcPr>
            <w:tcW w:w="6720" w:type="dxa"/>
          </w:tcPr>
          <w:p w:rsidR="00C738A6" w:rsidRDefault="00C738A6" w:rsidP="001C4F13">
            <w:pPr>
              <w:pStyle w:val="textleaders"/>
              <w:tabs>
                <w:tab w:val="clear" w:pos="3120"/>
                <w:tab w:val="left" w:leader="dot" w:pos="6600"/>
              </w:tabs>
            </w:pPr>
            <w:r>
              <w:t>Purchases (+A)</w:t>
            </w:r>
            <w:r>
              <w:tab/>
            </w:r>
          </w:p>
        </w:tc>
        <w:tc>
          <w:tcPr>
            <w:tcW w:w="891" w:type="dxa"/>
          </w:tcPr>
          <w:p w:rsidR="00C738A6" w:rsidRDefault="00C738A6" w:rsidP="001C4F13">
            <w:pPr>
              <w:pStyle w:val="text0r"/>
              <w:spacing w:after="0"/>
            </w:pPr>
            <w:r>
              <w:t>125,000</w:t>
            </w:r>
          </w:p>
        </w:tc>
        <w:tc>
          <w:tcPr>
            <w:tcW w:w="360" w:type="dxa"/>
          </w:tcPr>
          <w:p w:rsidR="00C738A6" w:rsidRDefault="00C738A6" w:rsidP="001C4F13">
            <w:pPr>
              <w:pStyle w:val="text0r"/>
              <w:spacing w:after="0"/>
            </w:pPr>
          </w:p>
        </w:tc>
        <w:tc>
          <w:tcPr>
            <w:tcW w:w="891" w:type="dxa"/>
          </w:tcPr>
          <w:p w:rsidR="00C738A6" w:rsidRDefault="00C738A6" w:rsidP="001C4F13">
            <w:pPr>
              <w:pStyle w:val="text0r"/>
              <w:spacing w:after="0"/>
            </w:pPr>
          </w:p>
        </w:tc>
      </w:tr>
      <w:tr w:rsidR="00C738A6" w:rsidTr="001C4F13">
        <w:tc>
          <w:tcPr>
            <w:tcW w:w="6720" w:type="dxa"/>
          </w:tcPr>
          <w:p w:rsidR="00C738A6" w:rsidRDefault="00C738A6" w:rsidP="001C4F13">
            <w:pPr>
              <w:pStyle w:val="textleaders"/>
              <w:tabs>
                <w:tab w:val="clear" w:pos="3120"/>
                <w:tab w:val="left" w:leader="dot" w:pos="6600"/>
              </w:tabs>
            </w:pPr>
            <w:r>
              <w:t> </w:t>
            </w:r>
            <w:r>
              <w:t>Cash (-A)</w:t>
            </w:r>
            <w:r>
              <w:tab/>
            </w:r>
          </w:p>
        </w:tc>
        <w:tc>
          <w:tcPr>
            <w:tcW w:w="891" w:type="dxa"/>
          </w:tcPr>
          <w:p w:rsidR="00C738A6" w:rsidRDefault="00C738A6" w:rsidP="001C4F13">
            <w:pPr>
              <w:pStyle w:val="text0r"/>
              <w:spacing w:after="0"/>
            </w:pPr>
          </w:p>
        </w:tc>
        <w:tc>
          <w:tcPr>
            <w:tcW w:w="360" w:type="dxa"/>
          </w:tcPr>
          <w:p w:rsidR="00C738A6" w:rsidRDefault="00C738A6" w:rsidP="001C4F13">
            <w:pPr>
              <w:pStyle w:val="text0r"/>
              <w:spacing w:after="0"/>
            </w:pPr>
          </w:p>
        </w:tc>
        <w:tc>
          <w:tcPr>
            <w:tcW w:w="891" w:type="dxa"/>
          </w:tcPr>
          <w:p w:rsidR="00C738A6" w:rsidRDefault="00C738A6" w:rsidP="001C4F13">
            <w:pPr>
              <w:pStyle w:val="text0r"/>
              <w:spacing w:after="0"/>
            </w:pPr>
            <w:r>
              <w:t>125,000</w:t>
            </w:r>
          </w:p>
        </w:tc>
      </w:tr>
      <w:tr w:rsidR="00C738A6" w:rsidTr="001C4F13">
        <w:tc>
          <w:tcPr>
            <w:tcW w:w="6720" w:type="dxa"/>
          </w:tcPr>
          <w:p w:rsidR="00C738A6" w:rsidRDefault="00C738A6" w:rsidP="001C4F13">
            <w:pPr>
              <w:pStyle w:val="textleaders"/>
              <w:tabs>
                <w:tab w:val="left" w:leader="dot" w:pos="4799"/>
              </w:tabs>
            </w:pPr>
          </w:p>
        </w:tc>
        <w:tc>
          <w:tcPr>
            <w:tcW w:w="891" w:type="dxa"/>
          </w:tcPr>
          <w:p w:rsidR="00C738A6" w:rsidRDefault="00C738A6" w:rsidP="001C4F13">
            <w:pPr>
              <w:pStyle w:val="text0r"/>
              <w:spacing w:after="0"/>
            </w:pPr>
          </w:p>
        </w:tc>
        <w:tc>
          <w:tcPr>
            <w:tcW w:w="360" w:type="dxa"/>
          </w:tcPr>
          <w:p w:rsidR="00C738A6" w:rsidRDefault="00C738A6" w:rsidP="001C4F13">
            <w:pPr>
              <w:pStyle w:val="text0r"/>
              <w:spacing w:after="0"/>
            </w:pPr>
          </w:p>
        </w:tc>
        <w:tc>
          <w:tcPr>
            <w:tcW w:w="891" w:type="dxa"/>
          </w:tcPr>
          <w:p w:rsidR="00C738A6" w:rsidRDefault="00C738A6" w:rsidP="001C4F13">
            <w:pPr>
              <w:pStyle w:val="text0r"/>
              <w:spacing w:after="0"/>
            </w:pPr>
          </w:p>
        </w:tc>
      </w:tr>
    </w:tbl>
    <w:p w:rsidR="00C738A6" w:rsidRDefault="00C738A6" w:rsidP="001C4F13">
      <w:pPr>
        <w:pStyle w:val="text"/>
        <w:rPr>
          <w:rFonts w:ascii="Times" w:hAnsi="Times"/>
        </w:rPr>
      </w:pPr>
      <w:r>
        <w:t>October 1:</w:t>
      </w:r>
    </w:p>
    <w:tbl>
      <w:tblPr>
        <w:tblW w:w="0" w:type="auto"/>
        <w:tblInd w:w="8" w:type="dxa"/>
        <w:tblLayout w:type="fixed"/>
        <w:tblCellMar>
          <w:left w:w="0" w:type="dxa"/>
          <w:right w:w="0" w:type="dxa"/>
        </w:tblCellMar>
        <w:tblLook w:val="0000"/>
      </w:tblPr>
      <w:tblGrid>
        <w:gridCol w:w="6720"/>
        <w:gridCol w:w="891"/>
        <w:gridCol w:w="360"/>
        <w:gridCol w:w="348"/>
        <w:gridCol w:w="543"/>
      </w:tblGrid>
      <w:tr w:rsidR="00C738A6" w:rsidTr="001C4F13">
        <w:tc>
          <w:tcPr>
            <w:tcW w:w="6720" w:type="dxa"/>
          </w:tcPr>
          <w:p w:rsidR="00C738A6" w:rsidRDefault="00C738A6" w:rsidP="001C4F13">
            <w:pPr>
              <w:pStyle w:val="textleaders"/>
              <w:tabs>
                <w:tab w:val="clear" w:pos="3120"/>
                <w:tab w:val="left" w:leader="dot" w:pos="6600"/>
              </w:tabs>
            </w:pPr>
            <w:r>
              <w:t>Cash (+A)</w:t>
            </w:r>
            <w:r>
              <w:tab/>
            </w:r>
          </w:p>
        </w:tc>
        <w:tc>
          <w:tcPr>
            <w:tcW w:w="891" w:type="dxa"/>
          </w:tcPr>
          <w:p w:rsidR="00C738A6" w:rsidRDefault="00C738A6" w:rsidP="001C4F13">
            <w:pPr>
              <w:pStyle w:val="text0r"/>
              <w:spacing w:after="0"/>
            </w:pPr>
            <w:r>
              <w:t>900,000</w:t>
            </w:r>
          </w:p>
        </w:tc>
        <w:tc>
          <w:tcPr>
            <w:tcW w:w="360" w:type="dxa"/>
          </w:tcPr>
          <w:p w:rsidR="00C738A6" w:rsidRDefault="00C738A6" w:rsidP="001C4F13">
            <w:pPr>
              <w:pStyle w:val="text0r"/>
              <w:spacing w:after="0"/>
            </w:pPr>
          </w:p>
        </w:tc>
        <w:tc>
          <w:tcPr>
            <w:tcW w:w="891" w:type="dxa"/>
            <w:gridSpan w:val="2"/>
          </w:tcPr>
          <w:p w:rsidR="00C738A6" w:rsidRDefault="00C738A6" w:rsidP="001C4F13">
            <w:pPr>
              <w:pStyle w:val="text0r"/>
              <w:spacing w:after="0"/>
            </w:pPr>
          </w:p>
        </w:tc>
      </w:tr>
      <w:tr w:rsidR="00C738A6" w:rsidTr="001C4F13">
        <w:tc>
          <w:tcPr>
            <w:tcW w:w="6720" w:type="dxa"/>
          </w:tcPr>
          <w:p w:rsidR="00C738A6" w:rsidRDefault="00C738A6" w:rsidP="001C4F13">
            <w:pPr>
              <w:pStyle w:val="textleaders"/>
              <w:tabs>
                <w:tab w:val="clear" w:pos="3120"/>
                <w:tab w:val="left" w:leader="dot" w:pos="6600"/>
              </w:tabs>
            </w:pPr>
            <w:r>
              <w:t> </w:t>
            </w:r>
            <w:r>
              <w:t>Note payable, short term (+L)</w:t>
            </w:r>
            <w:r>
              <w:tab/>
            </w:r>
          </w:p>
        </w:tc>
        <w:tc>
          <w:tcPr>
            <w:tcW w:w="891" w:type="dxa"/>
          </w:tcPr>
          <w:p w:rsidR="00C738A6" w:rsidRDefault="00C738A6" w:rsidP="001C4F13">
            <w:pPr>
              <w:pStyle w:val="text0r"/>
              <w:spacing w:after="0"/>
            </w:pPr>
          </w:p>
        </w:tc>
        <w:tc>
          <w:tcPr>
            <w:tcW w:w="360" w:type="dxa"/>
          </w:tcPr>
          <w:p w:rsidR="00C738A6" w:rsidRDefault="00C738A6" w:rsidP="001C4F13">
            <w:pPr>
              <w:pStyle w:val="text0r"/>
              <w:spacing w:after="0"/>
            </w:pPr>
          </w:p>
        </w:tc>
        <w:tc>
          <w:tcPr>
            <w:tcW w:w="891" w:type="dxa"/>
            <w:gridSpan w:val="2"/>
          </w:tcPr>
          <w:p w:rsidR="00C738A6" w:rsidRDefault="00C738A6" w:rsidP="001C4F13">
            <w:pPr>
              <w:pStyle w:val="text0r"/>
              <w:spacing w:after="0"/>
            </w:pPr>
            <w:r>
              <w:t>900,000</w:t>
            </w:r>
          </w:p>
        </w:tc>
      </w:tr>
      <w:tr w:rsidR="00C738A6" w:rsidTr="001C4F13">
        <w:trPr>
          <w:gridAfter w:val="1"/>
          <w:wAfter w:w="543" w:type="dxa"/>
        </w:trPr>
        <w:tc>
          <w:tcPr>
            <w:tcW w:w="8319" w:type="dxa"/>
            <w:gridSpan w:val="4"/>
          </w:tcPr>
          <w:p w:rsidR="00C738A6" w:rsidRDefault="00C738A6" w:rsidP="001C4F13">
            <w:pPr>
              <w:pStyle w:val="textleaders"/>
              <w:tabs>
                <w:tab w:val="left" w:leader="dot" w:pos="4799"/>
              </w:tabs>
            </w:pPr>
          </w:p>
        </w:tc>
      </w:tr>
    </w:tbl>
    <w:p w:rsidR="00C738A6" w:rsidRDefault="00C738A6" w:rsidP="001C4F13">
      <w:pPr>
        <w:pStyle w:val="text"/>
        <w:rPr>
          <w:rFonts w:ascii="Times" w:hAnsi="Times"/>
        </w:rPr>
      </w:pPr>
      <w:r>
        <w:t>October 5:</w:t>
      </w:r>
    </w:p>
    <w:tbl>
      <w:tblPr>
        <w:tblW w:w="0" w:type="auto"/>
        <w:tblInd w:w="8" w:type="dxa"/>
        <w:tblLayout w:type="fixed"/>
        <w:tblCellMar>
          <w:left w:w="0" w:type="dxa"/>
          <w:right w:w="0" w:type="dxa"/>
        </w:tblCellMar>
        <w:tblLook w:val="0000"/>
      </w:tblPr>
      <w:tblGrid>
        <w:gridCol w:w="6720"/>
        <w:gridCol w:w="891"/>
        <w:gridCol w:w="360"/>
        <w:gridCol w:w="891"/>
      </w:tblGrid>
      <w:tr w:rsidR="00C738A6" w:rsidTr="001C4F13">
        <w:tc>
          <w:tcPr>
            <w:tcW w:w="6720" w:type="dxa"/>
          </w:tcPr>
          <w:p w:rsidR="00C738A6" w:rsidRDefault="00C738A6" w:rsidP="001C4F13">
            <w:pPr>
              <w:pStyle w:val="textleaders"/>
              <w:tabs>
                <w:tab w:val="clear" w:pos="3120"/>
                <w:tab w:val="left" w:leader="dot" w:pos="6600"/>
              </w:tabs>
            </w:pPr>
            <w:r>
              <w:t>Cash (+A)</w:t>
            </w:r>
            <w:r>
              <w:tab/>
            </w:r>
          </w:p>
        </w:tc>
        <w:tc>
          <w:tcPr>
            <w:tcW w:w="891" w:type="dxa"/>
          </w:tcPr>
          <w:p w:rsidR="00C738A6" w:rsidRDefault="00C738A6" w:rsidP="001C4F13">
            <w:pPr>
              <w:pStyle w:val="text0r"/>
              <w:spacing w:after="0"/>
            </w:pPr>
            <w:r>
              <w:t>40,000</w:t>
            </w:r>
          </w:p>
        </w:tc>
        <w:tc>
          <w:tcPr>
            <w:tcW w:w="360" w:type="dxa"/>
          </w:tcPr>
          <w:p w:rsidR="00C738A6" w:rsidRDefault="00C738A6" w:rsidP="001C4F13">
            <w:pPr>
              <w:pStyle w:val="text0r"/>
              <w:spacing w:after="0"/>
            </w:pPr>
          </w:p>
        </w:tc>
        <w:tc>
          <w:tcPr>
            <w:tcW w:w="891" w:type="dxa"/>
          </w:tcPr>
          <w:p w:rsidR="00C738A6" w:rsidRDefault="00C738A6" w:rsidP="001C4F13">
            <w:pPr>
              <w:pStyle w:val="text0r"/>
              <w:spacing w:after="0"/>
            </w:pPr>
          </w:p>
        </w:tc>
      </w:tr>
      <w:tr w:rsidR="00C738A6" w:rsidTr="001C4F13">
        <w:tc>
          <w:tcPr>
            <w:tcW w:w="6720" w:type="dxa"/>
          </w:tcPr>
          <w:p w:rsidR="00C738A6" w:rsidRDefault="00C738A6" w:rsidP="001C4F13">
            <w:pPr>
              <w:pStyle w:val="textleaders"/>
              <w:tabs>
                <w:tab w:val="clear" w:pos="3120"/>
                <w:tab w:val="left" w:leader="dot" w:pos="6600"/>
              </w:tabs>
            </w:pPr>
            <w:r>
              <w:t> </w:t>
            </w:r>
            <w:r>
              <w:t>Unearned revenue (+L)</w:t>
            </w:r>
            <w:r>
              <w:tab/>
            </w:r>
          </w:p>
        </w:tc>
        <w:tc>
          <w:tcPr>
            <w:tcW w:w="891" w:type="dxa"/>
          </w:tcPr>
          <w:p w:rsidR="00C738A6" w:rsidRDefault="00C738A6" w:rsidP="001C4F13">
            <w:pPr>
              <w:pStyle w:val="text0r"/>
              <w:spacing w:after="0"/>
            </w:pPr>
          </w:p>
        </w:tc>
        <w:tc>
          <w:tcPr>
            <w:tcW w:w="360" w:type="dxa"/>
          </w:tcPr>
          <w:p w:rsidR="00C738A6" w:rsidRDefault="00C738A6" w:rsidP="001C4F13">
            <w:pPr>
              <w:pStyle w:val="text0r"/>
              <w:spacing w:after="0"/>
            </w:pPr>
          </w:p>
        </w:tc>
        <w:tc>
          <w:tcPr>
            <w:tcW w:w="891" w:type="dxa"/>
          </w:tcPr>
          <w:p w:rsidR="00C738A6" w:rsidRDefault="00C738A6" w:rsidP="001C4F13">
            <w:pPr>
              <w:pStyle w:val="text0r"/>
              <w:spacing w:after="0"/>
            </w:pPr>
            <w:r>
              <w:t>40,000</w:t>
            </w:r>
          </w:p>
        </w:tc>
      </w:tr>
      <w:tr w:rsidR="00C738A6" w:rsidTr="001C4F13">
        <w:tc>
          <w:tcPr>
            <w:tcW w:w="6720" w:type="dxa"/>
          </w:tcPr>
          <w:p w:rsidR="00C738A6" w:rsidRDefault="00C738A6" w:rsidP="001C4F13">
            <w:pPr>
              <w:pStyle w:val="textleaders"/>
              <w:tabs>
                <w:tab w:val="left" w:leader="dot" w:pos="4799"/>
              </w:tabs>
            </w:pPr>
          </w:p>
        </w:tc>
        <w:tc>
          <w:tcPr>
            <w:tcW w:w="891" w:type="dxa"/>
          </w:tcPr>
          <w:p w:rsidR="00C738A6" w:rsidRDefault="00C738A6" w:rsidP="001C4F13">
            <w:pPr>
              <w:pStyle w:val="text0r"/>
              <w:spacing w:after="0"/>
            </w:pPr>
          </w:p>
        </w:tc>
        <w:tc>
          <w:tcPr>
            <w:tcW w:w="360" w:type="dxa"/>
          </w:tcPr>
          <w:p w:rsidR="00C738A6" w:rsidRDefault="00C738A6" w:rsidP="001C4F13">
            <w:pPr>
              <w:pStyle w:val="text0r"/>
              <w:spacing w:after="0"/>
            </w:pPr>
          </w:p>
        </w:tc>
        <w:tc>
          <w:tcPr>
            <w:tcW w:w="891" w:type="dxa"/>
          </w:tcPr>
          <w:p w:rsidR="00C738A6" w:rsidRDefault="00C738A6" w:rsidP="001C4F13">
            <w:pPr>
              <w:pStyle w:val="text0r"/>
              <w:spacing w:after="0"/>
            </w:pPr>
          </w:p>
        </w:tc>
      </w:tr>
    </w:tbl>
    <w:p w:rsidR="00C738A6" w:rsidRDefault="00C738A6" w:rsidP="001C4F13">
      <w:pPr>
        <w:pStyle w:val="text"/>
        <w:rPr>
          <w:rFonts w:ascii="Times" w:hAnsi="Times"/>
        </w:rPr>
      </w:pPr>
      <w:r>
        <w:t>October 15:</w:t>
      </w:r>
    </w:p>
    <w:tbl>
      <w:tblPr>
        <w:tblW w:w="0" w:type="auto"/>
        <w:tblInd w:w="8" w:type="dxa"/>
        <w:tblLayout w:type="fixed"/>
        <w:tblCellMar>
          <w:left w:w="0" w:type="dxa"/>
          <w:right w:w="0" w:type="dxa"/>
        </w:tblCellMar>
        <w:tblLook w:val="0000"/>
      </w:tblPr>
      <w:tblGrid>
        <w:gridCol w:w="6720"/>
        <w:gridCol w:w="891"/>
        <w:gridCol w:w="360"/>
        <w:gridCol w:w="891"/>
      </w:tblGrid>
      <w:tr w:rsidR="00C738A6" w:rsidTr="001C4F13">
        <w:tc>
          <w:tcPr>
            <w:tcW w:w="6720" w:type="dxa"/>
          </w:tcPr>
          <w:p w:rsidR="00C738A6" w:rsidRDefault="00C738A6" w:rsidP="001C4F13">
            <w:pPr>
              <w:pStyle w:val="textleaders"/>
              <w:tabs>
                <w:tab w:val="clear" w:pos="3120"/>
                <w:tab w:val="left" w:leader="dot" w:pos="6600"/>
              </w:tabs>
            </w:pPr>
            <w:r>
              <w:t>Unearned revenue (-L)</w:t>
            </w:r>
            <w:r>
              <w:tab/>
            </w:r>
          </w:p>
        </w:tc>
        <w:tc>
          <w:tcPr>
            <w:tcW w:w="891" w:type="dxa"/>
          </w:tcPr>
          <w:p w:rsidR="00C738A6" w:rsidRDefault="00C738A6" w:rsidP="001C4F13">
            <w:pPr>
              <w:pStyle w:val="text0r"/>
              <w:spacing w:after="0"/>
            </w:pPr>
            <w:r>
              <w:t>18,000</w:t>
            </w:r>
          </w:p>
        </w:tc>
        <w:tc>
          <w:tcPr>
            <w:tcW w:w="360" w:type="dxa"/>
          </w:tcPr>
          <w:p w:rsidR="00C738A6" w:rsidRDefault="00C738A6" w:rsidP="001C4F13">
            <w:pPr>
              <w:pStyle w:val="text0r"/>
              <w:spacing w:after="0"/>
            </w:pPr>
          </w:p>
        </w:tc>
        <w:tc>
          <w:tcPr>
            <w:tcW w:w="891" w:type="dxa"/>
          </w:tcPr>
          <w:p w:rsidR="00C738A6" w:rsidRDefault="00C738A6" w:rsidP="001C4F13">
            <w:pPr>
              <w:pStyle w:val="text0r"/>
              <w:spacing w:after="0"/>
            </w:pPr>
          </w:p>
        </w:tc>
      </w:tr>
      <w:tr w:rsidR="00C738A6" w:rsidTr="001C4F13">
        <w:tc>
          <w:tcPr>
            <w:tcW w:w="6720" w:type="dxa"/>
          </w:tcPr>
          <w:p w:rsidR="00C738A6" w:rsidRDefault="00C738A6" w:rsidP="001C4F13">
            <w:pPr>
              <w:pStyle w:val="textleaders"/>
              <w:tabs>
                <w:tab w:val="clear" w:pos="3120"/>
                <w:tab w:val="left" w:leader="dot" w:pos="6600"/>
              </w:tabs>
            </w:pPr>
            <w:r>
              <w:t> </w:t>
            </w:r>
            <w:r>
              <w:t>Service revenue (+R, +SE)</w:t>
            </w:r>
            <w:r>
              <w:tab/>
            </w:r>
          </w:p>
        </w:tc>
        <w:tc>
          <w:tcPr>
            <w:tcW w:w="891" w:type="dxa"/>
          </w:tcPr>
          <w:p w:rsidR="00C738A6" w:rsidRDefault="00C738A6" w:rsidP="001C4F13">
            <w:pPr>
              <w:pStyle w:val="text0r"/>
              <w:spacing w:after="0"/>
            </w:pPr>
          </w:p>
        </w:tc>
        <w:tc>
          <w:tcPr>
            <w:tcW w:w="360" w:type="dxa"/>
          </w:tcPr>
          <w:p w:rsidR="00C738A6" w:rsidRDefault="00C738A6" w:rsidP="001C4F13">
            <w:pPr>
              <w:pStyle w:val="text0r"/>
              <w:spacing w:after="0"/>
            </w:pPr>
          </w:p>
        </w:tc>
        <w:tc>
          <w:tcPr>
            <w:tcW w:w="891" w:type="dxa"/>
          </w:tcPr>
          <w:p w:rsidR="00C738A6" w:rsidRDefault="00C738A6" w:rsidP="001C4F13">
            <w:pPr>
              <w:pStyle w:val="text0r"/>
              <w:spacing w:after="0"/>
            </w:pPr>
            <w:r>
              <w:t>18,000</w:t>
            </w:r>
          </w:p>
        </w:tc>
      </w:tr>
      <w:tr w:rsidR="00C738A6" w:rsidTr="001C4F13">
        <w:tc>
          <w:tcPr>
            <w:tcW w:w="6720" w:type="dxa"/>
          </w:tcPr>
          <w:p w:rsidR="00C738A6" w:rsidRDefault="00C738A6" w:rsidP="001C4F13">
            <w:pPr>
              <w:pStyle w:val="textleaders"/>
              <w:tabs>
                <w:tab w:val="clear" w:pos="3120"/>
                <w:tab w:val="left" w:leader="dot" w:pos="6600"/>
              </w:tabs>
            </w:pPr>
          </w:p>
          <w:p w:rsidR="00C738A6" w:rsidRDefault="00C738A6" w:rsidP="001C4F13">
            <w:pPr>
              <w:pStyle w:val="textleaders"/>
              <w:tabs>
                <w:tab w:val="clear" w:pos="3120"/>
                <w:tab w:val="left" w:leader="dot" w:pos="6600"/>
              </w:tabs>
            </w:pPr>
          </w:p>
        </w:tc>
        <w:tc>
          <w:tcPr>
            <w:tcW w:w="891" w:type="dxa"/>
          </w:tcPr>
          <w:p w:rsidR="00C738A6" w:rsidRDefault="00C738A6" w:rsidP="001C4F13">
            <w:pPr>
              <w:pStyle w:val="text0r"/>
              <w:spacing w:after="0"/>
            </w:pPr>
          </w:p>
        </w:tc>
        <w:tc>
          <w:tcPr>
            <w:tcW w:w="360" w:type="dxa"/>
          </w:tcPr>
          <w:p w:rsidR="00C738A6" w:rsidRDefault="00C738A6" w:rsidP="001C4F13">
            <w:pPr>
              <w:pStyle w:val="text0r"/>
              <w:spacing w:after="0"/>
            </w:pPr>
          </w:p>
        </w:tc>
        <w:tc>
          <w:tcPr>
            <w:tcW w:w="891" w:type="dxa"/>
          </w:tcPr>
          <w:p w:rsidR="00C738A6" w:rsidRDefault="00C738A6" w:rsidP="001C4F13">
            <w:pPr>
              <w:pStyle w:val="text0r"/>
              <w:spacing w:after="0"/>
            </w:pPr>
          </w:p>
        </w:tc>
      </w:tr>
    </w:tbl>
    <w:p w:rsidR="00C738A6" w:rsidRDefault="00C738A6" w:rsidP="008E3B04">
      <w:pPr>
        <w:pStyle w:val="NLa"/>
        <w:outlineLvl w:val="0"/>
        <w:rPr>
          <w:b/>
        </w:rPr>
      </w:pPr>
      <w:r>
        <w:rPr>
          <w:b/>
        </w:rPr>
        <w:t>CC9–1  (Continued)</w:t>
      </w:r>
    </w:p>
    <w:p w:rsidR="00C738A6" w:rsidRDefault="00C738A6" w:rsidP="001C4F13">
      <w:pPr>
        <w:pStyle w:val="NLtop"/>
      </w:pPr>
    </w:p>
    <w:p w:rsidR="00C738A6" w:rsidRDefault="00C738A6" w:rsidP="001C4F13">
      <w:pPr>
        <w:pStyle w:val="NLtop"/>
      </w:pPr>
    </w:p>
    <w:p w:rsidR="00C738A6" w:rsidRDefault="00C738A6" w:rsidP="001C4F13">
      <w:pPr>
        <w:pStyle w:val="NLtop"/>
        <w:rPr>
          <w:rFonts w:ascii="Times" w:hAnsi="Times"/>
        </w:rPr>
      </w:pPr>
      <w:r>
        <w:t>December 12:</w:t>
      </w:r>
    </w:p>
    <w:tbl>
      <w:tblPr>
        <w:tblW w:w="0" w:type="auto"/>
        <w:tblInd w:w="8" w:type="dxa"/>
        <w:tblLayout w:type="fixed"/>
        <w:tblCellMar>
          <w:left w:w="0" w:type="dxa"/>
          <w:right w:w="0" w:type="dxa"/>
        </w:tblCellMar>
        <w:tblLook w:val="0000"/>
      </w:tblPr>
      <w:tblGrid>
        <w:gridCol w:w="6720"/>
        <w:gridCol w:w="891"/>
        <w:gridCol w:w="360"/>
        <w:gridCol w:w="890"/>
      </w:tblGrid>
      <w:tr w:rsidR="00C738A6" w:rsidTr="001C4F13">
        <w:tc>
          <w:tcPr>
            <w:tcW w:w="6720" w:type="dxa"/>
          </w:tcPr>
          <w:p w:rsidR="00C738A6" w:rsidRDefault="00C738A6" w:rsidP="001C4F13">
            <w:pPr>
              <w:pStyle w:val="textleaders"/>
              <w:tabs>
                <w:tab w:val="clear" w:pos="3120"/>
                <w:tab w:val="left" w:leader="dot" w:pos="6600"/>
              </w:tabs>
            </w:pPr>
            <w:r>
              <w:t>Electric expense (+E, -SE)</w:t>
            </w:r>
            <w:r>
              <w:tab/>
            </w:r>
          </w:p>
        </w:tc>
        <w:tc>
          <w:tcPr>
            <w:tcW w:w="891" w:type="dxa"/>
          </w:tcPr>
          <w:p w:rsidR="00C738A6" w:rsidRDefault="00C738A6" w:rsidP="001C4F13">
            <w:pPr>
              <w:pStyle w:val="text0r"/>
              <w:spacing w:after="0"/>
            </w:pPr>
            <w:r>
              <w:t>12,000</w:t>
            </w:r>
          </w:p>
        </w:tc>
        <w:tc>
          <w:tcPr>
            <w:tcW w:w="360" w:type="dxa"/>
          </w:tcPr>
          <w:p w:rsidR="00C738A6" w:rsidRDefault="00C738A6" w:rsidP="001C4F13">
            <w:pPr>
              <w:pStyle w:val="text0r"/>
              <w:spacing w:after="0"/>
            </w:pPr>
          </w:p>
        </w:tc>
        <w:tc>
          <w:tcPr>
            <w:tcW w:w="890" w:type="dxa"/>
          </w:tcPr>
          <w:p w:rsidR="00C738A6" w:rsidRDefault="00C738A6" w:rsidP="001C4F13">
            <w:pPr>
              <w:pStyle w:val="text0r"/>
              <w:spacing w:after="0"/>
            </w:pPr>
          </w:p>
        </w:tc>
      </w:tr>
      <w:tr w:rsidR="00C738A6" w:rsidTr="001C4F13">
        <w:tc>
          <w:tcPr>
            <w:tcW w:w="6720" w:type="dxa"/>
          </w:tcPr>
          <w:p w:rsidR="00C738A6" w:rsidRDefault="00C738A6" w:rsidP="001C4F13">
            <w:pPr>
              <w:pStyle w:val="textleaders"/>
              <w:tabs>
                <w:tab w:val="clear" w:pos="3120"/>
                <w:tab w:val="left" w:leader="dot" w:pos="6600"/>
              </w:tabs>
            </w:pPr>
            <w:r>
              <w:t> </w:t>
            </w:r>
            <w:r>
              <w:t>Electric payable (+L)</w:t>
            </w:r>
            <w:r>
              <w:tab/>
            </w:r>
          </w:p>
        </w:tc>
        <w:tc>
          <w:tcPr>
            <w:tcW w:w="891" w:type="dxa"/>
          </w:tcPr>
          <w:p w:rsidR="00C738A6" w:rsidRDefault="00C738A6" w:rsidP="001C4F13">
            <w:pPr>
              <w:pStyle w:val="text0r"/>
              <w:spacing w:after="0"/>
            </w:pPr>
          </w:p>
        </w:tc>
        <w:tc>
          <w:tcPr>
            <w:tcW w:w="360" w:type="dxa"/>
          </w:tcPr>
          <w:p w:rsidR="00C738A6" w:rsidRDefault="00C738A6" w:rsidP="001C4F13">
            <w:pPr>
              <w:pStyle w:val="text0r"/>
              <w:spacing w:after="0"/>
            </w:pPr>
          </w:p>
        </w:tc>
        <w:tc>
          <w:tcPr>
            <w:tcW w:w="890" w:type="dxa"/>
          </w:tcPr>
          <w:p w:rsidR="00C738A6" w:rsidRDefault="00C738A6" w:rsidP="001C4F13">
            <w:pPr>
              <w:pStyle w:val="text0r"/>
              <w:spacing w:after="0"/>
            </w:pPr>
            <w:r>
              <w:t>12,000</w:t>
            </w:r>
          </w:p>
        </w:tc>
      </w:tr>
      <w:tr w:rsidR="00C738A6" w:rsidTr="001C4F13">
        <w:tc>
          <w:tcPr>
            <w:tcW w:w="6720" w:type="dxa"/>
          </w:tcPr>
          <w:p w:rsidR="00C738A6" w:rsidRDefault="00C738A6" w:rsidP="001C4F13">
            <w:pPr>
              <w:pStyle w:val="textleaders"/>
              <w:tabs>
                <w:tab w:val="left" w:leader="dot" w:pos="4799"/>
              </w:tabs>
            </w:pPr>
          </w:p>
        </w:tc>
        <w:tc>
          <w:tcPr>
            <w:tcW w:w="891" w:type="dxa"/>
          </w:tcPr>
          <w:p w:rsidR="00C738A6" w:rsidRDefault="00C738A6" w:rsidP="001C4F13">
            <w:pPr>
              <w:pStyle w:val="text0r"/>
              <w:spacing w:after="0"/>
            </w:pPr>
          </w:p>
        </w:tc>
        <w:tc>
          <w:tcPr>
            <w:tcW w:w="360" w:type="dxa"/>
          </w:tcPr>
          <w:p w:rsidR="00C738A6" w:rsidRDefault="00C738A6" w:rsidP="001C4F13">
            <w:pPr>
              <w:pStyle w:val="text0r"/>
              <w:spacing w:after="0"/>
            </w:pPr>
          </w:p>
        </w:tc>
        <w:tc>
          <w:tcPr>
            <w:tcW w:w="890" w:type="dxa"/>
          </w:tcPr>
          <w:p w:rsidR="00C738A6" w:rsidRDefault="00C738A6" w:rsidP="001C4F13">
            <w:pPr>
              <w:pStyle w:val="text0r"/>
              <w:spacing w:after="0"/>
            </w:pPr>
          </w:p>
        </w:tc>
      </w:tr>
    </w:tbl>
    <w:p w:rsidR="00C738A6" w:rsidRDefault="00C738A6" w:rsidP="001C4F13">
      <w:pPr>
        <w:pStyle w:val="text"/>
        <w:rPr>
          <w:rFonts w:ascii="Times" w:hAnsi="Times"/>
        </w:rPr>
      </w:pPr>
      <w:r>
        <w:t>December 31:</w:t>
      </w:r>
    </w:p>
    <w:tbl>
      <w:tblPr>
        <w:tblW w:w="0" w:type="auto"/>
        <w:tblInd w:w="8" w:type="dxa"/>
        <w:tblLayout w:type="fixed"/>
        <w:tblCellMar>
          <w:left w:w="0" w:type="dxa"/>
          <w:right w:w="0" w:type="dxa"/>
        </w:tblCellMar>
        <w:tblLook w:val="0000"/>
      </w:tblPr>
      <w:tblGrid>
        <w:gridCol w:w="6720"/>
        <w:gridCol w:w="890"/>
        <w:gridCol w:w="360"/>
        <w:gridCol w:w="890"/>
      </w:tblGrid>
      <w:tr w:rsidR="00C738A6" w:rsidTr="001C4F13">
        <w:tc>
          <w:tcPr>
            <w:tcW w:w="6720" w:type="dxa"/>
          </w:tcPr>
          <w:p w:rsidR="00C738A6" w:rsidRDefault="00C738A6" w:rsidP="001C4F13">
            <w:pPr>
              <w:pStyle w:val="textleaders"/>
              <w:tabs>
                <w:tab w:val="clear" w:pos="3120"/>
                <w:tab w:val="left" w:leader="dot" w:pos="6600"/>
              </w:tabs>
            </w:pPr>
            <w:r>
              <w:t>Wage expense (+E, -SE).</w:t>
            </w:r>
            <w:r>
              <w:tab/>
            </w:r>
          </w:p>
        </w:tc>
        <w:tc>
          <w:tcPr>
            <w:tcW w:w="890" w:type="dxa"/>
          </w:tcPr>
          <w:p w:rsidR="00C738A6" w:rsidRDefault="00C738A6" w:rsidP="001C4F13">
            <w:pPr>
              <w:pStyle w:val="text0r"/>
              <w:spacing w:after="0"/>
            </w:pPr>
            <w:r>
              <w:t>52,000</w:t>
            </w:r>
          </w:p>
        </w:tc>
        <w:tc>
          <w:tcPr>
            <w:tcW w:w="360" w:type="dxa"/>
          </w:tcPr>
          <w:p w:rsidR="00C738A6" w:rsidRDefault="00C738A6" w:rsidP="001C4F13">
            <w:pPr>
              <w:pStyle w:val="text0r"/>
              <w:spacing w:after="0"/>
            </w:pPr>
          </w:p>
        </w:tc>
        <w:tc>
          <w:tcPr>
            <w:tcW w:w="890" w:type="dxa"/>
          </w:tcPr>
          <w:p w:rsidR="00C738A6" w:rsidRDefault="00C738A6" w:rsidP="001C4F13">
            <w:pPr>
              <w:pStyle w:val="text0r"/>
              <w:spacing w:after="0"/>
            </w:pPr>
          </w:p>
        </w:tc>
      </w:tr>
      <w:tr w:rsidR="00C738A6" w:rsidTr="001C4F13">
        <w:tc>
          <w:tcPr>
            <w:tcW w:w="6720" w:type="dxa"/>
          </w:tcPr>
          <w:p w:rsidR="00C738A6" w:rsidRDefault="00C738A6" w:rsidP="001C4F13">
            <w:pPr>
              <w:pStyle w:val="textleaders"/>
              <w:tabs>
                <w:tab w:val="clear" w:pos="3120"/>
                <w:tab w:val="left" w:leader="dot" w:pos="6600"/>
              </w:tabs>
            </w:pPr>
            <w:r>
              <w:t> </w:t>
            </w:r>
            <w:r>
              <w:t>Wages payable (+L)</w:t>
            </w:r>
            <w:r>
              <w:tab/>
            </w:r>
          </w:p>
        </w:tc>
        <w:tc>
          <w:tcPr>
            <w:tcW w:w="890" w:type="dxa"/>
          </w:tcPr>
          <w:p w:rsidR="00C738A6" w:rsidRDefault="00C738A6" w:rsidP="001C4F13">
            <w:pPr>
              <w:pStyle w:val="textc"/>
              <w:spacing w:after="0"/>
              <w:jc w:val="right"/>
            </w:pPr>
          </w:p>
        </w:tc>
        <w:tc>
          <w:tcPr>
            <w:tcW w:w="360" w:type="dxa"/>
          </w:tcPr>
          <w:p w:rsidR="00C738A6" w:rsidRDefault="00C738A6" w:rsidP="001C4F13">
            <w:pPr>
              <w:pStyle w:val="text"/>
              <w:spacing w:before="0"/>
              <w:jc w:val="right"/>
            </w:pPr>
          </w:p>
        </w:tc>
        <w:tc>
          <w:tcPr>
            <w:tcW w:w="890" w:type="dxa"/>
          </w:tcPr>
          <w:p w:rsidR="00C738A6" w:rsidRDefault="00C738A6" w:rsidP="001C4F13">
            <w:pPr>
              <w:pStyle w:val="text"/>
              <w:spacing w:before="0"/>
              <w:jc w:val="right"/>
            </w:pPr>
            <w:r>
              <w:t>52,000</w:t>
            </w:r>
          </w:p>
        </w:tc>
      </w:tr>
      <w:tr w:rsidR="00C738A6" w:rsidTr="001C4F13">
        <w:tc>
          <w:tcPr>
            <w:tcW w:w="6720" w:type="dxa"/>
          </w:tcPr>
          <w:p w:rsidR="00C738A6" w:rsidRDefault="00C738A6" w:rsidP="001C4F13">
            <w:pPr>
              <w:pStyle w:val="textleaders"/>
              <w:tabs>
                <w:tab w:val="left" w:leader="dot" w:pos="4799"/>
              </w:tabs>
            </w:pPr>
          </w:p>
        </w:tc>
        <w:tc>
          <w:tcPr>
            <w:tcW w:w="890" w:type="dxa"/>
          </w:tcPr>
          <w:p w:rsidR="00C738A6" w:rsidRDefault="00C738A6" w:rsidP="001C4F13">
            <w:pPr>
              <w:pStyle w:val="textc"/>
              <w:spacing w:after="0"/>
              <w:jc w:val="right"/>
            </w:pPr>
          </w:p>
        </w:tc>
        <w:tc>
          <w:tcPr>
            <w:tcW w:w="360" w:type="dxa"/>
          </w:tcPr>
          <w:p w:rsidR="00C738A6" w:rsidRDefault="00C738A6" w:rsidP="001C4F13">
            <w:pPr>
              <w:pStyle w:val="text"/>
              <w:spacing w:before="0"/>
              <w:jc w:val="right"/>
            </w:pPr>
          </w:p>
        </w:tc>
        <w:tc>
          <w:tcPr>
            <w:tcW w:w="890" w:type="dxa"/>
          </w:tcPr>
          <w:p w:rsidR="00C738A6" w:rsidRDefault="00C738A6" w:rsidP="001C4F13">
            <w:pPr>
              <w:pStyle w:val="text"/>
              <w:spacing w:before="0"/>
              <w:jc w:val="right"/>
            </w:pPr>
          </w:p>
        </w:tc>
      </w:tr>
    </w:tbl>
    <w:p w:rsidR="00C738A6" w:rsidRDefault="00C738A6" w:rsidP="001C4F13">
      <w:pPr>
        <w:pStyle w:val="text"/>
      </w:pPr>
      <w:r>
        <w:t>Req. 2</w:t>
      </w:r>
    </w:p>
    <w:p w:rsidR="00C738A6" w:rsidRDefault="00C738A6" w:rsidP="001C4F13">
      <w:pPr>
        <w:pStyle w:val="text"/>
        <w:rPr>
          <w:rFonts w:ascii="Times" w:hAnsi="Times"/>
        </w:rPr>
      </w:pPr>
      <w:r>
        <w:t>December 31:</w:t>
      </w:r>
    </w:p>
    <w:tbl>
      <w:tblPr>
        <w:tblW w:w="0" w:type="auto"/>
        <w:tblInd w:w="8" w:type="dxa"/>
        <w:tblLayout w:type="fixed"/>
        <w:tblCellMar>
          <w:left w:w="0" w:type="dxa"/>
          <w:right w:w="0" w:type="dxa"/>
        </w:tblCellMar>
        <w:tblLook w:val="0000"/>
      </w:tblPr>
      <w:tblGrid>
        <w:gridCol w:w="6720"/>
        <w:gridCol w:w="890"/>
        <w:gridCol w:w="360"/>
        <w:gridCol w:w="890"/>
      </w:tblGrid>
      <w:tr w:rsidR="00C738A6" w:rsidTr="001C4F13">
        <w:tc>
          <w:tcPr>
            <w:tcW w:w="6720" w:type="dxa"/>
          </w:tcPr>
          <w:p w:rsidR="00C738A6" w:rsidRDefault="00C738A6" w:rsidP="001C4F13">
            <w:pPr>
              <w:pStyle w:val="textleaders"/>
              <w:tabs>
                <w:tab w:val="clear" w:pos="3120"/>
                <w:tab w:val="left" w:leader="dot" w:pos="6600"/>
              </w:tabs>
            </w:pPr>
            <w:r>
              <w:t>Interest expense (+E, -SE).</w:t>
            </w:r>
            <w:r>
              <w:tab/>
            </w:r>
          </w:p>
        </w:tc>
        <w:tc>
          <w:tcPr>
            <w:tcW w:w="890" w:type="dxa"/>
          </w:tcPr>
          <w:p w:rsidR="00C738A6" w:rsidRDefault="00C738A6" w:rsidP="001C4F13">
            <w:pPr>
              <w:pStyle w:val="text0r"/>
              <w:spacing w:after="0"/>
            </w:pPr>
            <w:r>
              <w:t>11,250</w:t>
            </w:r>
          </w:p>
        </w:tc>
        <w:tc>
          <w:tcPr>
            <w:tcW w:w="360" w:type="dxa"/>
          </w:tcPr>
          <w:p w:rsidR="00C738A6" w:rsidRDefault="00C738A6" w:rsidP="001C4F13">
            <w:pPr>
              <w:pStyle w:val="text0r"/>
              <w:spacing w:after="0"/>
            </w:pPr>
          </w:p>
        </w:tc>
        <w:tc>
          <w:tcPr>
            <w:tcW w:w="890" w:type="dxa"/>
          </w:tcPr>
          <w:p w:rsidR="00C738A6" w:rsidRDefault="00C738A6" w:rsidP="001C4F13">
            <w:pPr>
              <w:pStyle w:val="text0r"/>
              <w:spacing w:after="0"/>
            </w:pPr>
          </w:p>
        </w:tc>
      </w:tr>
      <w:tr w:rsidR="00C738A6" w:rsidTr="001C4F13">
        <w:tc>
          <w:tcPr>
            <w:tcW w:w="6720" w:type="dxa"/>
          </w:tcPr>
          <w:p w:rsidR="00C738A6" w:rsidRDefault="00C738A6" w:rsidP="001C4F13">
            <w:pPr>
              <w:pStyle w:val="textleaders"/>
              <w:tabs>
                <w:tab w:val="clear" w:pos="3120"/>
                <w:tab w:val="left" w:leader="dot" w:pos="6600"/>
              </w:tabs>
            </w:pPr>
            <w:r>
              <w:t> </w:t>
            </w:r>
            <w:r>
              <w:t>Interest payable (+L)</w:t>
            </w:r>
            <w:r>
              <w:tab/>
            </w:r>
          </w:p>
        </w:tc>
        <w:tc>
          <w:tcPr>
            <w:tcW w:w="890" w:type="dxa"/>
          </w:tcPr>
          <w:p w:rsidR="00C738A6" w:rsidRDefault="00C738A6" w:rsidP="001C4F13">
            <w:pPr>
              <w:pStyle w:val="text0r"/>
              <w:spacing w:after="0"/>
            </w:pPr>
          </w:p>
        </w:tc>
        <w:tc>
          <w:tcPr>
            <w:tcW w:w="360" w:type="dxa"/>
          </w:tcPr>
          <w:p w:rsidR="00C738A6" w:rsidRDefault="00C738A6" w:rsidP="001C4F13">
            <w:pPr>
              <w:pStyle w:val="text0r"/>
              <w:spacing w:after="0"/>
            </w:pPr>
          </w:p>
        </w:tc>
        <w:tc>
          <w:tcPr>
            <w:tcW w:w="890" w:type="dxa"/>
          </w:tcPr>
          <w:p w:rsidR="00C738A6" w:rsidRDefault="00C738A6" w:rsidP="001C4F13">
            <w:pPr>
              <w:pStyle w:val="text0r"/>
              <w:spacing w:after="0"/>
            </w:pPr>
            <w:r>
              <w:t>11,250</w:t>
            </w:r>
          </w:p>
        </w:tc>
      </w:tr>
      <w:tr w:rsidR="00C738A6" w:rsidTr="001C4F13">
        <w:tc>
          <w:tcPr>
            <w:tcW w:w="6720" w:type="dxa"/>
          </w:tcPr>
          <w:p w:rsidR="00C738A6" w:rsidRDefault="00C738A6" w:rsidP="001C4F13">
            <w:pPr>
              <w:pStyle w:val="textleaders"/>
              <w:tabs>
                <w:tab w:val="left" w:leader="dot" w:pos="4799"/>
              </w:tabs>
            </w:pPr>
            <w:r>
              <w:br/>
              <w:t>($900,000  x  5%  x  3/12  =  $11,250).</w:t>
            </w:r>
          </w:p>
        </w:tc>
        <w:tc>
          <w:tcPr>
            <w:tcW w:w="890" w:type="dxa"/>
          </w:tcPr>
          <w:p w:rsidR="00C738A6" w:rsidRDefault="00C738A6" w:rsidP="001C4F13">
            <w:pPr>
              <w:pStyle w:val="text0r"/>
              <w:spacing w:after="0"/>
            </w:pPr>
          </w:p>
        </w:tc>
        <w:tc>
          <w:tcPr>
            <w:tcW w:w="360" w:type="dxa"/>
          </w:tcPr>
          <w:p w:rsidR="00C738A6" w:rsidRDefault="00C738A6" w:rsidP="001C4F13">
            <w:pPr>
              <w:pStyle w:val="text0r"/>
              <w:spacing w:after="0"/>
            </w:pPr>
          </w:p>
        </w:tc>
        <w:tc>
          <w:tcPr>
            <w:tcW w:w="890" w:type="dxa"/>
          </w:tcPr>
          <w:p w:rsidR="00C738A6" w:rsidRDefault="00C738A6" w:rsidP="001C4F13">
            <w:pPr>
              <w:pStyle w:val="text0r"/>
              <w:spacing w:after="0"/>
            </w:pPr>
          </w:p>
        </w:tc>
      </w:tr>
    </w:tbl>
    <w:p w:rsidR="00C738A6" w:rsidRDefault="00C738A6" w:rsidP="001C4F13"/>
    <w:p w:rsidR="00C738A6" w:rsidRDefault="00C738A6">
      <w:bookmarkStart w:id="0" w:name="_GoBack"/>
      <w:bookmarkEnd w:id="0"/>
    </w:p>
    <w:sectPr w:rsidR="00C738A6" w:rsidSect="00B5789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8A6" w:rsidRDefault="00C738A6">
      <w:r>
        <w:separator/>
      </w:r>
    </w:p>
  </w:endnote>
  <w:endnote w:type="continuationSeparator" w:id="0">
    <w:p w:rsidR="00C738A6" w:rsidRDefault="00C738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8A6" w:rsidRPr="00F5645F" w:rsidRDefault="00C738A6">
    <w:pPr>
      <w:tabs>
        <w:tab w:val="right" w:pos="9360"/>
      </w:tabs>
      <w:rPr>
        <w:rFonts w:ascii="Book Antiqua" w:hAnsi="Book Antiqua"/>
        <w:sz w:val="18"/>
        <w:u w:val="single"/>
      </w:rPr>
    </w:pPr>
    <w:r w:rsidRPr="00F5645F">
      <w:rPr>
        <w:rFonts w:ascii="Book Antiqua" w:hAnsi="Book Antiqua"/>
        <w:sz w:val="18"/>
        <w:u w:val="single"/>
      </w:rPr>
      <w:t>9-</w:t>
    </w:r>
    <w:r w:rsidRPr="00F5645F">
      <w:rPr>
        <w:rFonts w:ascii="Book Antiqua" w:hAnsi="Book Antiqua"/>
        <w:sz w:val="18"/>
        <w:u w:val="single"/>
      </w:rPr>
      <w:fldChar w:fldCharType="begin"/>
    </w:r>
    <w:r w:rsidRPr="00F5645F">
      <w:rPr>
        <w:rFonts w:ascii="Book Antiqua" w:hAnsi="Book Antiqua"/>
        <w:sz w:val="18"/>
        <w:u w:val="single"/>
      </w:rPr>
      <w:instrText xml:space="preserve"> PAGE  \* MERGEFORMAT </w:instrText>
    </w:r>
    <w:r w:rsidRPr="00F5645F">
      <w:rPr>
        <w:rFonts w:ascii="Book Antiqua" w:hAnsi="Book Antiqua"/>
        <w:sz w:val="18"/>
        <w:u w:val="single"/>
      </w:rPr>
      <w:fldChar w:fldCharType="separate"/>
    </w:r>
    <w:r>
      <w:rPr>
        <w:rFonts w:ascii="Book Antiqua" w:hAnsi="Book Antiqua"/>
        <w:noProof/>
        <w:sz w:val="18"/>
        <w:u w:val="single"/>
      </w:rPr>
      <w:t>2</w:t>
    </w:r>
    <w:r w:rsidRPr="00F5645F">
      <w:rPr>
        <w:rFonts w:ascii="Book Antiqua" w:hAnsi="Book Antiqua"/>
        <w:sz w:val="18"/>
        <w:u w:val="single"/>
      </w:rPr>
      <w:fldChar w:fldCharType="end"/>
    </w:r>
    <w:r w:rsidRPr="00F5645F">
      <w:rPr>
        <w:rFonts w:ascii="Book Antiqua" w:hAnsi="Book Antiqua"/>
        <w:sz w:val="18"/>
        <w:u w:val="single"/>
      </w:rPr>
      <w:t xml:space="preserve">                                                                             </w:t>
    </w:r>
    <w:r w:rsidRPr="00F5645F">
      <w:rPr>
        <w:rFonts w:ascii="Book Antiqua" w:hAnsi="Book Antiqua"/>
        <w:sz w:val="18"/>
        <w:u w:val="single"/>
      </w:rPr>
      <w:tab/>
      <w:t xml:space="preserve">  Solutions Manual</w:t>
    </w:r>
  </w:p>
  <w:p w:rsidR="00C738A6" w:rsidRDefault="00C738A6" w:rsidP="00F5645F">
    <w:pPr>
      <w:pStyle w:val="Footer"/>
      <w:spacing w:line="240" w:lineRule="auto"/>
      <w:jc w:val="left"/>
    </w:pPr>
    <w:r w:rsidRPr="00F35E61">
      <w:rPr>
        <w:rFonts w:ascii="Calibri" w:hAnsi="Calibri"/>
        <w:b/>
        <w:bCs/>
        <w:i/>
        <w:sz w:val="14"/>
        <w:szCs w:val="14"/>
      </w:rPr>
      <w:t xml:space="preserve">© 2014 by </w:t>
    </w:r>
    <w:r w:rsidRPr="00F35E61">
      <w:rPr>
        <w:rFonts w:ascii="Calibri" w:hAnsi="Calibri"/>
        <w:b/>
        <w:bCs/>
        <w:i/>
        <w:snapToGrid w:val="0"/>
        <w:sz w:val="14"/>
        <w:szCs w:val="14"/>
      </w:rPr>
      <w:t>McGraw-Hill Global Education Holdings, LLC</w:t>
    </w:r>
    <w:r w:rsidRPr="00F35E61">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8A6" w:rsidRPr="00F5645F" w:rsidRDefault="00C738A6">
    <w:pPr>
      <w:tabs>
        <w:tab w:val="right" w:pos="9360"/>
      </w:tabs>
      <w:rPr>
        <w:rStyle w:val="PageNumber"/>
        <w:rFonts w:ascii="Book Antiqua" w:hAnsi="Book Antiqua"/>
        <w:sz w:val="18"/>
        <w:u w:val="single"/>
      </w:rPr>
    </w:pPr>
    <w:r w:rsidRPr="00F5645F">
      <w:rPr>
        <w:rFonts w:ascii="Book Antiqua" w:hAnsi="Book Antiqua"/>
        <w:sz w:val="18"/>
        <w:u w:val="single"/>
      </w:rPr>
      <w:t xml:space="preserve">Financial Accounting, 8/e </w:t>
    </w:r>
    <w:r w:rsidRPr="00F5645F">
      <w:rPr>
        <w:rFonts w:ascii="Book Antiqua" w:hAnsi="Book Antiqua"/>
        <w:sz w:val="18"/>
        <w:u w:val="single"/>
      </w:rPr>
      <w:tab/>
      <w:t>9-</w:t>
    </w:r>
    <w:r w:rsidRPr="00F5645F">
      <w:rPr>
        <w:rStyle w:val="PageNumber"/>
        <w:rFonts w:ascii="Book Antiqua" w:hAnsi="Book Antiqua"/>
        <w:sz w:val="18"/>
        <w:u w:val="single"/>
      </w:rPr>
      <w:fldChar w:fldCharType="begin"/>
    </w:r>
    <w:r w:rsidRPr="00F5645F">
      <w:rPr>
        <w:rStyle w:val="PageNumber"/>
        <w:rFonts w:ascii="Book Antiqua" w:hAnsi="Book Antiqua"/>
        <w:sz w:val="18"/>
        <w:u w:val="single"/>
      </w:rPr>
      <w:instrText xml:space="preserve"> PAGE </w:instrText>
    </w:r>
    <w:r w:rsidRPr="00F5645F">
      <w:rPr>
        <w:rStyle w:val="PageNumber"/>
        <w:rFonts w:ascii="Book Antiqua" w:hAnsi="Book Antiqua"/>
        <w:sz w:val="18"/>
        <w:u w:val="single"/>
      </w:rPr>
      <w:fldChar w:fldCharType="separate"/>
    </w:r>
    <w:r>
      <w:rPr>
        <w:rStyle w:val="PageNumber"/>
        <w:rFonts w:ascii="Book Antiqua" w:hAnsi="Book Antiqua"/>
        <w:noProof/>
        <w:sz w:val="18"/>
        <w:u w:val="single"/>
      </w:rPr>
      <w:t>1</w:t>
    </w:r>
    <w:r w:rsidRPr="00F5645F">
      <w:rPr>
        <w:rStyle w:val="PageNumber"/>
        <w:rFonts w:ascii="Book Antiqua" w:hAnsi="Book Antiqua"/>
        <w:sz w:val="18"/>
        <w:u w:val="single"/>
      </w:rPr>
      <w:fldChar w:fldCharType="end"/>
    </w:r>
  </w:p>
  <w:p w:rsidR="00C738A6" w:rsidRDefault="00C738A6" w:rsidP="00F5645F">
    <w:pPr>
      <w:pStyle w:val="Footer"/>
      <w:spacing w:line="240" w:lineRule="auto"/>
      <w:jc w:val="left"/>
    </w:pPr>
    <w:r w:rsidRPr="00F35E61">
      <w:rPr>
        <w:rFonts w:ascii="Calibri" w:hAnsi="Calibri"/>
        <w:b/>
        <w:bCs/>
        <w:i/>
        <w:sz w:val="14"/>
        <w:szCs w:val="14"/>
      </w:rPr>
      <w:t xml:space="preserve">© 2014 by </w:t>
    </w:r>
    <w:r w:rsidRPr="00F35E61">
      <w:rPr>
        <w:rFonts w:ascii="Calibri" w:hAnsi="Calibri"/>
        <w:b/>
        <w:bCs/>
        <w:i/>
        <w:snapToGrid w:val="0"/>
        <w:sz w:val="14"/>
        <w:szCs w:val="14"/>
      </w:rPr>
      <w:t>McGraw-Hill Global Education Holdings, LLC</w:t>
    </w:r>
    <w:r w:rsidRPr="00F35E61">
      <w:rPr>
        <w:rFonts w:ascii="Calibri" w:hAnsi="Calibri"/>
        <w:b/>
        <w:bCs/>
        <w:i/>
        <w:sz w:val="14"/>
        <w:szCs w:val="14"/>
      </w:rPr>
      <w:t xml:space="preserve">.  This is proprietary material solely for authorized instructor use. Not authorized for sale or distribution in </w:t>
    </w:r>
    <w:r>
      <w:rPr>
        <w:rFonts w:ascii="Calibri" w:hAnsi="Calibri"/>
        <w:b/>
        <w:bCs/>
        <w:i/>
        <w:sz w:val="14"/>
        <w:szCs w:val="14"/>
      </w:rPr>
      <w:t>a</w:t>
    </w:r>
    <w:r w:rsidRPr="00F35E61">
      <w:rPr>
        <w:rFonts w:ascii="Calibri" w:hAnsi="Calibri"/>
        <w:b/>
        <w:bCs/>
        <w:i/>
        <w:sz w:val="14"/>
        <w:szCs w:val="14"/>
      </w:rPr>
      <w:t>ny manner.  This document may not be copied, scanned, duplicated, forwarded, distributed, or posted on a website, in whole or part.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8A6" w:rsidRDefault="00C738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8A6" w:rsidRDefault="00C738A6">
      <w:r>
        <w:separator/>
      </w:r>
    </w:p>
  </w:footnote>
  <w:footnote w:type="continuationSeparator" w:id="0">
    <w:p w:rsidR="00C738A6" w:rsidRDefault="00C738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8A6" w:rsidRPr="00E65C8B" w:rsidRDefault="00C738A6">
    <w:pPr>
      <w:pStyle w:val="Header"/>
      <w:rPr>
        <w:rFonts w:ascii="Times New Roman" w:hAnsi="Times New Roman"/>
        <w:sz w:val="20"/>
      </w:rPr>
    </w:pPr>
    <w:r w:rsidRPr="00E65C8B">
      <w:rPr>
        <w:rStyle w:val="Strong"/>
        <w:rFonts w:ascii="Times New Roman" w:hAnsi="Times New Roman"/>
        <w:b w:val="0"/>
        <w:color w:val="000000"/>
        <w:sz w:val="20"/>
        <w:shd w:val="clear" w:color="auto" w:fill="FFFFFF"/>
      </w:rPr>
      <w:t xml:space="preserve">Chapter </w:t>
    </w:r>
    <w:r>
      <w:rPr>
        <w:rStyle w:val="Strong"/>
        <w:rFonts w:ascii="Times New Roman" w:hAnsi="Times New Roman"/>
        <w:b w:val="0"/>
        <w:color w:val="000000"/>
        <w:sz w:val="20"/>
        <w:shd w:val="clear" w:color="auto" w:fill="FFFFFF"/>
      </w:rPr>
      <w:t>0</w:t>
    </w:r>
    <w:r w:rsidRPr="00E65C8B">
      <w:rPr>
        <w:rStyle w:val="Strong"/>
        <w:rFonts w:ascii="Times New Roman" w:hAnsi="Times New Roman"/>
        <w:b w:val="0"/>
        <w:color w:val="000000"/>
        <w:sz w:val="20"/>
        <w:shd w:val="clear" w:color="auto" w:fill="FFFFFF"/>
      </w:rPr>
      <w:t>9</w:t>
    </w:r>
    <w:r w:rsidRPr="00E65C8B">
      <w:rPr>
        <w:rFonts w:ascii="Times New Roman" w:hAnsi="Times New Roman"/>
        <w:color w:val="000000"/>
        <w:sz w:val="20"/>
      </w:rPr>
      <w:t xml:space="preserve"> - </w:t>
    </w:r>
    <w:r w:rsidRPr="00E65C8B">
      <w:rPr>
        <w:rFonts w:ascii="Times New Roman" w:hAnsi="Times New Roman"/>
        <w:color w:val="000000"/>
        <w:sz w:val="20"/>
        <w:shd w:val="clear" w:color="auto" w:fill="FFFFFF"/>
      </w:rPr>
      <w:t>Reporting and Interpreting Liabilities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8A6" w:rsidRPr="00E65C8B" w:rsidRDefault="00C738A6">
    <w:pPr>
      <w:pStyle w:val="Header"/>
      <w:rPr>
        <w:rFonts w:ascii="Times New Roman" w:hAnsi="Times New Roman"/>
        <w:sz w:val="20"/>
      </w:rPr>
    </w:pPr>
    <w:r w:rsidRPr="00E65C8B">
      <w:rPr>
        <w:rStyle w:val="Strong"/>
        <w:rFonts w:ascii="Times New Roman" w:hAnsi="Times New Roman"/>
        <w:b w:val="0"/>
        <w:color w:val="000000"/>
        <w:sz w:val="20"/>
        <w:shd w:val="clear" w:color="auto" w:fill="FFFFFF"/>
      </w:rPr>
      <w:t xml:space="preserve">Chapter </w:t>
    </w:r>
    <w:r>
      <w:rPr>
        <w:rStyle w:val="Strong"/>
        <w:rFonts w:ascii="Times New Roman" w:hAnsi="Times New Roman"/>
        <w:b w:val="0"/>
        <w:color w:val="000000"/>
        <w:sz w:val="20"/>
        <w:shd w:val="clear" w:color="auto" w:fill="FFFFFF"/>
      </w:rPr>
      <w:t>0</w:t>
    </w:r>
    <w:r w:rsidRPr="00E65C8B">
      <w:rPr>
        <w:rStyle w:val="Strong"/>
        <w:rFonts w:ascii="Times New Roman" w:hAnsi="Times New Roman"/>
        <w:b w:val="0"/>
        <w:color w:val="000000"/>
        <w:sz w:val="20"/>
        <w:shd w:val="clear" w:color="auto" w:fill="FFFFFF"/>
      </w:rPr>
      <w:t>9</w:t>
    </w:r>
    <w:r w:rsidRPr="00E65C8B">
      <w:rPr>
        <w:rFonts w:ascii="Times New Roman" w:hAnsi="Times New Roman"/>
        <w:color w:val="000000"/>
        <w:sz w:val="20"/>
      </w:rPr>
      <w:t xml:space="preserve"> - </w:t>
    </w:r>
    <w:r w:rsidRPr="00E65C8B">
      <w:rPr>
        <w:rFonts w:ascii="Times New Roman" w:hAnsi="Times New Roman"/>
        <w:color w:val="000000"/>
        <w:sz w:val="20"/>
        <w:shd w:val="clear" w:color="auto" w:fill="FFFFFF"/>
      </w:rPr>
      <w:t>Reporting and Interpreting Liabilities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8A6" w:rsidRDefault="00C738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B4945"/>
    <w:multiLevelType w:val="multilevel"/>
    <w:tmpl w:val="5B2E4E60"/>
    <w:lvl w:ilvl="0">
      <w:start w:val="5"/>
      <w:numFmt w:val="decimal"/>
      <w:lvlText w:val="%1."/>
      <w:lvlJc w:val="left"/>
      <w:pPr>
        <w:tabs>
          <w:tab w:val="num" w:pos="1440"/>
        </w:tabs>
        <w:ind w:left="1440" w:hanging="960"/>
      </w:pPr>
      <w:rPr>
        <w:rFonts w:cs="Times New Roman" w:hint="default"/>
      </w:rPr>
    </w:lvl>
    <w:lvl w:ilvl="1" w:tentative="1">
      <w:start w:val="1"/>
      <w:numFmt w:val="lowerLetter"/>
      <w:lvlText w:val="%2."/>
      <w:lvlJc w:val="left"/>
      <w:pPr>
        <w:tabs>
          <w:tab w:val="num" w:pos="1560"/>
        </w:tabs>
        <w:ind w:left="1560" w:hanging="360"/>
      </w:pPr>
      <w:rPr>
        <w:rFonts w:cs="Times New Roman"/>
      </w:rPr>
    </w:lvl>
    <w:lvl w:ilvl="2" w:tentative="1">
      <w:start w:val="1"/>
      <w:numFmt w:val="lowerRoman"/>
      <w:lvlText w:val="%3."/>
      <w:lvlJc w:val="right"/>
      <w:pPr>
        <w:tabs>
          <w:tab w:val="num" w:pos="2280"/>
        </w:tabs>
        <w:ind w:left="2280" w:hanging="180"/>
      </w:pPr>
      <w:rPr>
        <w:rFonts w:cs="Times New Roman"/>
      </w:rPr>
    </w:lvl>
    <w:lvl w:ilvl="3" w:tentative="1">
      <w:start w:val="1"/>
      <w:numFmt w:val="decimal"/>
      <w:lvlText w:val="%4."/>
      <w:lvlJc w:val="left"/>
      <w:pPr>
        <w:tabs>
          <w:tab w:val="num" w:pos="3000"/>
        </w:tabs>
        <w:ind w:left="3000" w:hanging="360"/>
      </w:pPr>
      <w:rPr>
        <w:rFonts w:cs="Times New Roman"/>
      </w:rPr>
    </w:lvl>
    <w:lvl w:ilvl="4" w:tentative="1">
      <w:start w:val="1"/>
      <w:numFmt w:val="lowerLetter"/>
      <w:lvlText w:val="%5."/>
      <w:lvlJc w:val="left"/>
      <w:pPr>
        <w:tabs>
          <w:tab w:val="num" w:pos="3720"/>
        </w:tabs>
        <w:ind w:left="3720" w:hanging="360"/>
      </w:pPr>
      <w:rPr>
        <w:rFonts w:cs="Times New Roman"/>
      </w:rPr>
    </w:lvl>
    <w:lvl w:ilvl="5" w:tentative="1">
      <w:start w:val="1"/>
      <w:numFmt w:val="lowerRoman"/>
      <w:lvlText w:val="%6."/>
      <w:lvlJc w:val="right"/>
      <w:pPr>
        <w:tabs>
          <w:tab w:val="num" w:pos="4440"/>
        </w:tabs>
        <w:ind w:left="4440" w:hanging="180"/>
      </w:pPr>
      <w:rPr>
        <w:rFonts w:cs="Times New Roman"/>
      </w:rPr>
    </w:lvl>
    <w:lvl w:ilvl="6" w:tentative="1">
      <w:start w:val="1"/>
      <w:numFmt w:val="decimal"/>
      <w:lvlText w:val="%7."/>
      <w:lvlJc w:val="left"/>
      <w:pPr>
        <w:tabs>
          <w:tab w:val="num" w:pos="5160"/>
        </w:tabs>
        <w:ind w:left="5160" w:hanging="360"/>
      </w:pPr>
      <w:rPr>
        <w:rFonts w:cs="Times New Roman"/>
      </w:rPr>
    </w:lvl>
    <w:lvl w:ilvl="7" w:tentative="1">
      <w:start w:val="1"/>
      <w:numFmt w:val="lowerLetter"/>
      <w:lvlText w:val="%8."/>
      <w:lvlJc w:val="left"/>
      <w:pPr>
        <w:tabs>
          <w:tab w:val="num" w:pos="5880"/>
        </w:tabs>
        <w:ind w:left="5880" w:hanging="360"/>
      </w:pPr>
      <w:rPr>
        <w:rFonts w:cs="Times New Roman"/>
      </w:rPr>
    </w:lvl>
    <w:lvl w:ilvl="8" w:tentative="1">
      <w:start w:val="1"/>
      <w:numFmt w:val="lowerRoman"/>
      <w:lvlText w:val="%9."/>
      <w:lvlJc w:val="right"/>
      <w:pPr>
        <w:tabs>
          <w:tab w:val="num" w:pos="6600"/>
        </w:tabs>
        <w:ind w:left="6600" w:hanging="180"/>
      </w:pPr>
      <w:rPr>
        <w:rFonts w:cs="Times New Roman"/>
      </w:rPr>
    </w:lvl>
  </w:abstractNum>
  <w:abstractNum w:abstractNumId="1">
    <w:nsid w:val="0387784B"/>
    <w:multiLevelType w:val="multilevel"/>
    <w:tmpl w:val="395A7FC6"/>
    <w:lvl w:ilvl="0">
      <w:start w:val="9"/>
      <w:numFmt w:val="decimal"/>
      <w:lvlText w:val="%1-"/>
      <w:lvlJc w:val="left"/>
      <w:pPr>
        <w:tabs>
          <w:tab w:val="num" w:pos="720"/>
        </w:tabs>
        <w:ind w:left="720" w:hanging="720"/>
      </w:pPr>
      <w:rPr>
        <w:rFonts w:cs="Times New Roman" w:hint="default"/>
      </w:rPr>
    </w:lvl>
    <w:lvl w:ilvl="1">
      <w:start w:val="4"/>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
    <w:nsid w:val="0DD736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01D57BB"/>
    <w:multiLevelType w:val="multilevel"/>
    <w:tmpl w:val="DA663C72"/>
    <w:lvl w:ilvl="0">
      <w:start w:val="9"/>
      <w:numFmt w:val="decimal"/>
      <w:lvlText w:val="%1-"/>
      <w:lvlJc w:val="left"/>
      <w:pPr>
        <w:tabs>
          <w:tab w:val="num" w:pos="480"/>
        </w:tabs>
        <w:ind w:left="480" w:hanging="480"/>
      </w:pPr>
      <w:rPr>
        <w:rFonts w:cs="Times New Roman" w:hint="default"/>
        <w:b/>
      </w:rPr>
    </w:lvl>
    <w:lvl w:ilvl="1">
      <w:start w:val="3"/>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4">
    <w:nsid w:val="13F379D8"/>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15242B21"/>
    <w:multiLevelType w:val="multilevel"/>
    <w:tmpl w:val="9CBC8308"/>
    <w:lvl w:ilvl="0">
      <w:start w:val="9"/>
      <w:numFmt w:val="decimal"/>
      <w:lvlText w:val="%1-"/>
      <w:lvlJc w:val="left"/>
      <w:pPr>
        <w:tabs>
          <w:tab w:val="num" w:pos="720"/>
        </w:tabs>
        <w:ind w:left="720" w:hanging="720"/>
      </w:pPr>
      <w:rPr>
        <w:rFonts w:cs="Times New Roman" w:hint="default"/>
        <w:b/>
      </w:rPr>
    </w:lvl>
    <w:lvl w:ilvl="1">
      <w:start w:val="10"/>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6">
    <w:nsid w:val="20A751A9"/>
    <w:multiLevelType w:val="multilevel"/>
    <w:tmpl w:val="997801EE"/>
    <w:lvl w:ilvl="0">
      <w:start w:val="1"/>
      <w:numFmt w:val="decimal"/>
      <w:lvlText w:val="%1."/>
      <w:lvlJc w:val="left"/>
      <w:pPr>
        <w:tabs>
          <w:tab w:val="num" w:pos="1080"/>
        </w:tabs>
        <w:ind w:left="1080" w:hanging="360"/>
      </w:pPr>
      <w:rPr>
        <w:rFonts w:cs="Times New Roman" w:hint="default"/>
      </w:rPr>
    </w:lvl>
    <w:lvl w:ilvl="1" w:tentative="1">
      <w:start w:val="1"/>
      <w:numFmt w:val="lowerLetter"/>
      <w:lvlText w:val="%2."/>
      <w:lvlJc w:val="left"/>
      <w:pPr>
        <w:tabs>
          <w:tab w:val="num" w:pos="1800"/>
        </w:tabs>
        <w:ind w:left="1800" w:hanging="360"/>
      </w:pPr>
      <w:rPr>
        <w:rFonts w:cs="Times New Roman"/>
      </w:rPr>
    </w:lvl>
    <w:lvl w:ilvl="2" w:tentative="1">
      <w:start w:val="1"/>
      <w:numFmt w:val="lowerRoman"/>
      <w:lvlText w:val="%3."/>
      <w:lvlJc w:val="right"/>
      <w:pPr>
        <w:tabs>
          <w:tab w:val="num" w:pos="2520"/>
        </w:tabs>
        <w:ind w:left="2520" w:hanging="18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lowerLetter"/>
      <w:lvlText w:val="%5."/>
      <w:lvlJc w:val="left"/>
      <w:pPr>
        <w:tabs>
          <w:tab w:val="num" w:pos="3960"/>
        </w:tabs>
        <w:ind w:left="3960" w:hanging="360"/>
      </w:pPr>
      <w:rPr>
        <w:rFonts w:cs="Times New Roman"/>
      </w:rPr>
    </w:lvl>
    <w:lvl w:ilvl="5" w:tentative="1">
      <w:start w:val="1"/>
      <w:numFmt w:val="lowerRoman"/>
      <w:lvlText w:val="%6."/>
      <w:lvlJc w:val="right"/>
      <w:pPr>
        <w:tabs>
          <w:tab w:val="num" w:pos="4680"/>
        </w:tabs>
        <w:ind w:left="4680" w:hanging="18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lowerLetter"/>
      <w:lvlText w:val="%8."/>
      <w:lvlJc w:val="left"/>
      <w:pPr>
        <w:tabs>
          <w:tab w:val="num" w:pos="6120"/>
        </w:tabs>
        <w:ind w:left="6120" w:hanging="360"/>
      </w:pPr>
      <w:rPr>
        <w:rFonts w:cs="Times New Roman"/>
      </w:rPr>
    </w:lvl>
    <w:lvl w:ilvl="8" w:tentative="1">
      <w:start w:val="1"/>
      <w:numFmt w:val="lowerRoman"/>
      <w:lvlText w:val="%9."/>
      <w:lvlJc w:val="right"/>
      <w:pPr>
        <w:tabs>
          <w:tab w:val="num" w:pos="6840"/>
        </w:tabs>
        <w:ind w:left="6840" w:hanging="180"/>
      </w:pPr>
      <w:rPr>
        <w:rFonts w:cs="Times New Roman"/>
      </w:rPr>
    </w:lvl>
  </w:abstractNum>
  <w:abstractNum w:abstractNumId="7">
    <w:nsid w:val="26BA60EF"/>
    <w:multiLevelType w:val="multilevel"/>
    <w:tmpl w:val="F3DE4AD2"/>
    <w:lvl w:ilvl="0">
      <w:start w:val="1"/>
      <w:numFmt w:val="lowerLetter"/>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8">
    <w:nsid w:val="300614AF"/>
    <w:multiLevelType w:val="hybridMultilevel"/>
    <w:tmpl w:val="760C3B1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314D1018"/>
    <w:multiLevelType w:val="multilevel"/>
    <w:tmpl w:val="8A869A4E"/>
    <w:lvl w:ilvl="0">
      <w:start w:val="9"/>
      <w:numFmt w:val="bullet"/>
      <w:lvlText w:val=""/>
      <w:lvlJc w:val="left"/>
      <w:pPr>
        <w:tabs>
          <w:tab w:val="num" w:pos="720"/>
        </w:tabs>
        <w:ind w:left="720" w:hanging="360"/>
      </w:pPr>
      <w:rPr>
        <w:rFonts w:ascii="Symbol" w:eastAsia="Times New Roman"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31524F60"/>
    <w:multiLevelType w:val="multilevel"/>
    <w:tmpl w:val="CDC8F904"/>
    <w:lvl w:ilvl="0">
      <w:start w:val="9"/>
      <w:numFmt w:val="decimal"/>
      <w:lvlText w:val="%1-"/>
      <w:lvlJc w:val="left"/>
      <w:pPr>
        <w:tabs>
          <w:tab w:val="num" w:pos="720"/>
        </w:tabs>
        <w:ind w:left="720" w:hanging="720"/>
      </w:pPr>
      <w:rPr>
        <w:rFonts w:cs="Times New Roman" w:hint="default"/>
        <w:b/>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1">
    <w:nsid w:val="34085A70"/>
    <w:multiLevelType w:val="multilevel"/>
    <w:tmpl w:val="9AB47782"/>
    <w:lvl w:ilvl="0">
      <w:start w:val="9"/>
      <w:numFmt w:val="decimal"/>
      <w:lvlText w:val="%1-"/>
      <w:lvlJc w:val="left"/>
      <w:pPr>
        <w:tabs>
          <w:tab w:val="num" w:pos="720"/>
        </w:tabs>
        <w:ind w:left="720" w:hanging="720"/>
      </w:pPr>
      <w:rPr>
        <w:rFonts w:cs="Times New Roman" w:hint="default"/>
        <w:b/>
      </w:rPr>
    </w:lvl>
    <w:lvl w:ilvl="1">
      <w:start w:val="9"/>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2">
    <w:nsid w:val="386C470C"/>
    <w:multiLevelType w:val="multilevel"/>
    <w:tmpl w:val="AC0A94FC"/>
    <w:lvl w:ilvl="0">
      <w:start w:val="9"/>
      <w:numFmt w:val="decimal"/>
      <w:lvlText w:val="%1-"/>
      <w:lvlJc w:val="left"/>
      <w:pPr>
        <w:tabs>
          <w:tab w:val="num" w:pos="720"/>
        </w:tabs>
        <w:ind w:left="720" w:hanging="720"/>
      </w:pPr>
      <w:rPr>
        <w:rFonts w:cs="Times New Roman" w:hint="default"/>
        <w:b/>
      </w:rPr>
    </w:lvl>
    <w:lvl w:ilvl="1">
      <w:start w:val="4"/>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3">
    <w:nsid w:val="4AA44C1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4">
    <w:nsid w:val="58586888"/>
    <w:multiLevelType w:val="multilevel"/>
    <w:tmpl w:val="F62A72D0"/>
    <w:lvl w:ilvl="0">
      <w:start w:val="9"/>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nsid w:val="60032F7F"/>
    <w:multiLevelType w:val="singleLevel"/>
    <w:tmpl w:val="9ACAD270"/>
    <w:lvl w:ilvl="0">
      <w:start w:val="17"/>
      <w:numFmt w:val="decimal"/>
      <w:lvlText w:val="%1"/>
      <w:lvlJc w:val="left"/>
      <w:pPr>
        <w:tabs>
          <w:tab w:val="num" w:pos="3600"/>
        </w:tabs>
        <w:ind w:left="3600" w:hanging="2355"/>
      </w:pPr>
      <w:rPr>
        <w:rFonts w:cs="Times New Roman" w:hint="default"/>
      </w:rPr>
    </w:lvl>
  </w:abstractNum>
  <w:abstractNum w:abstractNumId="16">
    <w:nsid w:val="65BD57BA"/>
    <w:multiLevelType w:val="singleLevel"/>
    <w:tmpl w:val="6C4AF424"/>
    <w:lvl w:ilvl="0">
      <w:start w:val="5"/>
      <w:numFmt w:val="decimal"/>
      <w:lvlText w:val="%1."/>
      <w:lvlJc w:val="left"/>
      <w:pPr>
        <w:tabs>
          <w:tab w:val="num" w:pos="480"/>
        </w:tabs>
        <w:ind w:left="480" w:hanging="480"/>
      </w:pPr>
      <w:rPr>
        <w:rFonts w:cs="Times New Roman" w:hint="default"/>
      </w:rPr>
    </w:lvl>
  </w:abstractNum>
  <w:abstractNum w:abstractNumId="17">
    <w:nsid w:val="6B016536"/>
    <w:multiLevelType w:val="singleLevel"/>
    <w:tmpl w:val="410E2752"/>
    <w:lvl w:ilvl="0">
      <w:start w:val="2"/>
      <w:numFmt w:val="lowerLetter"/>
      <w:lvlText w:val="(%1)"/>
      <w:lvlJc w:val="left"/>
      <w:pPr>
        <w:tabs>
          <w:tab w:val="num" w:pos="480"/>
        </w:tabs>
        <w:ind w:left="480" w:hanging="480"/>
      </w:pPr>
      <w:rPr>
        <w:rFonts w:cs="Times New Roman" w:hint="default"/>
      </w:rPr>
    </w:lvl>
  </w:abstractNum>
  <w:abstractNum w:abstractNumId="18">
    <w:nsid w:val="6DAD62A1"/>
    <w:multiLevelType w:val="multilevel"/>
    <w:tmpl w:val="D47076EE"/>
    <w:lvl w:ilvl="0">
      <w:start w:val="1"/>
      <w:numFmt w:val="lowerLetter"/>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9">
    <w:nsid w:val="6FDC0DC5"/>
    <w:multiLevelType w:val="singleLevel"/>
    <w:tmpl w:val="F3F46B18"/>
    <w:lvl w:ilvl="0">
      <w:start w:val="4"/>
      <w:numFmt w:val="lowerLetter"/>
      <w:lvlText w:val=""/>
      <w:lvlJc w:val="left"/>
      <w:pPr>
        <w:tabs>
          <w:tab w:val="num" w:pos="360"/>
        </w:tabs>
        <w:ind w:left="360" w:hanging="360"/>
      </w:pPr>
      <w:rPr>
        <w:rFonts w:ascii="Symbol" w:hAnsi="Symbol" w:cs="Times New Roman" w:hint="default"/>
      </w:rPr>
    </w:lvl>
  </w:abstractNum>
  <w:num w:numId="1">
    <w:abstractNumId w:val="17"/>
  </w:num>
  <w:num w:numId="2">
    <w:abstractNumId w:val="15"/>
  </w:num>
  <w:num w:numId="3">
    <w:abstractNumId w:val="16"/>
  </w:num>
  <w:num w:numId="4">
    <w:abstractNumId w:val="9"/>
  </w:num>
  <w:num w:numId="5">
    <w:abstractNumId w:val="10"/>
  </w:num>
  <w:num w:numId="6">
    <w:abstractNumId w:val="14"/>
  </w:num>
  <w:num w:numId="7">
    <w:abstractNumId w:val="3"/>
  </w:num>
  <w:num w:numId="8">
    <w:abstractNumId w:val="12"/>
  </w:num>
  <w:num w:numId="9">
    <w:abstractNumId w:val="1"/>
  </w:num>
  <w:num w:numId="10">
    <w:abstractNumId w:val="11"/>
  </w:num>
  <w:num w:numId="11">
    <w:abstractNumId w:val="5"/>
  </w:num>
  <w:num w:numId="12">
    <w:abstractNumId w:val="0"/>
  </w:num>
  <w:num w:numId="13">
    <w:abstractNumId w:val="6"/>
  </w:num>
  <w:num w:numId="14">
    <w:abstractNumId w:val="7"/>
  </w:num>
  <w:num w:numId="15">
    <w:abstractNumId w:val="18"/>
  </w:num>
  <w:num w:numId="16">
    <w:abstractNumId w:val="13"/>
  </w:num>
  <w:num w:numId="17">
    <w:abstractNumId w:val="4"/>
  </w:num>
  <w:num w:numId="18">
    <w:abstractNumId w:val="19"/>
  </w:num>
  <w:num w:numId="19">
    <w:abstractNumId w:val="2"/>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dgnword-docGUID" w:val="???"/>
    <w:docVar w:name="dgnword-eventsink" w:val="????????????????????????????????????????????????????"/>
  </w:docVars>
  <w:rsids>
    <w:rsidRoot w:val="00146253"/>
    <w:rsid w:val="00000064"/>
    <w:rsid w:val="00011D88"/>
    <w:rsid w:val="00016073"/>
    <w:rsid w:val="00021362"/>
    <w:rsid w:val="00024897"/>
    <w:rsid w:val="0005436B"/>
    <w:rsid w:val="00054BF5"/>
    <w:rsid w:val="000575C1"/>
    <w:rsid w:val="00085815"/>
    <w:rsid w:val="000C0065"/>
    <w:rsid w:val="000C3166"/>
    <w:rsid w:val="000C556B"/>
    <w:rsid w:val="000F353D"/>
    <w:rsid w:val="00146253"/>
    <w:rsid w:val="0015219A"/>
    <w:rsid w:val="00185313"/>
    <w:rsid w:val="00187C6C"/>
    <w:rsid w:val="001A27C9"/>
    <w:rsid w:val="001C0639"/>
    <w:rsid w:val="001C4F13"/>
    <w:rsid w:val="001F54DD"/>
    <w:rsid w:val="00205611"/>
    <w:rsid w:val="00223CC3"/>
    <w:rsid w:val="00226457"/>
    <w:rsid w:val="002304EB"/>
    <w:rsid w:val="00231DD6"/>
    <w:rsid w:val="002321B3"/>
    <w:rsid w:val="002322A3"/>
    <w:rsid w:val="00246FC9"/>
    <w:rsid w:val="002D0E74"/>
    <w:rsid w:val="002D6C26"/>
    <w:rsid w:val="002F5D9F"/>
    <w:rsid w:val="00311557"/>
    <w:rsid w:val="003209A0"/>
    <w:rsid w:val="00350E50"/>
    <w:rsid w:val="00361C23"/>
    <w:rsid w:val="00365CA0"/>
    <w:rsid w:val="0039653F"/>
    <w:rsid w:val="003978D2"/>
    <w:rsid w:val="003C0F4A"/>
    <w:rsid w:val="003C6D02"/>
    <w:rsid w:val="003D4347"/>
    <w:rsid w:val="003D4FA2"/>
    <w:rsid w:val="004078E0"/>
    <w:rsid w:val="00413DAF"/>
    <w:rsid w:val="00493F43"/>
    <w:rsid w:val="004A376B"/>
    <w:rsid w:val="004A7FF6"/>
    <w:rsid w:val="004F4867"/>
    <w:rsid w:val="004F5FD2"/>
    <w:rsid w:val="004F6229"/>
    <w:rsid w:val="0051207B"/>
    <w:rsid w:val="00523C81"/>
    <w:rsid w:val="005527A2"/>
    <w:rsid w:val="005642D8"/>
    <w:rsid w:val="00566704"/>
    <w:rsid w:val="0059219F"/>
    <w:rsid w:val="00595915"/>
    <w:rsid w:val="005C71EE"/>
    <w:rsid w:val="005D0B1F"/>
    <w:rsid w:val="005D1A9C"/>
    <w:rsid w:val="005D793D"/>
    <w:rsid w:val="005F2B8B"/>
    <w:rsid w:val="005F73B3"/>
    <w:rsid w:val="0060416D"/>
    <w:rsid w:val="00605DCA"/>
    <w:rsid w:val="00622292"/>
    <w:rsid w:val="00627CD6"/>
    <w:rsid w:val="0063035B"/>
    <w:rsid w:val="00633965"/>
    <w:rsid w:val="00641DF0"/>
    <w:rsid w:val="00647CA3"/>
    <w:rsid w:val="0066208C"/>
    <w:rsid w:val="0068148D"/>
    <w:rsid w:val="00684195"/>
    <w:rsid w:val="00690B62"/>
    <w:rsid w:val="00696F2A"/>
    <w:rsid w:val="006B2774"/>
    <w:rsid w:val="006B35FF"/>
    <w:rsid w:val="006B7F49"/>
    <w:rsid w:val="006F4FBD"/>
    <w:rsid w:val="00727745"/>
    <w:rsid w:val="00744CEB"/>
    <w:rsid w:val="007623E7"/>
    <w:rsid w:val="00775E21"/>
    <w:rsid w:val="00784201"/>
    <w:rsid w:val="007903CE"/>
    <w:rsid w:val="00795E5A"/>
    <w:rsid w:val="007A73C9"/>
    <w:rsid w:val="007B6C44"/>
    <w:rsid w:val="007B6F1D"/>
    <w:rsid w:val="007C2ECF"/>
    <w:rsid w:val="007D0D0D"/>
    <w:rsid w:val="007D782D"/>
    <w:rsid w:val="008008C5"/>
    <w:rsid w:val="00803710"/>
    <w:rsid w:val="00814C93"/>
    <w:rsid w:val="0082308A"/>
    <w:rsid w:val="0083615C"/>
    <w:rsid w:val="00841D45"/>
    <w:rsid w:val="0085010A"/>
    <w:rsid w:val="00853054"/>
    <w:rsid w:val="008542A8"/>
    <w:rsid w:val="0087376D"/>
    <w:rsid w:val="00875B13"/>
    <w:rsid w:val="008A51E1"/>
    <w:rsid w:val="008B27C5"/>
    <w:rsid w:val="008C3DFE"/>
    <w:rsid w:val="008D589B"/>
    <w:rsid w:val="008D720B"/>
    <w:rsid w:val="008E3B04"/>
    <w:rsid w:val="008F5A4B"/>
    <w:rsid w:val="00922D95"/>
    <w:rsid w:val="00945DC0"/>
    <w:rsid w:val="00947DFC"/>
    <w:rsid w:val="00956E38"/>
    <w:rsid w:val="009605CC"/>
    <w:rsid w:val="00972786"/>
    <w:rsid w:val="0097337E"/>
    <w:rsid w:val="00991E27"/>
    <w:rsid w:val="009C14F7"/>
    <w:rsid w:val="009C49AD"/>
    <w:rsid w:val="009D3B21"/>
    <w:rsid w:val="009E4F35"/>
    <w:rsid w:val="009F01A9"/>
    <w:rsid w:val="00A10EAB"/>
    <w:rsid w:val="00A33D1C"/>
    <w:rsid w:val="00A35A63"/>
    <w:rsid w:val="00A37FD9"/>
    <w:rsid w:val="00A553F5"/>
    <w:rsid w:val="00A61C58"/>
    <w:rsid w:val="00A6265D"/>
    <w:rsid w:val="00A6404D"/>
    <w:rsid w:val="00A72B16"/>
    <w:rsid w:val="00A76F97"/>
    <w:rsid w:val="00AA5D4B"/>
    <w:rsid w:val="00AB21FA"/>
    <w:rsid w:val="00AD0512"/>
    <w:rsid w:val="00AD0D02"/>
    <w:rsid w:val="00AF50D0"/>
    <w:rsid w:val="00B0205B"/>
    <w:rsid w:val="00B02715"/>
    <w:rsid w:val="00B05465"/>
    <w:rsid w:val="00B14E90"/>
    <w:rsid w:val="00B2277E"/>
    <w:rsid w:val="00B25B5E"/>
    <w:rsid w:val="00B30DB5"/>
    <w:rsid w:val="00B457F6"/>
    <w:rsid w:val="00B50DE5"/>
    <w:rsid w:val="00B5789C"/>
    <w:rsid w:val="00B97C38"/>
    <w:rsid w:val="00BB1F1C"/>
    <w:rsid w:val="00BB2A18"/>
    <w:rsid w:val="00BD1926"/>
    <w:rsid w:val="00BE0FEF"/>
    <w:rsid w:val="00BF3612"/>
    <w:rsid w:val="00C03821"/>
    <w:rsid w:val="00C20FBB"/>
    <w:rsid w:val="00C313C2"/>
    <w:rsid w:val="00C53A32"/>
    <w:rsid w:val="00C738A6"/>
    <w:rsid w:val="00C75F4E"/>
    <w:rsid w:val="00CF5DDE"/>
    <w:rsid w:val="00D16FC2"/>
    <w:rsid w:val="00D201DE"/>
    <w:rsid w:val="00D268DB"/>
    <w:rsid w:val="00D32E6A"/>
    <w:rsid w:val="00D34AE9"/>
    <w:rsid w:val="00D81B47"/>
    <w:rsid w:val="00D874C4"/>
    <w:rsid w:val="00D963E4"/>
    <w:rsid w:val="00DA0B4A"/>
    <w:rsid w:val="00DA6BD7"/>
    <w:rsid w:val="00DB5DA5"/>
    <w:rsid w:val="00DF17C7"/>
    <w:rsid w:val="00E33442"/>
    <w:rsid w:val="00E47652"/>
    <w:rsid w:val="00E54E66"/>
    <w:rsid w:val="00E65C8B"/>
    <w:rsid w:val="00E728B7"/>
    <w:rsid w:val="00E92583"/>
    <w:rsid w:val="00E96FFC"/>
    <w:rsid w:val="00EA0B09"/>
    <w:rsid w:val="00EA2A73"/>
    <w:rsid w:val="00EA5C66"/>
    <w:rsid w:val="00EB34F4"/>
    <w:rsid w:val="00EC44EF"/>
    <w:rsid w:val="00EC611A"/>
    <w:rsid w:val="00EE3F47"/>
    <w:rsid w:val="00EF2BBE"/>
    <w:rsid w:val="00EF39C1"/>
    <w:rsid w:val="00EF79B6"/>
    <w:rsid w:val="00EF7B06"/>
    <w:rsid w:val="00F276FE"/>
    <w:rsid w:val="00F35E61"/>
    <w:rsid w:val="00F46851"/>
    <w:rsid w:val="00F5645F"/>
    <w:rsid w:val="00F630F9"/>
    <w:rsid w:val="00F66B28"/>
    <w:rsid w:val="00F66F28"/>
    <w:rsid w:val="00FC77A3"/>
    <w:rsid w:val="00FE526D"/>
    <w:rsid w:val="00FF1B57"/>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89C"/>
    <w:rPr>
      <w:rFonts w:ascii="Arial" w:hAnsi="Arial"/>
      <w:sz w:val="24"/>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
    <w:name w:val="CN"/>
    <w:uiPriority w:val="99"/>
    <w:rsid w:val="00B5789C"/>
    <w:pPr>
      <w:spacing w:line="580" w:lineRule="atLeast"/>
    </w:pPr>
    <w:rPr>
      <w:rFonts w:ascii="Arial" w:hAnsi="Arial"/>
      <w:b/>
      <w:sz w:val="48"/>
      <w:szCs w:val="20"/>
    </w:rPr>
  </w:style>
  <w:style w:type="paragraph" w:customStyle="1" w:styleId="CT">
    <w:name w:val="CT"/>
    <w:uiPriority w:val="99"/>
    <w:rsid w:val="00B5789C"/>
    <w:pPr>
      <w:spacing w:after="1039" w:line="499" w:lineRule="atLeast"/>
    </w:pPr>
    <w:rPr>
      <w:rFonts w:ascii="Arial" w:hAnsi="Arial"/>
      <w:b/>
      <w:sz w:val="41"/>
      <w:szCs w:val="20"/>
    </w:rPr>
  </w:style>
  <w:style w:type="paragraph" w:customStyle="1" w:styleId="AQ">
    <w:name w:val="AQ"/>
    <w:uiPriority w:val="99"/>
    <w:rsid w:val="00B5789C"/>
    <w:pPr>
      <w:spacing w:before="240" w:after="120" w:line="280" w:lineRule="exact"/>
      <w:jc w:val="both"/>
    </w:pPr>
    <w:rPr>
      <w:rFonts w:ascii="Arial" w:hAnsi="Arial"/>
      <w:b/>
      <w:sz w:val="28"/>
      <w:szCs w:val="20"/>
    </w:rPr>
  </w:style>
  <w:style w:type="paragraph" w:customStyle="1" w:styleId="NLa">
    <w:name w:val="NL+a"/>
    <w:basedOn w:val="NL"/>
    <w:uiPriority w:val="99"/>
    <w:rsid w:val="00B5789C"/>
    <w:pPr>
      <w:spacing w:before="240"/>
    </w:pPr>
  </w:style>
  <w:style w:type="paragraph" w:customStyle="1" w:styleId="NL">
    <w:name w:val="NL"/>
    <w:uiPriority w:val="99"/>
    <w:rsid w:val="00B5789C"/>
    <w:pPr>
      <w:widowControl w:val="0"/>
      <w:tabs>
        <w:tab w:val="left" w:pos="480"/>
      </w:tabs>
      <w:spacing w:line="240" w:lineRule="atLeast"/>
      <w:ind w:left="480" w:hanging="480"/>
    </w:pPr>
    <w:rPr>
      <w:rFonts w:ascii="Arial" w:hAnsi="Arial"/>
      <w:sz w:val="24"/>
      <w:szCs w:val="20"/>
    </w:rPr>
  </w:style>
  <w:style w:type="paragraph" w:customStyle="1" w:styleId="text">
    <w:name w:val="text"/>
    <w:uiPriority w:val="99"/>
    <w:rsid w:val="00B5789C"/>
    <w:pPr>
      <w:spacing w:before="240" w:line="240" w:lineRule="atLeast"/>
    </w:pPr>
    <w:rPr>
      <w:rFonts w:ascii="Arial" w:hAnsi="Arial"/>
      <w:sz w:val="24"/>
      <w:szCs w:val="20"/>
    </w:rPr>
  </w:style>
  <w:style w:type="paragraph" w:customStyle="1" w:styleId="text0r">
    <w:name w:val="text+0r"/>
    <w:uiPriority w:val="99"/>
    <w:rsid w:val="00B5789C"/>
    <w:pPr>
      <w:spacing w:after="40" w:line="240" w:lineRule="atLeast"/>
      <w:jc w:val="right"/>
    </w:pPr>
    <w:rPr>
      <w:rFonts w:ascii="Arial" w:hAnsi="Arial"/>
      <w:sz w:val="24"/>
      <w:szCs w:val="20"/>
    </w:rPr>
  </w:style>
  <w:style w:type="paragraph" w:customStyle="1" w:styleId="textleaders">
    <w:name w:val="textleaders"/>
    <w:uiPriority w:val="99"/>
    <w:rsid w:val="00B5789C"/>
    <w:pPr>
      <w:tabs>
        <w:tab w:val="left" w:leader="dot" w:pos="3120"/>
        <w:tab w:val="left" w:leader="dot" w:pos="5900"/>
      </w:tabs>
      <w:spacing w:line="240" w:lineRule="atLeast"/>
    </w:pPr>
    <w:rPr>
      <w:rFonts w:ascii="Arial" w:hAnsi="Arial"/>
      <w:sz w:val="24"/>
      <w:szCs w:val="20"/>
    </w:rPr>
  </w:style>
  <w:style w:type="paragraph" w:customStyle="1" w:styleId="NLtop">
    <w:name w:val="NLtop"/>
    <w:uiPriority w:val="99"/>
    <w:rsid w:val="00B5789C"/>
    <w:pPr>
      <w:tabs>
        <w:tab w:val="left" w:pos="480"/>
      </w:tabs>
      <w:spacing w:before="240" w:line="240" w:lineRule="atLeast"/>
      <w:ind w:left="480" w:hanging="480"/>
    </w:pPr>
    <w:rPr>
      <w:rFonts w:ascii="Arial" w:hAnsi="Arial"/>
      <w:sz w:val="24"/>
      <w:szCs w:val="20"/>
    </w:rPr>
  </w:style>
  <w:style w:type="paragraph" w:customStyle="1" w:styleId="textc">
    <w:name w:val="textc"/>
    <w:uiPriority w:val="99"/>
    <w:rsid w:val="00B5789C"/>
    <w:pPr>
      <w:spacing w:after="240" w:line="240" w:lineRule="atLeast"/>
      <w:jc w:val="center"/>
    </w:pPr>
    <w:rPr>
      <w:rFonts w:ascii="Arial" w:hAnsi="Arial"/>
      <w:sz w:val="24"/>
      <w:szCs w:val="20"/>
    </w:rPr>
  </w:style>
  <w:style w:type="paragraph" w:customStyle="1" w:styleId="SolTime">
    <w:name w:val="SolTime"/>
    <w:uiPriority w:val="99"/>
    <w:rsid w:val="00B5789C"/>
    <w:pPr>
      <w:pageBreakBefore/>
      <w:spacing w:after="120" w:line="240" w:lineRule="exact"/>
      <w:jc w:val="center"/>
    </w:pPr>
    <w:rPr>
      <w:rFonts w:ascii="Arial" w:hAnsi="Arial"/>
      <w:b/>
      <w:sz w:val="28"/>
      <w:szCs w:val="20"/>
    </w:rPr>
  </w:style>
  <w:style w:type="paragraph" w:customStyle="1" w:styleId="AQsubc">
    <w:name w:val="AQsubc"/>
    <w:basedOn w:val="AQsub"/>
    <w:uiPriority w:val="99"/>
    <w:rsid w:val="00B5789C"/>
    <w:pPr>
      <w:jc w:val="center"/>
    </w:pPr>
  </w:style>
  <w:style w:type="paragraph" w:customStyle="1" w:styleId="AQsub">
    <w:name w:val="AQsub"/>
    <w:uiPriority w:val="99"/>
    <w:rsid w:val="00B5789C"/>
    <w:pPr>
      <w:spacing w:after="120" w:line="240" w:lineRule="exact"/>
      <w:jc w:val="both"/>
    </w:pPr>
    <w:rPr>
      <w:rFonts w:ascii="Arial" w:hAnsi="Arial"/>
      <w:b/>
      <w:sz w:val="24"/>
      <w:szCs w:val="20"/>
    </w:rPr>
  </w:style>
  <w:style w:type="paragraph" w:customStyle="1" w:styleId="text24">
    <w:name w:val="text+24"/>
    <w:uiPriority w:val="99"/>
    <w:rsid w:val="00B5789C"/>
    <w:pPr>
      <w:spacing w:before="480" w:line="240" w:lineRule="atLeast"/>
    </w:pPr>
    <w:rPr>
      <w:rFonts w:ascii="Arial" w:hAnsi="Arial"/>
      <w:sz w:val="24"/>
      <w:szCs w:val="20"/>
    </w:rPr>
  </w:style>
  <w:style w:type="paragraph" w:customStyle="1" w:styleId="fn">
    <w:name w:val="fn"/>
    <w:uiPriority w:val="99"/>
    <w:rsid w:val="00B5789C"/>
    <w:pPr>
      <w:spacing w:after="40" w:line="240" w:lineRule="atLeast"/>
    </w:pPr>
    <w:rPr>
      <w:rFonts w:ascii="Arial" w:hAnsi="Arial"/>
      <w:sz w:val="24"/>
      <w:szCs w:val="20"/>
    </w:rPr>
  </w:style>
  <w:style w:type="paragraph" w:customStyle="1" w:styleId="text0">
    <w:name w:val="text+0"/>
    <w:uiPriority w:val="99"/>
    <w:rsid w:val="00B5789C"/>
    <w:pPr>
      <w:spacing w:after="40" w:line="240" w:lineRule="atLeast"/>
    </w:pPr>
    <w:rPr>
      <w:rFonts w:ascii="Arial" w:hAnsi="Arial"/>
      <w:sz w:val="24"/>
      <w:szCs w:val="20"/>
    </w:rPr>
  </w:style>
  <w:style w:type="paragraph" w:customStyle="1" w:styleId="NL3">
    <w:name w:val="NL+3"/>
    <w:basedOn w:val="NL"/>
    <w:uiPriority w:val="99"/>
    <w:rsid w:val="00B5789C"/>
    <w:pPr>
      <w:spacing w:before="60"/>
    </w:pPr>
  </w:style>
  <w:style w:type="paragraph" w:customStyle="1" w:styleId="textr">
    <w:name w:val="textr"/>
    <w:uiPriority w:val="99"/>
    <w:rsid w:val="00B5789C"/>
    <w:pPr>
      <w:spacing w:before="240" w:line="240" w:lineRule="atLeast"/>
      <w:jc w:val="right"/>
    </w:pPr>
    <w:rPr>
      <w:rFonts w:ascii="Arial" w:hAnsi="Arial"/>
      <w:sz w:val="24"/>
      <w:szCs w:val="20"/>
    </w:rPr>
  </w:style>
  <w:style w:type="paragraph" w:customStyle="1" w:styleId="text6">
    <w:name w:val="text+6"/>
    <w:uiPriority w:val="99"/>
    <w:rsid w:val="00B5789C"/>
    <w:pPr>
      <w:widowControl w:val="0"/>
      <w:spacing w:before="120" w:line="240" w:lineRule="atLeast"/>
    </w:pPr>
    <w:rPr>
      <w:rFonts w:ascii="Arial" w:hAnsi="Arial"/>
      <w:sz w:val="24"/>
      <w:szCs w:val="20"/>
    </w:rPr>
  </w:style>
  <w:style w:type="paragraph" w:customStyle="1" w:styleId="NLasub">
    <w:name w:val="NL+asub"/>
    <w:uiPriority w:val="99"/>
    <w:rsid w:val="00B5789C"/>
    <w:pPr>
      <w:tabs>
        <w:tab w:val="left" w:pos="480"/>
        <w:tab w:val="left" w:pos="960"/>
      </w:tabs>
      <w:spacing w:before="240" w:line="240" w:lineRule="atLeast"/>
      <w:ind w:left="960" w:hanging="960"/>
    </w:pPr>
    <w:rPr>
      <w:rFonts w:ascii="Arial" w:hAnsi="Arial"/>
      <w:sz w:val="24"/>
      <w:szCs w:val="20"/>
    </w:rPr>
  </w:style>
  <w:style w:type="paragraph" w:customStyle="1" w:styleId="fna">
    <w:name w:val="fn+a"/>
    <w:basedOn w:val="fn"/>
    <w:uiPriority w:val="99"/>
    <w:rsid w:val="00B5789C"/>
    <w:pPr>
      <w:widowControl w:val="0"/>
      <w:spacing w:before="120"/>
    </w:pPr>
  </w:style>
  <w:style w:type="paragraph" w:customStyle="1" w:styleId="TacL">
    <w:name w:val="TacL"/>
    <w:uiPriority w:val="99"/>
    <w:rsid w:val="00B5789C"/>
    <w:pPr>
      <w:spacing w:after="40" w:line="240" w:lineRule="atLeast"/>
    </w:pPr>
    <w:rPr>
      <w:rFonts w:ascii="Arial" w:hAnsi="Arial"/>
      <w:sz w:val="24"/>
      <w:szCs w:val="20"/>
    </w:rPr>
  </w:style>
  <w:style w:type="paragraph" w:customStyle="1" w:styleId="Title1">
    <w:name w:val="Title1"/>
    <w:uiPriority w:val="99"/>
    <w:rsid w:val="00B5789C"/>
    <w:pPr>
      <w:tabs>
        <w:tab w:val="left" w:pos="240"/>
      </w:tabs>
      <w:spacing w:line="240" w:lineRule="atLeast"/>
      <w:jc w:val="center"/>
    </w:pPr>
    <w:rPr>
      <w:rFonts w:ascii="Arial" w:hAnsi="Arial"/>
      <w:i/>
      <w:sz w:val="24"/>
      <w:szCs w:val="20"/>
    </w:rPr>
  </w:style>
  <w:style w:type="paragraph" w:customStyle="1" w:styleId="Palatino12">
    <w:name w:val="Palatino 12"/>
    <w:basedOn w:val="Normal"/>
    <w:uiPriority w:val="99"/>
    <w:rsid w:val="00B5789C"/>
    <w:rPr>
      <w:rFonts w:ascii="Palatino" w:hAnsi="Palatino"/>
      <w:noProof/>
    </w:rPr>
  </w:style>
  <w:style w:type="paragraph" w:styleId="Footer">
    <w:name w:val="footer"/>
    <w:basedOn w:val="Normal"/>
    <w:link w:val="FooterChar"/>
    <w:uiPriority w:val="99"/>
    <w:rsid w:val="00B5789C"/>
    <w:pPr>
      <w:tabs>
        <w:tab w:val="center" w:pos="4320"/>
        <w:tab w:val="right" w:pos="8640"/>
      </w:tabs>
      <w:spacing w:line="220" w:lineRule="atLeast"/>
      <w:jc w:val="right"/>
    </w:pPr>
    <w:rPr>
      <w:rFonts w:ascii="Times New Roman" w:hAnsi="Times New Roman"/>
    </w:rPr>
  </w:style>
  <w:style w:type="character" w:customStyle="1" w:styleId="FooterChar">
    <w:name w:val="Footer Char"/>
    <w:basedOn w:val="DefaultParagraphFont"/>
    <w:link w:val="Footer"/>
    <w:uiPriority w:val="99"/>
    <w:semiHidden/>
    <w:rsid w:val="00D565C0"/>
    <w:rPr>
      <w:rFonts w:ascii="Arial" w:hAnsi="Arial"/>
      <w:sz w:val="24"/>
      <w:szCs w:val="20"/>
    </w:rPr>
  </w:style>
  <w:style w:type="paragraph" w:styleId="BodyTextIndent">
    <w:name w:val="Body Text Indent"/>
    <w:basedOn w:val="Normal"/>
    <w:link w:val="BodyTextIndentChar"/>
    <w:uiPriority w:val="99"/>
    <w:rsid w:val="00B5789C"/>
    <w:pPr>
      <w:ind w:left="475" w:hanging="475"/>
    </w:pPr>
  </w:style>
  <w:style w:type="character" w:customStyle="1" w:styleId="BodyTextIndentChar">
    <w:name w:val="Body Text Indent Char"/>
    <w:basedOn w:val="DefaultParagraphFont"/>
    <w:link w:val="BodyTextIndent"/>
    <w:uiPriority w:val="99"/>
    <w:semiHidden/>
    <w:rsid w:val="00D565C0"/>
    <w:rPr>
      <w:rFonts w:ascii="Arial" w:hAnsi="Arial"/>
      <w:sz w:val="24"/>
      <w:szCs w:val="20"/>
    </w:rPr>
  </w:style>
  <w:style w:type="paragraph" w:styleId="Header">
    <w:name w:val="header"/>
    <w:basedOn w:val="Normal"/>
    <w:link w:val="HeaderChar"/>
    <w:uiPriority w:val="99"/>
    <w:rsid w:val="00B5789C"/>
    <w:pPr>
      <w:tabs>
        <w:tab w:val="center" w:pos="4320"/>
        <w:tab w:val="right" w:pos="8640"/>
      </w:tabs>
    </w:pPr>
  </w:style>
  <w:style w:type="character" w:customStyle="1" w:styleId="HeaderChar">
    <w:name w:val="Header Char"/>
    <w:basedOn w:val="DefaultParagraphFont"/>
    <w:link w:val="Header"/>
    <w:uiPriority w:val="99"/>
    <w:semiHidden/>
    <w:rsid w:val="00D565C0"/>
    <w:rPr>
      <w:rFonts w:ascii="Arial" w:hAnsi="Arial"/>
      <w:sz w:val="24"/>
      <w:szCs w:val="20"/>
    </w:rPr>
  </w:style>
  <w:style w:type="character" w:styleId="PageNumber">
    <w:name w:val="page number"/>
    <w:basedOn w:val="DefaultParagraphFont"/>
    <w:uiPriority w:val="99"/>
    <w:rsid w:val="00B5789C"/>
    <w:rPr>
      <w:rFonts w:cs="Times New Roman"/>
    </w:rPr>
  </w:style>
  <w:style w:type="paragraph" w:styleId="DocumentMap">
    <w:name w:val="Document Map"/>
    <w:basedOn w:val="Normal"/>
    <w:link w:val="DocumentMapChar"/>
    <w:uiPriority w:val="99"/>
    <w:semiHidden/>
    <w:rsid w:val="00B5789C"/>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D565C0"/>
    <w:rPr>
      <w:sz w:val="0"/>
      <w:szCs w:val="0"/>
    </w:rPr>
  </w:style>
  <w:style w:type="character" w:styleId="CommentReference">
    <w:name w:val="annotation reference"/>
    <w:basedOn w:val="DefaultParagraphFont"/>
    <w:uiPriority w:val="99"/>
    <w:semiHidden/>
    <w:rsid w:val="00F276FE"/>
    <w:rPr>
      <w:rFonts w:cs="Times New Roman"/>
      <w:sz w:val="16"/>
      <w:szCs w:val="16"/>
    </w:rPr>
  </w:style>
  <w:style w:type="paragraph" w:styleId="CommentText">
    <w:name w:val="annotation text"/>
    <w:basedOn w:val="Normal"/>
    <w:link w:val="CommentTextChar"/>
    <w:uiPriority w:val="99"/>
    <w:semiHidden/>
    <w:rsid w:val="00F276FE"/>
    <w:rPr>
      <w:sz w:val="20"/>
    </w:rPr>
  </w:style>
  <w:style w:type="character" w:customStyle="1" w:styleId="CommentTextChar">
    <w:name w:val="Comment Text Char"/>
    <w:basedOn w:val="DefaultParagraphFont"/>
    <w:link w:val="CommentText"/>
    <w:uiPriority w:val="99"/>
    <w:semiHidden/>
    <w:rsid w:val="00D565C0"/>
    <w:rPr>
      <w:rFonts w:ascii="Arial" w:hAnsi="Arial"/>
      <w:sz w:val="20"/>
      <w:szCs w:val="20"/>
    </w:rPr>
  </w:style>
  <w:style w:type="paragraph" w:styleId="BalloonText">
    <w:name w:val="Balloon Text"/>
    <w:basedOn w:val="Normal"/>
    <w:link w:val="BalloonTextChar"/>
    <w:uiPriority w:val="99"/>
    <w:semiHidden/>
    <w:rsid w:val="00F276FE"/>
    <w:rPr>
      <w:rFonts w:ascii="Tahoma" w:hAnsi="Tahoma" w:cs="Tahoma"/>
      <w:sz w:val="16"/>
      <w:szCs w:val="16"/>
    </w:rPr>
  </w:style>
  <w:style w:type="character" w:customStyle="1" w:styleId="BalloonTextChar">
    <w:name w:val="Balloon Text Char"/>
    <w:basedOn w:val="DefaultParagraphFont"/>
    <w:link w:val="BalloonText"/>
    <w:uiPriority w:val="99"/>
    <w:semiHidden/>
    <w:rsid w:val="00D565C0"/>
    <w:rPr>
      <w:sz w:val="0"/>
      <w:szCs w:val="0"/>
    </w:rPr>
  </w:style>
  <w:style w:type="paragraph" w:customStyle="1" w:styleId="TB">
    <w:name w:val="TB"/>
    <w:basedOn w:val="Normal"/>
    <w:uiPriority w:val="99"/>
    <w:rsid w:val="002F5D9F"/>
    <w:pPr>
      <w:keepLines/>
      <w:tabs>
        <w:tab w:val="left" w:pos="240"/>
      </w:tabs>
      <w:overflowPunct w:val="0"/>
      <w:autoSpaceDE w:val="0"/>
      <w:autoSpaceDN w:val="0"/>
      <w:adjustRightInd w:val="0"/>
      <w:spacing w:before="40" w:line="200" w:lineRule="exact"/>
      <w:ind w:left="240" w:right="240"/>
      <w:textAlignment w:val="baseline"/>
    </w:pPr>
    <w:rPr>
      <w:rFonts w:ascii="New York" w:hAnsi="New York"/>
      <w:sz w:val="16"/>
    </w:rPr>
  </w:style>
  <w:style w:type="paragraph" w:customStyle="1" w:styleId="UNTH">
    <w:name w:val="UNTH"/>
    <w:basedOn w:val="Normal"/>
    <w:uiPriority w:val="99"/>
    <w:rsid w:val="002F5D9F"/>
    <w:pPr>
      <w:keepLines/>
      <w:pBdr>
        <w:bottom w:val="single" w:sz="6" w:space="0" w:color="auto"/>
      </w:pBdr>
      <w:tabs>
        <w:tab w:val="left" w:pos="240"/>
      </w:tabs>
      <w:overflowPunct w:val="0"/>
      <w:autoSpaceDE w:val="0"/>
      <w:autoSpaceDN w:val="0"/>
      <w:adjustRightInd w:val="0"/>
      <w:spacing w:before="480" w:after="140" w:line="200" w:lineRule="exact"/>
      <w:ind w:left="240" w:right="240"/>
      <w:textAlignment w:val="baseline"/>
    </w:pPr>
    <w:rPr>
      <w:rFonts w:ascii="New York" w:hAnsi="New York"/>
      <w:color w:val="00FFFF"/>
      <w:sz w:val="16"/>
    </w:rPr>
  </w:style>
  <w:style w:type="paragraph" w:customStyle="1" w:styleId="LH">
    <w:name w:val="LH"/>
    <w:basedOn w:val="Normal"/>
    <w:next w:val="Normal"/>
    <w:uiPriority w:val="99"/>
    <w:rsid w:val="002F5D9F"/>
    <w:pPr>
      <w:keepNext/>
      <w:keepLines/>
      <w:tabs>
        <w:tab w:val="left" w:pos="1200"/>
      </w:tabs>
      <w:overflowPunct w:val="0"/>
      <w:autoSpaceDE w:val="0"/>
      <w:autoSpaceDN w:val="0"/>
      <w:adjustRightInd w:val="0"/>
      <w:spacing w:before="120" w:line="220" w:lineRule="exact"/>
      <w:textAlignment w:val="baseline"/>
    </w:pPr>
    <w:rPr>
      <w:rFonts w:ascii="New York" w:hAnsi="New York"/>
      <w:sz w:val="18"/>
    </w:rPr>
  </w:style>
  <w:style w:type="character" w:styleId="Strong">
    <w:name w:val="Strong"/>
    <w:basedOn w:val="DefaultParagraphFont"/>
    <w:uiPriority w:val="99"/>
    <w:qFormat/>
    <w:rsid w:val="00E65C8B"/>
    <w:rPr>
      <w:rFonts w:cs="Times New Roman"/>
      <w:b/>
      <w:bCs/>
    </w:rPr>
  </w:style>
</w:styles>
</file>

<file path=word/webSettings.xml><?xml version="1.0" encoding="utf-8"?>
<w:webSettings xmlns:r="http://schemas.openxmlformats.org/officeDocument/2006/relationships" xmlns:w="http://schemas.openxmlformats.org/wordprocessingml/2006/main">
  <w:divs>
    <w:div w:id="1320839367">
      <w:marLeft w:val="0"/>
      <w:marRight w:val="0"/>
      <w:marTop w:val="0"/>
      <w:marBottom w:val="0"/>
      <w:divBdr>
        <w:top w:val="none" w:sz="0" w:space="0" w:color="auto"/>
        <w:left w:val="none" w:sz="0" w:space="0" w:color="auto"/>
        <w:bottom w:val="none" w:sz="0" w:space="0" w:color="auto"/>
        <w:right w:val="none" w:sz="0" w:space="0" w:color="auto"/>
      </w:divBdr>
    </w:div>
    <w:div w:id="13208393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124</TotalTime>
  <Pages>40</Pages>
  <Words>5915</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dc:title>
  <dc:subject/>
  <dc:creator>Maryrose Short</dc:creator>
  <cp:keywords/>
  <dc:description/>
  <cp:lastModifiedBy>amudha.pandian</cp:lastModifiedBy>
  <cp:revision>16</cp:revision>
  <cp:lastPrinted>2008-07-16T17:06:00Z</cp:lastPrinted>
  <dcterms:created xsi:type="dcterms:W3CDTF">2012-09-17T19:36:00Z</dcterms:created>
  <dcterms:modified xsi:type="dcterms:W3CDTF">2013-06-19T07:39:00Z</dcterms:modified>
</cp:coreProperties>
</file>