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연구일지 — 2026-04-04 (1일차)</w:t>
      </w:r>
    </w:p>
    <w:p/>
    <w:p>
      <w:pPr>
        <w:pStyle w:val="Heading2"/>
      </w:pPr>
      <w:r>
        <w:rPr>
          <w:b/>
          <w:bCs/>
        </w:rPr>
        <w:t xml:space="preserve">개요</w:t>
      </w:r>
    </w:p>
    <w:p/>
    <w:p/>
    <w:p>
      <w:pPr>
        <w:pStyle w:val="Heading2"/>
      </w:pPr>
      <w:r>
        <w:rPr>
          <w:b/>
          <w:bCs/>
        </w:rPr>
        <w:t xml:space="preserve">1. 오늘의 목표</w:t>
      </w:r>
    </w:p>
    <w:p/>
    <w:p>
      <w:pPr>
        <w:pStyle w:val="ListParagraph"/>
        <w:numPr>
          <w:ilvl w:val="0"/>
          <w:numId w:val="1"/>
        </w:numPr>
      </w:pPr>
      <w:r>
        <w:t xml:space="preserve">**영재원에서 받은 주제** ("C언어 학습 플랫폼") 위에서, **타겟 사용자(C 처음 배우는 중학생) + 두 가지 차별화 축**(① 메모리·변수 시각화 ② 친절한 한국어 오류 메시지) 을 정하고, 그에 맞는 **초기 골격(Skeleton)** 을 잡는다.</w:t>
      </w:r>
    </w:p>
    <w:p>
      <w:pPr>
        <w:pStyle w:val="ListParagraph"/>
        <w:numPr>
          <w:ilvl w:val="0"/>
          <w:numId w:val="1"/>
        </w:numPr>
      </w:pPr>
      <w:r>
        <w:t xml:space="preserve">랜딩 페이지(Landing) + 코드 에디터 화면(In-App) 두 가지 거시 구조를 동시에 세팅한다.</w:t>
      </w:r>
    </w:p>
    <w:p/>
    <w:p>
      <w:pPr>
        <w:pStyle w:val="Heading2"/>
      </w:pPr>
      <w:r>
        <w:rPr>
          <w:b/>
          <w:bCs/>
        </w:rPr>
        <w:t xml:space="preserve">2. 오늘 한 일 (Git 기반)</w:t>
      </w:r>
    </w:p>
    <w:p/>
    <w:p>
      <w:r>
        <w:t xml:space="preserve">커밋 `27288b8` 한 건으로 43개 파일이 한 번에 생성되었다. 폴더 구조와 의도는 다음과 같다.</w:t>
      </w:r>
    </w:p>
    <w:p/>
    <w:p>
      <w:pP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codelearn/
├── index.html, vite.config.js, package.json   ← Vite + React 19 베이스
├── public/favicon.svg, icons.svg              ← 아이콘 스프라이트
└── src/
    ├── main.jsx, App.jsx, App.css
    ├── landing/                ← 비로그인 외부용 페이지
    │   ├── LandingPage.jsx
    │   ├── Navbar.jsx (+css)
    │   ├── Hero.jsx (+css)        ← +363 lines CSS
    │   ├── Problem.jsx (+css)
    │   ├── Target.jsx (+css)
    │   ├── Features.jsx (+css)    ← +353 lines CSS
    │   ├── CTA.jsx (+css)
    │   └── Footer.jsx (+css)
    └── components/             ← 로그인 후 에디터 화면
        ├── TopBar.jsx (+css)
        ├── CodeEditor.jsx (+css)
        ├── RightPanel.jsx (+css)
        └── BottomNav.jsx (+css)</w:t>
      </w:r>
    </w:p>
    <w:p/>
    <w:p>
      <w:r>
        <w:t xml:space="preserve">추가 자산: `ASDF.png`, `two.png`, `src/assets/hero.png` — 디자인 시안 캡쳐와 히어로 이미지.</w:t>
      </w:r>
    </w:p>
    <w:p/>
    <w:p>
      <w:pPr>
        <w:pStyle w:val="Heading2"/>
      </w:pPr>
      <w:r>
        <w:rPr>
          <w:b/>
          <w:bCs/>
        </w:rPr>
        <w:t xml:space="preserve">3. 왜 이렇게 기획했는가 (본인 회고)</w:t>
      </w:r>
    </w:p>
    <w:p/>
    <w:p>
      <w:pPr>
        <w:ind w:left="720"/>
      </w:pPr>
      <w:r>
        <w:rPr>
          <w:i/>
          <w:iCs/>
        </w:rPr>
        <w:t xml:space="preserve">**주제 선정**</w:t>
      </w:r>
    </w:p>
    <w:p>
      <w:pPr>
        <w:ind w:left="720"/>
      </w:pPr>
      <w:r>
        <w:rPr>
          <w:i/>
          <w:iCs/>
        </w:rPr>
        <w:t xml:space="preserve">"**주제는 영재원에서 정해주었다.** '정보 영재성 신장을 위한 산출물' 로 어떤 걸 만들지 고민하다가, **C언어 학습 플랫폼** 이라는 주제를 받았다. 받은 주제 위에서 '어떤 학습 플랫폼이어야 하는가' 는 내가 정해야 했다."</w:t>
      </w:r>
    </w:p>
    <w:p/>
    <w:p>
      <w:pPr>
        <w:ind w:left="720"/>
      </w:pPr>
      <w:r>
        <w:rPr>
          <w:i/>
          <w:iCs/>
        </w:rPr>
        <w:t xml:space="preserve">**누구를 위한 것인가 — 타겟 유저**</w:t>
      </w:r>
    </w:p>
    <w:p>
      <w:pPr>
        <w:ind w:left="720"/>
      </w:pPr>
      <w:r>
        <w:rPr>
          <w:i/>
          <w:iCs/>
        </w:rPr>
        <w:t xml:space="preserve">"**C를 처음 배우는 중학생**, 즉 나와 비슷한 나이대를 대상으로 잡았다. 내가 직접 C를 배우면서 느낀 어려움이 가장 정확한 사용자 인터뷰 자료라고 생각했다. 같은 나이대 학습자가 막히는 지점을 내가 가장 잘 안다."</w:t>
      </w:r>
    </w:p>
    <w:p/>
    <w:p>
      <w:pPr>
        <w:ind w:left="720"/>
      </w:pPr>
      <w:r>
        <w:rPr>
          <w:i/>
          <w:iCs/>
        </w:rPr>
        <w:t xml:space="preserve">**기존 서비스(백준·프로그래머스)와 무엇을 다르게 할 것인가 — 차별화**</w:t>
      </w:r>
    </w:p>
    <w:p>
      <w:pPr>
        <w:ind w:left="720"/>
      </w:pPr>
      <w:r>
        <w:rPr>
          <w:i/>
          <w:iCs/>
        </w:rPr>
        <w:t xml:space="preserve">"두 가지를 차별점으로 잡았다.</w:t>
      </w:r>
    </w:p>
    <w:p>
      <w:pPr>
        <w:ind w:left="720"/>
      </w:pPr>
      <w:r>
        <w:rPr>
          <w:i/>
          <w:iCs/>
        </w:rPr>
        <w:t xml:space="preserve">① **메모리와 변수의 시각화** — 코드를 짜다 보면 '지금 변수 안에 뭐가 들어 있는지, 메모리가 어떻게 잡혀 있는지' 가 안 보여서 입문자가 길을 잃는다. 그걸 그림으로 보여주고 싶다.</w:t>
      </w:r>
    </w:p>
    <w:p>
      <w:pPr>
        <w:ind w:left="720"/>
      </w:pPr>
      <w:r>
        <w:rPr>
          <w:i/>
          <w:iCs/>
        </w:rPr>
        <w:t xml:space="preserve">② **친절한 오류 메시지** — 영문 컴파일 오류는 입문자에게 외계어다. 한국어로 풀어줘야 학습이 끊기지 않는다.</w:t>
      </w:r>
    </w:p>
    <w:p>
      <w:pPr>
        <w:ind w:left="720"/>
      </w:pPr>
      <w:r>
        <w:rPr>
          <w:i/>
          <w:iCs/>
        </w:rPr>
        <w:t xml:space="preserve">이 두 가지가 **나중에 5/12 의 문제 데이터 확장, 5/16 의 Judge0 한국어 변환** 같은 결정의 기준이 된다."</w:t>
      </w:r>
    </w:p>
    <w:p/>
    <w:p>
      <w:pPr>
        <w:ind w:left="720"/>
      </w:pPr>
      <w:r>
        <w:rPr>
          <w:i/>
          <w:iCs/>
        </w:rPr>
        <w:t xml:space="preserve">**왜 팀원 김태원에게 일러스트/디자인 역할을 분리해서 맡겼나**</w:t>
      </w:r>
    </w:p>
    <w:p>
      <w:pPr>
        <w:ind w:left="720"/>
      </w:pPr>
      <w:r>
        <w:rPr>
          <w:i/>
          <w:iCs/>
        </w:rPr>
        <w:t xml:space="preserve">"**개발을 둘이 같이 하면 같은 파일을 동시에 만지다가 충돌이 너무 많이 난다.** 그래서 일을 분리해서, 김태원이 일러스트와 시각 자산을 담당하고 내가 개발을 맡았다. 역할이 깔끔하게 갈라져서 git 충돌을 피할 수 있고, 김태원의 그림 실력이 잘 발휘되는 영역에 집중할 수 있다."</w:t>
      </w:r>
    </w:p>
    <w:p/>
    <w:p>
      <w:pPr>
        <w:pStyle w:val="Heading2"/>
      </w:pPr>
      <w:r>
        <w:rPr>
          <w:b/>
          <w:bCs/>
        </w:rPr>
        <w:t xml:space="preserve">4. 영재성 기준별 자기 분석</w:t>
      </w:r>
    </w:p>
    <w:p/>
    <w:p>
      <w:pPr>
        <w:pStyle w:val="Heading3"/>
      </w:pPr>
      <w:r>
        <w:rPr>
          <w:b/>
          <w:bCs/>
        </w:rPr>
        <w:t xml:space="preserve">🧠 논리·사고력 (Logical Thinking)</w:t>
      </w:r>
    </w:p>
    <w:p>
      <w:pPr>
        <w:pStyle w:val="ListParagraph"/>
        <w:numPr>
          <w:ilvl w:val="0"/>
          <w:numId w:val="1"/>
        </w:numPr>
      </w:pPr>
      <w:r>
        <w:t xml:space="preserve">주제는 영재원에서 주어졌지만, **타겟 사용자(C를 처음 배우는 중학생)** 와 **두 가지 차별화 축(메모리·변수 시각화 + 한국어 친화 오류 메시지)** 은 본인이 직접 결정. "넓은 학습 플랫폼" 이 아니라 **두 개의 핵심 가치 명제** 로 좁힌 사고 과정 자체가 논리적 정의 단계.</w:t>
      </w:r>
    </w:p>
    <w:p>
      <w:pPr>
        <w:pStyle w:val="ListParagraph"/>
        <w:numPr>
          <w:ilvl w:val="0"/>
          <w:numId w:val="1"/>
        </w:numPr>
      </w:pPr>
      <w:r>
        <w:t xml:space="preserve">폴더 구조를 `landing/` ↔ `components/` 로 이원화한 것은 시각 분리가 아니라 **"로그인 전/후" 라는 상태 축** 기반. 같은 화면이라도 사용자 맥락이 다르면 코드 위치를 분리하는 관심사 분리 원칙.</w:t>
      </w:r>
    </w:p>
    <w:p/>
    <w:p>
      <w:pPr>
        <w:pStyle w:val="Heading3"/>
      </w:pPr>
      <w:r>
        <w:rPr>
          <w:b/>
          <w:bCs/>
        </w:rPr>
        <w:t xml:space="preserve">🧩 문제해결력 (Problem Solving)</w:t>
      </w:r>
    </w:p>
    <w:p>
      <w:pPr>
        <w:pStyle w:val="ListParagraph"/>
        <w:numPr>
          <w:ilvl w:val="0"/>
          <w:numId w:val="1"/>
        </w:numPr>
      </w:pPr>
      <w:r>
        <w:t xml:space="preserve">"C를 처음 배우는 학습자가 어디서 막히는가" 라는 문제 정의를 **자기 자신의 학습 경험** 에서 추출 → 메모리 시각화·오류 메시지라는 두 해결 단위로 변환. 추상적 문제를 **구현 가능한 기능** 단위까지 분해한 사고.</w:t>
      </w:r>
    </w:p>
    <w:p>
      <w:pPr>
        <w:pStyle w:val="ListParagraph"/>
        <w:numPr>
          <w:ilvl w:val="0"/>
          <w:numId w:val="1"/>
        </w:numPr>
      </w:pPr>
      <w:r>
        <w:t xml:space="preserve">6개월 분량의 산출물 전체를 한 번에 만들 수 없음을 인지하고, 첫 날엔 **자리만 비워둔 골격** 으로 시작. 점진적 구현 전략.</w:t>
      </w:r>
    </w:p>
    <w:p/>
    <w:p>
      <w:pPr>
        <w:pStyle w:val="Heading3"/>
      </w:pPr>
      <w:r>
        <w:rPr>
          <w:b/>
          <w:bCs/>
        </w:rPr>
        <w:t xml:space="preserve">💡 창의성 (Creativity)</w:t>
      </w:r>
    </w:p>
    <w:p>
      <w:pPr>
        <w:pStyle w:val="ListParagraph"/>
        <w:numPr>
          <w:ilvl w:val="0"/>
          <w:numId w:val="1"/>
        </w:numPr>
      </w:pPr>
      <w:r>
        <w:t xml:space="preserve">**메모리/변수 시각화** 라는 차별점은 일반 코딩 사이트(백준·프로그래머스 등)가 안 하는 영역. "코드는 보여주지만 메모리는 안 보여준다" 는 기존 도구의 사각지대를 발견해 차별점으로 잡음.</w:t>
      </w:r>
    </w:p>
    <w:p>
      <w:pPr>
        <w:pStyle w:val="ListParagraph"/>
        <w:numPr>
          <w:ilvl w:val="0"/>
          <w:numId w:val="1"/>
        </w:numPr>
      </w:pPr>
      <w:r>
        <w:t xml:space="preserve">**친절한 오류 메시지 한국어화** 도 단순 번역이 아닌 "입문자가 이해할 수 있는 표현으로 의역" 이라는 방향성. 두 차별점이 나중에 5/12, 5/16 의 핵심 작업으로 그대로 이어짐.</w:t>
      </w:r>
    </w:p>
    <w:p/>
    <w:p>
      <w:pPr>
        <w:pStyle w:val="Heading3"/>
      </w:pPr>
      <w:r>
        <w:rPr>
          <w:b/>
          <w:bCs/>
        </w:rPr>
        <w:t xml:space="preserve">🤝 협업·리더십 (Collaboration)</w:t>
      </w:r>
    </w:p>
    <w:p>
      <w:pPr>
        <w:pStyle w:val="ListParagraph"/>
        <w:numPr>
          <w:ilvl w:val="0"/>
          <w:numId w:val="1"/>
        </w:numPr>
      </w:pPr>
      <w:r>
        <w:t xml:space="preserve">**"같은 파일 동시 수정 → Git 충돌" 이라는 협업의 현실 리스크** 를 첫 날에 식별 → 개발(장재영) ↔ 일러스트·디자인(김태원) 으로 역할을 **완전히 분리**. 협업 갈등을 사후 해결하는 게 아니라 **구조적으로 사전 방지**.</w:t>
      </w:r>
    </w:p>
    <w:p>
      <w:pPr>
        <w:pStyle w:val="ListParagraph"/>
        <w:numPr>
          <w:ilvl w:val="0"/>
          <w:numId w:val="1"/>
        </w:numPr>
      </w:pPr>
      <w:r>
        <w:t xml:space="preserve">김태원이 그림에 강하다는 강점을 살리는 영역으로 배치 — 단순 분담이 아니라 **개인 역량 매칭**.</w:t>
      </w:r>
    </w:p>
    <w:p/>
    <w:p>
      <w:pPr>
        <w:pStyle w:val="Heading2"/>
      </w:pPr>
      <w:r>
        <w:rPr>
          <w:b/>
          <w:bCs/>
        </w:rPr>
        <w:t xml:space="preserve">5. 막힌 점 &amp; 내일 할 일</w:t>
      </w:r>
    </w:p>
    <w:p/>
    <w:p>
      <w:pPr>
        <w:pStyle w:val="ListParagraph"/>
        <w:numPr>
          <w:ilvl w:val="0"/>
          <w:numId w:val="1"/>
        </w:numPr>
      </w:pPr>
      <w:r>
        <w:t xml:space="preserve">막힌 점: **인앱 화면에서 코드 실행을 어떻게 처리할 것인가** (브라우저 단독 실행 불가 → 외부 채점 서버 필요). 오늘은 자리만 비워두고 결정 보류.</w:t>
      </w:r>
    </w:p>
    <w:p>
      <w:pPr>
        <w:pStyle w:val="ListParagraph"/>
        <w:numPr>
          <w:ilvl w:val="0"/>
          <w:numId w:val="1"/>
        </w:numPr>
      </w:pPr>
      <w:r>
        <w:t xml:space="preserve">내일 할 일: 디자인 시스템 문서(`DESIGN.md`)를 작성해 색/타이포 토큰을 고정 → 김태원이 일러스트 색 톤을 맞추기 쉽게 한다.</w:t>
      </w:r>
    </w:p>
    <w:p/>
    <w:p>
      <w:pPr>
        <w:pStyle w:val="Heading2"/>
      </w:pPr>
      <w:r>
        <w:rPr>
          <w:b/>
          <w:bCs/>
        </w:rPr>
        <w:t xml:space="preserve">6. 스크린샷</w:t>
      </w:r>
    </w:p>
    <w:p/>
    <w:p>
      <w:pPr>
        <w:ind w:left="720"/>
      </w:pPr>
      <w:r>
        <w:rPr>
          <w:i/>
          <w:iCs/>
        </w:rPr>
        <w:t xml:space="preserve">⚠️ **사용자 첨부 필요**</w:t>
      </w:r>
    </w:p>
    <w:p>
      <w:pPr>
        <w:ind w:left="720"/>
      </w:pPr>
      <w:r>
        <w:rPr>
          <w:i/>
          <w:iCs/>
        </w:rPr>
        <w:t xml:space="preserve">아래 위치에 직접 캡쳐 이미지를 저장하면 자동으로 일지에 표시됩니다.</w:t>
      </w:r>
    </w:p>
    <w:p/>
    <w:p/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---</w:t>
      </w:r>
    </w:p>
    <w:p>
      <w:r>
        <w:t xml:space="preserve">*Git 출처: commit `27288b8` (2026-04-04 12:17 KST, by kekeke1234)*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3b2f3ddf1995df854189265098b0b7d3554621.png"/><Relationship Id="rId8" Type="http://schemas.openxmlformats.org/officeDocument/2006/relationships/image" Target="media/5dc0fc0c44632397f99d30ff50164b3c0904f365.png"/><Relationship Id="rId9" Type="http://schemas.openxmlformats.org/officeDocument/2006/relationships/image" Target="media/f7d13d9047e207511402681e8d2cd5a85d6785e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2026-05-16T01:43:32.837Z</dcterms:created>
  <dcterms:modified xsi:type="dcterms:W3CDTF">2026-05-16T01:43:32.838Z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