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3F" w:rsidRPr="0066653F" w:rsidRDefault="0066653F" w:rsidP="0066653F">
      <w:pPr>
        <w:pStyle w:val="a3"/>
        <w:numPr>
          <w:ilvl w:val="0"/>
          <w:numId w:val="3"/>
        </w:numPr>
        <w:jc w:val="center"/>
        <w:rPr>
          <w:b/>
          <w:sz w:val="28"/>
        </w:rPr>
      </w:pPr>
      <w:r w:rsidRPr="0066653F">
        <w:rPr>
          <w:b/>
          <w:sz w:val="28"/>
        </w:rPr>
        <w:t>Общее описание</w:t>
      </w:r>
      <w:r w:rsidRPr="0066653F">
        <w:rPr>
          <w:b/>
          <w:sz w:val="28"/>
        </w:rPr>
        <w:t xml:space="preserve"> проекта</w:t>
      </w:r>
    </w:p>
    <w:p w:rsidR="0066653F" w:rsidRPr="0066653F" w:rsidRDefault="0066653F" w:rsidP="0066653F">
      <w:p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 xml:space="preserve">Рабочее название </w:t>
      </w:r>
      <w:r w:rsidRPr="0066653F">
        <w:rPr>
          <w:sz w:val="28"/>
        </w:rPr>
        <w:t xml:space="preserve">- </w:t>
      </w:r>
      <w:r w:rsidRPr="0066653F">
        <w:rPr>
          <w:sz w:val="28"/>
        </w:rPr>
        <w:t>«КэндлКрафт»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 xml:space="preserve"> КэндлКрафт - это сервис по продаже готовых аромасвечей, а также созданию аромасвечей по критериям покупателей </w:t>
      </w:r>
    </w:p>
    <w:p w:rsidR="0066653F" w:rsidRDefault="0066653F" w:rsidP="0066653F">
      <w:pPr>
        <w:rPr>
          <w:sz w:val="28"/>
        </w:rPr>
      </w:pPr>
      <w:r w:rsidRPr="0066653F">
        <w:rPr>
          <w:sz w:val="28"/>
        </w:rPr>
        <w:t>Под созданием аромасвечей понимается выбор покупателем компонентов изделия: цвета, запаха, размера, формы</w:t>
      </w:r>
    </w:p>
    <w:p w:rsidR="0066653F" w:rsidRPr="0066653F" w:rsidRDefault="0066653F" w:rsidP="0066653F">
      <w:pPr>
        <w:ind w:left="360"/>
        <w:jc w:val="center"/>
        <w:rPr>
          <w:sz w:val="28"/>
        </w:rPr>
      </w:pPr>
      <w:r>
        <w:rPr>
          <w:sz w:val="28"/>
        </w:rPr>
        <w:t xml:space="preserve">1.1 </w:t>
      </w:r>
      <w:r w:rsidRPr="0066653F">
        <w:rPr>
          <w:sz w:val="28"/>
        </w:rPr>
        <w:t>Целевая аудитория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Целевой аудиторией являются люди, которые хотят приобрести готовую или уникальную аромасвечу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преимущества для пользователей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-наличие удобного визуального конструктора для более наглядного представления итогового результата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витрины с готовыми свечами, сконструированными другими пользователя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личного кабинета, с помощью которого можно сохранять заказы, а также повторять их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 быстрой и качественной доставки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возможность оптовых заказов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jc w:val="center"/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выгоды проекта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-Финансовая выгода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-Привлечение покупателей в наши следующие проекты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-Возможность расширения каталога путем использования готовых клиентских изделий, с целью экономии времени для создания своих изделий</w:t>
      </w:r>
    </w:p>
    <w:p w:rsidR="0066653F" w:rsidRPr="0066653F" w:rsidRDefault="0066653F" w:rsidP="0066653F">
      <w:pPr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</w:pPr>
      <w:r w:rsidRPr="0066653F"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  <w:t>2.Технологии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2.1</w:t>
      </w:r>
      <w:r>
        <w:rPr>
          <w:sz w:val="28"/>
        </w:rPr>
        <w:t xml:space="preserve"> </w:t>
      </w:r>
      <w:r w:rsidRPr="0066653F">
        <w:rPr>
          <w:sz w:val="28"/>
        </w:rPr>
        <w:t>О</w:t>
      </w:r>
      <w:r w:rsidRPr="0066653F">
        <w:rPr>
          <w:sz w:val="28"/>
        </w:rPr>
        <w:t>писание стека технологий</w:t>
      </w:r>
    </w:p>
    <w:p w:rsidR="0066653F" w:rsidRPr="00A236FC" w:rsidRDefault="0066653F" w:rsidP="0066653F">
      <w:pPr>
        <w:rPr>
          <w:sz w:val="28"/>
        </w:rPr>
      </w:pPr>
      <w:r>
        <w:rPr>
          <w:sz w:val="28"/>
        </w:rPr>
        <w:t xml:space="preserve">- серверный язык: PHP </w:t>
      </w:r>
      <w:r w:rsidRPr="00A236FC">
        <w:rPr>
          <w:sz w:val="28"/>
        </w:rPr>
        <w:t>– взаимодействие с БД, реализация логики проекта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 xml:space="preserve">- СУБД: </w:t>
      </w:r>
      <w:proofErr w:type="spellStart"/>
      <w:r w:rsidRPr="00A236FC">
        <w:rPr>
          <w:sz w:val="28"/>
        </w:rPr>
        <w:t>MySQL</w:t>
      </w:r>
      <w:proofErr w:type="spellEnd"/>
      <w:r w:rsidRPr="00A236FC">
        <w:rPr>
          <w:sz w:val="28"/>
        </w:rPr>
        <w:t>– хранение данных и доступ к ним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>- вёрстка: HTML5/CSS3 – разметка страниц</w:t>
      </w:r>
    </w:p>
    <w:p w:rsidR="0066653F" w:rsidRDefault="0066653F" w:rsidP="0066653F">
      <w:pPr>
        <w:rPr>
          <w:sz w:val="28"/>
        </w:rPr>
      </w:pPr>
      <w:r w:rsidRPr="00A236FC">
        <w:rPr>
          <w:sz w:val="28"/>
        </w:rPr>
        <w:t xml:space="preserve">- клиентский язык: </w:t>
      </w:r>
      <w:proofErr w:type="spellStart"/>
      <w:r w:rsidRPr="00A236FC">
        <w:rPr>
          <w:sz w:val="28"/>
        </w:rPr>
        <w:t>JavaScript</w:t>
      </w:r>
      <w:proofErr w:type="spellEnd"/>
      <w:r w:rsidRPr="00A236FC">
        <w:rPr>
          <w:sz w:val="28"/>
        </w:rPr>
        <w:t xml:space="preserve"> – реализация интерактивного взаимодействия с пользователем</w:t>
      </w:r>
    </w:p>
    <w:p w:rsidR="0066653F" w:rsidRDefault="0066653F" w:rsidP="0066653F">
      <w:pPr>
        <w:rPr>
          <w:sz w:val="28"/>
        </w:rPr>
      </w:pPr>
      <w:r>
        <w:rPr>
          <w:sz w:val="28"/>
        </w:rPr>
        <w:lastRenderedPageBreak/>
        <w:t>-</w:t>
      </w:r>
      <w:r w:rsidRPr="00A236FC">
        <w:t xml:space="preserve"> </w:t>
      </w:r>
      <w:r w:rsidRPr="00A236FC">
        <w:rPr>
          <w:sz w:val="28"/>
        </w:rPr>
        <w:t xml:space="preserve">система контроля </w:t>
      </w:r>
      <w:proofErr w:type="gramStart"/>
      <w:r w:rsidRPr="00A236FC">
        <w:rPr>
          <w:sz w:val="28"/>
        </w:rPr>
        <w:t xml:space="preserve">версий </w:t>
      </w:r>
      <w:r>
        <w:rPr>
          <w:sz w:val="28"/>
        </w:rPr>
        <w:t>:</w:t>
      </w:r>
      <w:proofErr w:type="gramEnd"/>
      <w:r w:rsidRPr="00A236FC">
        <w:rPr>
          <w:sz w:val="28"/>
        </w:rPr>
        <w:t xml:space="preserve"> </w:t>
      </w:r>
      <w:proofErr w:type="spellStart"/>
      <w:r w:rsidRPr="00A236FC">
        <w:rPr>
          <w:sz w:val="28"/>
        </w:rPr>
        <w:t>Git</w:t>
      </w:r>
      <w:proofErr w:type="spellEnd"/>
      <w:r>
        <w:rPr>
          <w:sz w:val="28"/>
        </w:rPr>
        <w:t xml:space="preserve"> – </w:t>
      </w:r>
      <w:r w:rsidRPr="00704BFB">
        <w:rPr>
          <w:sz w:val="28"/>
        </w:rPr>
        <w:t>для управления версиями проекта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2.2</w:t>
      </w:r>
      <w:r>
        <w:rPr>
          <w:sz w:val="28"/>
        </w:rPr>
        <w:t xml:space="preserve"> </w:t>
      </w:r>
      <w:r w:rsidRPr="0066653F">
        <w:rPr>
          <w:sz w:val="28"/>
        </w:rPr>
        <w:t>О</w:t>
      </w:r>
      <w:r w:rsidRPr="0066653F">
        <w:rPr>
          <w:sz w:val="28"/>
        </w:rPr>
        <w:t>боснование выбора элементов стека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 xml:space="preserve">PHP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  <w:r>
        <w:rPr>
          <w:sz w:val="28"/>
        </w:rPr>
        <w:t>, один из распространенных серверных языков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>- HTML5/CSS3 – стандарт современной вёрстки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 xml:space="preserve">- </w:t>
      </w:r>
      <w:proofErr w:type="spellStart"/>
      <w:r w:rsidRPr="00704BFB">
        <w:rPr>
          <w:sz w:val="28"/>
        </w:rPr>
        <w:t>JavaScript</w:t>
      </w:r>
      <w:proofErr w:type="spellEnd"/>
      <w:r w:rsidRPr="00704BFB">
        <w:rPr>
          <w:sz w:val="28"/>
        </w:rPr>
        <w:t xml:space="preserve"> – стандартный клиентский язык, обеспечивает простое </w:t>
      </w:r>
      <w:r>
        <w:rPr>
          <w:sz w:val="28"/>
        </w:rPr>
        <w:t>взаимодействие с пользователем, удобство в использовании</w:t>
      </w:r>
    </w:p>
    <w:p w:rsidR="0066653F" w:rsidRDefault="0066653F" w:rsidP="0066653F">
      <w:pPr>
        <w:rPr>
          <w:sz w:val="28"/>
        </w:rPr>
      </w:pPr>
      <w:r w:rsidRPr="00704BFB">
        <w:rPr>
          <w:sz w:val="28"/>
        </w:rPr>
        <w:t xml:space="preserve">- GIT – </w:t>
      </w:r>
      <w:r>
        <w:rPr>
          <w:sz w:val="28"/>
        </w:rPr>
        <w:t>самая расп</w:t>
      </w:r>
      <w:r w:rsidR="00C85619">
        <w:rPr>
          <w:sz w:val="28"/>
        </w:rPr>
        <w:t>ространенная</w:t>
      </w:r>
      <w:r w:rsidRPr="00704BFB">
        <w:rPr>
          <w:sz w:val="28"/>
        </w:rPr>
        <w:t xml:space="preserve"> в использовании система контроля версий</w:t>
      </w:r>
    </w:p>
    <w:p w:rsidR="00C85619" w:rsidRDefault="00C85619" w:rsidP="00C85619">
      <w:pPr>
        <w:jc w:val="center"/>
        <w:rPr>
          <w:b/>
          <w:sz w:val="28"/>
        </w:rPr>
      </w:pPr>
      <w:r w:rsidRPr="00C85619">
        <w:rPr>
          <w:b/>
          <w:sz w:val="28"/>
        </w:rPr>
        <w:t>3. ОПИСАНИЕ КОНЦЕПТА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 w:rsidRPr="00C85619">
        <w:rPr>
          <w:sz w:val="28"/>
        </w:rPr>
        <w:t xml:space="preserve">Главная </w:t>
      </w:r>
      <w:proofErr w:type="gramStart"/>
      <w:r w:rsidRPr="00C85619">
        <w:rPr>
          <w:sz w:val="28"/>
        </w:rPr>
        <w:t>страница</w:t>
      </w:r>
      <w:r w:rsidR="00AB0E15" w:rsidRPr="00AB0E15">
        <w:rPr>
          <w:sz w:val="28"/>
        </w:rPr>
        <w:t>(</w:t>
      </w:r>
      <w:proofErr w:type="gramEnd"/>
      <w:r w:rsidR="00AB0E15">
        <w:rPr>
          <w:sz w:val="28"/>
        </w:rPr>
        <w:t>две ссылки на Каталог и Конструктор)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Каталог </w:t>
      </w:r>
      <w:proofErr w:type="gramStart"/>
      <w:r>
        <w:rPr>
          <w:sz w:val="28"/>
        </w:rPr>
        <w:t>свечей</w:t>
      </w:r>
      <w:r w:rsidR="00AB0E15">
        <w:rPr>
          <w:sz w:val="28"/>
        </w:rPr>
        <w:t>(</w:t>
      </w:r>
      <w:proofErr w:type="gramEnd"/>
      <w:r w:rsidR="00AB0E15">
        <w:rPr>
          <w:sz w:val="28"/>
        </w:rPr>
        <w:t>Готовые варианты свечей)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Конструктор </w:t>
      </w:r>
      <w:proofErr w:type="gramStart"/>
      <w:r>
        <w:rPr>
          <w:sz w:val="28"/>
        </w:rPr>
        <w:t>Свечей</w:t>
      </w:r>
      <w:r w:rsidR="00AB0E15">
        <w:rPr>
          <w:sz w:val="28"/>
        </w:rPr>
        <w:t>(</w:t>
      </w:r>
      <w:proofErr w:type="gramEnd"/>
      <w:r w:rsidR="00AB0E15">
        <w:rPr>
          <w:sz w:val="28"/>
        </w:rPr>
        <w:t xml:space="preserve">Конструктор с 5ью критериями: </w:t>
      </w:r>
      <w:proofErr w:type="spellStart"/>
      <w:r w:rsidR="00AB0E15">
        <w:rPr>
          <w:sz w:val="28"/>
        </w:rPr>
        <w:t>цвет,запах,форма,размер,количество</w:t>
      </w:r>
      <w:proofErr w:type="spellEnd"/>
      <w:r w:rsidR="00AB0E15">
        <w:rPr>
          <w:sz w:val="28"/>
        </w:rPr>
        <w:t>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proofErr w:type="gramStart"/>
      <w:r>
        <w:rPr>
          <w:sz w:val="28"/>
        </w:rPr>
        <w:t>Корзина</w:t>
      </w:r>
      <w:r w:rsidR="00AB0E15">
        <w:rPr>
          <w:sz w:val="28"/>
        </w:rPr>
        <w:t>(</w:t>
      </w:r>
      <w:proofErr w:type="gramEnd"/>
      <w:r w:rsidR="00AB0E15">
        <w:rPr>
          <w:sz w:val="28"/>
        </w:rPr>
        <w:t>список того, что клиент выбрал в заказе)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Личный </w:t>
      </w:r>
      <w:proofErr w:type="gramStart"/>
      <w:r>
        <w:rPr>
          <w:sz w:val="28"/>
        </w:rPr>
        <w:t>Кабинет</w:t>
      </w:r>
      <w:r w:rsidR="00AB0E15">
        <w:rPr>
          <w:sz w:val="28"/>
        </w:rPr>
        <w:t>(</w:t>
      </w:r>
      <w:proofErr w:type="gramEnd"/>
      <w:r w:rsidR="00AB0E15">
        <w:rPr>
          <w:sz w:val="28"/>
        </w:rPr>
        <w:t>информация о клиенте, адрес его доставки, ссылка на его заказы)</w:t>
      </w:r>
    </w:p>
    <w:p w:rsidR="00C85619" w:rsidRPr="00AB0E15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proofErr w:type="gramStart"/>
      <w:r>
        <w:rPr>
          <w:sz w:val="28"/>
        </w:rPr>
        <w:t>Заказы</w:t>
      </w:r>
      <w:r>
        <w:rPr>
          <w:sz w:val="28"/>
        </w:rPr>
        <w:t>(</w:t>
      </w:r>
      <w:proofErr w:type="gramEnd"/>
      <w:r>
        <w:rPr>
          <w:sz w:val="28"/>
        </w:rPr>
        <w:t>Отображается история заказов, кликнув на определенный, произойдет переход на страницу этого заказа)</w:t>
      </w:r>
    </w:p>
    <w:p w:rsidR="00AB0E15" w:rsidRPr="00C85619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Заказ №</w:t>
      </w:r>
      <w:r w:rsidRPr="00AB0E15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>(параметры заказа и ссылка на повторный заказ)</w:t>
      </w:r>
      <w:bookmarkStart w:id="0" w:name="_GoBack"/>
      <w:bookmarkEnd w:id="0"/>
    </w:p>
    <w:p w:rsidR="00C85619" w:rsidRPr="00C85619" w:rsidRDefault="00C85619" w:rsidP="00C85619">
      <w:pPr>
        <w:jc w:val="center"/>
        <w:rPr>
          <w:sz w:val="28"/>
        </w:rPr>
      </w:pPr>
    </w:p>
    <w:sectPr w:rsidR="00C85619" w:rsidRPr="00C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599"/>
    <w:multiLevelType w:val="hybridMultilevel"/>
    <w:tmpl w:val="89F6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E6C"/>
    <w:multiLevelType w:val="hybridMultilevel"/>
    <w:tmpl w:val="992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A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2200C8"/>
    <w:multiLevelType w:val="multilevel"/>
    <w:tmpl w:val="6ADAB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FB40512"/>
    <w:multiLevelType w:val="hybridMultilevel"/>
    <w:tmpl w:val="DB5A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84709"/>
    <w:multiLevelType w:val="hybridMultilevel"/>
    <w:tmpl w:val="CB76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6"/>
    <w:rsid w:val="003A0986"/>
    <w:rsid w:val="0066653F"/>
    <w:rsid w:val="00AB0E15"/>
    <w:rsid w:val="00C85619"/>
    <w:rsid w:val="00E7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2977"/>
  <w15:chartTrackingRefBased/>
  <w15:docId w15:val="{9CE16882-B1B5-4142-8205-D1DA2FA9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3</cp:revision>
  <dcterms:created xsi:type="dcterms:W3CDTF">2020-04-08T15:40:00Z</dcterms:created>
  <dcterms:modified xsi:type="dcterms:W3CDTF">2020-04-08T15:55:00Z</dcterms:modified>
</cp:coreProperties>
</file>