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25D2F0" w14:textId="77777777" w:rsidR="00A325D0" w:rsidRPr="001816C3" w:rsidRDefault="00730BFB" w:rsidP="006B4954">
      <w:pPr>
        <w:suppressAutoHyphens/>
        <w:contextualSpacing/>
        <w:jc w:val="center"/>
        <w:rPr>
          <w:rFonts w:ascii="Times New Roman" w:hAnsi="Times New Roman" w:cs="Times New Roman"/>
          <w:sz w:val="24"/>
        </w:rPr>
      </w:pPr>
      <w:r w:rsidRPr="001816C3">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1816C3" w:rsidRDefault="00A325D0" w:rsidP="006B4954">
      <w:pPr>
        <w:suppressAutoHyphens/>
        <w:contextualSpacing/>
        <w:rPr>
          <w:rFonts w:ascii="Times New Roman" w:hAnsi="Times New Roman" w:cs="Times New Roman"/>
          <w:sz w:val="24"/>
        </w:rPr>
      </w:pPr>
    </w:p>
    <w:p w14:paraId="30DD2EA8" w14:textId="77777777" w:rsidR="00A325D0" w:rsidRPr="001816C3" w:rsidRDefault="00730BFB" w:rsidP="006B4954">
      <w:pPr>
        <w:pStyle w:val="Title"/>
        <w:suppressAutoHyphens/>
        <w:contextualSpacing/>
        <w:jc w:val="center"/>
        <w:rPr>
          <w:rFonts w:ascii="Times New Roman" w:hAnsi="Times New Roman" w:cs="Times New Roman"/>
          <w:sz w:val="24"/>
          <w:szCs w:val="24"/>
        </w:rPr>
      </w:pPr>
      <w:r w:rsidRPr="001816C3">
        <w:rPr>
          <w:rFonts w:ascii="Times New Roman" w:hAnsi="Times New Roman" w:cs="Times New Roman"/>
          <w:sz w:val="24"/>
          <w:szCs w:val="24"/>
        </w:rPr>
        <w:t>&lt;Name-of-Software-Application&gt;</w:t>
      </w:r>
    </w:p>
    <w:p w14:paraId="3053A3B2" w14:textId="77777777" w:rsidR="00A325D0" w:rsidRPr="001816C3" w:rsidRDefault="00730BFB" w:rsidP="006B4954">
      <w:pPr>
        <w:pStyle w:val="Heading1"/>
        <w:suppressAutoHyphens/>
        <w:contextualSpacing/>
        <w:rPr>
          <w:rFonts w:ascii="Times New Roman" w:hAnsi="Times New Roman" w:cs="Times New Roman"/>
          <w:b/>
          <w:sz w:val="24"/>
        </w:rPr>
      </w:pPr>
      <w:bookmarkStart w:id="0" w:name="_Toc115077317"/>
      <w:r w:rsidRPr="001816C3">
        <w:rPr>
          <w:rFonts w:ascii="Times New Roman" w:hAnsi="Times New Roman" w:cs="Times New Roman"/>
          <w:b/>
          <w:sz w:val="24"/>
        </w:rPr>
        <w:t>CS 230 Project Software Design Template</w:t>
      </w:r>
      <w:bookmarkEnd w:id="0"/>
    </w:p>
    <w:p w14:paraId="13BBB424" w14:textId="77777777" w:rsidR="00A325D0" w:rsidRPr="001816C3" w:rsidRDefault="00730BFB" w:rsidP="006B4954">
      <w:pPr>
        <w:suppressAutoHyphens/>
        <w:contextualSpacing/>
        <w:jc w:val="center"/>
        <w:rPr>
          <w:rFonts w:ascii="Times New Roman" w:hAnsi="Times New Roman" w:cs="Times New Roman"/>
          <w:sz w:val="24"/>
        </w:rPr>
      </w:pPr>
      <w:r w:rsidRPr="001816C3">
        <w:rPr>
          <w:rFonts w:ascii="Times New Roman" w:hAnsi="Times New Roman" w:cs="Times New Roman"/>
          <w:sz w:val="24"/>
        </w:rPr>
        <w:t>Version 1.0</w:t>
      </w:r>
    </w:p>
    <w:p w14:paraId="22FA7FB4" w14:textId="77777777" w:rsidR="00A325D0" w:rsidRPr="001816C3" w:rsidRDefault="00730BFB" w:rsidP="006B4954">
      <w:pPr>
        <w:suppressAutoHyphens/>
        <w:contextualSpacing/>
        <w:rPr>
          <w:rFonts w:ascii="Times New Roman" w:hAnsi="Times New Roman" w:cs="Times New Roman"/>
          <w:sz w:val="24"/>
        </w:rPr>
      </w:pPr>
      <w:r w:rsidRPr="001816C3">
        <w:rPr>
          <w:rFonts w:ascii="Times New Roman" w:hAnsi="Times New Roman" w:cs="Times New Roman"/>
          <w:sz w:val="24"/>
        </w:rPr>
        <w:br w:type="page"/>
      </w:r>
    </w:p>
    <w:p w14:paraId="7F01DFD3" w14:textId="77777777" w:rsidR="00A325D0" w:rsidRPr="001816C3" w:rsidRDefault="00730BFB" w:rsidP="006B4954">
      <w:pPr>
        <w:pStyle w:val="Heading2"/>
        <w:suppressAutoHyphens/>
        <w:contextualSpacing/>
        <w:rPr>
          <w:rFonts w:ascii="Times New Roman" w:hAnsi="Times New Roman" w:cs="Times New Roman"/>
          <w:sz w:val="24"/>
          <w:szCs w:val="24"/>
        </w:rPr>
      </w:pPr>
      <w:bookmarkStart w:id="1" w:name="_Toc115077318"/>
      <w:r w:rsidRPr="001816C3">
        <w:rPr>
          <w:rFonts w:ascii="Times New Roman" w:hAnsi="Times New Roman" w:cs="Times New Roman"/>
          <w:sz w:val="24"/>
          <w:szCs w:val="24"/>
        </w:rPr>
        <w:lastRenderedPageBreak/>
        <w:t>Table of Contents</w:t>
      </w:r>
      <w:bookmarkEnd w:id="1"/>
    </w:p>
    <w:p w14:paraId="05F48DC7" w14:textId="77777777" w:rsidR="00A325D0" w:rsidRPr="001816C3"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EndPr/>
      <w:sdtContent>
        <w:p w14:paraId="1CF62D68" w14:textId="747A9CA3" w:rsidR="005E3957" w:rsidRPr="001816C3" w:rsidRDefault="00730BFB">
          <w:pPr>
            <w:pStyle w:val="TOC1"/>
            <w:rPr>
              <w:rFonts w:ascii="Times New Roman" w:eastAsiaTheme="minorEastAsia" w:hAnsi="Times New Roman" w:cs="Times New Roman"/>
              <w:noProof/>
              <w:sz w:val="24"/>
            </w:rPr>
          </w:pPr>
          <w:r w:rsidRPr="001816C3">
            <w:rPr>
              <w:rFonts w:ascii="Times New Roman" w:hAnsi="Times New Roman" w:cs="Times New Roman"/>
              <w:sz w:val="24"/>
            </w:rPr>
            <w:fldChar w:fldCharType="begin"/>
          </w:r>
          <w:r w:rsidRPr="001816C3">
            <w:rPr>
              <w:rFonts w:ascii="Times New Roman" w:hAnsi="Times New Roman" w:cs="Times New Roman"/>
              <w:sz w:val="24"/>
            </w:rPr>
            <w:instrText xml:space="preserve"> TOC \h \u \z </w:instrText>
          </w:r>
          <w:r w:rsidRPr="001816C3">
            <w:rPr>
              <w:rFonts w:ascii="Times New Roman" w:hAnsi="Times New Roman" w:cs="Times New Roman"/>
              <w:sz w:val="24"/>
            </w:rPr>
            <w:fldChar w:fldCharType="separate"/>
          </w:r>
          <w:hyperlink w:anchor="_Toc115077317" w:history="1">
            <w:r w:rsidR="005E3957" w:rsidRPr="001816C3">
              <w:rPr>
                <w:rStyle w:val="Hyperlink"/>
                <w:rFonts w:ascii="Times New Roman" w:hAnsi="Times New Roman" w:cs="Times New Roman"/>
                <w:b/>
                <w:noProof/>
                <w:sz w:val="24"/>
              </w:rPr>
              <w:t>CS 230 Project Software Design Template</w:t>
            </w:r>
            <w:r w:rsidR="005E3957" w:rsidRPr="001816C3">
              <w:rPr>
                <w:rFonts w:ascii="Times New Roman" w:hAnsi="Times New Roman" w:cs="Times New Roman"/>
                <w:noProof/>
                <w:webHidden/>
                <w:sz w:val="24"/>
              </w:rPr>
              <w:tab/>
            </w:r>
            <w:r w:rsidR="005E3957" w:rsidRPr="001816C3">
              <w:rPr>
                <w:rFonts w:ascii="Times New Roman" w:hAnsi="Times New Roman" w:cs="Times New Roman"/>
                <w:noProof/>
                <w:webHidden/>
                <w:sz w:val="24"/>
              </w:rPr>
              <w:fldChar w:fldCharType="begin"/>
            </w:r>
            <w:r w:rsidR="005E3957" w:rsidRPr="001816C3">
              <w:rPr>
                <w:rFonts w:ascii="Times New Roman" w:hAnsi="Times New Roman" w:cs="Times New Roman"/>
                <w:noProof/>
                <w:webHidden/>
                <w:sz w:val="24"/>
              </w:rPr>
              <w:instrText xml:space="preserve"> PAGEREF _Toc115077317 \h </w:instrText>
            </w:r>
            <w:r w:rsidR="005E3957" w:rsidRPr="001816C3">
              <w:rPr>
                <w:rFonts w:ascii="Times New Roman" w:hAnsi="Times New Roman" w:cs="Times New Roman"/>
                <w:noProof/>
                <w:webHidden/>
                <w:sz w:val="24"/>
              </w:rPr>
            </w:r>
            <w:r w:rsidR="005E3957" w:rsidRPr="001816C3">
              <w:rPr>
                <w:rFonts w:ascii="Times New Roman" w:hAnsi="Times New Roman" w:cs="Times New Roman"/>
                <w:noProof/>
                <w:webHidden/>
                <w:sz w:val="24"/>
              </w:rPr>
              <w:fldChar w:fldCharType="separate"/>
            </w:r>
            <w:r w:rsidR="005E3957" w:rsidRPr="001816C3">
              <w:rPr>
                <w:rFonts w:ascii="Times New Roman" w:hAnsi="Times New Roman" w:cs="Times New Roman"/>
                <w:noProof/>
                <w:webHidden/>
                <w:sz w:val="24"/>
              </w:rPr>
              <w:t>1</w:t>
            </w:r>
            <w:r w:rsidR="005E3957" w:rsidRPr="001816C3">
              <w:rPr>
                <w:rFonts w:ascii="Times New Roman" w:hAnsi="Times New Roman" w:cs="Times New Roman"/>
                <w:noProof/>
                <w:webHidden/>
                <w:sz w:val="24"/>
              </w:rPr>
              <w:fldChar w:fldCharType="end"/>
            </w:r>
          </w:hyperlink>
        </w:p>
        <w:p w14:paraId="2B38A495" w14:textId="2823A884" w:rsidR="005E3957" w:rsidRPr="001816C3" w:rsidRDefault="00F701D2"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005E3957" w:rsidRPr="001816C3">
              <w:rPr>
                <w:rStyle w:val="Hyperlink"/>
                <w:rFonts w:ascii="Times New Roman" w:hAnsi="Times New Roman" w:cs="Times New Roman"/>
                <w:b/>
                <w:bCs/>
                <w:noProof/>
                <w:sz w:val="24"/>
              </w:rPr>
              <w:t>Table of Contents</w:t>
            </w:r>
            <w:r w:rsidR="005E3957" w:rsidRPr="001816C3">
              <w:rPr>
                <w:rFonts w:ascii="Times New Roman" w:hAnsi="Times New Roman" w:cs="Times New Roman"/>
                <w:b/>
                <w:bCs/>
                <w:noProof/>
                <w:webHidden/>
                <w:sz w:val="24"/>
                <w:u w:val="single"/>
              </w:rPr>
              <w:tab/>
            </w:r>
            <w:r w:rsidR="005E3957" w:rsidRPr="001816C3">
              <w:rPr>
                <w:rFonts w:ascii="Times New Roman" w:hAnsi="Times New Roman" w:cs="Times New Roman"/>
                <w:b/>
                <w:bCs/>
                <w:noProof/>
                <w:webHidden/>
                <w:sz w:val="24"/>
                <w:u w:val="single"/>
              </w:rPr>
              <w:fldChar w:fldCharType="begin"/>
            </w:r>
            <w:r w:rsidR="005E3957" w:rsidRPr="001816C3">
              <w:rPr>
                <w:rFonts w:ascii="Times New Roman" w:hAnsi="Times New Roman" w:cs="Times New Roman"/>
                <w:b/>
                <w:bCs/>
                <w:noProof/>
                <w:webHidden/>
                <w:sz w:val="24"/>
                <w:u w:val="single"/>
              </w:rPr>
              <w:instrText xml:space="preserve"> PAGEREF _Toc115077318 \h </w:instrText>
            </w:r>
            <w:r w:rsidR="005E3957" w:rsidRPr="001816C3">
              <w:rPr>
                <w:rFonts w:ascii="Times New Roman" w:hAnsi="Times New Roman" w:cs="Times New Roman"/>
                <w:b/>
                <w:bCs/>
                <w:noProof/>
                <w:webHidden/>
                <w:sz w:val="24"/>
                <w:u w:val="single"/>
              </w:rPr>
            </w:r>
            <w:r w:rsidR="005E3957" w:rsidRPr="001816C3">
              <w:rPr>
                <w:rFonts w:ascii="Times New Roman" w:hAnsi="Times New Roman" w:cs="Times New Roman"/>
                <w:b/>
                <w:bCs/>
                <w:noProof/>
                <w:webHidden/>
                <w:sz w:val="24"/>
                <w:u w:val="single"/>
              </w:rPr>
              <w:fldChar w:fldCharType="separate"/>
            </w:r>
            <w:r w:rsidR="005E3957" w:rsidRPr="001816C3">
              <w:rPr>
                <w:rFonts w:ascii="Times New Roman" w:hAnsi="Times New Roman" w:cs="Times New Roman"/>
                <w:b/>
                <w:bCs/>
                <w:noProof/>
                <w:webHidden/>
                <w:sz w:val="24"/>
                <w:u w:val="single"/>
              </w:rPr>
              <w:t>2</w:t>
            </w:r>
            <w:r w:rsidR="005E3957" w:rsidRPr="001816C3">
              <w:rPr>
                <w:rFonts w:ascii="Times New Roman" w:hAnsi="Times New Roman" w:cs="Times New Roman"/>
                <w:b/>
                <w:bCs/>
                <w:noProof/>
                <w:webHidden/>
                <w:sz w:val="24"/>
                <w:u w:val="single"/>
              </w:rPr>
              <w:fldChar w:fldCharType="end"/>
            </w:r>
          </w:hyperlink>
        </w:p>
        <w:p w14:paraId="370EABA4" w14:textId="636DA655" w:rsidR="005E3957" w:rsidRPr="001816C3" w:rsidRDefault="00F701D2"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005E3957" w:rsidRPr="001816C3">
              <w:rPr>
                <w:rStyle w:val="Hyperlink"/>
                <w:rFonts w:ascii="Times New Roman" w:hAnsi="Times New Roman" w:cs="Times New Roman"/>
                <w:b/>
                <w:bCs/>
                <w:noProof/>
                <w:sz w:val="24"/>
              </w:rPr>
              <w:t>Document Revision History</w:t>
            </w:r>
            <w:r w:rsidR="005E3957" w:rsidRPr="001816C3">
              <w:rPr>
                <w:rFonts w:ascii="Times New Roman" w:hAnsi="Times New Roman" w:cs="Times New Roman"/>
                <w:b/>
                <w:bCs/>
                <w:noProof/>
                <w:webHidden/>
                <w:sz w:val="24"/>
                <w:u w:val="single"/>
              </w:rPr>
              <w:tab/>
            </w:r>
            <w:r w:rsidR="005E3957" w:rsidRPr="001816C3">
              <w:rPr>
                <w:rFonts w:ascii="Times New Roman" w:hAnsi="Times New Roman" w:cs="Times New Roman"/>
                <w:b/>
                <w:bCs/>
                <w:noProof/>
                <w:webHidden/>
                <w:sz w:val="24"/>
                <w:u w:val="single"/>
              </w:rPr>
              <w:fldChar w:fldCharType="begin"/>
            </w:r>
            <w:r w:rsidR="005E3957" w:rsidRPr="001816C3">
              <w:rPr>
                <w:rFonts w:ascii="Times New Roman" w:hAnsi="Times New Roman" w:cs="Times New Roman"/>
                <w:b/>
                <w:bCs/>
                <w:noProof/>
                <w:webHidden/>
                <w:sz w:val="24"/>
                <w:u w:val="single"/>
              </w:rPr>
              <w:instrText xml:space="preserve"> PAGEREF _Toc115077319 \h </w:instrText>
            </w:r>
            <w:r w:rsidR="005E3957" w:rsidRPr="001816C3">
              <w:rPr>
                <w:rFonts w:ascii="Times New Roman" w:hAnsi="Times New Roman" w:cs="Times New Roman"/>
                <w:b/>
                <w:bCs/>
                <w:noProof/>
                <w:webHidden/>
                <w:sz w:val="24"/>
                <w:u w:val="single"/>
              </w:rPr>
            </w:r>
            <w:r w:rsidR="005E3957" w:rsidRPr="001816C3">
              <w:rPr>
                <w:rFonts w:ascii="Times New Roman" w:hAnsi="Times New Roman" w:cs="Times New Roman"/>
                <w:b/>
                <w:bCs/>
                <w:noProof/>
                <w:webHidden/>
                <w:sz w:val="24"/>
                <w:u w:val="single"/>
              </w:rPr>
              <w:fldChar w:fldCharType="separate"/>
            </w:r>
            <w:r w:rsidR="005E3957" w:rsidRPr="001816C3">
              <w:rPr>
                <w:rFonts w:ascii="Times New Roman" w:hAnsi="Times New Roman" w:cs="Times New Roman"/>
                <w:b/>
                <w:bCs/>
                <w:noProof/>
                <w:webHidden/>
                <w:sz w:val="24"/>
                <w:u w:val="single"/>
              </w:rPr>
              <w:t>2</w:t>
            </w:r>
            <w:r w:rsidR="005E3957" w:rsidRPr="001816C3">
              <w:rPr>
                <w:rFonts w:ascii="Times New Roman" w:hAnsi="Times New Roman" w:cs="Times New Roman"/>
                <w:b/>
                <w:bCs/>
                <w:noProof/>
                <w:webHidden/>
                <w:sz w:val="24"/>
                <w:u w:val="single"/>
              </w:rPr>
              <w:fldChar w:fldCharType="end"/>
            </w:r>
          </w:hyperlink>
        </w:p>
        <w:p w14:paraId="48DB7F4E" w14:textId="0766E018" w:rsidR="005E3957" w:rsidRPr="001816C3" w:rsidRDefault="00F701D2"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005E3957" w:rsidRPr="001816C3">
              <w:rPr>
                <w:rStyle w:val="Hyperlink"/>
                <w:rFonts w:ascii="Times New Roman" w:hAnsi="Times New Roman" w:cs="Times New Roman"/>
                <w:b/>
                <w:bCs/>
                <w:noProof/>
                <w:sz w:val="24"/>
              </w:rPr>
              <w:t>Executive Summary</w:t>
            </w:r>
            <w:r w:rsidR="005E3957" w:rsidRPr="001816C3">
              <w:rPr>
                <w:rFonts w:ascii="Times New Roman" w:hAnsi="Times New Roman" w:cs="Times New Roman"/>
                <w:b/>
                <w:bCs/>
                <w:noProof/>
                <w:webHidden/>
                <w:sz w:val="24"/>
                <w:u w:val="single"/>
              </w:rPr>
              <w:tab/>
            </w:r>
            <w:r w:rsidR="005E3957" w:rsidRPr="001816C3">
              <w:rPr>
                <w:rFonts w:ascii="Times New Roman" w:hAnsi="Times New Roman" w:cs="Times New Roman"/>
                <w:b/>
                <w:bCs/>
                <w:noProof/>
                <w:webHidden/>
                <w:sz w:val="24"/>
                <w:u w:val="single"/>
              </w:rPr>
              <w:fldChar w:fldCharType="begin"/>
            </w:r>
            <w:r w:rsidR="005E3957" w:rsidRPr="001816C3">
              <w:rPr>
                <w:rFonts w:ascii="Times New Roman" w:hAnsi="Times New Roman" w:cs="Times New Roman"/>
                <w:b/>
                <w:bCs/>
                <w:noProof/>
                <w:webHidden/>
                <w:sz w:val="24"/>
                <w:u w:val="single"/>
              </w:rPr>
              <w:instrText xml:space="preserve"> PAGEREF _Toc115077320 \h </w:instrText>
            </w:r>
            <w:r w:rsidR="005E3957" w:rsidRPr="001816C3">
              <w:rPr>
                <w:rFonts w:ascii="Times New Roman" w:hAnsi="Times New Roman" w:cs="Times New Roman"/>
                <w:b/>
                <w:bCs/>
                <w:noProof/>
                <w:webHidden/>
                <w:sz w:val="24"/>
                <w:u w:val="single"/>
              </w:rPr>
            </w:r>
            <w:r w:rsidR="005E3957" w:rsidRPr="001816C3">
              <w:rPr>
                <w:rFonts w:ascii="Times New Roman" w:hAnsi="Times New Roman" w:cs="Times New Roman"/>
                <w:b/>
                <w:bCs/>
                <w:noProof/>
                <w:webHidden/>
                <w:sz w:val="24"/>
                <w:u w:val="single"/>
              </w:rPr>
              <w:fldChar w:fldCharType="separate"/>
            </w:r>
            <w:r w:rsidR="005E3957" w:rsidRPr="001816C3">
              <w:rPr>
                <w:rFonts w:ascii="Times New Roman" w:hAnsi="Times New Roman" w:cs="Times New Roman"/>
                <w:b/>
                <w:bCs/>
                <w:noProof/>
                <w:webHidden/>
                <w:sz w:val="24"/>
                <w:u w:val="single"/>
              </w:rPr>
              <w:t>3</w:t>
            </w:r>
            <w:r w:rsidR="005E3957" w:rsidRPr="001816C3">
              <w:rPr>
                <w:rFonts w:ascii="Times New Roman" w:hAnsi="Times New Roman" w:cs="Times New Roman"/>
                <w:b/>
                <w:bCs/>
                <w:noProof/>
                <w:webHidden/>
                <w:sz w:val="24"/>
                <w:u w:val="single"/>
              </w:rPr>
              <w:fldChar w:fldCharType="end"/>
            </w:r>
          </w:hyperlink>
        </w:p>
        <w:p w14:paraId="27AFAD2D" w14:textId="684B7EE8" w:rsidR="005E3957" w:rsidRPr="001816C3" w:rsidRDefault="00F701D2"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005E3957" w:rsidRPr="001816C3">
              <w:rPr>
                <w:rStyle w:val="Hyperlink"/>
                <w:rFonts w:ascii="Times New Roman" w:hAnsi="Times New Roman" w:cs="Times New Roman"/>
                <w:b/>
                <w:bCs/>
                <w:noProof/>
                <w:sz w:val="24"/>
              </w:rPr>
              <w:t>Requirements</w:t>
            </w:r>
            <w:r w:rsidR="005E3957" w:rsidRPr="001816C3">
              <w:rPr>
                <w:rFonts w:ascii="Times New Roman" w:hAnsi="Times New Roman" w:cs="Times New Roman"/>
                <w:b/>
                <w:bCs/>
                <w:noProof/>
                <w:webHidden/>
                <w:sz w:val="24"/>
                <w:u w:val="single"/>
              </w:rPr>
              <w:tab/>
            </w:r>
            <w:r w:rsidR="005E3957" w:rsidRPr="001816C3">
              <w:rPr>
                <w:rFonts w:ascii="Times New Roman" w:hAnsi="Times New Roman" w:cs="Times New Roman"/>
                <w:b/>
                <w:bCs/>
                <w:noProof/>
                <w:webHidden/>
                <w:sz w:val="24"/>
                <w:u w:val="single"/>
              </w:rPr>
              <w:fldChar w:fldCharType="begin"/>
            </w:r>
            <w:r w:rsidR="005E3957" w:rsidRPr="001816C3">
              <w:rPr>
                <w:rFonts w:ascii="Times New Roman" w:hAnsi="Times New Roman" w:cs="Times New Roman"/>
                <w:b/>
                <w:bCs/>
                <w:noProof/>
                <w:webHidden/>
                <w:sz w:val="24"/>
                <w:u w:val="single"/>
              </w:rPr>
              <w:instrText xml:space="preserve"> PAGEREF _Toc115077321 \h </w:instrText>
            </w:r>
            <w:r w:rsidR="005E3957" w:rsidRPr="001816C3">
              <w:rPr>
                <w:rFonts w:ascii="Times New Roman" w:hAnsi="Times New Roman" w:cs="Times New Roman"/>
                <w:b/>
                <w:bCs/>
                <w:noProof/>
                <w:webHidden/>
                <w:sz w:val="24"/>
                <w:u w:val="single"/>
              </w:rPr>
            </w:r>
            <w:r w:rsidR="005E3957" w:rsidRPr="001816C3">
              <w:rPr>
                <w:rFonts w:ascii="Times New Roman" w:hAnsi="Times New Roman" w:cs="Times New Roman"/>
                <w:b/>
                <w:bCs/>
                <w:noProof/>
                <w:webHidden/>
                <w:sz w:val="24"/>
                <w:u w:val="single"/>
              </w:rPr>
              <w:fldChar w:fldCharType="separate"/>
            </w:r>
            <w:r w:rsidR="005E3957" w:rsidRPr="001816C3">
              <w:rPr>
                <w:rFonts w:ascii="Times New Roman" w:hAnsi="Times New Roman" w:cs="Times New Roman"/>
                <w:b/>
                <w:bCs/>
                <w:noProof/>
                <w:webHidden/>
                <w:sz w:val="24"/>
                <w:u w:val="single"/>
              </w:rPr>
              <w:t>3</w:t>
            </w:r>
            <w:r w:rsidR="005E3957" w:rsidRPr="001816C3">
              <w:rPr>
                <w:rFonts w:ascii="Times New Roman" w:hAnsi="Times New Roman" w:cs="Times New Roman"/>
                <w:b/>
                <w:bCs/>
                <w:noProof/>
                <w:webHidden/>
                <w:sz w:val="24"/>
                <w:u w:val="single"/>
              </w:rPr>
              <w:fldChar w:fldCharType="end"/>
            </w:r>
          </w:hyperlink>
        </w:p>
        <w:p w14:paraId="19936906" w14:textId="14B6E2BB" w:rsidR="005E3957" w:rsidRPr="001816C3" w:rsidRDefault="00F701D2"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005E3957" w:rsidRPr="001816C3">
              <w:rPr>
                <w:rStyle w:val="Hyperlink"/>
                <w:rFonts w:ascii="Times New Roman" w:hAnsi="Times New Roman" w:cs="Times New Roman"/>
                <w:b/>
                <w:bCs/>
                <w:noProof/>
                <w:sz w:val="24"/>
              </w:rPr>
              <w:t>Design Constraints</w:t>
            </w:r>
            <w:r w:rsidR="005E3957" w:rsidRPr="001816C3">
              <w:rPr>
                <w:rFonts w:ascii="Times New Roman" w:hAnsi="Times New Roman" w:cs="Times New Roman"/>
                <w:b/>
                <w:bCs/>
                <w:noProof/>
                <w:webHidden/>
                <w:sz w:val="24"/>
                <w:u w:val="single"/>
              </w:rPr>
              <w:tab/>
            </w:r>
            <w:r w:rsidR="005E3957" w:rsidRPr="001816C3">
              <w:rPr>
                <w:rFonts w:ascii="Times New Roman" w:hAnsi="Times New Roman" w:cs="Times New Roman"/>
                <w:b/>
                <w:bCs/>
                <w:noProof/>
                <w:webHidden/>
                <w:sz w:val="24"/>
                <w:u w:val="single"/>
              </w:rPr>
              <w:fldChar w:fldCharType="begin"/>
            </w:r>
            <w:r w:rsidR="005E3957" w:rsidRPr="001816C3">
              <w:rPr>
                <w:rFonts w:ascii="Times New Roman" w:hAnsi="Times New Roman" w:cs="Times New Roman"/>
                <w:b/>
                <w:bCs/>
                <w:noProof/>
                <w:webHidden/>
                <w:sz w:val="24"/>
                <w:u w:val="single"/>
              </w:rPr>
              <w:instrText xml:space="preserve"> PAGEREF _Toc115077322 \h </w:instrText>
            </w:r>
            <w:r w:rsidR="005E3957" w:rsidRPr="001816C3">
              <w:rPr>
                <w:rFonts w:ascii="Times New Roman" w:hAnsi="Times New Roman" w:cs="Times New Roman"/>
                <w:b/>
                <w:bCs/>
                <w:noProof/>
                <w:webHidden/>
                <w:sz w:val="24"/>
                <w:u w:val="single"/>
              </w:rPr>
            </w:r>
            <w:r w:rsidR="005E3957" w:rsidRPr="001816C3">
              <w:rPr>
                <w:rFonts w:ascii="Times New Roman" w:hAnsi="Times New Roman" w:cs="Times New Roman"/>
                <w:b/>
                <w:bCs/>
                <w:noProof/>
                <w:webHidden/>
                <w:sz w:val="24"/>
                <w:u w:val="single"/>
              </w:rPr>
              <w:fldChar w:fldCharType="separate"/>
            </w:r>
            <w:r w:rsidR="005E3957" w:rsidRPr="001816C3">
              <w:rPr>
                <w:rFonts w:ascii="Times New Roman" w:hAnsi="Times New Roman" w:cs="Times New Roman"/>
                <w:b/>
                <w:bCs/>
                <w:noProof/>
                <w:webHidden/>
                <w:sz w:val="24"/>
                <w:u w:val="single"/>
              </w:rPr>
              <w:t>3</w:t>
            </w:r>
            <w:r w:rsidR="005E3957" w:rsidRPr="001816C3">
              <w:rPr>
                <w:rFonts w:ascii="Times New Roman" w:hAnsi="Times New Roman" w:cs="Times New Roman"/>
                <w:b/>
                <w:bCs/>
                <w:noProof/>
                <w:webHidden/>
                <w:sz w:val="24"/>
                <w:u w:val="single"/>
              </w:rPr>
              <w:fldChar w:fldCharType="end"/>
            </w:r>
          </w:hyperlink>
        </w:p>
        <w:p w14:paraId="4730BE35" w14:textId="3331B246" w:rsidR="005E3957" w:rsidRPr="001816C3" w:rsidRDefault="00F701D2"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005E3957" w:rsidRPr="001816C3">
              <w:rPr>
                <w:rStyle w:val="Hyperlink"/>
                <w:rFonts w:ascii="Times New Roman" w:hAnsi="Times New Roman" w:cs="Times New Roman"/>
                <w:b/>
                <w:bCs/>
                <w:noProof/>
                <w:sz w:val="24"/>
              </w:rPr>
              <w:t>System Architecture View</w:t>
            </w:r>
            <w:r w:rsidR="005E3957" w:rsidRPr="001816C3">
              <w:rPr>
                <w:rFonts w:ascii="Times New Roman" w:hAnsi="Times New Roman" w:cs="Times New Roman"/>
                <w:b/>
                <w:bCs/>
                <w:noProof/>
                <w:webHidden/>
                <w:sz w:val="24"/>
                <w:u w:val="single"/>
              </w:rPr>
              <w:tab/>
            </w:r>
            <w:r w:rsidR="005E3957" w:rsidRPr="001816C3">
              <w:rPr>
                <w:rFonts w:ascii="Times New Roman" w:hAnsi="Times New Roman" w:cs="Times New Roman"/>
                <w:b/>
                <w:bCs/>
                <w:noProof/>
                <w:webHidden/>
                <w:sz w:val="24"/>
                <w:u w:val="single"/>
              </w:rPr>
              <w:fldChar w:fldCharType="begin"/>
            </w:r>
            <w:r w:rsidR="005E3957" w:rsidRPr="001816C3">
              <w:rPr>
                <w:rFonts w:ascii="Times New Roman" w:hAnsi="Times New Roman" w:cs="Times New Roman"/>
                <w:b/>
                <w:bCs/>
                <w:noProof/>
                <w:webHidden/>
                <w:sz w:val="24"/>
                <w:u w:val="single"/>
              </w:rPr>
              <w:instrText xml:space="preserve"> PAGEREF _Toc115077323 \h </w:instrText>
            </w:r>
            <w:r w:rsidR="005E3957" w:rsidRPr="001816C3">
              <w:rPr>
                <w:rFonts w:ascii="Times New Roman" w:hAnsi="Times New Roman" w:cs="Times New Roman"/>
                <w:b/>
                <w:bCs/>
                <w:noProof/>
                <w:webHidden/>
                <w:sz w:val="24"/>
                <w:u w:val="single"/>
              </w:rPr>
            </w:r>
            <w:r w:rsidR="005E3957" w:rsidRPr="001816C3">
              <w:rPr>
                <w:rFonts w:ascii="Times New Roman" w:hAnsi="Times New Roman" w:cs="Times New Roman"/>
                <w:b/>
                <w:bCs/>
                <w:noProof/>
                <w:webHidden/>
                <w:sz w:val="24"/>
                <w:u w:val="single"/>
              </w:rPr>
              <w:fldChar w:fldCharType="separate"/>
            </w:r>
            <w:r w:rsidR="005E3957" w:rsidRPr="001816C3">
              <w:rPr>
                <w:rFonts w:ascii="Times New Roman" w:hAnsi="Times New Roman" w:cs="Times New Roman"/>
                <w:b/>
                <w:bCs/>
                <w:noProof/>
                <w:webHidden/>
                <w:sz w:val="24"/>
                <w:u w:val="single"/>
              </w:rPr>
              <w:t>3</w:t>
            </w:r>
            <w:r w:rsidR="005E3957" w:rsidRPr="001816C3">
              <w:rPr>
                <w:rFonts w:ascii="Times New Roman" w:hAnsi="Times New Roman" w:cs="Times New Roman"/>
                <w:b/>
                <w:bCs/>
                <w:noProof/>
                <w:webHidden/>
                <w:sz w:val="24"/>
                <w:u w:val="single"/>
              </w:rPr>
              <w:fldChar w:fldCharType="end"/>
            </w:r>
          </w:hyperlink>
        </w:p>
        <w:p w14:paraId="33FDC57B" w14:textId="597406D6" w:rsidR="005E3957" w:rsidRPr="001816C3" w:rsidRDefault="00F701D2"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005E3957" w:rsidRPr="001816C3">
              <w:rPr>
                <w:rStyle w:val="Hyperlink"/>
                <w:rFonts w:ascii="Times New Roman" w:hAnsi="Times New Roman" w:cs="Times New Roman"/>
                <w:b/>
                <w:bCs/>
                <w:noProof/>
                <w:sz w:val="24"/>
              </w:rPr>
              <w:t>Domain Model</w:t>
            </w:r>
            <w:r w:rsidR="005E3957" w:rsidRPr="001816C3">
              <w:rPr>
                <w:rFonts w:ascii="Times New Roman" w:hAnsi="Times New Roman" w:cs="Times New Roman"/>
                <w:b/>
                <w:bCs/>
                <w:noProof/>
                <w:webHidden/>
                <w:sz w:val="24"/>
                <w:u w:val="single"/>
              </w:rPr>
              <w:tab/>
            </w:r>
            <w:r w:rsidR="005E3957" w:rsidRPr="001816C3">
              <w:rPr>
                <w:rFonts w:ascii="Times New Roman" w:hAnsi="Times New Roman" w:cs="Times New Roman"/>
                <w:b/>
                <w:bCs/>
                <w:noProof/>
                <w:webHidden/>
                <w:sz w:val="24"/>
                <w:u w:val="single"/>
              </w:rPr>
              <w:fldChar w:fldCharType="begin"/>
            </w:r>
            <w:r w:rsidR="005E3957" w:rsidRPr="001816C3">
              <w:rPr>
                <w:rFonts w:ascii="Times New Roman" w:hAnsi="Times New Roman" w:cs="Times New Roman"/>
                <w:b/>
                <w:bCs/>
                <w:noProof/>
                <w:webHidden/>
                <w:sz w:val="24"/>
                <w:u w:val="single"/>
              </w:rPr>
              <w:instrText xml:space="preserve"> PAGEREF _Toc115077324 \h </w:instrText>
            </w:r>
            <w:r w:rsidR="005E3957" w:rsidRPr="001816C3">
              <w:rPr>
                <w:rFonts w:ascii="Times New Roman" w:hAnsi="Times New Roman" w:cs="Times New Roman"/>
                <w:b/>
                <w:bCs/>
                <w:noProof/>
                <w:webHidden/>
                <w:sz w:val="24"/>
                <w:u w:val="single"/>
              </w:rPr>
            </w:r>
            <w:r w:rsidR="005E3957" w:rsidRPr="001816C3">
              <w:rPr>
                <w:rFonts w:ascii="Times New Roman" w:hAnsi="Times New Roman" w:cs="Times New Roman"/>
                <w:b/>
                <w:bCs/>
                <w:noProof/>
                <w:webHidden/>
                <w:sz w:val="24"/>
                <w:u w:val="single"/>
              </w:rPr>
              <w:fldChar w:fldCharType="separate"/>
            </w:r>
            <w:r w:rsidR="005E3957" w:rsidRPr="001816C3">
              <w:rPr>
                <w:rFonts w:ascii="Times New Roman" w:hAnsi="Times New Roman" w:cs="Times New Roman"/>
                <w:b/>
                <w:bCs/>
                <w:noProof/>
                <w:webHidden/>
                <w:sz w:val="24"/>
                <w:u w:val="single"/>
              </w:rPr>
              <w:t>3</w:t>
            </w:r>
            <w:r w:rsidR="005E3957" w:rsidRPr="001816C3">
              <w:rPr>
                <w:rFonts w:ascii="Times New Roman" w:hAnsi="Times New Roman" w:cs="Times New Roman"/>
                <w:b/>
                <w:bCs/>
                <w:noProof/>
                <w:webHidden/>
                <w:sz w:val="24"/>
                <w:u w:val="single"/>
              </w:rPr>
              <w:fldChar w:fldCharType="end"/>
            </w:r>
          </w:hyperlink>
        </w:p>
        <w:p w14:paraId="298DCB70" w14:textId="2BDD7A95" w:rsidR="005E3957" w:rsidRPr="001816C3" w:rsidRDefault="00F701D2"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005E3957" w:rsidRPr="001816C3">
              <w:rPr>
                <w:rStyle w:val="Hyperlink"/>
                <w:rFonts w:ascii="Times New Roman" w:hAnsi="Times New Roman" w:cs="Times New Roman"/>
                <w:b/>
                <w:bCs/>
                <w:noProof/>
                <w:sz w:val="24"/>
              </w:rPr>
              <w:t>Evaluation</w:t>
            </w:r>
            <w:r w:rsidR="005E3957" w:rsidRPr="001816C3">
              <w:rPr>
                <w:rFonts w:ascii="Times New Roman" w:hAnsi="Times New Roman" w:cs="Times New Roman"/>
                <w:b/>
                <w:bCs/>
                <w:noProof/>
                <w:webHidden/>
                <w:sz w:val="24"/>
                <w:u w:val="single"/>
              </w:rPr>
              <w:tab/>
            </w:r>
            <w:r w:rsidR="005E3957" w:rsidRPr="001816C3">
              <w:rPr>
                <w:rFonts w:ascii="Times New Roman" w:hAnsi="Times New Roman" w:cs="Times New Roman"/>
                <w:b/>
                <w:bCs/>
                <w:noProof/>
                <w:webHidden/>
                <w:sz w:val="24"/>
                <w:u w:val="single"/>
              </w:rPr>
              <w:fldChar w:fldCharType="begin"/>
            </w:r>
            <w:r w:rsidR="005E3957" w:rsidRPr="001816C3">
              <w:rPr>
                <w:rFonts w:ascii="Times New Roman" w:hAnsi="Times New Roman" w:cs="Times New Roman"/>
                <w:b/>
                <w:bCs/>
                <w:noProof/>
                <w:webHidden/>
                <w:sz w:val="24"/>
                <w:u w:val="single"/>
              </w:rPr>
              <w:instrText xml:space="preserve"> PAGEREF _Toc115077325 \h </w:instrText>
            </w:r>
            <w:r w:rsidR="005E3957" w:rsidRPr="001816C3">
              <w:rPr>
                <w:rFonts w:ascii="Times New Roman" w:hAnsi="Times New Roman" w:cs="Times New Roman"/>
                <w:b/>
                <w:bCs/>
                <w:noProof/>
                <w:webHidden/>
                <w:sz w:val="24"/>
                <w:u w:val="single"/>
              </w:rPr>
            </w:r>
            <w:r w:rsidR="005E3957" w:rsidRPr="001816C3">
              <w:rPr>
                <w:rFonts w:ascii="Times New Roman" w:hAnsi="Times New Roman" w:cs="Times New Roman"/>
                <w:b/>
                <w:bCs/>
                <w:noProof/>
                <w:webHidden/>
                <w:sz w:val="24"/>
                <w:u w:val="single"/>
              </w:rPr>
              <w:fldChar w:fldCharType="separate"/>
            </w:r>
            <w:r w:rsidR="005E3957" w:rsidRPr="001816C3">
              <w:rPr>
                <w:rFonts w:ascii="Times New Roman" w:hAnsi="Times New Roman" w:cs="Times New Roman"/>
                <w:b/>
                <w:bCs/>
                <w:noProof/>
                <w:webHidden/>
                <w:sz w:val="24"/>
                <w:u w:val="single"/>
              </w:rPr>
              <w:t>4</w:t>
            </w:r>
            <w:r w:rsidR="005E3957" w:rsidRPr="001816C3">
              <w:rPr>
                <w:rFonts w:ascii="Times New Roman" w:hAnsi="Times New Roman" w:cs="Times New Roman"/>
                <w:b/>
                <w:bCs/>
                <w:noProof/>
                <w:webHidden/>
                <w:sz w:val="24"/>
                <w:u w:val="single"/>
              </w:rPr>
              <w:fldChar w:fldCharType="end"/>
            </w:r>
          </w:hyperlink>
        </w:p>
        <w:p w14:paraId="3FC253AA" w14:textId="58B2CC40" w:rsidR="005E3957" w:rsidRPr="001816C3" w:rsidRDefault="00F701D2"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005E3957" w:rsidRPr="001816C3">
              <w:rPr>
                <w:rStyle w:val="Hyperlink"/>
                <w:rFonts w:ascii="Times New Roman" w:hAnsi="Times New Roman" w:cs="Times New Roman"/>
                <w:b/>
                <w:bCs/>
                <w:noProof/>
                <w:sz w:val="24"/>
              </w:rPr>
              <w:t>Recommendations</w:t>
            </w:r>
            <w:r w:rsidR="005E3957" w:rsidRPr="001816C3">
              <w:rPr>
                <w:rFonts w:ascii="Times New Roman" w:hAnsi="Times New Roman" w:cs="Times New Roman"/>
                <w:b/>
                <w:bCs/>
                <w:noProof/>
                <w:webHidden/>
                <w:sz w:val="24"/>
                <w:u w:val="single"/>
              </w:rPr>
              <w:tab/>
            </w:r>
            <w:r w:rsidR="005E3957" w:rsidRPr="001816C3">
              <w:rPr>
                <w:rFonts w:ascii="Times New Roman" w:hAnsi="Times New Roman" w:cs="Times New Roman"/>
                <w:b/>
                <w:bCs/>
                <w:noProof/>
                <w:webHidden/>
                <w:sz w:val="24"/>
                <w:u w:val="single"/>
              </w:rPr>
              <w:fldChar w:fldCharType="begin"/>
            </w:r>
            <w:r w:rsidR="005E3957" w:rsidRPr="001816C3">
              <w:rPr>
                <w:rFonts w:ascii="Times New Roman" w:hAnsi="Times New Roman" w:cs="Times New Roman"/>
                <w:b/>
                <w:bCs/>
                <w:noProof/>
                <w:webHidden/>
                <w:sz w:val="24"/>
                <w:u w:val="single"/>
              </w:rPr>
              <w:instrText xml:space="preserve"> PAGEREF _Toc115077326 \h </w:instrText>
            </w:r>
            <w:r w:rsidR="005E3957" w:rsidRPr="001816C3">
              <w:rPr>
                <w:rFonts w:ascii="Times New Roman" w:hAnsi="Times New Roman" w:cs="Times New Roman"/>
                <w:b/>
                <w:bCs/>
                <w:noProof/>
                <w:webHidden/>
                <w:sz w:val="24"/>
                <w:u w:val="single"/>
              </w:rPr>
            </w:r>
            <w:r w:rsidR="005E3957" w:rsidRPr="001816C3">
              <w:rPr>
                <w:rFonts w:ascii="Times New Roman" w:hAnsi="Times New Roman" w:cs="Times New Roman"/>
                <w:b/>
                <w:bCs/>
                <w:noProof/>
                <w:webHidden/>
                <w:sz w:val="24"/>
                <w:u w:val="single"/>
              </w:rPr>
              <w:fldChar w:fldCharType="separate"/>
            </w:r>
            <w:r w:rsidR="005E3957" w:rsidRPr="001816C3">
              <w:rPr>
                <w:rFonts w:ascii="Times New Roman" w:hAnsi="Times New Roman" w:cs="Times New Roman"/>
                <w:b/>
                <w:bCs/>
                <w:noProof/>
                <w:webHidden/>
                <w:sz w:val="24"/>
                <w:u w:val="single"/>
              </w:rPr>
              <w:t>5</w:t>
            </w:r>
            <w:r w:rsidR="005E3957" w:rsidRPr="001816C3">
              <w:rPr>
                <w:rFonts w:ascii="Times New Roman" w:hAnsi="Times New Roman" w:cs="Times New Roman"/>
                <w:b/>
                <w:bCs/>
                <w:noProof/>
                <w:webHidden/>
                <w:sz w:val="24"/>
                <w:u w:val="single"/>
              </w:rPr>
              <w:fldChar w:fldCharType="end"/>
            </w:r>
          </w:hyperlink>
        </w:p>
        <w:p w14:paraId="00973B00" w14:textId="78E7505C" w:rsidR="00A325D0" w:rsidRPr="001816C3" w:rsidRDefault="00730BFB" w:rsidP="002D1B79">
          <w:pPr>
            <w:tabs>
              <w:tab w:val="right" w:pos="9360"/>
            </w:tabs>
            <w:suppressAutoHyphens/>
            <w:ind w:left="360"/>
            <w:contextualSpacing/>
            <w:rPr>
              <w:rFonts w:ascii="Times New Roman" w:hAnsi="Times New Roman" w:cs="Times New Roman"/>
              <w:b/>
              <w:color w:val="000000"/>
              <w:sz w:val="24"/>
              <w:u w:val="single"/>
            </w:rPr>
          </w:pPr>
          <w:r w:rsidRPr="001816C3">
            <w:rPr>
              <w:rFonts w:ascii="Times New Roman" w:hAnsi="Times New Roman" w:cs="Times New Roman"/>
              <w:sz w:val="24"/>
            </w:rPr>
            <w:fldChar w:fldCharType="end"/>
          </w:r>
        </w:p>
      </w:sdtContent>
    </w:sdt>
    <w:p w14:paraId="06E5720C" w14:textId="77777777" w:rsidR="00A325D0" w:rsidRPr="001816C3"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1816C3" w:rsidRDefault="00730BFB" w:rsidP="006B4954">
      <w:pPr>
        <w:pStyle w:val="Heading2"/>
        <w:suppressAutoHyphens/>
        <w:contextualSpacing/>
        <w:rPr>
          <w:rFonts w:ascii="Times New Roman" w:hAnsi="Times New Roman" w:cs="Times New Roman"/>
          <w:sz w:val="24"/>
          <w:szCs w:val="24"/>
        </w:rPr>
      </w:pPr>
      <w:r w:rsidRPr="001816C3">
        <w:rPr>
          <w:rFonts w:ascii="Times New Roman" w:hAnsi="Times New Roman" w:cs="Times New Roman"/>
          <w:sz w:val="24"/>
          <w:szCs w:val="24"/>
        </w:rPr>
        <w:fldChar w:fldCharType="begin"/>
      </w:r>
      <w:r w:rsidRPr="001816C3">
        <w:rPr>
          <w:rFonts w:ascii="Times New Roman" w:hAnsi="Times New Roman" w:cs="Times New Roman"/>
          <w:sz w:val="24"/>
          <w:szCs w:val="24"/>
        </w:rPr>
        <w:instrText xml:space="preserve"> HYPERLINK \l "_grjogdjh5fi8" \h </w:instrText>
      </w:r>
      <w:r w:rsidRPr="001816C3">
        <w:rPr>
          <w:rFonts w:ascii="Times New Roman" w:hAnsi="Times New Roman" w:cs="Times New Roman"/>
          <w:sz w:val="24"/>
          <w:szCs w:val="24"/>
        </w:rPr>
        <w:fldChar w:fldCharType="separate"/>
      </w:r>
      <w:bookmarkStart w:id="5" w:name="_Toc115077319"/>
      <w:r w:rsidRPr="001816C3">
        <w:rPr>
          <w:rFonts w:ascii="Times New Roman" w:hAnsi="Times New Roman" w:cs="Times New Roman"/>
          <w:sz w:val="24"/>
          <w:szCs w:val="24"/>
          <w:u w:val="single"/>
        </w:rPr>
        <w:t>Document Revision History</w:t>
      </w:r>
      <w:bookmarkEnd w:id="5"/>
      <w:r w:rsidRPr="001816C3">
        <w:rPr>
          <w:rFonts w:ascii="Times New Roman" w:hAnsi="Times New Roman" w:cs="Times New Roman"/>
          <w:sz w:val="24"/>
          <w:szCs w:val="24"/>
          <w:u w:val="single"/>
        </w:rPr>
        <w:fldChar w:fldCharType="end"/>
      </w:r>
    </w:p>
    <w:p w14:paraId="1E97195D" w14:textId="77777777" w:rsidR="00A325D0" w:rsidRPr="001816C3"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1816C3" w14:paraId="614D61A0" w14:textId="77777777" w:rsidTr="005F49E3">
        <w:trPr>
          <w:tblHeader/>
        </w:trPr>
        <w:tc>
          <w:tcPr>
            <w:tcW w:w="978" w:type="dxa"/>
          </w:tcPr>
          <w:p w14:paraId="25B4C1DB" w14:textId="77777777" w:rsidR="00A325D0" w:rsidRPr="001816C3" w:rsidRDefault="00730BFB" w:rsidP="006B4954">
            <w:pPr>
              <w:suppressAutoHyphens/>
              <w:contextualSpacing/>
              <w:rPr>
                <w:rFonts w:ascii="Times New Roman" w:hAnsi="Times New Roman" w:cs="Times New Roman"/>
                <w:sz w:val="24"/>
              </w:rPr>
            </w:pPr>
            <w:r w:rsidRPr="001816C3">
              <w:rPr>
                <w:rFonts w:ascii="Times New Roman" w:hAnsi="Times New Roman" w:cs="Times New Roman"/>
                <w:sz w:val="24"/>
              </w:rPr>
              <w:t>Version</w:t>
            </w:r>
          </w:p>
        </w:tc>
        <w:tc>
          <w:tcPr>
            <w:tcW w:w="1530" w:type="dxa"/>
          </w:tcPr>
          <w:p w14:paraId="227DA376" w14:textId="77777777" w:rsidR="00A325D0" w:rsidRPr="001816C3" w:rsidRDefault="00730BFB" w:rsidP="006B4954">
            <w:pPr>
              <w:suppressAutoHyphens/>
              <w:contextualSpacing/>
              <w:rPr>
                <w:rFonts w:ascii="Times New Roman" w:hAnsi="Times New Roman" w:cs="Times New Roman"/>
                <w:sz w:val="24"/>
              </w:rPr>
            </w:pPr>
            <w:r w:rsidRPr="001816C3">
              <w:rPr>
                <w:rFonts w:ascii="Times New Roman" w:hAnsi="Times New Roman" w:cs="Times New Roman"/>
                <w:sz w:val="24"/>
              </w:rPr>
              <w:t>Date</w:t>
            </w:r>
          </w:p>
        </w:tc>
        <w:tc>
          <w:tcPr>
            <w:tcW w:w="1725" w:type="dxa"/>
          </w:tcPr>
          <w:p w14:paraId="48F4A27C" w14:textId="77777777" w:rsidR="00A325D0" w:rsidRPr="001816C3" w:rsidRDefault="00730BFB" w:rsidP="006B4954">
            <w:pPr>
              <w:suppressAutoHyphens/>
              <w:contextualSpacing/>
              <w:rPr>
                <w:rFonts w:ascii="Times New Roman" w:hAnsi="Times New Roman" w:cs="Times New Roman"/>
                <w:sz w:val="24"/>
              </w:rPr>
            </w:pPr>
            <w:r w:rsidRPr="001816C3">
              <w:rPr>
                <w:rFonts w:ascii="Times New Roman" w:hAnsi="Times New Roman" w:cs="Times New Roman"/>
                <w:sz w:val="24"/>
              </w:rPr>
              <w:t>Author</w:t>
            </w:r>
          </w:p>
        </w:tc>
        <w:tc>
          <w:tcPr>
            <w:tcW w:w="5109" w:type="dxa"/>
          </w:tcPr>
          <w:p w14:paraId="6C0A46DC" w14:textId="77777777" w:rsidR="00A325D0" w:rsidRPr="001816C3" w:rsidRDefault="00730BFB" w:rsidP="006B4954">
            <w:pPr>
              <w:suppressAutoHyphens/>
              <w:contextualSpacing/>
              <w:rPr>
                <w:rFonts w:ascii="Times New Roman" w:hAnsi="Times New Roman" w:cs="Times New Roman"/>
                <w:sz w:val="24"/>
              </w:rPr>
            </w:pPr>
            <w:r w:rsidRPr="001816C3">
              <w:rPr>
                <w:rFonts w:ascii="Times New Roman" w:hAnsi="Times New Roman" w:cs="Times New Roman"/>
                <w:sz w:val="24"/>
              </w:rPr>
              <w:t>Comments</w:t>
            </w:r>
          </w:p>
        </w:tc>
      </w:tr>
      <w:tr w:rsidR="00A325D0" w:rsidRPr="001816C3" w14:paraId="3DF8FD65" w14:textId="77777777" w:rsidTr="005F49E3">
        <w:trPr>
          <w:tblHeader/>
        </w:trPr>
        <w:tc>
          <w:tcPr>
            <w:tcW w:w="978" w:type="dxa"/>
          </w:tcPr>
          <w:p w14:paraId="70A73321" w14:textId="77777777" w:rsidR="00A325D0" w:rsidRPr="001816C3" w:rsidRDefault="00730BFB" w:rsidP="006B4954">
            <w:pPr>
              <w:suppressAutoHyphens/>
              <w:contextualSpacing/>
              <w:jc w:val="center"/>
              <w:rPr>
                <w:rFonts w:ascii="Times New Roman" w:hAnsi="Times New Roman" w:cs="Times New Roman"/>
                <w:sz w:val="24"/>
              </w:rPr>
            </w:pPr>
            <w:r w:rsidRPr="001816C3">
              <w:rPr>
                <w:rFonts w:ascii="Times New Roman" w:hAnsi="Times New Roman" w:cs="Times New Roman"/>
                <w:sz w:val="24"/>
              </w:rPr>
              <w:t>1.0</w:t>
            </w:r>
          </w:p>
        </w:tc>
        <w:tc>
          <w:tcPr>
            <w:tcW w:w="1530" w:type="dxa"/>
          </w:tcPr>
          <w:p w14:paraId="59616A6E" w14:textId="4C33DE1D" w:rsidR="00A325D0" w:rsidRPr="001816C3" w:rsidRDefault="001D108E" w:rsidP="006B4954">
            <w:pPr>
              <w:suppressAutoHyphens/>
              <w:contextualSpacing/>
              <w:rPr>
                <w:rFonts w:ascii="Times New Roman" w:hAnsi="Times New Roman" w:cs="Times New Roman"/>
                <w:sz w:val="24"/>
              </w:rPr>
            </w:pPr>
            <w:r w:rsidRPr="001816C3">
              <w:rPr>
                <w:rFonts w:ascii="Times New Roman" w:hAnsi="Times New Roman" w:cs="Times New Roman"/>
                <w:sz w:val="24"/>
              </w:rPr>
              <w:t>06/</w:t>
            </w:r>
            <w:r w:rsidR="001816C3" w:rsidRPr="001816C3">
              <w:rPr>
                <w:rFonts w:ascii="Times New Roman" w:hAnsi="Times New Roman" w:cs="Times New Roman"/>
                <w:sz w:val="24"/>
              </w:rPr>
              <w:t>21</w:t>
            </w:r>
            <w:r w:rsidRPr="001816C3">
              <w:rPr>
                <w:rFonts w:ascii="Times New Roman" w:hAnsi="Times New Roman" w:cs="Times New Roman"/>
                <w:sz w:val="24"/>
              </w:rPr>
              <w:t>/2026</w:t>
            </w:r>
          </w:p>
        </w:tc>
        <w:tc>
          <w:tcPr>
            <w:tcW w:w="1725" w:type="dxa"/>
          </w:tcPr>
          <w:p w14:paraId="093CD81A" w14:textId="5C13DC09" w:rsidR="00A325D0" w:rsidRPr="001816C3" w:rsidRDefault="001D108E" w:rsidP="006B4954">
            <w:pPr>
              <w:suppressAutoHyphens/>
              <w:contextualSpacing/>
              <w:rPr>
                <w:rFonts w:ascii="Times New Roman" w:hAnsi="Times New Roman" w:cs="Times New Roman"/>
                <w:sz w:val="24"/>
              </w:rPr>
            </w:pPr>
            <w:proofErr w:type="spellStart"/>
            <w:r w:rsidRPr="001816C3">
              <w:rPr>
                <w:rFonts w:ascii="Times New Roman" w:hAnsi="Times New Roman" w:cs="Times New Roman"/>
                <w:sz w:val="24"/>
              </w:rPr>
              <w:t>Keke</w:t>
            </w:r>
            <w:proofErr w:type="spellEnd"/>
            <w:r w:rsidRPr="001816C3">
              <w:rPr>
                <w:rFonts w:ascii="Times New Roman" w:hAnsi="Times New Roman" w:cs="Times New Roman"/>
                <w:sz w:val="24"/>
              </w:rPr>
              <w:t xml:space="preserve"> Simmons </w:t>
            </w:r>
          </w:p>
        </w:tc>
        <w:tc>
          <w:tcPr>
            <w:tcW w:w="5109" w:type="dxa"/>
          </w:tcPr>
          <w:p w14:paraId="7E3B24A0" w14:textId="15923B48" w:rsidR="00A325D0" w:rsidRPr="001816C3" w:rsidRDefault="009B2D88" w:rsidP="006B4954">
            <w:pPr>
              <w:suppressAutoHyphens/>
              <w:contextualSpacing/>
              <w:rPr>
                <w:rFonts w:ascii="Times New Roman" w:hAnsi="Times New Roman" w:cs="Times New Roman"/>
                <w:sz w:val="24"/>
              </w:rPr>
            </w:pPr>
            <w:r w:rsidRPr="001816C3">
              <w:rPr>
                <w:rFonts w:ascii="Times New Roman" w:hAnsi="Times New Roman" w:cs="Times New Roman"/>
                <w:sz w:val="24"/>
              </w:rPr>
              <w:t>Updated the software design document by adding the Evaluation and Recommendations sections, including analysis of Linux, Windows, macOS, and mobile platforms for deployment and development.</w:t>
            </w:r>
          </w:p>
        </w:tc>
      </w:tr>
    </w:tbl>
    <w:p w14:paraId="141DDB7E" w14:textId="77777777" w:rsidR="00A325D0" w:rsidRPr="001816C3" w:rsidRDefault="00A325D0" w:rsidP="006B4954">
      <w:pPr>
        <w:suppressAutoHyphens/>
        <w:contextualSpacing/>
        <w:rPr>
          <w:rFonts w:ascii="Times New Roman" w:hAnsi="Times New Roman" w:cs="Times New Roman"/>
          <w:sz w:val="24"/>
        </w:rPr>
      </w:pPr>
    </w:p>
    <w:p w14:paraId="587A3568" w14:textId="697193D2" w:rsidR="00A325D0" w:rsidRPr="001816C3" w:rsidRDefault="00730BFB" w:rsidP="006B4954">
      <w:pPr>
        <w:suppressAutoHyphens/>
        <w:contextualSpacing/>
        <w:rPr>
          <w:rFonts w:ascii="Times New Roman" w:hAnsi="Times New Roman" w:cs="Times New Roman"/>
          <w:b/>
          <w:sz w:val="24"/>
        </w:rPr>
      </w:pPr>
      <w:r w:rsidRPr="001816C3">
        <w:rPr>
          <w:rFonts w:ascii="Times New Roman" w:hAnsi="Times New Roman" w:cs="Times New Roman"/>
          <w:b/>
          <w:sz w:val="24"/>
        </w:rPr>
        <w:t xml:space="preserve">Instructions </w:t>
      </w:r>
    </w:p>
    <w:p w14:paraId="6B3AFC15" w14:textId="185CFDF3" w:rsidR="00A325D0" w:rsidRPr="001816C3" w:rsidRDefault="00F355EE" w:rsidP="005F49E3">
      <w:pPr>
        <w:rPr>
          <w:rFonts w:ascii="Times New Roman" w:hAnsi="Times New Roman" w:cs="Times New Roman"/>
          <w:color w:val="2F5496"/>
          <w:sz w:val="24"/>
        </w:rPr>
      </w:pPr>
      <w:r w:rsidRPr="001816C3">
        <w:rPr>
          <w:rFonts w:ascii="Times New Roman" w:hAnsi="Times New Roman" w:cs="Times New Roman"/>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1816C3">
        <w:rPr>
          <w:rFonts w:ascii="Times New Roman" w:hAnsi="Times New Roman" w:cs="Times New Roman"/>
          <w:sz w:val="24"/>
        </w:rPr>
        <w:br w:type="page"/>
      </w:r>
    </w:p>
    <w:bookmarkStart w:id="6" w:name="_3znysh7" w:colFirst="0" w:colLast="0"/>
    <w:bookmarkEnd w:id="6"/>
    <w:p w14:paraId="16824E87" w14:textId="77777777" w:rsidR="00A325D0" w:rsidRPr="001816C3" w:rsidRDefault="00730BFB" w:rsidP="006B4954">
      <w:pPr>
        <w:pStyle w:val="Heading2"/>
        <w:suppressAutoHyphens/>
        <w:contextualSpacing/>
        <w:rPr>
          <w:rFonts w:ascii="Times New Roman" w:hAnsi="Times New Roman" w:cs="Times New Roman"/>
          <w:sz w:val="24"/>
          <w:szCs w:val="24"/>
        </w:rPr>
      </w:pPr>
      <w:r w:rsidRPr="001816C3">
        <w:rPr>
          <w:rFonts w:ascii="Times New Roman" w:hAnsi="Times New Roman" w:cs="Times New Roman"/>
          <w:sz w:val="24"/>
          <w:szCs w:val="24"/>
        </w:rPr>
        <w:lastRenderedPageBreak/>
        <w:fldChar w:fldCharType="begin"/>
      </w:r>
      <w:r w:rsidRPr="001816C3">
        <w:rPr>
          <w:rFonts w:ascii="Times New Roman" w:hAnsi="Times New Roman" w:cs="Times New Roman"/>
          <w:sz w:val="24"/>
          <w:szCs w:val="24"/>
        </w:rPr>
        <w:instrText xml:space="preserve"> HYPERLINK \l "_sbfa50wo7nsh" \h </w:instrText>
      </w:r>
      <w:r w:rsidRPr="001816C3">
        <w:rPr>
          <w:rFonts w:ascii="Times New Roman" w:hAnsi="Times New Roman" w:cs="Times New Roman"/>
          <w:sz w:val="24"/>
          <w:szCs w:val="24"/>
        </w:rPr>
        <w:fldChar w:fldCharType="separate"/>
      </w:r>
      <w:bookmarkStart w:id="7" w:name="_Toc115077320"/>
      <w:r w:rsidRPr="001816C3">
        <w:rPr>
          <w:rFonts w:ascii="Times New Roman" w:hAnsi="Times New Roman" w:cs="Times New Roman"/>
          <w:sz w:val="24"/>
          <w:szCs w:val="24"/>
          <w:u w:val="single"/>
        </w:rPr>
        <w:t>Executive Summary</w:t>
      </w:r>
      <w:bookmarkEnd w:id="7"/>
      <w:r w:rsidRPr="001816C3">
        <w:rPr>
          <w:rFonts w:ascii="Times New Roman" w:hAnsi="Times New Roman" w:cs="Times New Roman"/>
          <w:sz w:val="24"/>
          <w:szCs w:val="24"/>
          <w:u w:val="single"/>
        </w:rPr>
        <w:fldChar w:fldCharType="end"/>
      </w:r>
    </w:p>
    <w:p w14:paraId="200B3DB4" w14:textId="77777777" w:rsidR="00A325D0" w:rsidRPr="001816C3" w:rsidRDefault="00A325D0" w:rsidP="006B4954">
      <w:pPr>
        <w:suppressAutoHyphens/>
        <w:contextualSpacing/>
        <w:rPr>
          <w:rFonts w:ascii="Times New Roman" w:hAnsi="Times New Roman" w:cs="Times New Roman"/>
          <w:sz w:val="24"/>
        </w:rPr>
      </w:pPr>
    </w:p>
    <w:p w14:paraId="0CB4E525" w14:textId="47DA7E83" w:rsidR="007B28D2" w:rsidRPr="001816C3" w:rsidRDefault="001816C3" w:rsidP="00987146">
      <w:pPr>
        <w:rPr>
          <w:rFonts w:ascii="Times New Roman" w:hAnsi="Times New Roman" w:cs="Times New Roman"/>
          <w:sz w:val="24"/>
        </w:rPr>
      </w:pPr>
      <w:r w:rsidRPr="001816C3">
        <w:rPr>
          <w:rFonts w:ascii="Times New Roman" w:hAnsi="Times New Roman" w:cs="Times New Roman"/>
          <w:sz w:val="24"/>
        </w:rPr>
        <w:t>The Gaming Room has successfully launched Draw It or Lose It as an Android application and now seeks to broaden its reach by making the game available across multiple operating systems and device types. To achieve this goal, a web-based distributed application architecture is recommended. This solution separates the client interface from the server-side processing, allowing users to access th</w:t>
      </w:r>
      <w:bookmarkStart w:id="8" w:name="_GoBack"/>
      <w:bookmarkEnd w:id="8"/>
      <w:r w:rsidRPr="001816C3">
        <w:rPr>
          <w:rFonts w:ascii="Times New Roman" w:hAnsi="Times New Roman" w:cs="Times New Roman"/>
          <w:sz w:val="24"/>
        </w:rPr>
        <w:t>e game through standard web browsers regardless of their operating system. The server will handle core functions such as game management, user authentication, score tracking, and image processing, while client devices provide the user interface. This architecture offers significant advantages, including improved scalability, simplified maintenance, and broad platform compatibility. By leveraging modern web technologies, The Gaming Room can efficiently support users on Linux, Windows, macOS, Android, and iOS through a unified application environment.</w:t>
      </w:r>
    </w:p>
    <w:p w14:paraId="48179152" w14:textId="77777777" w:rsidR="001D108E" w:rsidRPr="001816C3" w:rsidRDefault="001D108E" w:rsidP="00987146">
      <w:pPr>
        <w:rPr>
          <w:rFonts w:ascii="Times New Roman" w:hAnsi="Times New Roman" w:cs="Times New Roman"/>
          <w:sz w:val="24"/>
        </w:rPr>
      </w:pPr>
    </w:p>
    <w:p w14:paraId="3370B811" w14:textId="77777777" w:rsidR="007B28D2" w:rsidRPr="001816C3" w:rsidRDefault="007B28D2" w:rsidP="007B28D2">
      <w:pPr>
        <w:pStyle w:val="Heading2"/>
        <w:rPr>
          <w:rFonts w:ascii="Times New Roman" w:hAnsi="Times New Roman" w:cs="Times New Roman"/>
          <w:sz w:val="24"/>
          <w:szCs w:val="24"/>
          <w:u w:val="single"/>
        </w:rPr>
      </w:pPr>
      <w:bookmarkStart w:id="9" w:name="_Toc115077321"/>
      <w:r w:rsidRPr="001816C3">
        <w:rPr>
          <w:rFonts w:ascii="Times New Roman" w:hAnsi="Times New Roman" w:cs="Times New Roman"/>
          <w:sz w:val="24"/>
          <w:szCs w:val="24"/>
          <w:u w:val="single"/>
        </w:rPr>
        <w:t>Requirements</w:t>
      </w:r>
      <w:bookmarkEnd w:id="9"/>
    </w:p>
    <w:p w14:paraId="06522DAF" w14:textId="77777777" w:rsidR="007B28D2" w:rsidRPr="001816C3" w:rsidRDefault="007B28D2" w:rsidP="007B28D2">
      <w:pPr>
        <w:rPr>
          <w:rFonts w:ascii="Times New Roman" w:hAnsi="Times New Roman" w:cs="Times New Roman"/>
          <w:sz w:val="24"/>
        </w:rPr>
      </w:pPr>
    </w:p>
    <w:p w14:paraId="7B712F93" w14:textId="7B416D28" w:rsidR="001D108E" w:rsidRPr="001816C3" w:rsidRDefault="001816C3" w:rsidP="006B4954">
      <w:pPr>
        <w:suppressAutoHyphens/>
        <w:contextualSpacing/>
        <w:rPr>
          <w:rFonts w:ascii="Times New Roman" w:hAnsi="Times New Roman" w:cs="Times New Roman"/>
          <w:sz w:val="24"/>
        </w:rPr>
      </w:pPr>
      <w:r w:rsidRPr="001816C3">
        <w:rPr>
          <w:rFonts w:ascii="Times New Roman" w:hAnsi="Times New Roman" w:cs="Times New Roman"/>
          <w:sz w:val="24"/>
        </w:rPr>
        <w:t>The primary objective for The Gaming Room is to expand Draw It or Lose It from a single-platform application into a cross-platform gaming solution. The system must support multiple games, teams, and players while delivering a consistent and responsive user experience. To meet these business goals, the application requires a scalable web-based infrastructure capable of handling a large volume of concurrent users. Additional technical requirements include secure communication between clients and servers, efficient data storage and retrieval, compatibility with desktop and mobile devices, and reliable performance under varying workloads. The system must also ensure the protection of user information, maintain data integrity, and provide high availability to support uninterrupted gameplay.</w:t>
      </w:r>
    </w:p>
    <w:p w14:paraId="1805938A" w14:textId="77777777" w:rsidR="001816C3" w:rsidRPr="001816C3" w:rsidRDefault="001816C3" w:rsidP="006B4954">
      <w:pPr>
        <w:suppressAutoHyphens/>
        <w:contextualSpacing/>
        <w:rPr>
          <w:rFonts w:ascii="Times New Roman" w:hAnsi="Times New Roman" w:cs="Times New Roman"/>
          <w:sz w:val="24"/>
        </w:rPr>
      </w:pPr>
    </w:p>
    <w:p w14:paraId="4D6BF7BF" w14:textId="77777777" w:rsidR="00A325D0" w:rsidRPr="001816C3" w:rsidRDefault="00F701D2" w:rsidP="006B4954">
      <w:pPr>
        <w:pStyle w:val="Heading2"/>
        <w:suppressAutoHyphens/>
        <w:contextualSpacing/>
        <w:rPr>
          <w:rFonts w:ascii="Times New Roman" w:hAnsi="Times New Roman" w:cs="Times New Roman"/>
          <w:sz w:val="24"/>
          <w:szCs w:val="24"/>
        </w:rPr>
      </w:pPr>
      <w:hyperlink w:anchor="_2et92p0">
        <w:bookmarkStart w:id="10" w:name="_Toc115077322"/>
        <w:r w:rsidR="00730BFB" w:rsidRPr="001816C3">
          <w:rPr>
            <w:rFonts w:ascii="Times New Roman" w:hAnsi="Times New Roman" w:cs="Times New Roman"/>
            <w:sz w:val="24"/>
            <w:szCs w:val="24"/>
            <w:u w:val="single"/>
          </w:rPr>
          <w:t>Design Constraints</w:t>
        </w:r>
        <w:bookmarkEnd w:id="10"/>
      </w:hyperlink>
    </w:p>
    <w:p w14:paraId="420C33B4" w14:textId="77777777" w:rsidR="00A325D0" w:rsidRPr="001816C3" w:rsidRDefault="00A325D0" w:rsidP="006B4954">
      <w:pPr>
        <w:suppressAutoHyphens/>
        <w:contextualSpacing/>
        <w:rPr>
          <w:rFonts w:ascii="Times New Roman" w:hAnsi="Times New Roman" w:cs="Times New Roman"/>
          <w:sz w:val="24"/>
        </w:rPr>
      </w:pPr>
    </w:p>
    <w:p w14:paraId="1BE77810" w14:textId="28F9E04A" w:rsidR="001D108E" w:rsidRPr="001816C3" w:rsidRDefault="001816C3" w:rsidP="006B4954">
      <w:pPr>
        <w:suppressAutoHyphens/>
        <w:contextualSpacing/>
        <w:rPr>
          <w:rFonts w:ascii="Times New Roman" w:hAnsi="Times New Roman" w:cs="Times New Roman"/>
          <w:sz w:val="24"/>
        </w:rPr>
      </w:pPr>
      <w:r w:rsidRPr="001816C3">
        <w:rPr>
          <w:rFonts w:ascii="Times New Roman" w:hAnsi="Times New Roman" w:cs="Times New Roman"/>
          <w:sz w:val="24"/>
        </w:rPr>
        <w:t>Several design constraints influence the development of the proposed solution. First, the application must function effectively across multiple operating systems and device types while maintaining a single codebase. This requirement reduces development complexity but demands careful attention to browser compatibility and responsive design principles. Second, the system must support a growing user population, requiring scalable infrastructure and efficient resource allocation. Security is another critical constraint, as the application must safeguard sensitive user data through encryption, authentication, and secure storage practices. Cost considerations also play an important role in the design process. Utilizing open-source technologies such as Linux and widely supported web frameworks helps minimize licensing expenses while maintaining flexibility, reliability, and scalability.</w:t>
      </w:r>
    </w:p>
    <w:p w14:paraId="151E317B" w14:textId="77777777" w:rsidR="001816C3" w:rsidRPr="001816C3" w:rsidRDefault="001816C3" w:rsidP="006B4954">
      <w:pPr>
        <w:suppressAutoHyphens/>
        <w:contextualSpacing/>
        <w:rPr>
          <w:rFonts w:ascii="Times New Roman" w:hAnsi="Times New Roman" w:cs="Times New Roman"/>
          <w:sz w:val="24"/>
        </w:rPr>
      </w:pPr>
    </w:p>
    <w:p w14:paraId="55EF5F50" w14:textId="77777777" w:rsidR="00A325D0" w:rsidRPr="001816C3" w:rsidRDefault="00F701D2" w:rsidP="006B4954">
      <w:pPr>
        <w:pStyle w:val="Heading2"/>
        <w:suppressAutoHyphens/>
        <w:contextualSpacing/>
        <w:rPr>
          <w:rFonts w:ascii="Times New Roman" w:hAnsi="Times New Roman" w:cs="Times New Roman"/>
          <w:sz w:val="24"/>
          <w:szCs w:val="24"/>
        </w:rPr>
      </w:pPr>
      <w:hyperlink w:anchor="_ilbxbyevv6b6">
        <w:bookmarkStart w:id="11" w:name="_Toc115077323"/>
        <w:r w:rsidR="00730BFB" w:rsidRPr="001816C3">
          <w:rPr>
            <w:rFonts w:ascii="Times New Roman" w:hAnsi="Times New Roman" w:cs="Times New Roman"/>
            <w:sz w:val="24"/>
            <w:szCs w:val="24"/>
            <w:u w:val="single"/>
          </w:rPr>
          <w:t>System Architecture View</w:t>
        </w:r>
        <w:bookmarkEnd w:id="11"/>
      </w:hyperlink>
    </w:p>
    <w:p w14:paraId="5B286477" w14:textId="77777777" w:rsidR="00A325D0" w:rsidRPr="001816C3" w:rsidRDefault="00A325D0" w:rsidP="006B4954">
      <w:pPr>
        <w:suppressAutoHyphens/>
        <w:contextualSpacing/>
        <w:rPr>
          <w:rFonts w:ascii="Times New Roman" w:hAnsi="Times New Roman" w:cs="Times New Roman"/>
          <w:sz w:val="24"/>
        </w:rPr>
      </w:pPr>
    </w:p>
    <w:p w14:paraId="4EB3E806" w14:textId="77777777" w:rsidR="006B4954" w:rsidRPr="001816C3" w:rsidRDefault="006B4954" w:rsidP="006B4954">
      <w:pPr>
        <w:suppressAutoHyphens/>
        <w:contextualSpacing/>
        <w:rPr>
          <w:rFonts w:ascii="Times New Roman" w:hAnsi="Times New Roman" w:cs="Times New Roman"/>
          <w:sz w:val="24"/>
        </w:rPr>
      </w:pPr>
    </w:p>
    <w:bookmarkStart w:id="12" w:name="_102g653q3xph" w:colFirst="0" w:colLast="0"/>
    <w:bookmarkEnd w:id="12"/>
    <w:p w14:paraId="62A0A1B3" w14:textId="77777777" w:rsidR="00A325D0" w:rsidRPr="001816C3" w:rsidRDefault="00730BFB" w:rsidP="006B4954">
      <w:pPr>
        <w:pStyle w:val="Heading2"/>
        <w:suppressAutoHyphens/>
        <w:contextualSpacing/>
        <w:rPr>
          <w:rFonts w:ascii="Times New Roman" w:hAnsi="Times New Roman" w:cs="Times New Roman"/>
          <w:sz w:val="24"/>
          <w:szCs w:val="24"/>
        </w:rPr>
      </w:pPr>
      <w:r w:rsidRPr="001816C3">
        <w:rPr>
          <w:rFonts w:ascii="Times New Roman" w:hAnsi="Times New Roman" w:cs="Times New Roman"/>
          <w:sz w:val="24"/>
          <w:szCs w:val="24"/>
        </w:rPr>
        <w:fldChar w:fldCharType="begin"/>
      </w:r>
      <w:r w:rsidRPr="001816C3">
        <w:rPr>
          <w:rFonts w:ascii="Times New Roman" w:hAnsi="Times New Roman" w:cs="Times New Roman"/>
          <w:sz w:val="24"/>
          <w:szCs w:val="24"/>
        </w:rPr>
        <w:instrText xml:space="preserve"> HYPERLINK \l "_8h2ehzxfam4o" \h </w:instrText>
      </w:r>
      <w:r w:rsidRPr="001816C3">
        <w:rPr>
          <w:rFonts w:ascii="Times New Roman" w:hAnsi="Times New Roman" w:cs="Times New Roman"/>
          <w:sz w:val="24"/>
          <w:szCs w:val="24"/>
        </w:rPr>
        <w:fldChar w:fldCharType="separate"/>
      </w:r>
      <w:bookmarkStart w:id="13" w:name="_Toc115077324"/>
      <w:r w:rsidRPr="001816C3">
        <w:rPr>
          <w:rFonts w:ascii="Times New Roman" w:hAnsi="Times New Roman" w:cs="Times New Roman"/>
          <w:sz w:val="24"/>
          <w:szCs w:val="24"/>
          <w:u w:val="single"/>
        </w:rPr>
        <w:t>Domain Model</w:t>
      </w:r>
      <w:bookmarkEnd w:id="13"/>
      <w:r w:rsidRPr="001816C3">
        <w:rPr>
          <w:rFonts w:ascii="Times New Roman" w:hAnsi="Times New Roman" w:cs="Times New Roman"/>
          <w:sz w:val="24"/>
          <w:szCs w:val="24"/>
          <w:u w:val="single"/>
        </w:rPr>
        <w:fldChar w:fldCharType="end"/>
      </w:r>
    </w:p>
    <w:p w14:paraId="47684451" w14:textId="77777777" w:rsidR="00A325D0" w:rsidRPr="001816C3" w:rsidRDefault="00A325D0" w:rsidP="006B4954">
      <w:pPr>
        <w:suppressAutoHyphens/>
        <w:contextualSpacing/>
        <w:rPr>
          <w:rFonts w:ascii="Times New Roman" w:hAnsi="Times New Roman" w:cs="Times New Roman"/>
          <w:b/>
          <w:sz w:val="24"/>
          <w:shd w:val="clear" w:color="auto" w:fill="CFE2F3"/>
        </w:rPr>
      </w:pPr>
    </w:p>
    <w:p w14:paraId="3BC82097" w14:textId="7E98D664" w:rsidR="000F5165" w:rsidRPr="001816C3" w:rsidRDefault="001816C3" w:rsidP="006B4954">
      <w:pPr>
        <w:suppressAutoHyphens/>
        <w:contextualSpacing/>
        <w:rPr>
          <w:rFonts w:ascii="Times New Roman" w:hAnsi="Times New Roman" w:cs="Times New Roman"/>
          <w:b/>
          <w:sz w:val="24"/>
        </w:rPr>
      </w:pPr>
      <w:r w:rsidRPr="001816C3">
        <w:rPr>
          <w:rFonts w:ascii="Times New Roman" w:hAnsi="Times New Roman" w:cs="Times New Roman"/>
          <w:sz w:val="24"/>
        </w:rPr>
        <w:t xml:space="preserve">The recommended architecture follows a three-tier design model consisting of presentation, application, and data layers. The presentation layer includes web browsers and mobile devices </w:t>
      </w:r>
      <w:r w:rsidRPr="001816C3">
        <w:rPr>
          <w:rFonts w:ascii="Times New Roman" w:hAnsi="Times New Roman" w:cs="Times New Roman"/>
          <w:sz w:val="24"/>
        </w:rPr>
        <w:lastRenderedPageBreak/>
        <w:t>that provide access to the game. The application layer contains the business logic responsible for managing gameplay, user interactions, and system operations. The data layer consists of a centralized database that stores player accounts, game sessions, scores, and application data. This architecture promotes modularity, simplifies maintenance, and enables independent scaling of system components as user demand increases.</w:t>
      </w:r>
      <w:r w:rsidR="000F5165" w:rsidRPr="001816C3">
        <w:rPr>
          <w:rFonts w:ascii="Times New Roman" w:hAnsi="Times New Roman" w:cs="Times New Roman"/>
          <w:b/>
          <w:noProof/>
          <w:sz w:val="24"/>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1816C3" w:rsidRDefault="00A325D0" w:rsidP="006B4954">
      <w:pPr>
        <w:suppressAutoHyphens/>
        <w:contextualSpacing/>
        <w:rPr>
          <w:rFonts w:ascii="Times New Roman" w:hAnsi="Times New Roman" w:cs="Times New Roman"/>
          <w:b/>
          <w:sz w:val="24"/>
        </w:rPr>
      </w:pPr>
    </w:p>
    <w:bookmarkStart w:id="14" w:name="_frmyd3uzg9e2" w:colFirst="0" w:colLast="0"/>
    <w:bookmarkEnd w:id="14"/>
    <w:p w14:paraId="153CDF58" w14:textId="4EA4F447" w:rsidR="00A325D0" w:rsidRPr="001816C3" w:rsidRDefault="00730BFB" w:rsidP="006B4954">
      <w:pPr>
        <w:pStyle w:val="Heading2"/>
        <w:suppressAutoHyphens/>
        <w:contextualSpacing/>
        <w:rPr>
          <w:rFonts w:ascii="Times New Roman" w:hAnsi="Times New Roman" w:cs="Times New Roman"/>
          <w:sz w:val="24"/>
          <w:szCs w:val="24"/>
          <w:u w:val="single"/>
        </w:rPr>
      </w:pPr>
      <w:r w:rsidRPr="001816C3">
        <w:rPr>
          <w:rFonts w:ascii="Times New Roman" w:hAnsi="Times New Roman" w:cs="Times New Roman"/>
          <w:sz w:val="24"/>
          <w:szCs w:val="24"/>
        </w:rPr>
        <w:fldChar w:fldCharType="begin"/>
      </w:r>
      <w:r w:rsidRPr="001816C3">
        <w:rPr>
          <w:rFonts w:ascii="Times New Roman" w:hAnsi="Times New Roman" w:cs="Times New Roman"/>
          <w:sz w:val="24"/>
          <w:szCs w:val="24"/>
        </w:rPr>
        <w:instrText xml:space="preserve"> HYPERLINK \l "_2o15spng8stw" \h </w:instrText>
      </w:r>
      <w:r w:rsidRPr="001816C3">
        <w:rPr>
          <w:rFonts w:ascii="Times New Roman" w:hAnsi="Times New Roman" w:cs="Times New Roman"/>
          <w:sz w:val="24"/>
          <w:szCs w:val="24"/>
        </w:rPr>
        <w:fldChar w:fldCharType="separate"/>
      </w:r>
      <w:bookmarkStart w:id="15" w:name="_Toc115077325"/>
      <w:r w:rsidRPr="001816C3">
        <w:rPr>
          <w:rFonts w:ascii="Times New Roman" w:hAnsi="Times New Roman" w:cs="Times New Roman"/>
          <w:sz w:val="24"/>
          <w:szCs w:val="24"/>
          <w:u w:val="single"/>
        </w:rPr>
        <w:t>Evaluation</w:t>
      </w:r>
      <w:bookmarkEnd w:id="15"/>
      <w:r w:rsidRPr="001816C3">
        <w:rPr>
          <w:rFonts w:ascii="Times New Roman" w:hAnsi="Times New Roman" w:cs="Times New Roman"/>
          <w:sz w:val="24"/>
          <w:szCs w:val="24"/>
          <w:u w:val="single"/>
        </w:rPr>
        <w:fldChar w:fldCharType="end"/>
      </w:r>
    </w:p>
    <w:p w14:paraId="293C3856" w14:textId="77777777" w:rsidR="00F53DDC" w:rsidRPr="001816C3" w:rsidRDefault="00F53DDC" w:rsidP="00F53DDC">
      <w:pPr>
        <w:rPr>
          <w:rFonts w:ascii="Times New Roman" w:hAnsi="Times New Roman" w:cs="Times New Roman"/>
          <w:sz w:val="24"/>
        </w:rPr>
      </w:pPr>
    </w:p>
    <w:p w14:paraId="48C81F0B" w14:textId="06303526" w:rsidR="00A325D0" w:rsidRPr="001816C3" w:rsidRDefault="00730BFB" w:rsidP="006B4954">
      <w:pPr>
        <w:suppressAutoHyphens/>
        <w:contextualSpacing/>
        <w:rPr>
          <w:rFonts w:ascii="Times New Roman" w:hAnsi="Times New Roman" w:cs="Times New Roman"/>
          <w:sz w:val="24"/>
        </w:rPr>
      </w:pPr>
      <w:bookmarkStart w:id="16" w:name="_332preebysj3" w:colFirst="0" w:colLast="0"/>
      <w:bookmarkEnd w:id="16"/>
      <w:r w:rsidRPr="001816C3">
        <w:rPr>
          <w:rFonts w:ascii="Times New Roman" w:hAnsi="Times New Roman" w:cs="Times New Roman"/>
          <w:sz w:val="24"/>
        </w:rPr>
        <w:t>Us</w:t>
      </w:r>
      <w:r w:rsidR="00F53DDC" w:rsidRPr="001816C3">
        <w:rPr>
          <w:rFonts w:ascii="Times New Roman" w:hAnsi="Times New Roman" w:cs="Times New Roman"/>
          <w:sz w:val="24"/>
        </w:rPr>
        <w:t>ing</w:t>
      </w:r>
      <w:r w:rsidRPr="001816C3">
        <w:rPr>
          <w:rFonts w:ascii="Times New Roman" w:hAnsi="Times New Roman" w:cs="Times New Roman"/>
          <w:sz w:val="24"/>
        </w:rPr>
        <w:t xml:space="preserve"> your experience to evaluate the characteristics, advantages</w:t>
      </w:r>
      <w:r w:rsidR="00F53DDC" w:rsidRPr="001816C3">
        <w:rPr>
          <w:rFonts w:ascii="Times New Roman" w:hAnsi="Times New Roman" w:cs="Times New Roman"/>
          <w:sz w:val="24"/>
        </w:rPr>
        <w:t>,</w:t>
      </w:r>
      <w:r w:rsidRPr="001816C3">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1816C3" w:rsidRDefault="00A325D0" w:rsidP="006B4954">
      <w:pPr>
        <w:suppressAutoHyphens/>
        <w:contextualSpacing/>
        <w:rPr>
          <w:rFonts w:ascii="Times New Roman" w:hAnsi="Times New Roman" w:cs="Times New Roman"/>
          <w:sz w:val="24"/>
        </w:rPr>
      </w:pPr>
    </w:p>
    <w:p w14:paraId="1CCCAC37" w14:textId="5C7001DA" w:rsidR="00A325D0" w:rsidRPr="001816C3" w:rsidRDefault="000E368B" w:rsidP="006B4954">
      <w:pPr>
        <w:suppressAutoHyphens/>
        <w:contextualSpacing/>
        <w:rPr>
          <w:rFonts w:ascii="Times New Roman" w:hAnsi="Times New Roman" w:cs="Times New Roman"/>
          <w:sz w:val="24"/>
        </w:rPr>
      </w:pPr>
      <w:r w:rsidRPr="001816C3">
        <w:rPr>
          <w:rFonts w:ascii="Times New Roman" w:hAnsi="Times New Roman" w:cs="Times New Roman"/>
          <w:sz w:val="24"/>
        </w:rPr>
        <w:t>In each cell</w:t>
      </w:r>
      <w:r w:rsidR="00730BFB" w:rsidRPr="001816C3">
        <w:rPr>
          <w:rFonts w:ascii="Times New Roman" w:hAnsi="Times New Roman" w:cs="Times New Roman"/>
          <w:sz w:val="24"/>
        </w:rPr>
        <w:t xml:space="preserve">, remove the bracketed prompt and write your own paragraph response covering the indicated information. </w:t>
      </w:r>
    </w:p>
    <w:p w14:paraId="72F7885A" w14:textId="77777777" w:rsidR="00A325D0" w:rsidRPr="001816C3" w:rsidRDefault="00A325D0" w:rsidP="006B4954">
      <w:pPr>
        <w:suppressAutoHyphens/>
        <w:contextualSpacing/>
        <w:rPr>
          <w:rFonts w:ascii="Times New Roman" w:hAnsi="Times New Roman" w:cs="Times New Roman"/>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1816C3"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1816C3" w:rsidRDefault="00730BFB" w:rsidP="006B4954">
            <w:pPr>
              <w:suppressAutoHyphens/>
              <w:contextualSpacing/>
              <w:rPr>
                <w:rFonts w:ascii="Times New Roman" w:hAnsi="Times New Roman" w:cs="Times New Roman"/>
                <w:b/>
                <w:sz w:val="24"/>
              </w:rPr>
            </w:pPr>
            <w:r w:rsidRPr="001816C3">
              <w:rPr>
                <w:rFonts w:ascii="Times New Roman" w:hAnsi="Times New Roman" w:cs="Times New Roman"/>
                <w:b/>
                <w:sz w:val="24"/>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1816C3" w:rsidRDefault="00730BFB" w:rsidP="006B4954">
            <w:pPr>
              <w:suppressAutoHyphens/>
              <w:contextualSpacing/>
              <w:rPr>
                <w:rFonts w:ascii="Times New Roman" w:hAnsi="Times New Roman" w:cs="Times New Roman"/>
                <w:b/>
                <w:sz w:val="24"/>
              </w:rPr>
            </w:pPr>
            <w:r w:rsidRPr="001816C3">
              <w:rPr>
                <w:rFonts w:ascii="Times New Roman" w:hAnsi="Times New Roman" w:cs="Times New Roman"/>
                <w:b/>
                <w:sz w:val="24"/>
              </w:rPr>
              <w:t>Mac</w:t>
            </w:r>
          </w:p>
        </w:tc>
        <w:tc>
          <w:tcPr>
            <w:tcW w:w="1890" w:type="dxa"/>
            <w:shd w:val="clear" w:color="auto" w:fill="auto"/>
            <w:tcMar>
              <w:top w:w="0" w:type="dxa"/>
              <w:left w:w="115" w:type="dxa"/>
              <w:bottom w:w="0" w:type="dxa"/>
              <w:right w:w="115" w:type="dxa"/>
            </w:tcMar>
          </w:tcPr>
          <w:p w14:paraId="35FC1F8D" w14:textId="77777777" w:rsidR="00A325D0" w:rsidRPr="001816C3" w:rsidRDefault="00730BFB" w:rsidP="006B4954">
            <w:pPr>
              <w:suppressAutoHyphens/>
              <w:contextualSpacing/>
              <w:rPr>
                <w:rFonts w:ascii="Times New Roman" w:hAnsi="Times New Roman" w:cs="Times New Roman"/>
                <w:b/>
                <w:sz w:val="24"/>
              </w:rPr>
            </w:pPr>
            <w:r w:rsidRPr="001816C3">
              <w:rPr>
                <w:rFonts w:ascii="Times New Roman" w:hAnsi="Times New Roman" w:cs="Times New Roman"/>
                <w:b/>
                <w:sz w:val="24"/>
              </w:rPr>
              <w:t>Linux</w:t>
            </w:r>
          </w:p>
        </w:tc>
        <w:tc>
          <w:tcPr>
            <w:tcW w:w="1890" w:type="dxa"/>
            <w:shd w:val="clear" w:color="auto" w:fill="auto"/>
            <w:tcMar>
              <w:top w:w="0" w:type="dxa"/>
              <w:left w:w="115" w:type="dxa"/>
              <w:bottom w:w="0" w:type="dxa"/>
              <w:right w:w="115" w:type="dxa"/>
            </w:tcMar>
          </w:tcPr>
          <w:p w14:paraId="24532D94" w14:textId="77777777" w:rsidR="00A325D0" w:rsidRPr="001816C3" w:rsidRDefault="00730BFB" w:rsidP="006B4954">
            <w:pPr>
              <w:suppressAutoHyphens/>
              <w:contextualSpacing/>
              <w:rPr>
                <w:rFonts w:ascii="Times New Roman" w:hAnsi="Times New Roman" w:cs="Times New Roman"/>
                <w:b/>
                <w:sz w:val="24"/>
              </w:rPr>
            </w:pPr>
            <w:r w:rsidRPr="001816C3">
              <w:rPr>
                <w:rFonts w:ascii="Times New Roman" w:hAnsi="Times New Roman" w:cs="Times New Roman"/>
                <w:b/>
                <w:sz w:val="24"/>
              </w:rPr>
              <w:t>Windows</w:t>
            </w:r>
          </w:p>
        </w:tc>
        <w:tc>
          <w:tcPr>
            <w:tcW w:w="2080" w:type="dxa"/>
            <w:shd w:val="clear" w:color="auto" w:fill="auto"/>
            <w:tcMar>
              <w:top w:w="0" w:type="dxa"/>
              <w:left w:w="115" w:type="dxa"/>
              <w:bottom w:w="0" w:type="dxa"/>
              <w:right w:w="115" w:type="dxa"/>
            </w:tcMar>
          </w:tcPr>
          <w:p w14:paraId="260859F0" w14:textId="77777777" w:rsidR="00A325D0" w:rsidRPr="001816C3" w:rsidRDefault="00730BFB" w:rsidP="006B4954">
            <w:pPr>
              <w:suppressAutoHyphens/>
              <w:contextualSpacing/>
              <w:rPr>
                <w:rFonts w:ascii="Times New Roman" w:hAnsi="Times New Roman" w:cs="Times New Roman"/>
                <w:b/>
                <w:sz w:val="24"/>
              </w:rPr>
            </w:pPr>
            <w:r w:rsidRPr="001816C3">
              <w:rPr>
                <w:rFonts w:ascii="Times New Roman" w:hAnsi="Times New Roman" w:cs="Times New Roman"/>
                <w:b/>
                <w:sz w:val="24"/>
              </w:rPr>
              <w:t>Mobile Devices</w:t>
            </w:r>
          </w:p>
        </w:tc>
      </w:tr>
      <w:tr w:rsidR="001816C3" w:rsidRPr="001816C3" w14:paraId="167CD0F8" w14:textId="77777777" w:rsidTr="00987146">
        <w:trPr>
          <w:tblHeader/>
        </w:trPr>
        <w:tc>
          <w:tcPr>
            <w:tcW w:w="1520" w:type="dxa"/>
            <w:shd w:val="clear" w:color="auto" w:fill="auto"/>
            <w:tcMar>
              <w:top w:w="0" w:type="dxa"/>
              <w:left w:w="115" w:type="dxa"/>
              <w:bottom w:w="0" w:type="dxa"/>
              <w:right w:w="115" w:type="dxa"/>
            </w:tcMar>
          </w:tcPr>
          <w:p w14:paraId="25E5054E" w14:textId="51556E62" w:rsidR="001816C3" w:rsidRPr="001816C3" w:rsidRDefault="001816C3" w:rsidP="001816C3">
            <w:pPr>
              <w:suppressAutoHyphens/>
              <w:contextualSpacing/>
              <w:rPr>
                <w:rFonts w:ascii="Times New Roman" w:hAnsi="Times New Roman" w:cs="Times New Roman"/>
                <w:b/>
                <w:sz w:val="24"/>
              </w:rPr>
            </w:pPr>
            <w:r w:rsidRPr="001816C3">
              <w:rPr>
                <w:rFonts w:ascii="Times New Roman" w:hAnsi="Times New Roman" w:cs="Times New Roman"/>
                <w:sz w:val="24"/>
              </w:rPr>
              <w:t>Server-Side Considerations</w:t>
            </w:r>
          </w:p>
        </w:tc>
        <w:tc>
          <w:tcPr>
            <w:tcW w:w="1980" w:type="dxa"/>
            <w:shd w:val="clear" w:color="auto" w:fill="auto"/>
            <w:tcMar>
              <w:top w:w="0" w:type="dxa"/>
              <w:left w:w="115" w:type="dxa"/>
              <w:bottom w:w="0" w:type="dxa"/>
              <w:right w:w="115" w:type="dxa"/>
            </w:tcMar>
          </w:tcPr>
          <w:p w14:paraId="5E095494" w14:textId="0BD1D750"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macOS can support web application hosting and offers a secure and reliable environment. However, its dependence on Apple hardware can make deployment more expensive than other server platforms. Although suitable for development environments and smaller deployments, it is generally not the preferred choice for large-scale applications requiring significant scalability.</w:t>
            </w:r>
          </w:p>
        </w:tc>
        <w:tc>
          <w:tcPr>
            <w:tcW w:w="1890" w:type="dxa"/>
            <w:shd w:val="clear" w:color="auto" w:fill="auto"/>
            <w:tcMar>
              <w:top w:w="0" w:type="dxa"/>
              <w:left w:w="115" w:type="dxa"/>
              <w:bottom w:w="0" w:type="dxa"/>
              <w:right w:w="115" w:type="dxa"/>
            </w:tcMar>
          </w:tcPr>
          <w:p w14:paraId="26FEAA67" w14:textId="37D91446"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Linux is the recommended server platform due to its stability, security, flexibility, and cost efficiency. It is widely supported by cloud providers and performs exceptionally well in high-demand environments. Open-source distributions eliminate licensing costs while providing excellent support for modern web application technologies and scalable infrastructure.</w:t>
            </w:r>
          </w:p>
        </w:tc>
        <w:tc>
          <w:tcPr>
            <w:tcW w:w="1890" w:type="dxa"/>
            <w:shd w:val="clear" w:color="auto" w:fill="auto"/>
            <w:tcMar>
              <w:top w:w="0" w:type="dxa"/>
              <w:left w:w="115" w:type="dxa"/>
              <w:bottom w:w="0" w:type="dxa"/>
              <w:right w:w="115" w:type="dxa"/>
            </w:tcMar>
          </w:tcPr>
          <w:p w14:paraId="12DBF5D5" w14:textId="71A803A2"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Windows Server offers a dependable hosting platform with strong integration into Microsoft ecosystems. Administrative tools simplify system management, but licensing fees and higher hardware requirements can increase operating costs. While capable of supporting large web applications, it may not be as cost-effective as Linux for long-term deployment.</w:t>
            </w:r>
          </w:p>
        </w:tc>
        <w:tc>
          <w:tcPr>
            <w:tcW w:w="2080" w:type="dxa"/>
            <w:shd w:val="clear" w:color="auto" w:fill="auto"/>
            <w:tcMar>
              <w:top w:w="0" w:type="dxa"/>
              <w:left w:w="115" w:type="dxa"/>
              <w:bottom w:w="0" w:type="dxa"/>
              <w:right w:w="115" w:type="dxa"/>
            </w:tcMar>
          </w:tcPr>
          <w:p w14:paraId="1B7299A3" w14:textId="0387595F"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Mobile devices are not designed to function as application servers. Limited processing power, storage capacity, and reliability make them unsuitable for hosting multiplayer web applications. Their role is best suited to accessing services hosted on centralized server infrastructure.</w:t>
            </w:r>
          </w:p>
        </w:tc>
      </w:tr>
      <w:tr w:rsidR="001816C3" w:rsidRPr="001816C3" w14:paraId="2419AEA0" w14:textId="77777777" w:rsidTr="00987146">
        <w:trPr>
          <w:tblHeader/>
        </w:trPr>
        <w:tc>
          <w:tcPr>
            <w:tcW w:w="1520" w:type="dxa"/>
            <w:shd w:val="clear" w:color="auto" w:fill="auto"/>
            <w:tcMar>
              <w:top w:w="0" w:type="dxa"/>
              <w:left w:w="115" w:type="dxa"/>
              <w:bottom w:w="0" w:type="dxa"/>
              <w:right w:w="115" w:type="dxa"/>
            </w:tcMar>
          </w:tcPr>
          <w:p w14:paraId="4D6969E6" w14:textId="0DEDBE63" w:rsidR="001816C3" w:rsidRPr="001816C3" w:rsidRDefault="001816C3" w:rsidP="001816C3">
            <w:pPr>
              <w:suppressAutoHyphens/>
              <w:contextualSpacing/>
              <w:rPr>
                <w:rFonts w:ascii="Times New Roman" w:hAnsi="Times New Roman" w:cs="Times New Roman"/>
                <w:b/>
                <w:sz w:val="24"/>
              </w:rPr>
            </w:pPr>
            <w:r w:rsidRPr="001816C3">
              <w:rPr>
                <w:rFonts w:ascii="Times New Roman" w:hAnsi="Times New Roman" w:cs="Times New Roman"/>
                <w:sz w:val="24"/>
              </w:rPr>
              <w:lastRenderedPageBreak/>
              <w:t>Client-Side Considerations</w:t>
            </w:r>
          </w:p>
        </w:tc>
        <w:tc>
          <w:tcPr>
            <w:tcW w:w="1980" w:type="dxa"/>
            <w:shd w:val="clear" w:color="auto" w:fill="auto"/>
            <w:tcMar>
              <w:top w:w="0" w:type="dxa"/>
              <w:left w:w="115" w:type="dxa"/>
              <w:bottom w:w="0" w:type="dxa"/>
              <w:right w:w="115" w:type="dxa"/>
            </w:tcMar>
          </w:tcPr>
          <w:p w14:paraId="6010720C" w14:textId="3FAFC761"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Supporting macOS users requires testing across commonly used browsers such as Safari, Chrome, and Firefox. Developers must ensure responsive interfaces and consistent performance across different Apple devices and operating system versions.</w:t>
            </w:r>
          </w:p>
        </w:tc>
        <w:tc>
          <w:tcPr>
            <w:tcW w:w="1890" w:type="dxa"/>
            <w:shd w:val="clear" w:color="auto" w:fill="auto"/>
            <w:tcMar>
              <w:top w:w="0" w:type="dxa"/>
              <w:left w:w="115" w:type="dxa"/>
              <w:bottom w:w="0" w:type="dxa"/>
              <w:right w:w="115" w:type="dxa"/>
            </w:tcMar>
          </w:tcPr>
          <w:p w14:paraId="71F419DD" w14:textId="467A71BA"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Linux users can access the application through standard web browsers, making support relatively simple. Although Linux distributions vary, adherence to web standards minimizes compatibility issues and reduces development complexity.</w:t>
            </w:r>
          </w:p>
        </w:tc>
        <w:tc>
          <w:tcPr>
            <w:tcW w:w="1890" w:type="dxa"/>
            <w:shd w:val="clear" w:color="auto" w:fill="auto"/>
            <w:tcMar>
              <w:top w:w="0" w:type="dxa"/>
              <w:left w:w="115" w:type="dxa"/>
              <w:bottom w:w="0" w:type="dxa"/>
              <w:right w:w="115" w:type="dxa"/>
            </w:tcMar>
          </w:tcPr>
          <w:p w14:paraId="3C911584" w14:textId="110FA33F"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Because Windows represents the largest desktop market, thorough testing across major browsers such as Edge, Chrome, and Firefox is essential. Web-based delivery simplifies support across different Windows versions and hardware configurations.</w:t>
            </w:r>
          </w:p>
        </w:tc>
        <w:tc>
          <w:tcPr>
            <w:tcW w:w="2080" w:type="dxa"/>
            <w:shd w:val="clear" w:color="auto" w:fill="auto"/>
            <w:tcMar>
              <w:top w:w="0" w:type="dxa"/>
              <w:left w:w="115" w:type="dxa"/>
              <w:bottom w:w="0" w:type="dxa"/>
              <w:right w:w="115" w:type="dxa"/>
            </w:tcMar>
          </w:tcPr>
          <w:p w14:paraId="24F347E4" w14:textId="4C6EAA2D"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Mobile support requires responsive design and optimization for both Android and iOS devices. Developers must account for touch-screen interfaces, varying display sizes, and fluctuating network conditions. Although mobile support increases testing requirements, it significantly broadens the application's reach.</w:t>
            </w:r>
          </w:p>
        </w:tc>
      </w:tr>
      <w:tr w:rsidR="001816C3" w:rsidRPr="001816C3" w14:paraId="4C2B3BD4" w14:textId="77777777" w:rsidTr="00987146">
        <w:trPr>
          <w:tblHeader/>
        </w:trPr>
        <w:tc>
          <w:tcPr>
            <w:tcW w:w="1520" w:type="dxa"/>
            <w:shd w:val="clear" w:color="auto" w:fill="auto"/>
            <w:tcMar>
              <w:top w:w="0" w:type="dxa"/>
              <w:left w:w="115" w:type="dxa"/>
              <w:bottom w:w="0" w:type="dxa"/>
              <w:right w:w="115" w:type="dxa"/>
            </w:tcMar>
          </w:tcPr>
          <w:p w14:paraId="084CFDD4" w14:textId="6741686F" w:rsidR="001816C3" w:rsidRPr="001816C3" w:rsidRDefault="001816C3" w:rsidP="001816C3">
            <w:pPr>
              <w:suppressAutoHyphens/>
              <w:contextualSpacing/>
              <w:rPr>
                <w:rFonts w:ascii="Times New Roman" w:hAnsi="Times New Roman" w:cs="Times New Roman"/>
                <w:b/>
                <w:sz w:val="24"/>
              </w:rPr>
            </w:pPr>
            <w:r w:rsidRPr="001816C3">
              <w:rPr>
                <w:rFonts w:ascii="Times New Roman" w:hAnsi="Times New Roman" w:cs="Times New Roman"/>
                <w:sz w:val="24"/>
              </w:rPr>
              <w:t>Development Tools and Resources</w:t>
            </w:r>
          </w:p>
        </w:tc>
        <w:tc>
          <w:tcPr>
            <w:tcW w:w="1980" w:type="dxa"/>
            <w:shd w:val="clear" w:color="auto" w:fill="auto"/>
            <w:tcMar>
              <w:top w:w="0" w:type="dxa"/>
              <w:left w:w="115" w:type="dxa"/>
              <w:bottom w:w="0" w:type="dxa"/>
              <w:right w:w="115" w:type="dxa"/>
            </w:tcMar>
          </w:tcPr>
          <w:p w14:paraId="0CB26F5B" w14:textId="4BFA3269"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 xml:space="preserve">Development teams can utilize technologies such as Java, JavaScript, HTML5, CSS3, Node.js, and Spring Framework. Common development tools include </w:t>
            </w:r>
            <w:proofErr w:type="spellStart"/>
            <w:r w:rsidRPr="001816C3">
              <w:rPr>
                <w:rFonts w:ascii="Times New Roman" w:hAnsi="Times New Roman" w:cs="Times New Roman"/>
                <w:sz w:val="24"/>
              </w:rPr>
              <w:t>Xcode</w:t>
            </w:r>
            <w:proofErr w:type="spellEnd"/>
            <w:r w:rsidRPr="001816C3">
              <w:rPr>
                <w:rFonts w:ascii="Times New Roman" w:hAnsi="Times New Roman" w:cs="Times New Roman"/>
                <w:sz w:val="24"/>
              </w:rPr>
              <w:t>, IntelliJ IDEA, Visual Studio Code, Git, and browser testing utilities. Some professional tools may require additional licensing.</w:t>
            </w:r>
          </w:p>
        </w:tc>
        <w:tc>
          <w:tcPr>
            <w:tcW w:w="1890" w:type="dxa"/>
            <w:shd w:val="clear" w:color="auto" w:fill="auto"/>
            <w:tcMar>
              <w:top w:w="0" w:type="dxa"/>
              <w:left w:w="115" w:type="dxa"/>
              <w:bottom w:w="0" w:type="dxa"/>
              <w:right w:w="115" w:type="dxa"/>
            </w:tcMar>
          </w:tcPr>
          <w:p w14:paraId="3466B885" w14:textId="5CF75046"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Linux supports a wide range of open-source technologies and development environments, including Java, JavaScript, Python, Node.js, HTML5, CSS3, Eclipse, IntelliJ IDEA, and Visual Studio Code. The abundance of free development tools reduces costs and simplifies deployment and maintenance activities.</w:t>
            </w:r>
          </w:p>
        </w:tc>
        <w:tc>
          <w:tcPr>
            <w:tcW w:w="1890" w:type="dxa"/>
            <w:shd w:val="clear" w:color="auto" w:fill="auto"/>
            <w:tcMar>
              <w:top w:w="0" w:type="dxa"/>
              <w:left w:w="115" w:type="dxa"/>
              <w:bottom w:w="0" w:type="dxa"/>
              <w:right w:w="115" w:type="dxa"/>
            </w:tcMar>
          </w:tcPr>
          <w:p w14:paraId="63C1A493" w14:textId="2D8B95CF"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Windows development environments support technologies such as Java, JavaScript, HTML5, CSS3, and .NET. Popular tools include Visual Studio, Eclipse, IntelliJ IDEA, Git, and testing frameworks. Certain Microsoft products require licensing fees, which can increase project expenses.</w:t>
            </w:r>
          </w:p>
        </w:tc>
        <w:tc>
          <w:tcPr>
            <w:tcW w:w="2080" w:type="dxa"/>
            <w:shd w:val="clear" w:color="auto" w:fill="auto"/>
            <w:tcMar>
              <w:top w:w="0" w:type="dxa"/>
              <w:left w:w="115" w:type="dxa"/>
              <w:bottom w:w="0" w:type="dxa"/>
              <w:right w:w="115" w:type="dxa"/>
            </w:tcMar>
          </w:tcPr>
          <w:p w14:paraId="16D38893" w14:textId="760224B3" w:rsidR="001816C3" w:rsidRPr="001816C3" w:rsidRDefault="001816C3" w:rsidP="001816C3">
            <w:pPr>
              <w:suppressAutoHyphens/>
              <w:contextualSpacing/>
              <w:rPr>
                <w:rFonts w:ascii="Times New Roman" w:hAnsi="Times New Roman" w:cs="Times New Roman"/>
                <w:sz w:val="24"/>
              </w:rPr>
            </w:pPr>
            <w:r w:rsidRPr="001816C3">
              <w:rPr>
                <w:rFonts w:ascii="Times New Roman" w:hAnsi="Times New Roman" w:cs="Times New Roman"/>
                <w:sz w:val="24"/>
              </w:rPr>
              <w:t xml:space="preserve">Mobile development relies on responsive web technologies and testing tools such as Android Studio, </w:t>
            </w:r>
            <w:proofErr w:type="spellStart"/>
            <w:r w:rsidRPr="001816C3">
              <w:rPr>
                <w:rFonts w:ascii="Times New Roman" w:hAnsi="Times New Roman" w:cs="Times New Roman"/>
                <w:sz w:val="24"/>
              </w:rPr>
              <w:t>Xcode</w:t>
            </w:r>
            <w:proofErr w:type="spellEnd"/>
            <w:r w:rsidRPr="001816C3">
              <w:rPr>
                <w:rFonts w:ascii="Times New Roman" w:hAnsi="Times New Roman" w:cs="Times New Roman"/>
                <w:sz w:val="24"/>
              </w:rPr>
              <w:t xml:space="preserve">, </w:t>
            </w:r>
            <w:proofErr w:type="spellStart"/>
            <w:r w:rsidRPr="001816C3">
              <w:rPr>
                <w:rFonts w:ascii="Times New Roman" w:hAnsi="Times New Roman" w:cs="Times New Roman"/>
                <w:sz w:val="24"/>
              </w:rPr>
              <w:t>BrowserStack</w:t>
            </w:r>
            <w:proofErr w:type="spellEnd"/>
            <w:r w:rsidRPr="001816C3">
              <w:rPr>
                <w:rFonts w:ascii="Times New Roman" w:hAnsi="Times New Roman" w:cs="Times New Roman"/>
                <w:sz w:val="24"/>
              </w:rPr>
              <w:t>, and mobile emulators. Supporting both Android and iOS platforms often requires specialized testing procedures and additional development expertise to ensure compatibility across devices.</w:t>
            </w:r>
          </w:p>
        </w:tc>
      </w:tr>
    </w:tbl>
    <w:p w14:paraId="1BFC0585" w14:textId="7D1291E2" w:rsidR="006B4954" w:rsidRPr="001816C3" w:rsidRDefault="006B4954" w:rsidP="006B4954">
      <w:pPr>
        <w:suppressAutoHyphens/>
        <w:contextualSpacing/>
        <w:rPr>
          <w:rFonts w:ascii="Times New Roman" w:hAnsi="Times New Roman" w:cs="Times New Roman"/>
          <w:b/>
          <w:sz w:val="24"/>
        </w:rPr>
      </w:pPr>
    </w:p>
    <w:p w14:paraId="4C738BC1" w14:textId="77777777" w:rsidR="006B4954" w:rsidRPr="001816C3" w:rsidRDefault="006B4954">
      <w:pPr>
        <w:rPr>
          <w:rFonts w:ascii="Times New Roman" w:hAnsi="Times New Roman" w:cs="Times New Roman"/>
          <w:b/>
          <w:sz w:val="24"/>
        </w:rPr>
      </w:pPr>
      <w:r w:rsidRPr="001816C3">
        <w:rPr>
          <w:rFonts w:ascii="Times New Roman" w:hAnsi="Times New Roman" w:cs="Times New Roman"/>
          <w:b/>
          <w:sz w:val="24"/>
        </w:rPr>
        <w:br w:type="page"/>
      </w:r>
    </w:p>
    <w:p w14:paraId="2E6C7544" w14:textId="77777777" w:rsidR="00A325D0" w:rsidRPr="001816C3" w:rsidRDefault="00730BFB" w:rsidP="006B4954">
      <w:pPr>
        <w:pStyle w:val="Heading2"/>
        <w:suppressAutoHyphens/>
        <w:contextualSpacing/>
        <w:rPr>
          <w:rFonts w:ascii="Times New Roman" w:hAnsi="Times New Roman" w:cs="Times New Roman"/>
          <w:sz w:val="24"/>
          <w:szCs w:val="24"/>
          <w:u w:val="single"/>
        </w:rPr>
      </w:pPr>
      <w:bookmarkStart w:id="17" w:name="_Toc115077326"/>
      <w:r w:rsidRPr="001816C3">
        <w:rPr>
          <w:rFonts w:ascii="Times New Roman" w:hAnsi="Times New Roman" w:cs="Times New Roman"/>
          <w:sz w:val="24"/>
          <w:szCs w:val="24"/>
          <w:u w:val="single"/>
        </w:rPr>
        <w:lastRenderedPageBreak/>
        <w:t>Recommendations</w:t>
      </w:r>
      <w:bookmarkEnd w:id="17"/>
    </w:p>
    <w:p w14:paraId="11DB8327" w14:textId="77777777" w:rsidR="00A325D0" w:rsidRPr="001816C3" w:rsidRDefault="00A325D0" w:rsidP="00060745">
      <w:pPr>
        <w:rPr>
          <w:rFonts w:ascii="Times New Roman" w:hAnsi="Times New Roman" w:cs="Times New Roman"/>
          <w:sz w:val="24"/>
        </w:rPr>
      </w:pPr>
    </w:p>
    <w:p w14:paraId="2D4333A7" w14:textId="77777777" w:rsidR="00A325D0" w:rsidRPr="001816C3" w:rsidRDefault="00730BFB" w:rsidP="006B4954">
      <w:pPr>
        <w:suppressAutoHyphens/>
        <w:contextualSpacing/>
        <w:rPr>
          <w:rFonts w:ascii="Times New Roman" w:hAnsi="Times New Roman" w:cs="Times New Roman"/>
          <w:sz w:val="24"/>
        </w:rPr>
      </w:pPr>
      <w:r w:rsidRPr="001816C3">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06216843" w14:textId="77777777" w:rsidR="00A325D0" w:rsidRPr="001816C3" w:rsidRDefault="00A325D0" w:rsidP="006B4954">
      <w:pPr>
        <w:suppressAutoHyphens/>
        <w:contextualSpacing/>
        <w:rPr>
          <w:rFonts w:ascii="Times New Roman" w:hAnsi="Times New Roman" w:cs="Times New Roman"/>
          <w:sz w:val="24"/>
        </w:rPr>
      </w:pPr>
    </w:p>
    <w:p w14:paraId="4AA9769B" w14:textId="3132DA81" w:rsidR="00A325D0" w:rsidRPr="001816C3" w:rsidRDefault="00730BFB" w:rsidP="00FD2C32">
      <w:pPr>
        <w:pStyle w:val="List"/>
        <w:rPr>
          <w:rFonts w:ascii="Times New Roman" w:hAnsi="Times New Roman" w:cs="Times New Roman"/>
          <w:sz w:val="24"/>
          <w:szCs w:val="24"/>
        </w:rPr>
      </w:pPr>
      <w:r w:rsidRPr="001816C3">
        <w:rPr>
          <w:rFonts w:ascii="Times New Roman" w:hAnsi="Times New Roman" w:cs="Times New Roman"/>
          <w:b/>
          <w:sz w:val="24"/>
          <w:szCs w:val="24"/>
        </w:rPr>
        <w:t>Operating Platform</w:t>
      </w:r>
      <w:r w:rsidRPr="001816C3">
        <w:rPr>
          <w:rFonts w:ascii="Times New Roman" w:hAnsi="Times New Roman" w:cs="Times New Roman"/>
          <w:sz w:val="24"/>
          <w:szCs w:val="24"/>
        </w:rPr>
        <w:t xml:space="preserve">: </w:t>
      </w:r>
      <w:r w:rsidR="001816C3" w:rsidRPr="001816C3">
        <w:rPr>
          <w:rFonts w:ascii="Times New Roman" w:hAnsi="Times New Roman" w:cs="Times New Roman"/>
          <w:sz w:val="24"/>
          <w:szCs w:val="24"/>
        </w:rPr>
        <w:t>For The Gaming Room's Draw It or Lose It application, Linux is the most suitable operating platform. Linux offers a combination of high performance, reliability, security, and scalability while keeping operational costs low because it is open-source. In addition, Linux is widely supported by major cloud service providers, making it easier to deploy, maintain, and expand the application as the user base grows. Its stability and efficient resource management make it an excellent choice for hosting a multiplayer gaming environment.</w:t>
      </w:r>
    </w:p>
    <w:p w14:paraId="6237EED9" w14:textId="77777777" w:rsidR="00A325D0" w:rsidRPr="001816C3" w:rsidRDefault="00A325D0" w:rsidP="006B4954">
      <w:pPr>
        <w:suppressAutoHyphens/>
        <w:ind w:left="720"/>
        <w:contextualSpacing/>
        <w:rPr>
          <w:rFonts w:ascii="Times New Roman" w:hAnsi="Times New Roman" w:cs="Times New Roman"/>
          <w:sz w:val="24"/>
        </w:rPr>
      </w:pPr>
    </w:p>
    <w:p w14:paraId="16D2F32B" w14:textId="193BB4B7" w:rsidR="00A325D0" w:rsidRPr="001816C3" w:rsidRDefault="00730BFB" w:rsidP="00FD2C32">
      <w:pPr>
        <w:pStyle w:val="List"/>
        <w:rPr>
          <w:rFonts w:ascii="Times New Roman" w:hAnsi="Times New Roman" w:cs="Times New Roman"/>
          <w:sz w:val="24"/>
          <w:szCs w:val="24"/>
        </w:rPr>
      </w:pPr>
      <w:r w:rsidRPr="001816C3">
        <w:rPr>
          <w:rFonts w:ascii="Times New Roman" w:hAnsi="Times New Roman" w:cs="Times New Roman"/>
          <w:b/>
          <w:sz w:val="24"/>
          <w:szCs w:val="24"/>
        </w:rPr>
        <w:t>Operating Systems Architectures</w:t>
      </w:r>
      <w:r w:rsidRPr="001816C3">
        <w:rPr>
          <w:rFonts w:ascii="Times New Roman" w:hAnsi="Times New Roman" w:cs="Times New Roman"/>
          <w:sz w:val="24"/>
          <w:szCs w:val="24"/>
        </w:rPr>
        <w:t xml:space="preserve">: </w:t>
      </w:r>
      <w:r w:rsidR="001816C3" w:rsidRPr="001816C3">
        <w:rPr>
          <w:rFonts w:ascii="Times New Roman" w:hAnsi="Times New Roman" w:cs="Times New Roman"/>
          <w:sz w:val="24"/>
          <w:szCs w:val="24"/>
        </w:rPr>
        <w:t>A three-tier architecture hosted on Linux servers is recommended for the application. The presentation layer would consist of web browsers and mobile applications running on various platforms, including Windows, macOS, Linux, Android, and iOS. The application layer would manage the game logic, user interactions, and business processes on dedicated Linux servers. The data layer would contain a centralized database responsible for storing user profiles, game sessions, scores, and other critical information. This architecture promotes platform independence, simplifies maintenance, and allows individual components to scale as needed.</w:t>
      </w:r>
    </w:p>
    <w:p w14:paraId="35C78786" w14:textId="77777777" w:rsidR="00A325D0" w:rsidRPr="001816C3" w:rsidRDefault="00A325D0" w:rsidP="006B4954">
      <w:pPr>
        <w:suppressAutoHyphens/>
        <w:contextualSpacing/>
        <w:rPr>
          <w:rFonts w:ascii="Times New Roman" w:hAnsi="Times New Roman" w:cs="Times New Roman"/>
          <w:sz w:val="24"/>
        </w:rPr>
      </w:pPr>
    </w:p>
    <w:p w14:paraId="1689457D" w14:textId="10C7B6ED" w:rsidR="00A325D0" w:rsidRPr="001816C3" w:rsidRDefault="00730BFB" w:rsidP="00A41F05">
      <w:pPr>
        <w:pStyle w:val="List"/>
        <w:rPr>
          <w:rFonts w:ascii="Times New Roman" w:hAnsi="Times New Roman" w:cs="Times New Roman"/>
          <w:sz w:val="24"/>
          <w:szCs w:val="24"/>
        </w:rPr>
      </w:pPr>
      <w:r w:rsidRPr="001816C3">
        <w:rPr>
          <w:rFonts w:ascii="Times New Roman" w:hAnsi="Times New Roman" w:cs="Times New Roman"/>
          <w:b/>
          <w:sz w:val="24"/>
          <w:szCs w:val="24"/>
        </w:rPr>
        <w:t>Storage Management</w:t>
      </w:r>
      <w:r w:rsidRPr="001816C3">
        <w:rPr>
          <w:rFonts w:ascii="Times New Roman" w:hAnsi="Times New Roman" w:cs="Times New Roman"/>
          <w:sz w:val="24"/>
          <w:szCs w:val="24"/>
        </w:rPr>
        <w:t xml:space="preserve">: </w:t>
      </w:r>
      <w:r w:rsidR="001816C3" w:rsidRPr="001816C3">
        <w:rPr>
          <w:rFonts w:ascii="Times New Roman" w:hAnsi="Times New Roman" w:cs="Times New Roman"/>
          <w:sz w:val="24"/>
          <w:szCs w:val="24"/>
        </w:rPr>
        <w:t>A relational database management system (RDBMS), such as MySQL or PostgreSQL, should be implemented to manage application data. These database solutions provide strong data integrity, reliable transaction processing, backup and recovery options, and the ability to handle growing amounts of information efficiently. Separating the database from the application server also improves performance and allows the storage infrastructure to expand independently as demand increases.</w:t>
      </w:r>
    </w:p>
    <w:p w14:paraId="0FB9EF03" w14:textId="77777777" w:rsidR="001816C3" w:rsidRPr="001816C3" w:rsidRDefault="001816C3" w:rsidP="001816C3">
      <w:pPr>
        <w:pStyle w:val="ListParagraph"/>
        <w:rPr>
          <w:rFonts w:ascii="Times New Roman" w:hAnsi="Times New Roman" w:cs="Times New Roman"/>
          <w:sz w:val="24"/>
        </w:rPr>
      </w:pPr>
    </w:p>
    <w:p w14:paraId="58C16E86" w14:textId="77777777" w:rsidR="001816C3" w:rsidRPr="001816C3" w:rsidRDefault="001816C3" w:rsidP="001816C3">
      <w:pPr>
        <w:pStyle w:val="List"/>
        <w:numPr>
          <w:ilvl w:val="0"/>
          <w:numId w:val="0"/>
        </w:numPr>
        <w:ind w:left="720"/>
        <w:rPr>
          <w:rFonts w:ascii="Times New Roman" w:hAnsi="Times New Roman" w:cs="Times New Roman"/>
          <w:sz w:val="24"/>
          <w:szCs w:val="24"/>
        </w:rPr>
      </w:pPr>
    </w:p>
    <w:p w14:paraId="2635872A" w14:textId="1882DFC2" w:rsidR="00A325D0" w:rsidRPr="001816C3" w:rsidRDefault="00730BFB" w:rsidP="00B35A1C">
      <w:pPr>
        <w:pStyle w:val="List"/>
        <w:rPr>
          <w:rFonts w:ascii="Times New Roman" w:hAnsi="Times New Roman" w:cs="Times New Roman"/>
          <w:sz w:val="24"/>
          <w:szCs w:val="24"/>
        </w:rPr>
      </w:pPr>
      <w:r w:rsidRPr="001816C3">
        <w:rPr>
          <w:rFonts w:ascii="Times New Roman" w:hAnsi="Times New Roman" w:cs="Times New Roman"/>
          <w:b/>
          <w:sz w:val="24"/>
          <w:szCs w:val="24"/>
        </w:rPr>
        <w:t>Memory Management</w:t>
      </w:r>
      <w:r w:rsidRPr="001816C3">
        <w:rPr>
          <w:rFonts w:ascii="Times New Roman" w:hAnsi="Times New Roman" w:cs="Times New Roman"/>
          <w:sz w:val="24"/>
          <w:szCs w:val="24"/>
        </w:rPr>
        <w:t xml:space="preserve">: </w:t>
      </w:r>
      <w:r w:rsidR="001816C3" w:rsidRPr="001816C3">
        <w:rPr>
          <w:rFonts w:ascii="Times New Roman" w:hAnsi="Times New Roman" w:cs="Times New Roman"/>
          <w:sz w:val="24"/>
          <w:szCs w:val="24"/>
        </w:rPr>
        <w:t>Linux provides advanced memory management capabilities that help optimize system performance and resource utilization. Through virtual memory, caching mechanisms, and process isolation, the operating system can allocate resources efficiently among multiple users and applications. Dynamic memory allocation ensures that resources are available when needed and released when no longer required. These features contribute to application stability and allow Draw It or Lose It to support many concurrent users without significant performance degradation.</w:t>
      </w:r>
    </w:p>
    <w:p w14:paraId="6FCECB7F" w14:textId="77777777" w:rsidR="001816C3" w:rsidRPr="001816C3" w:rsidRDefault="001816C3" w:rsidP="001816C3">
      <w:pPr>
        <w:pStyle w:val="List"/>
        <w:numPr>
          <w:ilvl w:val="0"/>
          <w:numId w:val="0"/>
        </w:numPr>
        <w:ind w:left="720"/>
        <w:rPr>
          <w:rFonts w:ascii="Times New Roman" w:hAnsi="Times New Roman" w:cs="Times New Roman"/>
          <w:sz w:val="24"/>
          <w:szCs w:val="24"/>
        </w:rPr>
      </w:pPr>
    </w:p>
    <w:p w14:paraId="00C89F39" w14:textId="6A44C03D" w:rsidR="00A325D0" w:rsidRPr="001816C3" w:rsidRDefault="00730BFB" w:rsidP="007249A9">
      <w:pPr>
        <w:pStyle w:val="List"/>
        <w:rPr>
          <w:rFonts w:ascii="Times New Roman" w:hAnsi="Times New Roman" w:cs="Times New Roman"/>
          <w:sz w:val="24"/>
          <w:szCs w:val="24"/>
        </w:rPr>
      </w:pPr>
      <w:r w:rsidRPr="001816C3">
        <w:rPr>
          <w:rFonts w:ascii="Times New Roman" w:hAnsi="Times New Roman" w:cs="Times New Roman"/>
          <w:b/>
          <w:sz w:val="24"/>
          <w:szCs w:val="24"/>
        </w:rPr>
        <w:t>Distributed Systems and Networks</w:t>
      </w:r>
      <w:r w:rsidRPr="001816C3">
        <w:rPr>
          <w:rFonts w:ascii="Times New Roman" w:hAnsi="Times New Roman" w:cs="Times New Roman"/>
          <w:sz w:val="24"/>
          <w:szCs w:val="24"/>
        </w:rPr>
        <w:t>:</w:t>
      </w:r>
      <w:r w:rsidR="001816C3" w:rsidRPr="001816C3">
        <w:rPr>
          <w:rFonts w:ascii="Times New Roman" w:hAnsi="Times New Roman" w:cs="Times New Roman"/>
          <w:sz w:val="24"/>
          <w:szCs w:val="24"/>
        </w:rPr>
        <w:t xml:space="preserve"> </w:t>
      </w:r>
      <w:r w:rsidR="001816C3" w:rsidRPr="001816C3">
        <w:rPr>
          <w:rFonts w:ascii="Times New Roman" w:hAnsi="Times New Roman" w:cs="Times New Roman"/>
          <w:sz w:val="24"/>
          <w:szCs w:val="24"/>
        </w:rPr>
        <w:t>The application should operate within a distributed computing environment using standard web technologies and secure communication protocols. Clients will connect to the server through HTTPS, enabling secure data transmission across the internet. The server infrastructure should maintain game synchronization and manage player interactions in real time. To support increased traffic, load balancing technologies can distribute requests across multiple servers, while cloud-</w:t>
      </w:r>
      <w:r w:rsidR="001816C3" w:rsidRPr="001816C3">
        <w:rPr>
          <w:rFonts w:ascii="Times New Roman" w:hAnsi="Times New Roman" w:cs="Times New Roman"/>
          <w:sz w:val="24"/>
          <w:szCs w:val="24"/>
        </w:rPr>
        <w:lastRenderedPageBreak/>
        <w:t>based deployment can provide additional scalability. Redundant systems and automated backups will improve availability and reduce the impact of hardware or network failures.</w:t>
      </w:r>
    </w:p>
    <w:p w14:paraId="28676CF1" w14:textId="77777777" w:rsidR="001816C3" w:rsidRPr="001816C3" w:rsidRDefault="001816C3" w:rsidP="001816C3">
      <w:pPr>
        <w:pStyle w:val="ListParagraph"/>
        <w:rPr>
          <w:rFonts w:ascii="Times New Roman" w:hAnsi="Times New Roman" w:cs="Times New Roman"/>
          <w:sz w:val="24"/>
        </w:rPr>
      </w:pPr>
    </w:p>
    <w:p w14:paraId="6A8FC437" w14:textId="77777777" w:rsidR="001816C3" w:rsidRPr="001816C3" w:rsidRDefault="001816C3" w:rsidP="001816C3">
      <w:pPr>
        <w:pStyle w:val="List"/>
        <w:numPr>
          <w:ilvl w:val="0"/>
          <w:numId w:val="0"/>
        </w:numPr>
        <w:ind w:left="720" w:hanging="360"/>
        <w:rPr>
          <w:rFonts w:ascii="Times New Roman" w:hAnsi="Times New Roman" w:cs="Times New Roman"/>
          <w:sz w:val="24"/>
          <w:szCs w:val="24"/>
        </w:rPr>
      </w:pPr>
    </w:p>
    <w:p w14:paraId="7FCCC536" w14:textId="124DC759" w:rsidR="00B20A2D" w:rsidRPr="001816C3" w:rsidRDefault="00730BFB" w:rsidP="006205DE">
      <w:pPr>
        <w:pStyle w:val="List"/>
        <w:rPr>
          <w:rFonts w:ascii="Times New Roman" w:hAnsi="Times New Roman" w:cs="Times New Roman"/>
          <w:sz w:val="24"/>
          <w:szCs w:val="24"/>
        </w:rPr>
      </w:pPr>
      <w:r w:rsidRPr="001816C3">
        <w:rPr>
          <w:rFonts w:ascii="Times New Roman" w:hAnsi="Times New Roman" w:cs="Times New Roman"/>
          <w:b/>
          <w:sz w:val="24"/>
          <w:szCs w:val="24"/>
        </w:rPr>
        <w:t>Security</w:t>
      </w:r>
      <w:r w:rsidRPr="001816C3">
        <w:rPr>
          <w:rFonts w:ascii="Times New Roman" w:hAnsi="Times New Roman" w:cs="Times New Roman"/>
          <w:sz w:val="24"/>
          <w:szCs w:val="24"/>
        </w:rPr>
        <w:t xml:space="preserve">: </w:t>
      </w:r>
      <w:r w:rsidR="001816C3" w:rsidRPr="001816C3">
        <w:rPr>
          <w:rFonts w:ascii="Times New Roman" w:hAnsi="Times New Roman" w:cs="Times New Roman"/>
          <w:sz w:val="24"/>
          <w:szCs w:val="24"/>
        </w:rPr>
        <w:t>A layered security approach should be implemented to protect both the application and its users. All communications between clients and servers should be encrypted using HTTPS to secure sensitive information during transmission. User credentials should be protected through secure hashing and authentication mechanisms. Additional security measures should include firewalls, intrusion detection systems, access controls, and routine software updates. Linux further strengthens security through robust permission management and system-level protections. Together, these measures will help safeguard user data, maintain system integrity, and reduce the risk of unauthorized access or cyber threats.</w:t>
      </w:r>
    </w:p>
    <w:sectPr w:rsidR="00B20A2D" w:rsidRPr="001816C3">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19C263" w14:textId="77777777" w:rsidR="00F701D2" w:rsidRDefault="00F701D2">
      <w:r>
        <w:separator/>
      </w:r>
    </w:p>
  </w:endnote>
  <w:endnote w:type="continuationSeparator" w:id="0">
    <w:p w14:paraId="138A7FC9" w14:textId="77777777" w:rsidR="00F701D2" w:rsidRDefault="00F70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83A7EE" w14:textId="77777777" w:rsidR="00F701D2" w:rsidRDefault="00F701D2">
      <w:r>
        <w:separator/>
      </w:r>
    </w:p>
  </w:footnote>
  <w:footnote w:type="continuationSeparator" w:id="0">
    <w:p w14:paraId="102BBF86" w14:textId="77777777" w:rsidR="00F701D2" w:rsidRDefault="00F701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816C3"/>
    <w:rsid w:val="001B7DDA"/>
    <w:rsid w:val="001D108E"/>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B2D88"/>
    <w:rsid w:val="009C2374"/>
    <w:rsid w:val="00A325D0"/>
    <w:rsid w:val="00B20A2D"/>
    <w:rsid w:val="00B902AF"/>
    <w:rsid w:val="00BB4494"/>
    <w:rsid w:val="00D97062"/>
    <w:rsid w:val="00DE60B4"/>
    <w:rsid w:val="00E0390F"/>
    <w:rsid w:val="00E041A9"/>
    <w:rsid w:val="00E61BA3"/>
    <w:rsid w:val="00E6447B"/>
    <w:rsid w:val="00F355EE"/>
    <w:rsid w:val="00F53DDC"/>
    <w:rsid w:val="00F701D2"/>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816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1969</Words>
  <Characters>11227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HP</cp:lastModifiedBy>
  <cp:revision>2</cp:revision>
  <dcterms:created xsi:type="dcterms:W3CDTF">2026-06-21T16:48:00Z</dcterms:created>
  <dcterms:modified xsi:type="dcterms:W3CDTF">2026-06-21T16:48:00Z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