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ERLELO Climate Control System</w:t>
      </w:r>
    </w:p>
    <w:p>
      <w:pPr>
        <w:jc w:val="center"/>
      </w:pPr>
      <w:r>
        <w:rPr>
          <w:color w:val="666666"/>
          <w:sz w:val="28"/>
          <w:szCs w:val="28"/>
        </w:rPr>
        <w:t xml:space="preserve">Version 2.4 - Humidity-Primary Control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Installation &amp; Configuration Guide</w:t>
      </w:r>
    </w:p>
    <w:p>
      <w:pPr>
        <w:pStyle w:val="Warning"/>
      </w:pPr>
      <w:r>
        <w:t xml:space="preserve">NON-NEGOTIABLE TEMPERATURE LIMIT</w:t>
      </w:r>
    </w:p>
    <w:p>
      <w:pPr>
        <w:spacing w:after="200"/>
      </w:pPr>
      <w:r>
        <w:t xml:space="preserve">If chamber temperature exceeds target + hysteresis, the system MUST activate cooling regardless of humidity mode.</w:t>
      </w:r>
    </w:p>
    <w:p>
      <w:pPr>
        <w:pStyle w:val="Heading1"/>
      </w:pPr>
      <w:r>
        <w:t xml:space="preserve">1. Overview</w:t>
      </w:r>
    </w:p>
    <w:p>
      <w:r>
        <w:t xml:space="preserve">ERLELO is a multi-chamber curing room climate control system with humidity-primary control.</w:t>
      </w:r>
    </w:p>
    <w:p>
      <w:pPr>
        <w:pStyle w:val="ListParagraph"/>
        <w:numPr>
          <w:ilvl w:val="0"/>
          <w:numId w:val="2"/>
        </w:numPr>
      </w:pPr>
      <w:r>
        <w:t xml:space="preserve">1, 2, or 3 chamber configurations</w:t>
      </w:r>
    </w:p>
    <w:p>
      <w:pPr>
        <w:pStyle w:val="ListParagraph"/>
        <w:numPr>
          <w:ilvl w:val="0"/>
          <w:numId w:val="2"/>
        </w:numPr>
      </w:pPr>
      <w:r>
        <w:t xml:space="preserve">Absolute humidity (AH) based deadzone control</w:t>
      </w:r>
    </w:p>
    <w:p>
      <w:pPr>
        <w:pStyle w:val="ListParagraph"/>
        <w:numPr>
          <w:ilvl w:val="0"/>
          <w:numId w:val="2"/>
        </w:numPr>
      </w:pPr>
      <w:r>
        <w:t xml:space="preserve">Non-negotiable temperature safety limits</w:t>
      </w:r>
    </w:p>
    <w:p>
      <w:pPr>
        <w:pStyle w:val="ListParagraph"/>
        <w:numPr>
          <w:ilvl w:val="0"/>
          <w:numId w:val="2"/>
        </w:numPr>
      </w:pPr>
      <w:r>
        <w:t xml:space="preserve">NTC temperature sensor logging</w:t>
      </w:r>
    </w:p>
    <w:p>
      <w:pPr>
        <w:pStyle w:val="Heading1"/>
      </w:pPr>
      <w:r>
        <w:t xml:space="preserve">2. File Structure</w:t>
      </w:r>
    </w:p>
    <w:p>
      <w:pPr>
        <w:pStyle w:val="Heading2"/>
      </w:pPr>
      <w:r>
        <w:t xml:space="preserve">2.1 GitHub Configuration Files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Chambers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Variables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erlelo_config_1ch.json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erlelo_config_2ch.json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erlelo_config_3ch.json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104</w:t>
            </w:r>
          </w:p>
        </w:tc>
      </w:tr>
    </w:tbl>
    <w:p>
      <w:pPr>
        <w:pStyle w:val="Heading1"/>
      </w:pPr>
      <w:r>
        <w:t xml:space="preserve">3. Installation Steps</w:t>
      </w:r>
    </w:p>
    <w:p>
      <w:pPr>
        <w:pStyle w:val="Heading2"/>
      </w:pPr>
      <w:r>
        <w:t xml:space="preserve">Step 1: Upload JSON to GitHub</w:t>
      </w:r>
    </w:p>
    <w:p>
      <w:r>
        <w:t xml:space="preserve">Choose the appropriate config file and upload to GitHub.</w:t>
      </w:r>
    </w:p>
    <w:p>
      <w:pPr>
        <w:pStyle w:val="Heading2"/>
      </w:pPr>
      <w:r>
        <w:t xml:space="preserve">Step 2: Create Variables</w:t>
      </w:r>
    </w:p>
    <w:p>
      <w:pPr>
        <w:pStyle w:val="ListParagraph"/>
        <w:numPr>
          <w:ilvl w:val="0"/>
          <w:numId w:val="3"/>
        </w:numPr>
      </w:pPr>
      <w:r>
        <w:t xml:space="preserve">Open erlelo_create.lua</w:t>
      </w:r>
    </w:p>
    <w:p>
      <w:pPr>
        <w:pStyle w:val="ListParagraph"/>
        <w:numPr>
          <w:ilvl w:val="0"/>
          <w:numId w:val="3"/>
        </w:numPr>
      </w:pPr>
      <w:r>
        <w:t xml:space="preserve">Set NUM_CHAMBERS = 1, 2, or 3</w:t>
      </w:r>
    </w:p>
    <w:p>
      <w:pPr>
        <w:pStyle w:val="ListParagraph"/>
        <w:numPr>
          <w:ilvl w:val="0"/>
          <w:numId w:val="3"/>
        </w:numPr>
      </w:pPr>
      <w:r>
        <w:t xml:space="preserve">Deploy to Sinum, press Start Install</w:t>
      </w:r>
    </w:p>
    <w:p>
      <w:pPr>
        <w:pStyle w:val="Heading2"/>
      </w:pPr>
      <w:r>
        <w:t xml:space="preserve">Step 3: Build Mapping</w:t>
      </w:r>
    </w:p>
    <w:p>
      <w:pPr>
        <w:pStyle w:val="ListParagraph"/>
        <w:numPr>
          <w:ilvl w:val="0"/>
          <w:numId w:val="4"/>
        </w:numPr>
      </w:pPr>
      <w:r>
        <w:t xml:space="preserve">Deploy erlelo_store.lua</w:t>
      </w:r>
    </w:p>
    <w:p>
      <w:pPr>
        <w:pStyle w:val="ListParagraph"/>
        <w:numPr>
          <w:ilvl w:val="0"/>
          <w:numId w:val="4"/>
        </w:numPr>
      </w:pPr>
      <w:r>
        <w:t xml:space="preserve">Press Build Mapping button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COPY the printed MAPPING_VAR_ID!</w:t>
      </w:r>
    </w:p>
    <w:p>
      <w:pPr>
        <w:pStyle w:val="Heading2"/>
      </w:pPr>
      <w:r>
        <w:t xml:space="preserve">Step 4: Configure Controllers</w:t>
      </w:r>
    </w:p>
    <w:p>
      <w:r>
        <w:t xml:space="preserve">Set these values in each controller file:</w:t>
      </w:r>
    </w:p>
    <w:p>
      <w:pPr>
        <w:pStyle w:val="Code"/>
      </w:pPr>
      <w:r>
        <w:t xml:space="preserve">local MAPPING_VAR_ID = 42</w:t>
      </w:r>
    </w:p>
    <w:p>
      <w:pPr>
        <w:pStyle w:val="Code"/>
      </w:pPr>
      <w:r>
        <w:t xml:space="preserve">local MODBUS_SUPPLY_CLIENT = 8</w:t>
      </w:r>
    </w:p>
    <w:p>
      <w:pPr>
        <w:pStyle w:val="Code"/>
      </w:pPr>
      <w:r>
        <w:t xml:space="preserve">local MODBUS_CHAMBER_CLIENT = 9</w:t>
      </w:r>
    </w:p>
    <w:p>
      <w:pPr>
        <w:pStyle w:val="Heading2"/>
      </w:pPr>
      <w:r>
        <w:t xml:space="preserve">Step 5: Enable Controllers</w:t>
      </w:r>
    </w:p>
    <w:p>
      <w:pPr>
        <w:pStyle w:val="ListParagraph"/>
        <w:numPr>
          <w:ilvl w:val="0"/>
          <w:numId w:val="5"/>
        </w:numPr>
      </w:pPr>
      <w:r>
        <w:t xml:space="preserve">Enable erlelo_kulso.lua</w:t>
      </w:r>
    </w:p>
    <w:p>
      <w:pPr>
        <w:pStyle w:val="ListParagraph"/>
        <w:numPr>
          <w:ilvl w:val="0"/>
          <w:numId w:val="5"/>
        </w:numPr>
      </w:pPr>
      <w:r>
        <w:t xml:space="preserve">Enable erlelo_kamra1.lua (and kamra2, kamra3 if needed)</w:t>
      </w:r>
    </w:p>
    <w:p>
      <w:pPr>
        <w:pStyle w:val="Heading1"/>
      </w:pPr>
      <w:r>
        <w:t xml:space="preserve">4. Variable Naming Convention</w:t>
      </w:r>
    </w:p>
    <w:p>
      <w:pPr>
        <w:pStyle w:val="Heading2"/>
      </w:pPr>
      <w:r>
        <w:t xml:space="preserve">Chamber-Specific: _ch1, _ch2, _ch3</w:t>
      </w:r>
    </w:p>
    <w:p>
      <w:pPr>
        <w:pStyle w:val="Code"/>
      </w:pPr>
      <w:r>
        <w:t xml:space="preserve">kamra_homerseklet_ch1, kamra_para_ch2, signals_ch3</w:t>
      </w:r>
    </w:p>
    <w:p>
      <w:pPr>
        <w:pStyle w:val="Heading2"/>
      </w:pPr>
      <w:r>
        <w:t xml:space="preserve">Global: _glbl</w:t>
      </w:r>
    </w:p>
    <w:p>
      <w:pPr>
        <w:pStyle w:val="Code"/>
      </w:pPr>
      <w:r>
        <w:t xml:space="preserve">kulso_homerseklet_glbl, variable_name_map_glbl</w:t>
      </w:r>
    </w:p>
    <w:p>
      <w:pPr>
        <w:pStyle w:val="Heading1"/>
      </w:pPr>
      <w:r>
        <w:t xml:space="preserve">5. Control Modes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HUMID: </w:t>
      </w:r>
      <w:r>
        <w:t xml:space="preserve">AH too high - need dehumidification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FINE: </w:t>
      </w:r>
      <w:r>
        <w:t xml:space="preserve">AH within deadzone - maintain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DRY: </w:t>
      </w:r>
      <w:r>
        <w:t xml:space="preserve">AH too low - need humidification</w:t>
      </w:r>
    </w:p>
    <w:p>
      <w:pPr>
        <w:pStyle w:val="Heading1"/>
      </w:pPr>
      <w:r>
        <w:t xml:space="preserve">6. Troubleshooting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MAPPING_VAR_ID not set: </w:t>
      </w:r>
      <w:r>
        <w:t xml:space="preserve">Run erlelo_store and copy the 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Variable mapping empty: </w:t>
      </w:r>
      <w:r>
        <w:t xml:space="preserve">Run erlelo_store after erlelo_create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Modbus client not found: </w:t>
      </w:r>
      <w:r>
        <w:t xml:space="preserve">Check Sinum Modbus settings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ERLELO v2.4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E74B5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Warning">
    <w:name w:val="Warning"/>
    <w:basedOn w:val="Normal"/>
    <w:pPr>
      <w:spacing w:before="120" w:after="120"/>
    </w:pPr>
    <w:rPr>
      <w:rFonts w:ascii="Arial" w:cs="Arial" w:eastAsia="Arial" w:hAnsi="Arial"/>
      <w:b/>
      <w:bCs/>
      <w:color w:val="C00000"/>
      <w:sz w:val="22"/>
      <w:szCs w:val="22"/>
    </w:rPr>
  </w:style>
  <w:style w:type="paragraph" w:styleId="Code">
    <w:name w:val="Code"/>
    <w:basedOn w:val="Normal"/>
    <w:pPr>
      <w:spacing w:before="60" w:after="60"/>
    </w:pPr>
    <w:rPr>
      <w:rFonts w:ascii="Courier New" w:cs="Courier New" w:eastAsia="Courier New" w:hAnsi="Courier New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2025-11-27T12:21:32.583Z</dcterms:created>
  <dcterms:modified xsi:type="dcterms:W3CDTF">2025-11-27T12:21:32.583Z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