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FF75C" w14:textId="5B1060DB" w:rsidR="00033DA8" w:rsidRPr="006D4E76" w:rsidRDefault="00C6507C" w:rsidP="00E26D1C">
      <w:pPr>
        <w:spacing w:after="0"/>
        <w:jc w:val="center"/>
        <w:rPr>
          <w:rFonts w:asciiTheme="majorHAnsi" w:eastAsiaTheme="majorEastAsia" w:hAnsiTheme="majorHAnsi" w:cstheme="majorBidi"/>
          <w:b/>
          <w:color w:val="365F91" w:themeColor="accent1" w:themeShade="BF"/>
          <w:sz w:val="40"/>
          <w:szCs w:val="18"/>
        </w:rPr>
      </w:pPr>
      <w:r w:rsidRPr="006D4E76">
        <w:rPr>
          <w:rFonts w:asciiTheme="majorHAnsi" w:eastAsiaTheme="majorEastAsia" w:hAnsiTheme="majorHAnsi" w:cstheme="majorBidi"/>
          <w:b/>
          <w:color w:val="365F91" w:themeColor="accent1" w:themeShade="BF"/>
          <w:sz w:val="40"/>
          <w:szCs w:val="18"/>
        </w:rPr>
        <w:t>Weekly Report</w:t>
      </w:r>
      <w:r w:rsidR="006A796E">
        <w:rPr>
          <w:rFonts w:asciiTheme="majorHAnsi" w:eastAsiaTheme="majorEastAsia" w:hAnsiTheme="majorHAnsi" w:cstheme="majorBidi"/>
          <w:b/>
          <w:color w:val="365F91" w:themeColor="accent1" w:themeShade="BF"/>
          <w:sz w:val="40"/>
          <w:szCs w:val="18"/>
        </w:rPr>
        <w:t xml:space="preserve"> </w:t>
      </w:r>
      <w:r w:rsidR="005C48D9">
        <w:rPr>
          <w:rFonts w:asciiTheme="majorHAnsi" w:eastAsiaTheme="majorEastAsia" w:hAnsiTheme="majorHAnsi" w:cstheme="majorBidi"/>
          <w:b/>
          <w:color w:val="365F91" w:themeColor="accent1" w:themeShade="BF"/>
          <w:sz w:val="40"/>
          <w:szCs w:val="18"/>
        </w:rPr>
        <w:t>6</w:t>
      </w:r>
    </w:p>
    <w:p w14:paraId="4F217AA8" w14:textId="5B1226DC" w:rsidR="00343DE9" w:rsidRPr="005C338C" w:rsidRDefault="005C48D9" w:rsidP="00E26D1C">
      <w:pPr>
        <w:spacing w:after="0"/>
        <w:jc w:val="center"/>
        <w:rPr>
          <w:rFonts w:asciiTheme="majorHAnsi" w:eastAsiaTheme="majorEastAsia" w:hAnsiTheme="majorHAnsi" w:cstheme="majorBidi"/>
          <w:b/>
          <w:color w:val="365F91" w:themeColor="accent1" w:themeShade="BF"/>
          <w:sz w:val="18"/>
          <w:szCs w:val="18"/>
        </w:rPr>
      </w:pPr>
      <w:r>
        <w:rPr>
          <w:rFonts w:ascii="Verdana" w:hAnsi="Verdana"/>
          <w:b/>
          <w:bCs/>
          <w:sz w:val="18"/>
          <w:szCs w:val="18"/>
        </w:rPr>
        <w:t>21</w:t>
      </w:r>
      <w:r w:rsidR="00343DE9" w:rsidRPr="005C338C">
        <w:rPr>
          <w:rFonts w:ascii="Verdana" w:hAnsi="Verdana"/>
          <w:b/>
          <w:bCs/>
          <w:sz w:val="18"/>
          <w:szCs w:val="18"/>
        </w:rPr>
        <w:t>/</w:t>
      </w:r>
      <w:r w:rsidR="00026DBA">
        <w:rPr>
          <w:rFonts w:ascii="Verdana" w:hAnsi="Verdana"/>
          <w:b/>
          <w:bCs/>
          <w:sz w:val="18"/>
          <w:szCs w:val="18"/>
        </w:rPr>
        <w:t>11</w:t>
      </w:r>
      <w:r w:rsidR="00343DE9" w:rsidRPr="005C338C">
        <w:rPr>
          <w:rFonts w:ascii="Verdana" w:hAnsi="Verdana"/>
          <w:b/>
          <w:bCs/>
          <w:sz w:val="18"/>
          <w:szCs w:val="18"/>
        </w:rPr>
        <w:t>/</w:t>
      </w:r>
      <w:r w:rsidR="00B04A46">
        <w:rPr>
          <w:rFonts w:ascii="Verdana" w:hAnsi="Verdana"/>
          <w:b/>
          <w:bCs/>
          <w:sz w:val="18"/>
          <w:szCs w:val="18"/>
        </w:rPr>
        <w:t>2022</w:t>
      </w:r>
      <w:r w:rsidR="00343DE9" w:rsidRPr="005C338C">
        <w:rPr>
          <w:rFonts w:ascii="Verdana" w:hAnsi="Verdana"/>
          <w:b/>
          <w:bCs/>
          <w:sz w:val="18"/>
          <w:szCs w:val="18"/>
        </w:rPr>
        <w:t xml:space="preserve"> – </w:t>
      </w:r>
      <w:r w:rsidR="004B237A">
        <w:rPr>
          <w:rFonts w:ascii="Verdana" w:hAnsi="Verdana"/>
          <w:b/>
          <w:bCs/>
          <w:sz w:val="18"/>
          <w:szCs w:val="18"/>
        </w:rPr>
        <w:t>2</w:t>
      </w:r>
      <w:r>
        <w:rPr>
          <w:rFonts w:ascii="Verdana" w:hAnsi="Verdana"/>
          <w:b/>
          <w:bCs/>
          <w:sz w:val="18"/>
          <w:szCs w:val="18"/>
        </w:rPr>
        <w:t>8</w:t>
      </w:r>
      <w:r w:rsidR="00060448">
        <w:rPr>
          <w:rFonts w:ascii="Verdana" w:hAnsi="Verdana"/>
          <w:b/>
          <w:bCs/>
          <w:sz w:val="18"/>
          <w:szCs w:val="18"/>
        </w:rPr>
        <w:t>/</w:t>
      </w:r>
      <w:r w:rsidR="00B04A46">
        <w:rPr>
          <w:rFonts w:ascii="Verdana" w:hAnsi="Verdana"/>
          <w:b/>
          <w:bCs/>
          <w:sz w:val="18"/>
          <w:szCs w:val="18"/>
        </w:rPr>
        <w:t>1</w:t>
      </w:r>
      <w:r w:rsidR="00B61C1D">
        <w:rPr>
          <w:rFonts w:ascii="Verdana" w:hAnsi="Verdana"/>
          <w:b/>
          <w:bCs/>
          <w:sz w:val="18"/>
          <w:szCs w:val="18"/>
        </w:rPr>
        <w:t>1</w:t>
      </w:r>
      <w:r w:rsidR="00060448">
        <w:rPr>
          <w:rFonts w:ascii="Verdana" w:hAnsi="Verdana"/>
          <w:b/>
          <w:bCs/>
          <w:sz w:val="18"/>
          <w:szCs w:val="18"/>
        </w:rPr>
        <w:t>/</w:t>
      </w:r>
      <w:r w:rsidR="00B04A46">
        <w:rPr>
          <w:rFonts w:ascii="Verdana" w:hAnsi="Verdana"/>
          <w:b/>
          <w:bCs/>
          <w:sz w:val="18"/>
          <w:szCs w:val="18"/>
        </w:rPr>
        <w:t>2022</w:t>
      </w:r>
    </w:p>
    <w:p w14:paraId="526B7125" w14:textId="5A454771" w:rsidR="00614E5D" w:rsidRPr="00246F44" w:rsidRDefault="00614E5D" w:rsidP="00614E5D">
      <w:pPr>
        <w:spacing w:after="0"/>
        <w:rPr>
          <w:rFonts w:ascii="Arial" w:hAnsi="Arial" w:cs="Arial"/>
          <w:szCs w:val="18"/>
        </w:rPr>
      </w:pPr>
      <w:r w:rsidRPr="00246F44">
        <w:rPr>
          <w:rFonts w:ascii="Arial" w:hAnsi="Arial" w:cs="Arial"/>
          <w:szCs w:val="18"/>
        </w:rPr>
        <w:t xml:space="preserve">Group ID: </w:t>
      </w:r>
      <w:r w:rsidR="0056774B" w:rsidRPr="0056774B">
        <w:rPr>
          <w:rFonts w:ascii="Arial" w:hAnsi="Arial" w:cs="Arial"/>
          <w:b/>
          <w:color w:val="0070C0"/>
          <w:szCs w:val="18"/>
        </w:rPr>
        <w:t>&lt;</w:t>
      </w:r>
      <w:r w:rsidR="00B04A46">
        <w:rPr>
          <w:rFonts w:ascii="Arial" w:hAnsi="Arial" w:cs="Arial"/>
          <w:b/>
          <w:color w:val="0070C0"/>
          <w:szCs w:val="18"/>
        </w:rPr>
        <w:t>24</w:t>
      </w:r>
      <w:r w:rsidR="0056774B" w:rsidRPr="0056774B">
        <w:rPr>
          <w:rFonts w:ascii="Arial" w:hAnsi="Arial" w:cs="Arial"/>
          <w:b/>
          <w:color w:val="0070C0"/>
          <w:szCs w:val="18"/>
        </w:rPr>
        <w:t>&gt;</w:t>
      </w:r>
    </w:p>
    <w:p w14:paraId="7EE08AC7" w14:textId="3144C1CD" w:rsidR="00614E5D" w:rsidRPr="00246F44" w:rsidRDefault="00614E5D" w:rsidP="00614E5D">
      <w:pPr>
        <w:spacing w:after="0"/>
        <w:rPr>
          <w:rFonts w:ascii="Arial" w:hAnsi="Arial" w:cs="Arial"/>
          <w:szCs w:val="18"/>
        </w:rPr>
      </w:pPr>
      <w:r w:rsidRPr="00246F44">
        <w:rPr>
          <w:rFonts w:ascii="Arial" w:hAnsi="Arial" w:cs="Arial"/>
          <w:szCs w:val="18"/>
        </w:rPr>
        <w:t xml:space="preserve">Project Name: </w:t>
      </w:r>
      <w:r w:rsidR="0056774B" w:rsidRPr="00B61C1D">
        <w:rPr>
          <w:rFonts w:ascii="Arial" w:hAnsi="Arial" w:cs="Arial"/>
          <w:b/>
          <w:bCs/>
          <w:szCs w:val="18"/>
        </w:rPr>
        <w:t>&lt;</w:t>
      </w:r>
      <w:r w:rsidR="00A9207C">
        <w:rPr>
          <w:rFonts w:ascii="Arial" w:hAnsi="Arial" w:cs="Arial"/>
          <w:b/>
          <w:bCs/>
          <w:szCs w:val="18"/>
        </w:rPr>
        <w:t>Pharma Track</w:t>
      </w:r>
      <w:r w:rsidR="0056774B" w:rsidRPr="00B61C1D">
        <w:rPr>
          <w:rFonts w:ascii="Arial" w:hAnsi="Arial" w:cs="Arial"/>
          <w:b/>
          <w:bCs/>
          <w:szCs w:val="18"/>
        </w:rPr>
        <w:t>&gt;</w:t>
      </w:r>
    </w:p>
    <w:p w14:paraId="0738FB8B" w14:textId="79C0A224" w:rsidR="00614E5D" w:rsidRPr="00246F44" w:rsidRDefault="00614E5D" w:rsidP="00614E5D">
      <w:pPr>
        <w:spacing w:after="0"/>
        <w:rPr>
          <w:rFonts w:ascii="Arial" w:eastAsia="Times New Roman" w:hAnsi="Arial" w:cs="Arial"/>
          <w:color w:val="000000"/>
          <w:szCs w:val="18"/>
        </w:rPr>
      </w:pPr>
      <w:r w:rsidRPr="00246F44">
        <w:rPr>
          <w:rFonts w:ascii="Arial" w:eastAsia="Times New Roman" w:hAnsi="Arial" w:cs="Arial"/>
          <w:color w:val="000000"/>
          <w:szCs w:val="18"/>
        </w:rPr>
        <w:t xml:space="preserve">Prepared by: </w:t>
      </w:r>
      <w:r w:rsidR="00B04A46">
        <w:rPr>
          <w:rFonts w:ascii="Arial" w:eastAsia="Times New Roman" w:hAnsi="Arial" w:cs="Arial"/>
          <w:b/>
          <w:color w:val="000000"/>
          <w:szCs w:val="18"/>
        </w:rPr>
        <w:t>Bùi Tiến Đạt</w:t>
      </w:r>
    </w:p>
    <w:p w14:paraId="3016B1BA" w14:textId="77777777" w:rsidR="00614E5D" w:rsidRPr="00246F44" w:rsidRDefault="00614E5D" w:rsidP="00614E5D">
      <w:pPr>
        <w:spacing w:after="0"/>
        <w:rPr>
          <w:rFonts w:ascii="Arial" w:eastAsia="Times New Roman" w:hAnsi="Arial" w:cs="Arial"/>
          <w:color w:val="000000"/>
          <w:szCs w:val="18"/>
        </w:rPr>
      </w:pPr>
    </w:p>
    <w:p w14:paraId="71AD092E" w14:textId="77777777" w:rsidR="00614E5D" w:rsidRPr="00246F44" w:rsidRDefault="0056774B" w:rsidP="00614E5D">
      <w:pPr>
        <w:spacing w:after="0"/>
        <w:rPr>
          <w:rFonts w:ascii="Arial" w:hAnsi="Arial" w:cs="Arial"/>
          <w:szCs w:val="18"/>
        </w:rPr>
      </w:pPr>
      <w:r>
        <w:rPr>
          <w:rFonts w:ascii="Arial" w:hAnsi="Arial" w:cs="Arial"/>
          <w:szCs w:val="18"/>
        </w:rPr>
        <w:t>Team members</w:t>
      </w:r>
      <w:r w:rsidR="00614E5D" w:rsidRPr="00246F44">
        <w:rPr>
          <w:rFonts w:ascii="Arial" w:hAnsi="Arial" w:cs="Arial"/>
          <w:szCs w:val="18"/>
        </w:rPr>
        <w:t>:</w:t>
      </w:r>
    </w:p>
    <w:p w14:paraId="16461709" w14:textId="1D359083" w:rsidR="00614E5D" w:rsidRDefault="00B04A46" w:rsidP="00614E5D">
      <w:pPr>
        <w:spacing w:after="0"/>
        <w:rPr>
          <w:rFonts w:ascii="Arial" w:eastAsia="Times New Roman" w:hAnsi="Arial" w:cs="Arial"/>
          <w:i/>
          <w:color w:val="000000"/>
          <w:sz w:val="20"/>
          <w:szCs w:val="18"/>
        </w:rPr>
      </w:pPr>
      <w:r w:rsidRPr="00B04A46">
        <w:rPr>
          <w:rFonts w:ascii="Arial" w:hAnsi="Arial" w:cs="Arial"/>
        </w:rPr>
        <w:t>20120265</w:t>
      </w:r>
      <w:r w:rsidR="00614E5D"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00614E5D" w:rsidRPr="00246F44">
        <w:rPr>
          <w:rFonts w:ascii="Arial" w:eastAsia="Times New Roman" w:hAnsi="Arial" w:cs="Arial"/>
          <w:b/>
          <w:bCs/>
          <w:color w:val="000000"/>
          <w:szCs w:val="18"/>
        </w:rPr>
        <w:t xml:space="preserve"> </w:t>
      </w:r>
      <w:r>
        <w:rPr>
          <w:rFonts w:ascii="Arial" w:eastAsia="Times New Roman" w:hAnsi="Arial" w:cs="Arial"/>
          <w:b/>
          <w:bCs/>
          <w:color w:val="000000"/>
          <w:szCs w:val="18"/>
        </w:rPr>
        <w:t>Bùi Tiến Dạt</w:t>
      </w:r>
      <w:r w:rsidR="00614E5D" w:rsidRPr="00246F44">
        <w:rPr>
          <w:rFonts w:ascii="Arial" w:eastAsia="Times New Roman" w:hAnsi="Arial" w:cs="Arial"/>
          <w:color w:val="000000"/>
          <w:szCs w:val="18"/>
        </w:rPr>
        <w:t xml:space="preserve"> </w:t>
      </w:r>
      <w:r w:rsidR="00614E5D" w:rsidRPr="00246F44">
        <w:rPr>
          <w:rFonts w:ascii="Arial" w:eastAsia="Times New Roman" w:hAnsi="Arial" w:cs="Arial"/>
          <w:color w:val="000000"/>
          <w:szCs w:val="18"/>
        </w:rPr>
        <w:br/>
      </w:r>
      <w:r>
        <w:rPr>
          <w:rFonts w:ascii="Arial" w:eastAsia="Times New Roman" w:hAnsi="Arial" w:cs="Arial"/>
          <w:bCs/>
          <w:color w:val="000000"/>
          <w:szCs w:val="18"/>
        </w:rPr>
        <w:t>20120253</w:t>
      </w:r>
      <w:r w:rsidR="00614E5D"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Lý Bằng</w:t>
      </w:r>
      <w:r w:rsidR="00614E5D" w:rsidRPr="00246F44">
        <w:rPr>
          <w:rFonts w:ascii="Arial" w:eastAsia="Times New Roman" w:hAnsi="Arial" w:cs="Arial"/>
          <w:color w:val="000000"/>
          <w:szCs w:val="18"/>
        </w:rPr>
        <w:t xml:space="preserve"> </w:t>
      </w:r>
      <w:r w:rsidR="00614E5D" w:rsidRPr="00246F44">
        <w:rPr>
          <w:rFonts w:ascii="Arial" w:eastAsia="Times New Roman" w:hAnsi="Arial" w:cs="Arial"/>
          <w:color w:val="000000"/>
          <w:szCs w:val="18"/>
        </w:rPr>
        <w:br/>
      </w:r>
      <w:r>
        <w:rPr>
          <w:rFonts w:ascii="Arial" w:eastAsia="Times New Roman" w:hAnsi="Arial" w:cs="Arial"/>
          <w:bCs/>
          <w:color w:val="000000"/>
          <w:szCs w:val="18"/>
        </w:rPr>
        <w:t>20120261</w:t>
      </w:r>
      <w:r w:rsidR="00614E5D"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Hoàng Mạnh Cường</w:t>
      </w:r>
      <w:r w:rsidR="00614E5D" w:rsidRPr="00246F44">
        <w:rPr>
          <w:rFonts w:ascii="Arial" w:eastAsia="Times New Roman" w:hAnsi="Arial" w:cs="Arial"/>
          <w:color w:val="000000"/>
          <w:szCs w:val="18"/>
        </w:rPr>
        <w:t xml:space="preserve"> </w:t>
      </w:r>
      <w:r w:rsidR="00614E5D" w:rsidRPr="00246F44">
        <w:rPr>
          <w:rFonts w:ascii="Arial" w:eastAsia="Times New Roman" w:hAnsi="Arial" w:cs="Arial"/>
          <w:color w:val="000000"/>
          <w:szCs w:val="18"/>
        </w:rPr>
        <w:br/>
      </w:r>
      <w:r>
        <w:rPr>
          <w:rFonts w:ascii="Arial" w:eastAsia="Times New Roman" w:hAnsi="Arial" w:cs="Arial"/>
          <w:bCs/>
          <w:color w:val="000000"/>
          <w:szCs w:val="18"/>
        </w:rPr>
        <w:t>20120173</w:t>
      </w:r>
      <w:r w:rsidR="00614E5D"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00614E5D" w:rsidRPr="00246F44">
        <w:rPr>
          <w:rFonts w:ascii="Arial" w:eastAsia="Times New Roman" w:hAnsi="Arial" w:cs="Arial"/>
          <w:bCs/>
          <w:color w:val="000000"/>
          <w:szCs w:val="18"/>
        </w:rPr>
        <w:t xml:space="preserve"> </w:t>
      </w:r>
      <w:r>
        <w:rPr>
          <w:rFonts w:ascii="Arial" w:eastAsia="Times New Roman" w:hAnsi="Arial" w:cs="Arial"/>
          <w:b/>
          <w:bCs/>
          <w:color w:val="000000"/>
          <w:szCs w:val="18"/>
        </w:rPr>
        <w:t>Trần Nguyễn Quy</w:t>
      </w:r>
      <w:r w:rsidR="00614E5D" w:rsidRPr="00246F44">
        <w:rPr>
          <w:rFonts w:ascii="Arial" w:eastAsia="Times New Roman" w:hAnsi="Arial" w:cs="Arial"/>
          <w:color w:val="000000"/>
          <w:szCs w:val="18"/>
        </w:rPr>
        <w:t xml:space="preserve"> </w:t>
      </w:r>
    </w:p>
    <w:p w14:paraId="19EE6859" w14:textId="2AF5B58D" w:rsidR="005C338C" w:rsidRPr="00814671" w:rsidRDefault="00B04A46" w:rsidP="005C338C">
      <w:pPr>
        <w:spacing w:after="0"/>
        <w:rPr>
          <w:rFonts w:ascii="Verdana" w:eastAsia="Times New Roman" w:hAnsi="Verdana" w:cs="Arial"/>
          <w:color w:val="000000"/>
          <w:sz w:val="18"/>
          <w:szCs w:val="18"/>
        </w:rPr>
      </w:pPr>
      <w:r>
        <w:rPr>
          <w:rFonts w:ascii="Arial" w:eastAsia="Times New Roman" w:hAnsi="Arial" w:cs="Arial"/>
          <w:bCs/>
          <w:color w:val="000000"/>
          <w:szCs w:val="18"/>
        </w:rPr>
        <w:t>20120093</w:t>
      </w:r>
      <w:r w:rsidRPr="00246F44">
        <w:rPr>
          <w:rFonts w:ascii="Arial" w:eastAsia="Times New Roman" w:hAnsi="Arial" w:cs="Arial"/>
          <w:bCs/>
          <w:color w:val="000000"/>
          <w:szCs w:val="18"/>
        </w:rPr>
        <w:t xml:space="preserve"> </w:t>
      </w:r>
      <w:r>
        <w:rPr>
          <w:rFonts w:ascii="Arial" w:eastAsia="Times New Roman" w:hAnsi="Arial" w:cs="Arial"/>
          <w:bCs/>
          <w:color w:val="000000"/>
          <w:szCs w:val="18"/>
        </w:rPr>
        <w:t>–</w:t>
      </w:r>
      <w:r w:rsidRPr="00246F44">
        <w:rPr>
          <w:rFonts w:ascii="Arial" w:eastAsia="Times New Roman" w:hAnsi="Arial" w:cs="Arial"/>
          <w:bCs/>
          <w:color w:val="000000"/>
          <w:szCs w:val="18"/>
        </w:rPr>
        <w:t xml:space="preserve"> </w:t>
      </w:r>
      <w:r>
        <w:rPr>
          <w:rFonts w:ascii="Arial" w:eastAsia="Times New Roman" w:hAnsi="Arial" w:cs="Arial"/>
          <w:b/>
          <w:bCs/>
          <w:color w:val="000000"/>
          <w:szCs w:val="18"/>
        </w:rPr>
        <w:t>Nguyễn Thị Hồng Nhung</w:t>
      </w:r>
      <w:r w:rsidRPr="00246F44">
        <w:rPr>
          <w:rFonts w:ascii="Arial" w:eastAsia="Times New Roman" w:hAnsi="Arial" w:cs="Arial"/>
          <w:color w:val="000000"/>
          <w:szCs w:val="18"/>
        </w:rPr>
        <w:t xml:space="preserve"> </w:t>
      </w:r>
    </w:p>
    <w:p w14:paraId="6A25DB06" w14:textId="77777777" w:rsidR="00C6507C" w:rsidRPr="00006DA6" w:rsidRDefault="00C6507C" w:rsidP="00D51D13">
      <w:pPr>
        <w:pStyle w:val="Heading1"/>
        <w:numPr>
          <w:ilvl w:val="0"/>
          <w:numId w:val="2"/>
        </w:numPr>
        <w:rPr>
          <w:rFonts w:ascii="Verdana" w:hAnsi="Verdana"/>
          <w:bCs w:val="0"/>
          <w:sz w:val="20"/>
          <w:szCs w:val="18"/>
        </w:rPr>
      </w:pPr>
      <w:r w:rsidRPr="00006DA6">
        <w:rPr>
          <w:rFonts w:ascii="Verdana" w:hAnsi="Verdana"/>
          <w:bCs w:val="0"/>
          <w:sz w:val="20"/>
          <w:szCs w:val="18"/>
        </w:rPr>
        <w:t>Achi</w:t>
      </w:r>
      <w:r w:rsidR="00FD43B2" w:rsidRPr="00006DA6">
        <w:rPr>
          <w:rFonts w:ascii="Verdana" w:hAnsi="Verdana"/>
          <w:bCs w:val="0"/>
          <w:sz w:val="20"/>
          <w:szCs w:val="18"/>
        </w:rPr>
        <w:t xml:space="preserve">evements </w:t>
      </w:r>
      <w:r w:rsidR="0056774B">
        <w:rPr>
          <w:rFonts w:ascii="Verdana" w:hAnsi="Verdana"/>
          <w:bCs w:val="0"/>
          <w:sz w:val="20"/>
          <w:szCs w:val="18"/>
        </w:rPr>
        <w:t>since last week</w:t>
      </w:r>
      <w:r w:rsidR="00FD43B2" w:rsidRPr="00006DA6">
        <w:rPr>
          <w:rFonts w:ascii="Verdana" w:hAnsi="Verdana"/>
          <w:bCs w:val="0"/>
          <w:sz w:val="20"/>
          <w:szCs w:val="18"/>
        </w:rPr>
        <w:t>:</w:t>
      </w:r>
    </w:p>
    <w:tbl>
      <w:tblPr>
        <w:tblStyle w:val="TableGrid"/>
        <w:tblW w:w="9918" w:type="dxa"/>
        <w:tblLayout w:type="fixed"/>
        <w:tblLook w:val="04A0" w:firstRow="1" w:lastRow="0" w:firstColumn="1" w:lastColumn="0" w:noHBand="0" w:noVBand="1"/>
      </w:tblPr>
      <w:tblGrid>
        <w:gridCol w:w="558"/>
        <w:gridCol w:w="4608"/>
        <w:gridCol w:w="1710"/>
        <w:gridCol w:w="1692"/>
        <w:gridCol w:w="1350"/>
      </w:tblGrid>
      <w:tr w:rsidR="00554DA2" w:rsidRPr="00814671" w14:paraId="5B800875" w14:textId="77777777" w:rsidTr="00870EDC">
        <w:tc>
          <w:tcPr>
            <w:tcW w:w="558" w:type="dxa"/>
            <w:shd w:val="clear" w:color="auto" w:fill="004070"/>
          </w:tcPr>
          <w:p w14:paraId="495053F7" w14:textId="77777777" w:rsidR="00554DA2" w:rsidRPr="00554DA2" w:rsidRDefault="00554DA2">
            <w:pPr>
              <w:rPr>
                <w:rFonts w:ascii="Verdana" w:hAnsi="Verdana"/>
                <w:b/>
                <w:sz w:val="16"/>
                <w:szCs w:val="16"/>
              </w:rPr>
            </w:pPr>
            <w:r w:rsidRPr="00554DA2">
              <w:rPr>
                <w:rFonts w:ascii="Verdana" w:hAnsi="Verdana"/>
                <w:b/>
                <w:sz w:val="16"/>
                <w:szCs w:val="16"/>
              </w:rPr>
              <w:t>STT</w:t>
            </w:r>
          </w:p>
        </w:tc>
        <w:tc>
          <w:tcPr>
            <w:tcW w:w="4608" w:type="dxa"/>
            <w:shd w:val="clear" w:color="auto" w:fill="004070"/>
          </w:tcPr>
          <w:p w14:paraId="29B1FBF4" w14:textId="77777777" w:rsidR="00554DA2" w:rsidRPr="00554DA2" w:rsidRDefault="00554DA2">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14:paraId="2C1B9596" w14:textId="77777777" w:rsidR="00554DA2" w:rsidRPr="00554DA2" w:rsidRDefault="00554DA2">
            <w:pPr>
              <w:rPr>
                <w:rFonts w:ascii="Verdana" w:hAnsi="Verdana"/>
                <w:b/>
                <w:sz w:val="16"/>
                <w:szCs w:val="16"/>
              </w:rPr>
            </w:pPr>
            <w:r w:rsidRPr="00554DA2">
              <w:rPr>
                <w:rFonts w:ascii="Verdana" w:hAnsi="Verdana"/>
                <w:b/>
                <w:sz w:val="16"/>
                <w:szCs w:val="16"/>
              </w:rPr>
              <w:t>Due Date</w:t>
            </w:r>
          </w:p>
        </w:tc>
        <w:tc>
          <w:tcPr>
            <w:tcW w:w="1692" w:type="dxa"/>
            <w:shd w:val="clear" w:color="auto" w:fill="004070"/>
          </w:tcPr>
          <w:p w14:paraId="39465C15" w14:textId="77777777" w:rsidR="00554DA2" w:rsidRPr="00554DA2" w:rsidRDefault="00554DA2">
            <w:pPr>
              <w:rPr>
                <w:rFonts w:ascii="Verdana" w:hAnsi="Verdana"/>
                <w:b/>
                <w:sz w:val="16"/>
                <w:szCs w:val="16"/>
              </w:rPr>
            </w:pPr>
            <w:r w:rsidRPr="00554DA2">
              <w:rPr>
                <w:rFonts w:ascii="Verdana" w:hAnsi="Verdana"/>
                <w:b/>
                <w:sz w:val="16"/>
                <w:szCs w:val="16"/>
              </w:rPr>
              <w:t>Responsibility</w:t>
            </w:r>
          </w:p>
        </w:tc>
        <w:tc>
          <w:tcPr>
            <w:tcW w:w="1350" w:type="dxa"/>
            <w:shd w:val="clear" w:color="auto" w:fill="004070"/>
          </w:tcPr>
          <w:p w14:paraId="5B475B22" w14:textId="77777777" w:rsidR="00554DA2" w:rsidRPr="00554DA2" w:rsidRDefault="00554DA2">
            <w:pPr>
              <w:rPr>
                <w:rFonts w:ascii="Verdana" w:hAnsi="Verdana"/>
                <w:b/>
                <w:sz w:val="16"/>
                <w:szCs w:val="16"/>
              </w:rPr>
            </w:pPr>
            <w:r w:rsidRPr="00554DA2">
              <w:rPr>
                <w:rFonts w:ascii="Verdana" w:hAnsi="Verdana"/>
                <w:b/>
                <w:sz w:val="16"/>
                <w:szCs w:val="16"/>
              </w:rPr>
              <w:t>%Complete</w:t>
            </w:r>
          </w:p>
        </w:tc>
      </w:tr>
      <w:tr w:rsidR="00554DA2" w:rsidRPr="00814671" w14:paraId="699CC503" w14:textId="77777777" w:rsidTr="00870EDC">
        <w:tc>
          <w:tcPr>
            <w:tcW w:w="558" w:type="dxa"/>
          </w:tcPr>
          <w:p w14:paraId="59D159ED" w14:textId="77777777" w:rsidR="00554DA2" w:rsidRPr="00870EDC" w:rsidRDefault="00554DA2" w:rsidP="006D29A4">
            <w:pPr>
              <w:jc w:val="center"/>
              <w:rPr>
                <w:rFonts w:ascii="Verdana" w:hAnsi="Verdana"/>
                <w:sz w:val="20"/>
                <w:szCs w:val="20"/>
              </w:rPr>
            </w:pPr>
            <w:r w:rsidRPr="00870EDC">
              <w:rPr>
                <w:rFonts w:ascii="Verdana" w:hAnsi="Verdana"/>
                <w:sz w:val="20"/>
                <w:szCs w:val="20"/>
              </w:rPr>
              <w:t>1</w:t>
            </w:r>
          </w:p>
        </w:tc>
        <w:tc>
          <w:tcPr>
            <w:tcW w:w="4608" w:type="dxa"/>
          </w:tcPr>
          <w:p w14:paraId="4F73C8BD" w14:textId="59ABCDAA" w:rsidR="00554DA2" w:rsidRPr="00870EDC" w:rsidRDefault="005C48D9">
            <w:pPr>
              <w:rPr>
                <w:rFonts w:ascii="Verdana" w:hAnsi="Verdana"/>
                <w:sz w:val="20"/>
                <w:szCs w:val="20"/>
              </w:rPr>
            </w:pPr>
            <w:r>
              <w:rPr>
                <w:rFonts w:ascii="Verdana" w:hAnsi="Verdana"/>
                <w:sz w:val="20"/>
                <w:szCs w:val="20"/>
              </w:rPr>
              <w:t xml:space="preserve">Hoàn thành các task được giao của sprint 2 </w:t>
            </w:r>
          </w:p>
        </w:tc>
        <w:tc>
          <w:tcPr>
            <w:tcW w:w="1710" w:type="dxa"/>
          </w:tcPr>
          <w:p w14:paraId="27E8ED3A" w14:textId="511C5A17" w:rsidR="00554DA2" w:rsidRPr="00870EDC" w:rsidRDefault="005C48D9">
            <w:pPr>
              <w:rPr>
                <w:rFonts w:ascii="Verdana" w:hAnsi="Verdana"/>
                <w:sz w:val="20"/>
                <w:szCs w:val="20"/>
              </w:rPr>
            </w:pPr>
            <w:r>
              <w:rPr>
                <w:rFonts w:ascii="Verdana" w:hAnsi="Verdana"/>
                <w:sz w:val="20"/>
                <w:szCs w:val="20"/>
              </w:rPr>
              <w:t>28</w:t>
            </w:r>
            <w:r w:rsidR="00B04A46">
              <w:rPr>
                <w:rFonts w:ascii="Verdana" w:hAnsi="Verdana"/>
                <w:sz w:val="20"/>
                <w:szCs w:val="20"/>
              </w:rPr>
              <w:t>/1</w:t>
            </w:r>
            <w:r w:rsidR="00B61C1D">
              <w:rPr>
                <w:rFonts w:ascii="Verdana" w:hAnsi="Verdana"/>
                <w:sz w:val="20"/>
                <w:szCs w:val="20"/>
              </w:rPr>
              <w:t>1</w:t>
            </w:r>
            <w:r w:rsidR="00B04A46">
              <w:rPr>
                <w:rFonts w:ascii="Verdana" w:hAnsi="Verdana"/>
                <w:sz w:val="20"/>
                <w:szCs w:val="20"/>
              </w:rPr>
              <w:t>/2022</w:t>
            </w:r>
          </w:p>
        </w:tc>
        <w:tc>
          <w:tcPr>
            <w:tcW w:w="1692" w:type="dxa"/>
          </w:tcPr>
          <w:p w14:paraId="2DE1997F" w14:textId="2709A341" w:rsidR="00554DA2" w:rsidRPr="00870EDC" w:rsidRDefault="004B237A" w:rsidP="00026DBA">
            <w:pPr>
              <w:tabs>
                <w:tab w:val="left" w:pos="1104"/>
              </w:tabs>
              <w:rPr>
                <w:rFonts w:ascii="Verdana" w:hAnsi="Verdana"/>
                <w:sz w:val="20"/>
                <w:szCs w:val="20"/>
              </w:rPr>
            </w:pPr>
            <w:r>
              <w:rPr>
                <w:rFonts w:ascii="Verdana" w:hAnsi="Verdana"/>
                <w:sz w:val="20"/>
                <w:szCs w:val="20"/>
              </w:rPr>
              <w:t>Mọi người</w:t>
            </w:r>
          </w:p>
        </w:tc>
        <w:tc>
          <w:tcPr>
            <w:tcW w:w="1350" w:type="dxa"/>
          </w:tcPr>
          <w:p w14:paraId="42CA654B" w14:textId="0C7B1B88" w:rsidR="00554DA2" w:rsidRPr="00870EDC" w:rsidRDefault="005C48D9">
            <w:pPr>
              <w:rPr>
                <w:rFonts w:ascii="Verdana" w:hAnsi="Verdana"/>
                <w:sz w:val="20"/>
                <w:szCs w:val="20"/>
              </w:rPr>
            </w:pPr>
            <w:r>
              <w:rPr>
                <w:rFonts w:ascii="Verdana" w:hAnsi="Verdana"/>
                <w:sz w:val="20"/>
                <w:szCs w:val="20"/>
              </w:rPr>
              <w:t>90</w:t>
            </w:r>
          </w:p>
        </w:tc>
      </w:tr>
      <w:tr w:rsidR="005C48D9" w:rsidRPr="00814671" w14:paraId="6B6688E4" w14:textId="77777777" w:rsidTr="00870EDC">
        <w:tc>
          <w:tcPr>
            <w:tcW w:w="558" w:type="dxa"/>
          </w:tcPr>
          <w:p w14:paraId="4EA080D8" w14:textId="2CFEAC75" w:rsidR="005C48D9" w:rsidRPr="00870EDC" w:rsidRDefault="005C48D9" w:rsidP="006D29A4">
            <w:pPr>
              <w:jc w:val="center"/>
              <w:rPr>
                <w:rFonts w:ascii="Verdana" w:hAnsi="Verdana"/>
                <w:sz w:val="20"/>
                <w:szCs w:val="20"/>
              </w:rPr>
            </w:pPr>
            <w:r>
              <w:rPr>
                <w:rFonts w:ascii="Verdana" w:hAnsi="Verdana"/>
                <w:sz w:val="20"/>
                <w:szCs w:val="20"/>
              </w:rPr>
              <w:t>2</w:t>
            </w:r>
          </w:p>
        </w:tc>
        <w:tc>
          <w:tcPr>
            <w:tcW w:w="4608" w:type="dxa"/>
          </w:tcPr>
          <w:p w14:paraId="7E7BB7B4" w14:textId="3DDC978D" w:rsidR="005C48D9" w:rsidRDefault="005C48D9">
            <w:pPr>
              <w:rPr>
                <w:rFonts w:ascii="Verdana" w:hAnsi="Verdana"/>
                <w:sz w:val="20"/>
                <w:szCs w:val="20"/>
              </w:rPr>
            </w:pPr>
            <w:r>
              <w:rPr>
                <w:rFonts w:ascii="Verdana" w:hAnsi="Verdana"/>
                <w:sz w:val="20"/>
                <w:szCs w:val="20"/>
              </w:rPr>
              <w:t>Hoàn thiện PA02</w:t>
            </w:r>
          </w:p>
        </w:tc>
        <w:tc>
          <w:tcPr>
            <w:tcW w:w="1710" w:type="dxa"/>
          </w:tcPr>
          <w:p w14:paraId="6B438167" w14:textId="695ADBEA" w:rsidR="005C48D9" w:rsidRDefault="005C48D9">
            <w:pPr>
              <w:rPr>
                <w:rFonts w:ascii="Verdana" w:hAnsi="Verdana"/>
                <w:sz w:val="20"/>
                <w:szCs w:val="20"/>
              </w:rPr>
            </w:pPr>
            <w:r>
              <w:rPr>
                <w:rFonts w:ascii="Verdana" w:hAnsi="Verdana"/>
                <w:sz w:val="20"/>
                <w:szCs w:val="20"/>
              </w:rPr>
              <w:t>28/11/2022</w:t>
            </w:r>
          </w:p>
        </w:tc>
        <w:tc>
          <w:tcPr>
            <w:tcW w:w="1692" w:type="dxa"/>
          </w:tcPr>
          <w:p w14:paraId="17C846EE" w14:textId="2847F8EC" w:rsidR="005C48D9" w:rsidRDefault="005C48D9" w:rsidP="00026DBA">
            <w:pPr>
              <w:tabs>
                <w:tab w:val="left" w:pos="1104"/>
              </w:tabs>
              <w:rPr>
                <w:rFonts w:ascii="Verdana" w:hAnsi="Verdana"/>
                <w:sz w:val="20"/>
                <w:szCs w:val="20"/>
              </w:rPr>
            </w:pPr>
            <w:r>
              <w:rPr>
                <w:rFonts w:ascii="Verdana" w:hAnsi="Verdana"/>
                <w:sz w:val="20"/>
                <w:szCs w:val="20"/>
              </w:rPr>
              <w:t>Mọi người</w:t>
            </w:r>
          </w:p>
        </w:tc>
        <w:tc>
          <w:tcPr>
            <w:tcW w:w="1350" w:type="dxa"/>
          </w:tcPr>
          <w:p w14:paraId="7955CB56" w14:textId="30A74E76" w:rsidR="005C48D9" w:rsidRDefault="005C48D9">
            <w:pPr>
              <w:rPr>
                <w:rFonts w:ascii="Verdana" w:hAnsi="Verdana"/>
                <w:sz w:val="20"/>
                <w:szCs w:val="20"/>
              </w:rPr>
            </w:pPr>
            <w:r>
              <w:rPr>
                <w:rFonts w:ascii="Verdana" w:hAnsi="Verdana"/>
                <w:sz w:val="20"/>
                <w:szCs w:val="20"/>
              </w:rPr>
              <w:t>100</w:t>
            </w:r>
          </w:p>
        </w:tc>
      </w:tr>
      <w:tr w:rsidR="005C48D9" w:rsidRPr="00814671" w14:paraId="7E8770C8" w14:textId="77777777" w:rsidTr="00870EDC">
        <w:tc>
          <w:tcPr>
            <w:tcW w:w="558" w:type="dxa"/>
          </w:tcPr>
          <w:p w14:paraId="4B65C1D2" w14:textId="1D79E347" w:rsidR="005C48D9" w:rsidRPr="00870EDC" w:rsidRDefault="005C48D9" w:rsidP="006D29A4">
            <w:pPr>
              <w:jc w:val="center"/>
              <w:rPr>
                <w:rFonts w:ascii="Verdana" w:hAnsi="Verdana"/>
                <w:sz w:val="20"/>
                <w:szCs w:val="20"/>
              </w:rPr>
            </w:pPr>
            <w:r>
              <w:rPr>
                <w:rFonts w:ascii="Verdana" w:hAnsi="Verdana"/>
                <w:sz w:val="20"/>
                <w:szCs w:val="20"/>
              </w:rPr>
              <w:t>3</w:t>
            </w:r>
          </w:p>
        </w:tc>
        <w:tc>
          <w:tcPr>
            <w:tcW w:w="4608" w:type="dxa"/>
          </w:tcPr>
          <w:p w14:paraId="19C97B58" w14:textId="184390A8" w:rsidR="005C48D9" w:rsidRDefault="005C48D9">
            <w:pPr>
              <w:rPr>
                <w:rFonts w:ascii="Verdana" w:hAnsi="Verdana"/>
                <w:sz w:val="20"/>
                <w:szCs w:val="20"/>
              </w:rPr>
            </w:pPr>
            <w:r>
              <w:rPr>
                <w:rFonts w:ascii="Verdana" w:hAnsi="Verdana"/>
                <w:sz w:val="20"/>
                <w:szCs w:val="20"/>
              </w:rPr>
              <w:t>Bàn bạc PA03</w:t>
            </w:r>
          </w:p>
        </w:tc>
        <w:tc>
          <w:tcPr>
            <w:tcW w:w="1710" w:type="dxa"/>
          </w:tcPr>
          <w:p w14:paraId="618DA194" w14:textId="5EEE777A" w:rsidR="005C48D9" w:rsidRDefault="005C48D9">
            <w:pPr>
              <w:rPr>
                <w:rFonts w:ascii="Verdana" w:hAnsi="Verdana"/>
                <w:sz w:val="20"/>
                <w:szCs w:val="20"/>
              </w:rPr>
            </w:pPr>
            <w:r>
              <w:rPr>
                <w:rFonts w:ascii="Verdana" w:hAnsi="Verdana"/>
                <w:sz w:val="20"/>
                <w:szCs w:val="20"/>
              </w:rPr>
              <w:t>30/11/2022</w:t>
            </w:r>
          </w:p>
        </w:tc>
        <w:tc>
          <w:tcPr>
            <w:tcW w:w="1692" w:type="dxa"/>
          </w:tcPr>
          <w:p w14:paraId="117C96F7" w14:textId="1F10DECF" w:rsidR="005C48D9" w:rsidRDefault="005C48D9" w:rsidP="00026DBA">
            <w:pPr>
              <w:tabs>
                <w:tab w:val="left" w:pos="1104"/>
              </w:tabs>
              <w:rPr>
                <w:rFonts w:ascii="Verdana" w:hAnsi="Verdana"/>
                <w:sz w:val="20"/>
                <w:szCs w:val="20"/>
              </w:rPr>
            </w:pPr>
            <w:r>
              <w:rPr>
                <w:rFonts w:ascii="Verdana" w:hAnsi="Verdana"/>
                <w:sz w:val="20"/>
                <w:szCs w:val="20"/>
              </w:rPr>
              <w:t xml:space="preserve">Mọi người </w:t>
            </w:r>
          </w:p>
        </w:tc>
        <w:tc>
          <w:tcPr>
            <w:tcW w:w="1350" w:type="dxa"/>
          </w:tcPr>
          <w:p w14:paraId="73B8404B" w14:textId="2D9B4A30" w:rsidR="005C48D9" w:rsidRDefault="005C48D9">
            <w:pPr>
              <w:rPr>
                <w:rFonts w:ascii="Verdana" w:hAnsi="Verdana"/>
                <w:sz w:val="20"/>
                <w:szCs w:val="20"/>
              </w:rPr>
            </w:pPr>
            <w:r>
              <w:rPr>
                <w:rFonts w:ascii="Verdana" w:hAnsi="Verdana"/>
                <w:sz w:val="20"/>
                <w:szCs w:val="20"/>
              </w:rPr>
              <w:t>100</w:t>
            </w:r>
          </w:p>
        </w:tc>
      </w:tr>
    </w:tbl>
    <w:p w14:paraId="6039D80E" w14:textId="0990AC8B" w:rsidR="00C6507C" w:rsidRDefault="00C6507C" w:rsidP="002D56BB">
      <w:pPr>
        <w:pStyle w:val="Heading1"/>
        <w:numPr>
          <w:ilvl w:val="0"/>
          <w:numId w:val="2"/>
        </w:numPr>
        <w:rPr>
          <w:rFonts w:ascii="Verdana" w:hAnsi="Verdana"/>
          <w:bCs w:val="0"/>
          <w:sz w:val="20"/>
          <w:szCs w:val="18"/>
        </w:rPr>
      </w:pPr>
      <w:r w:rsidRPr="00596736">
        <w:rPr>
          <w:rFonts w:ascii="Verdana" w:hAnsi="Verdana"/>
          <w:bCs w:val="0"/>
          <w:sz w:val="20"/>
          <w:szCs w:val="18"/>
        </w:rPr>
        <w:t>Issues and impacts:</w:t>
      </w:r>
    </w:p>
    <w:p w14:paraId="0E37F72A" w14:textId="006B6C2F" w:rsidR="004B237A" w:rsidRDefault="004B237A" w:rsidP="004B237A">
      <w:pPr>
        <w:pStyle w:val="ListParagraph"/>
        <w:numPr>
          <w:ilvl w:val="0"/>
          <w:numId w:val="4"/>
        </w:numPr>
      </w:pPr>
      <w:r>
        <w:t>FrontEnd và BackEnd đều</w:t>
      </w:r>
      <w:r w:rsidR="005C48D9">
        <w:t xml:space="preserve"> hoàn thành những gì được giao trong sprint 2. Tuy có một số lỗi nhỏ về thiết kế ở FE, hay một số command ở database chưa mượt lắm nhưng đã góp ý và sẽ chỉnh sửa sau. </w:t>
      </w:r>
    </w:p>
    <w:p w14:paraId="1FD1D17A" w14:textId="2572F3AF" w:rsidR="005C48D9" w:rsidRPr="004B237A" w:rsidRDefault="005C48D9" w:rsidP="004B237A">
      <w:pPr>
        <w:pStyle w:val="ListParagraph"/>
        <w:numPr>
          <w:ilvl w:val="0"/>
          <w:numId w:val="4"/>
        </w:numPr>
      </w:pPr>
      <w:r>
        <w:t xml:space="preserve">Nảy sinh vấn đề ở ý tưởng hàng đợi khám. </w:t>
      </w:r>
      <w:r w:rsidR="00352E32">
        <w:t>Nếu làm hàng đợi như hiện tại thì sẽ kém hiệu quả tuy nhiên nếu làm hàng đợi ưu tiên cho những người đặt khám online trước so với người khám trực tiếp thì sẽ khá rắc rối. Bên BE sẽ tìm hiểu và báo cáo vấn đề này tuần sau</w:t>
      </w:r>
    </w:p>
    <w:p w14:paraId="1EE219D5" w14:textId="77777777" w:rsidR="00C6507C" w:rsidRPr="00596736" w:rsidRDefault="00C6507C" w:rsidP="002D56BB">
      <w:pPr>
        <w:pStyle w:val="Heading1"/>
        <w:numPr>
          <w:ilvl w:val="0"/>
          <w:numId w:val="2"/>
        </w:numPr>
        <w:rPr>
          <w:rFonts w:ascii="Verdana" w:hAnsi="Verdana"/>
          <w:bCs w:val="0"/>
          <w:sz w:val="20"/>
          <w:szCs w:val="22"/>
        </w:rPr>
      </w:pPr>
      <w:r w:rsidRPr="00596736">
        <w:rPr>
          <w:rFonts w:ascii="Verdana" w:hAnsi="Verdana"/>
          <w:bCs w:val="0"/>
          <w:sz w:val="20"/>
          <w:szCs w:val="22"/>
        </w:rPr>
        <w:t>Next week's goals:</w:t>
      </w:r>
    </w:p>
    <w:tbl>
      <w:tblPr>
        <w:tblStyle w:val="TableGrid"/>
        <w:tblW w:w="8568" w:type="dxa"/>
        <w:tblLayout w:type="fixed"/>
        <w:tblLook w:val="04A0" w:firstRow="1" w:lastRow="0" w:firstColumn="1" w:lastColumn="0" w:noHBand="0" w:noVBand="1"/>
      </w:tblPr>
      <w:tblGrid>
        <w:gridCol w:w="558"/>
        <w:gridCol w:w="4608"/>
        <w:gridCol w:w="1710"/>
        <w:gridCol w:w="1692"/>
      </w:tblGrid>
      <w:tr w:rsidR="005200BC" w:rsidRPr="00554DA2" w14:paraId="57705A32" w14:textId="77777777" w:rsidTr="005200BC">
        <w:tc>
          <w:tcPr>
            <w:tcW w:w="558" w:type="dxa"/>
            <w:shd w:val="clear" w:color="auto" w:fill="004070"/>
          </w:tcPr>
          <w:p w14:paraId="6305B2CE" w14:textId="77777777" w:rsidR="005200BC" w:rsidRPr="00554DA2" w:rsidRDefault="005200BC" w:rsidP="00FA2865">
            <w:pPr>
              <w:rPr>
                <w:rFonts w:ascii="Verdana" w:hAnsi="Verdana"/>
                <w:b/>
                <w:sz w:val="16"/>
                <w:szCs w:val="16"/>
              </w:rPr>
            </w:pPr>
            <w:r w:rsidRPr="00554DA2">
              <w:rPr>
                <w:rFonts w:ascii="Verdana" w:hAnsi="Verdana"/>
                <w:b/>
                <w:sz w:val="16"/>
                <w:szCs w:val="16"/>
              </w:rPr>
              <w:t>STT</w:t>
            </w:r>
          </w:p>
        </w:tc>
        <w:tc>
          <w:tcPr>
            <w:tcW w:w="4608" w:type="dxa"/>
            <w:shd w:val="clear" w:color="auto" w:fill="004070"/>
          </w:tcPr>
          <w:p w14:paraId="6CA96C0A" w14:textId="77777777" w:rsidR="005200BC" w:rsidRPr="00554DA2" w:rsidRDefault="005200BC" w:rsidP="00FA2865">
            <w:pPr>
              <w:rPr>
                <w:rFonts w:ascii="Verdana" w:hAnsi="Verdana"/>
                <w:b/>
                <w:sz w:val="16"/>
                <w:szCs w:val="16"/>
              </w:rPr>
            </w:pPr>
            <w:r w:rsidRPr="00554DA2">
              <w:rPr>
                <w:rFonts w:ascii="Verdana" w:hAnsi="Verdana"/>
                <w:b/>
                <w:sz w:val="16"/>
                <w:szCs w:val="16"/>
              </w:rPr>
              <w:t>Description</w:t>
            </w:r>
          </w:p>
        </w:tc>
        <w:tc>
          <w:tcPr>
            <w:tcW w:w="1710" w:type="dxa"/>
            <w:shd w:val="clear" w:color="auto" w:fill="004070"/>
          </w:tcPr>
          <w:p w14:paraId="3AA2A85B" w14:textId="77777777" w:rsidR="005200BC" w:rsidRPr="00554DA2" w:rsidRDefault="005200BC" w:rsidP="00FA2865">
            <w:pPr>
              <w:rPr>
                <w:rFonts w:ascii="Verdana" w:hAnsi="Verdana"/>
                <w:b/>
                <w:sz w:val="16"/>
                <w:szCs w:val="16"/>
              </w:rPr>
            </w:pPr>
            <w:r w:rsidRPr="00554DA2">
              <w:rPr>
                <w:rFonts w:ascii="Verdana" w:hAnsi="Verdana"/>
                <w:b/>
                <w:sz w:val="16"/>
                <w:szCs w:val="16"/>
              </w:rPr>
              <w:t>Due Date</w:t>
            </w:r>
          </w:p>
        </w:tc>
        <w:tc>
          <w:tcPr>
            <w:tcW w:w="1692" w:type="dxa"/>
            <w:shd w:val="clear" w:color="auto" w:fill="004070"/>
          </w:tcPr>
          <w:p w14:paraId="0D21741E" w14:textId="77777777" w:rsidR="005200BC" w:rsidRPr="00554DA2" w:rsidRDefault="005200BC" w:rsidP="00FA2865">
            <w:pPr>
              <w:rPr>
                <w:rFonts w:ascii="Verdana" w:hAnsi="Verdana"/>
                <w:b/>
                <w:sz w:val="16"/>
                <w:szCs w:val="16"/>
              </w:rPr>
            </w:pPr>
            <w:r w:rsidRPr="00554DA2">
              <w:rPr>
                <w:rFonts w:ascii="Verdana" w:hAnsi="Verdana"/>
                <w:b/>
                <w:sz w:val="16"/>
                <w:szCs w:val="16"/>
              </w:rPr>
              <w:t>Responsibility</w:t>
            </w:r>
          </w:p>
        </w:tc>
      </w:tr>
      <w:tr w:rsidR="005200BC" w:rsidRPr="00870EDC" w14:paraId="5169C01B" w14:textId="77777777" w:rsidTr="005200BC">
        <w:tc>
          <w:tcPr>
            <w:tcW w:w="558" w:type="dxa"/>
          </w:tcPr>
          <w:p w14:paraId="0C410BF4" w14:textId="77777777" w:rsidR="005200BC" w:rsidRPr="00870EDC" w:rsidRDefault="005200BC" w:rsidP="00FA2865">
            <w:pPr>
              <w:jc w:val="center"/>
              <w:rPr>
                <w:rFonts w:ascii="Verdana" w:hAnsi="Verdana"/>
                <w:sz w:val="20"/>
                <w:szCs w:val="20"/>
              </w:rPr>
            </w:pPr>
            <w:r w:rsidRPr="00870EDC">
              <w:rPr>
                <w:rFonts w:ascii="Verdana" w:hAnsi="Verdana"/>
                <w:sz w:val="20"/>
                <w:szCs w:val="20"/>
              </w:rPr>
              <w:t>1</w:t>
            </w:r>
          </w:p>
        </w:tc>
        <w:tc>
          <w:tcPr>
            <w:tcW w:w="4608" w:type="dxa"/>
          </w:tcPr>
          <w:p w14:paraId="367456AC" w14:textId="028117E9" w:rsidR="005200BC" w:rsidRPr="00870EDC" w:rsidRDefault="00352E32" w:rsidP="00FA2865">
            <w:pPr>
              <w:rPr>
                <w:rFonts w:ascii="Verdana" w:hAnsi="Verdana"/>
                <w:sz w:val="20"/>
                <w:szCs w:val="20"/>
              </w:rPr>
            </w:pPr>
            <w:r>
              <w:rPr>
                <w:rFonts w:ascii="Verdana" w:hAnsi="Verdana"/>
                <w:sz w:val="20"/>
                <w:szCs w:val="20"/>
              </w:rPr>
              <w:t>BE báo cáo vấn đề hàng đợi</w:t>
            </w:r>
          </w:p>
        </w:tc>
        <w:tc>
          <w:tcPr>
            <w:tcW w:w="1710" w:type="dxa"/>
          </w:tcPr>
          <w:p w14:paraId="282DE5D1" w14:textId="65C40085" w:rsidR="005200BC" w:rsidRPr="00870EDC" w:rsidRDefault="00352E32" w:rsidP="00FA2865">
            <w:pPr>
              <w:rPr>
                <w:rFonts w:ascii="Verdana" w:hAnsi="Verdana"/>
                <w:sz w:val="20"/>
                <w:szCs w:val="20"/>
              </w:rPr>
            </w:pPr>
            <w:r>
              <w:rPr>
                <w:rFonts w:ascii="Verdana" w:hAnsi="Verdana"/>
                <w:sz w:val="20"/>
                <w:szCs w:val="20"/>
              </w:rPr>
              <w:t>6</w:t>
            </w:r>
            <w:r w:rsidR="001201EF">
              <w:rPr>
                <w:rFonts w:ascii="Verdana" w:hAnsi="Verdana"/>
                <w:sz w:val="20"/>
                <w:szCs w:val="20"/>
              </w:rPr>
              <w:t>/1</w:t>
            </w:r>
            <w:r>
              <w:rPr>
                <w:rFonts w:ascii="Verdana" w:hAnsi="Verdana"/>
                <w:sz w:val="20"/>
                <w:szCs w:val="20"/>
              </w:rPr>
              <w:t>2</w:t>
            </w:r>
            <w:r w:rsidR="001201EF">
              <w:rPr>
                <w:rFonts w:ascii="Verdana" w:hAnsi="Verdana"/>
                <w:sz w:val="20"/>
                <w:szCs w:val="20"/>
              </w:rPr>
              <w:t>/2022</w:t>
            </w:r>
          </w:p>
        </w:tc>
        <w:tc>
          <w:tcPr>
            <w:tcW w:w="1692" w:type="dxa"/>
          </w:tcPr>
          <w:p w14:paraId="03D65AE5" w14:textId="1ED3CE84" w:rsidR="005200BC" w:rsidRPr="00870EDC" w:rsidRDefault="00352E32" w:rsidP="00FA2865">
            <w:pPr>
              <w:rPr>
                <w:rFonts w:ascii="Verdana" w:hAnsi="Verdana"/>
                <w:sz w:val="20"/>
                <w:szCs w:val="20"/>
              </w:rPr>
            </w:pPr>
            <w:r>
              <w:rPr>
                <w:rFonts w:ascii="Verdana" w:hAnsi="Verdana"/>
                <w:sz w:val="20"/>
                <w:szCs w:val="20"/>
              </w:rPr>
              <w:t>Team BE</w:t>
            </w:r>
          </w:p>
        </w:tc>
      </w:tr>
      <w:tr w:rsidR="004B237A" w:rsidRPr="00870EDC" w14:paraId="52A3A1CA" w14:textId="77777777" w:rsidTr="005200BC">
        <w:tc>
          <w:tcPr>
            <w:tcW w:w="558" w:type="dxa"/>
          </w:tcPr>
          <w:p w14:paraId="7834B281" w14:textId="6A829FE4" w:rsidR="004B237A" w:rsidRPr="00870EDC" w:rsidRDefault="004B237A" w:rsidP="00FA2865">
            <w:pPr>
              <w:jc w:val="center"/>
              <w:rPr>
                <w:rFonts w:ascii="Verdana" w:hAnsi="Verdana"/>
                <w:sz w:val="20"/>
                <w:szCs w:val="20"/>
              </w:rPr>
            </w:pPr>
            <w:r>
              <w:rPr>
                <w:rFonts w:ascii="Verdana" w:hAnsi="Verdana"/>
                <w:sz w:val="20"/>
                <w:szCs w:val="20"/>
              </w:rPr>
              <w:t>2</w:t>
            </w:r>
          </w:p>
        </w:tc>
        <w:tc>
          <w:tcPr>
            <w:tcW w:w="4608" w:type="dxa"/>
          </w:tcPr>
          <w:p w14:paraId="18B10609" w14:textId="0751C13B" w:rsidR="004B237A" w:rsidRDefault="00352E32" w:rsidP="00FA2865">
            <w:pPr>
              <w:rPr>
                <w:rFonts w:ascii="Verdana" w:hAnsi="Verdana"/>
                <w:sz w:val="20"/>
                <w:szCs w:val="20"/>
              </w:rPr>
            </w:pPr>
            <w:r>
              <w:rPr>
                <w:rFonts w:ascii="Verdana" w:hAnsi="Verdana"/>
                <w:sz w:val="20"/>
                <w:szCs w:val="20"/>
              </w:rPr>
              <w:t>Mọi người demo những gì mình đã làm được ở Sprint 3</w:t>
            </w:r>
          </w:p>
        </w:tc>
        <w:tc>
          <w:tcPr>
            <w:tcW w:w="1710" w:type="dxa"/>
          </w:tcPr>
          <w:p w14:paraId="5A4154D2" w14:textId="0D36AEBA" w:rsidR="004B237A" w:rsidRDefault="00352E32" w:rsidP="00FA2865">
            <w:pPr>
              <w:rPr>
                <w:rFonts w:ascii="Verdana" w:hAnsi="Verdana"/>
                <w:sz w:val="20"/>
                <w:szCs w:val="20"/>
              </w:rPr>
            </w:pPr>
            <w:r>
              <w:rPr>
                <w:rFonts w:ascii="Verdana" w:hAnsi="Verdana"/>
                <w:sz w:val="20"/>
                <w:szCs w:val="20"/>
              </w:rPr>
              <w:t>6/12/2022</w:t>
            </w:r>
          </w:p>
        </w:tc>
        <w:tc>
          <w:tcPr>
            <w:tcW w:w="1692" w:type="dxa"/>
          </w:tcPr>
          <w:p w14:paraId="175FD60E" w14:textId="009DABBA" w:rsidR="004B237A" w:rsidRDefault="004B237A" w:rsidP="00FA2865">
            <w:pPr>
              <w:rPr>
                <w:rFonts w:ascii="Verdana" w:hAnsi="Verdana"/>
                <w:sz w:val="20"/>
                <w:szCs w:val="20"/>
              </w:rPr>
            </w:pPr>
            <w:r>
              <w:rPr>
                <w:rFonts w:ascii="Verdana" w:hAnsi="Verdana"/>
                <w:sz w:val="20"/>
                <w:szCs w:val="20"/>
              </w:rPr>
              <w:t>Mọi người</w:t>
            </w:r>
          </w:p>
        </w:tc>
      </w:tr>
      <w:tr w:rsidR="004B237A" w:rsidRPr="00870EDC" w14:paraId="53EFA0A4" w14:textId="77777777" w:rsidTr="005200BC">
        <w:tc>
          <w:tcPr>
            <w:tcW w:w="558" w:type="dxa"/>
          </w:tcPr>
          <w:p w14:paraId="18D53AFA" w14:textId="2AF29FDA" w:rsidR="004B237A" w:rsidRDefault="004B237A" w:rsidP="00FA2865">
            <w:pPr>
              <w:jc w:val="center"/>
              <w:rPr>
                <w:rFonts w:ascii="Verdana" w:hAnsi="Verdana"/>
                <w:sz w:val="20"/>
                <w:szCs w:val="20"/>
              </w:rPr>
            </w:pPr>
            <w:r>
              <w:rPr>
                <w:rFonts w:ascii="Verdana" w:hAnsi="Verdana"/>
                <w:sz w:val="20"/>
                <w:szCs w:val="20"/>
              </w:rPr>
              <w:t>3</w:t>
            </w:r>
          </w:p>
        </w:tc>
        <w:tc>
          <w:tcPr>
            <w:tcW w:w="4608" w:type="dxa"/>
          </w:tcPr>
          <w:p w14:paraId="474450D4" w14:textId="7598136E" w:rsidR="004B237A" w:rsidRDefault="00352E32" w:rsidP="00FA2865">
            <w:pPr>
              <w:rPr>
                <w:rFonts w:ascii="Verdana" w:hAnsi="Verdana"/>
                <w:sz w:val="20"/>
                <w:szCs w:val="20"/>
              </w:rPr>
            </w:pPr>
            <w:r>
              <w:rPr>
                <w:rFonts w:ascii="Verdana" w:hAnsi="Verdana"/>
                <w:sz w:val="20"/>
                <w:szCs w:val="20"/>
              </w:rPr>
              <w:t>Bàn bạc PA04</w:t>
            </w:r>
          </w:p>
        </w:tc>
        <w:tc>
          <w:tcPr>
            <w:tcW w:w="1710" w:type="dxa"/>
          </w:tcPr>
          <w:p w14:paraId="22DD9DD9" w14:textId="0286832E" w:rsidR="004B237A" w:rsidRDefault="00352E32" w:rsidP="00FA2865">
            <w:pPr>
              <w:rPr>
                <w:rFonts w:ascii="Verdana" w:hAnsi="Verdana"/>
                <w:sz w:val="20"/>
                <w:szCs w:val="20"/>
              </w:rPr>
            </w:pPr>
            <w:r>
              <w:rPr>
                <w:rFonts w:ascii="Verdana" w:hAnsi="Verdana"/>
                <w:sz w:val="20"/>
                <w:szCs w:val="20"/>
              </w:rPr>
              <w:t>6/12/2022</w:t>
            </w:r>
          </w:p>
        </w:tc>
        <w:tc>
          <w:tcPr>
            <w:tcW w:w="1692" w:type="dxa"/>
          </w:tcPr>
          <w:p w14:paraId="2AFD5697" w14:textId="6FB7CCB8" w:rsidR="004B237A" w:rsidRDefault="004B237A" w:rsidP="00FA2865">
            <w:pPr>
              <w:rPr>
                <w:rFonts w:ascii="Verdana" w:hAnsi="Verdana"/>
                <w:sz w:val="20"/>
                <w:szCs w:val="20"/>
              </w:rPr>
            </w:pPr>
            <w:r>
              <w:rPr>
                <w:rFonts w:ascii="Verdana" w:hAnsi="Verdana"/>
                <w:sz w:val="20"/>
                <w:szCs w:val="20"/>
              </w:rPr>
              <w:t xml:space="preserve">Mọi người </w:t>
            </w:r>
          </w:p>
        </w:tc>
      </w:tr>
    </w:tbl>
    <w:p w14:paraId="2B396A72" w14:textId="77777777" w:rsidR="00C6507C" w:rsidRPr="00814671" w:rsidRDefault="00C6507C" w:rsidP="00C6507C">
      <w:pPr>
        <w:rPr>
          <w:rFonts w:ascii="Verdana" w:hAnsi="Verdana"/>
          <w:sz w:val="18"/>
          <w:szCs w:val="18"/>
        </w:rPr>
      </w:pPr>
    </w:p>
    <w:sectPr w:rsidR="00C6507C" w:rsidRPr="00814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461C9"/>
    <w:multiLevelType w:val="hybridMultilevel"/>
    <w:tmpl w:val="EC24C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332CE"/>
    <w:multiLevelType w:val="hybridMultilevel"/>
    <w:tmpl w:val="7E061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B37E6"/>
    <w:multiLevelType w:val="hybridMultilevel"/>
    <w:tmpl w:val="01DE0D20"/>
    <w:lvl w:ilvl="0" w:tplc="058299C4">
      <w:start w:val="1"/>
      <w:numFmt w:val="decimal"/>
      <w:lvlText w:val="%1."/>
      <w:lvlJc w:val="left"/>
      <w:pPr>
        <w:ind w:left="360" w:hanging="360"/>
      </w:pPr>
      <w:rPr>
        <w:rFonts w:hint="default"/>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E5C3F"/>
    <w:multiLevelType w:val="hybridMultilevel"/>
    <w:tmpl w:val="C3A65BD6"/>
    <w:lvl w:ilvl="0" w:tplc="7714C25C">
      <w:start w:val="1"/>
      <w:numFmt w:val="decimal"/>
      <w:lvlText w:val="%1."/>
      <w:lvlJc w:val="left"/>
      <w:pPr>
        <w:ind w:left="720" w:hanging="360"/>
      </w:pPr>
      <w:rPr>
        <w:rFonts w:ascii="Verdana" w:hAnsi="Verdana" w:hint="default"/>
        <w:b w:val="0"/>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591593">
    <w:abstractNumId w:val="3"/>
  </w:num>
  <w:num w:numId="2" w16cid:durableId="1480806496">
    <w:abstractNumId w:val="2"/>
  </w:num>
  <w:num w:numId="3" w16cid:durableId="1413310523">
    <w:abstractNumId w:val="0"/>
  </w:num>
  <w:num w:numId="4" w16cid:durableId="1854296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07C"/>
    <w:rsid w:val="00006DA6"/>
    <w:rsid w:val="00017C7F"/>
    <w:rsid w:val="00026DBA"/>
    <w:rsid w:val="00033DA8"/>
    <w:rsid w:val="00056BF6"/>
    <w:rsid w:val="00060448"/>
    <w:rsid w:val="000903A2"/>
    <w:rsid w:val="00101633"/>
    <w:rsid w:val="001201EF"/>
    <w:rsid w:val="00120D9F"/>
    <w:rsid w:val="001929C5"/>
    <w:rsid w:val="001C7DB3"/>
    <w:rsid w:val="001E422C"/>
    <w:rsid w:val="001E4F4D"/>
    <w:rsid w:val="002024B5"/>
    <w:rsid w:val="00246F44"/>
    <w:rsid w:val="002470B6"/>
    <w:rsid w:val="0025114E"/>
    <w:rsid w:val="002559F4"/>
    <w:rsid w:val="002D022E"/>
    <w:rsid w:val="002D31C4"/>
    <w:rsid w:val="002D56BB"/>
    <w:rsid w:val="00327430"/>
    <w:rsid w:val="00331D06"/>
    <w:rsid w:val="00334C97"/>
    <w:rsid w:val="00340758"/>
    <w:rsid w:val="00343DE9"/>
    <w:rsid w:val="00352E32"/>
    <w:rsid w:val="00386064"/>
    <w:rsid w:val="003A043C"/>
    <w:rsid w:val="004369B0"/>
    <w:rsid w:val="0046759E"/>
    <w:rsid w:val="004B237A"/>
    <w:rsid w:val="004D589B"/>
    <w:rsid w:val="004D5D31"/>
    <w:rsid w:val="004F6F9B"/>
    <w:rsid w:val="0051036B"/>
    <w:rsid w:val="005200BC"/>
    <w:rsid w:val="00554DA2"/>
    <w:rsid w:val="0056774B"/>
    <w:rsid w:val="0058194E"/>
    <w:rsid w:val="00596736"/>
    <w:rsid w:val="005C338C"/>
    <w:rsid w:val="005C48D9"/>
    <w:rsid w:val="00606FF3"/>
    <w:rsid w:val="00614E5D"/>
    <w:rsid w:val="00687F1F"/>
    <w:rsid w:val="006A796E"/>
    <w:rsid w:val="006D29A4"/>
    <w:rsid w:val="006D4E76"/>
    <w:rsid w:val="00760F10"/>
    <w:rsid w:val="0076124D"/>
    <w:rsid w:val="00792D34"/>
    <w:rsid w:val="007A5B33"/>
    <w:rsid w:val="007C1017"/>
    <w:rsid w:val="007E36AE"/>
    <w:rsid w:val="00814671"/>
    <w:rsid w:val="00870EDC"/>
    <w:rsid w:val="0088349F"/>
    <w:rsid w:val="008A4A98"/>
    <w:rsid w:val="008A6213"/>
    <w:rsid w:val="009420CD"/>
    <w:rsid w:val="009655CF"/>
    <w:rsid w:val="009B1C95"/>
    <w:rsid w:val="009B5D8E"/>
    <w:rsid w:val="009E71C3"/>
    <w:rsid w:val="00A1563E"/>
    <w:rsid w:val="00A500F0"/>
    <w:rsid w:val="00A543B0"/>
    <w:rsid w:val="00A84868"/>
    <w:rsid w:val="00A85396"/>
    <w:rsid w:val="00A9207C"/>
    <w:rsid w:val="00AD279D"/>
    <w:rsid w:val="00B04A46"/>
    <w:rsid w:val="00B56F82"/>
    <w:rsid w:val="00B60E99"/>
    <w:rsid w:val="00B61C1D"/>
    <w:rsid w:val="00BA0BBE"/>
    <w:rsid w:val="00BC2CDD"/>
    <w:rsid w:val="00C16505"/>
    <w:rsid w:val="00C6507C"/>
    <w:rsid w:val="00C85A72"/>
    <w:rsid w:val="00CC7490"/>
    <w:rsid w:val="00D3409A"/>
    <w:rsid w:val="00D51D13"/>
    <w:rsid w:val="00D72730"/>
    <w:rsid w:val="00D91659"/>
    <w:rsid w:val="00D9263B"/>
    <w:rsid w:val="00DD39C5"/>
    <w:rsid w:val="00E05946"/>
    <w:rsid w:val="00E26D1C"/>
    <w:rsid w:val="00E4320A"/>
    <w:rsid w:val="00E5333B"/>
    <w:rsid w:val="00E872BB"/>
    <w:rsid w:val="00ED0B2F"/>
    <w:rsid w:val="00F16B81"/>
    <w:rsid w:val="00F36AE2"/>
    <w:rsid w:val="00F421A1"/>
    <w:rsid w:val="00F42F42"/>
    <w:rsid w:val="00F75859"/>
    <w:rsid w:val="00FD00C8"/>
    <w:rsid w:val="00FD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C9817"/>
  <w15:docId w15:val="{EE18F030-8D72-44CB-B19D-E6459804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0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5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507C"/>
    <w:pPr>
      <w:ind w:left="720"/>
      <w:contextualSpacing/>
    </w:pPr>
  </w:style>
  <w:style w:type="paragraph" w:styleId="NormalWeb">
    <w:name w:val="Normal (Web)"/>
    <w:basedOn w:val="Normal"/>
    <w:uiPriority w:val="99"/>
    <w:semiHidden/>
    <w:unhideWhenUsed/>
    <w:rsid w:val="00C650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6507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152427">
      <w:bodyDiv w:val="1"/>
      <w:marLeft w:val="0"/>
      <w:marRight w:val="0"/>
      <w:marTop w:val="0"/>
      <w:marBottom w:val="0"/>
      <w:divBdr>
        <w:top w:val="none" w:sz="0" w:space="0" w:color="auto"/>
        <w:left w:val="none" w:sz="0" w:space="0" w:color="auto"/>
        <w:bottom w:val="none" w:sz="0" w:space="0" w:color="auto"/>
        <w:right w:val="none" w:sz="0" w:space="0" w:color="auto"/>
      </w:divBdr>
    </w:div>
    <w:div w:id="198982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BA23-9770-4AB5-AC64-65910C860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Nguyen Khac Huy</vt:lpstr>
    </vt:vector>
  </TitlesOfParts>
  <Manager>NKHuy</Manager>
  <Company>NKHuy</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Nguyen Khac Huy</dc:title>
  <dc:subject>NKHuy</dc:subject>
  <dc:creator>Whisky;NKHuy</dc:creator>
  <cp:keywords>NKHuy</cp:keywords>
  <dc:description>NKHuy</dc:description>
  <cp:lastModifiedBy>BÙI TIẾN ĐẠT</cp:lastModifiedBy>
  <cp:revision>2</cp:revision>
  <dcterms:created xsi:type="dcterms:W3CDTF">2022-11-28T19:47:00Z</dcterms:created>
  <dcterms:modified xsi:type="dcterms:W3CDTF">2022-11-28T19:47:00Z</dcterms:modified>
  <cp:category>NKHuy</cp:category>
  <cp:contentStatus>NKHuy</cp:contentStatus>
</cp:coreProperties>
</file>