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857726" cy="2481263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726" cy="2481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Zróbmy nagłówek “Całoroczne mega zjeżdżalnie Fali”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Zamiast “kolorowe, szybkie i pełne emocji”... 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Wskocz na Falę i sprawdź, ile emocji mieści się w naszych zjeżdżalniach. Szybkie zjazdy, ostre zakręty, pontony, wodna rywalizacja i trasy, po których trudno powiedzieć: „dobra, ostatni raz”. 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Zamiast “6 całorocznych zjeżdżalni” 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19 zjeżdżalni 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7 ekstremalnych tras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Dla dzieci, dorosłych, młodzieży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Powyższy materiał zostawiłabym bez zmian.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320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Proponuję: Którą zjeżdżalnię wybierasz?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305300" cy="38290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Opis w belce: BANZAI</w:t>
        <w:br w:type="textWrapping"/>
        <w:t xml:space="preserve">Zapadnia, odliczanie i mocny zastrzyk adrenaliny 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Opis po kliknięciu:</w:t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BANZAI to idealna opcja dla tych, którzy lubią, kiedy zjazd zaczyna się od „o nie…” i kończy się „jeszcze raz”. Wchodzisz do kapsuły, słyszysz krótkie odliczanie, a potem podłoga znika spod stóp. Dalej są zakręty, tempo i wrażenie swobodnego spadku, które robi dokładnie to, czego oczekujesz: podnosi puls i zostaje w głowie jeszcze po wyjściu z wody.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Parametry: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Długość zjeżdżalni: </w:t>
      </w:r>
      <w:r w:rsidDel="00000000" w:rsidR="00000000" w:rsidRPr="00000000">
        <w:rPr>
          <w:b w:val="1"/>
          <w:bCs w:val="1"/>
          <w:rtl w:val="0"/>
        </w:rPr>
        <w:t xml:space="preserve">120 m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Minimalny wiek: </w:t>
      </w:r>
      <w:r w:rsidDel="00000000" w:rsidR="00000000" w:rsidRPr="00000000">
        <w:rPr>
          <w:b w:val="1"/>
          <w:bCs w:val="1"/>
          <w:rtl w:val="0"/>
        </w:rPr>
        <w:t xml:space="preserve">13 lat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Minimalny wzrost: </w:t>
      </w:r>
      <w:r w:rsidDel="00000000" w:rsidR="00000000" w:rsidRPr="00000000">
        <w:rPr>
          <w:b w:val="1"/>
          <w:bCs w:val="1"/>
          <w:rtl w:val="0"/>
        </w:rPr>
        <w:t xml:space="preserve">130 cm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Maksymalna waga: </w:t>
      </w:r>
      <w:r w:rsidDel="00000000" w:rsidR="00000000" w:rsidRPr="00000000">
        <w:rPr>
          <w:b w:val="1"/>
          <w:bCs w:val="1"/>
          <w:rtl w:val="0"/>
        </w:rPr>
        <w:t xml:space="preserve">130 kg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181475" cy="36766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Opis w belce:</w:t>
        <w:br w:type="textWrapping"/>
        <w:t xml:space="preserve">THUNDER</w:t>
        <w:br w:type="textWrapping"/>
        <w:t xml:space="preserve">Tu nie tylko zjeżdżasz. Tu wpadasz w sam środek wodnej burzy </w:t>
        <w:br w:type="textWrapping"/>
        <w:t xml:space="preserve">Opis po kliknięciu:</w:t>
        <w:br w:type="textWrapping"/>
      </w:r>
      <w:r w:rsidDel="00000000" w:rsidR="00000000" w:rsidRPr="00000000">
        <w:rPr>
          <w:rtl w:val="0"/>
        </w:rPr>
        <w:t xml:space="preserve">THUNDER to pontonowa MegaZjeżdżalnia, która nie bierze jeńców. Ogromna rura o średnicy 2,85 m, dwa ponad 12-metrowe rożki, ruch wahadłowy pontonu i efekty specjalne imitujące burzę robią z tego zjazdu konkretną wodną jazdę.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THUNDER obsługuje pontony jedno-, dwu- i czteroosobowe, więc emocje można dzielić z innymi. Koniecznie trzymaj mocno ponton!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219575" cy="3810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Opis w belce:</w:t>
        <w:br w:type="textWrapping"/>
        <w:t xml:space="preserve">Twister</w:t>
        <w:br w:type="textWrapping"/>
        <w:t xml:space="preserve">Zakręcony zjazd z multimedialnym twistem </w:t>
        <w:br w:type="textWrapping"/>
        <w:br w:type="textWrapping"/>
        <w:t xml:space="preserve">Opis po kliknięciu w belkę:</w:t>
        <w:br w:type="textWrapping"/>
        <w:t xml:space="preserve">TWISTER to pontonowa MegaZjeżdżalnia, która kręci zabawę na własnych zasadach. Wjeżdżasz do ogromnej, 12-metrowej czaszy, a ponton zaczyna zataczać kolejne kręgi, zanim ruszy dalej trasą. Po drodze czekają projekcje dopasowane do wybranego programu, podświetlane tunele i efekty, które robią z każdego zjazdu trochę inne widowisko. Disco, klasyka czy inny klimat? Tu zjazd może mieć własny soundtrack.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TWISTER jest przeznaczony dla pontonów jednoosobowych, więc cała zakręcona jazda jest tylko Twoja.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Parametry atrakcji:</w:t>
        <w:br w:type="textWrapping"/>
        <w:t xml:space="preserve"> Długość zjeżdżalni: 140 m</w:t>
        <w:br w:type="textWrapping"/>
        <w:t xml:space="preserve"> Minimalny wiek: 8 lat</w:t>
        <w:br w:type="textWrapping"/>
        <w:t xml:space="preserve"> Minimalny wzrost: 120 cm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324350" cy="3886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Opis w belce: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Anaconda</w:t>
        <w:br w:type="textWrapping"/>
        <w:t xml:space="preserve">Wijąca się trasa, która wciąga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Opis po kliknięciu: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ANACONDA wygląda spokojnie tylko z daleka. To najdłuższa z pontonowych MegaZjeżdżalni na Fali: zielona, wijąca się trasa z masą zakrętów i ekranami pełnymi kolorowych wodnych stworzeń. Wsiadasz na ponton, ruszasz i próbujesz policzyć zakręty, ale szybko okazuje się, że lepiej po prostu dać się ponieść.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Zjeżdżalnia jest przeznaczona dla pontonów jednoosobowych.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Parametry atrakcji:</w:t>
        <w:br w:type="textWrapping"/>
        <w:t xml:space="preserve"> Długość zjeżdżalni: 144 m</w:t>
        <w:br w:type="textWrapping"/>
        <w:t xml:space="preserve"> Minimalny wiek: 8 lat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Minimalny wzrost: 120 cm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086225" cy="36290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Opis w belce:</w:t>
        <w:br w:type="textWrapping"/>
        <w:t xml:space="preserve">Red Viper</w:t>
        <w:br w:type="textWrapping"/>
        <w:t xml:space="preserve">146 metrów zjazdu z efektami multimedialnymi </w:t>
        <w:br w:type="textWrapping"/>
        <w:br w:type="textWrapping"/>
        <w:t xml:space="preserve">Opis po rozwinięciu: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 VIPER to 146 metrów wodnej jazdy z mocną oprawą po drodze. Zamiast zwykłego zjazdu dostajesz trasę z programami tematycznymi, światłem LED i efektami dźwiękowymi, które podkręcają klimat od startu do mety. A kiedy lądujesz w wodzie, bardzo łatwo złapać się na myśli: dobra, jeszcze raz.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Parametry atrakcji:</w:t>
        <w:br w:type="textWrapping"/>
        <w:t xml:space="preserve"> Długość zjeżdżalni: 146 m</w:t>
        <w:br w:type="textWrapping"/>
        <w:t xml:space="preserve"> Minimalny wiek: 8 lat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800600" cy="37052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FLAMINGO</w:t>
        <w:br w:type="textWrapping"/>
        <w:t xml:space="preserve">Zakręcona jazda ze światłem i dźwiękiem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Opis: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FLAMINGO to zjeżdżalnia dla tych, którzy chcą po prostu dobrze się bawić, bez napinania się na ekstremalne wrażenia. Po drodze są zakręty, programy tematyczne, dźwięk i prześwity, przez które wpada dzienne światło, więc zjazd ma lekki, kolorowy klimat. W sam raz, żeby wskoczyć raz, a potem od razu sprawdzić, jak będzie za drugim razem.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Parametry atrakcji:</w:t>
        <w:br w:type="textWrapping"/>
        <w:t xml:space="preserve"> Długość zjeżdżalni: 130 m</w:t>
        <w:br w:type="textWrapping"/>
        <w:t xml:space="preserve"> Minimalny wiek: 8 lat</w:t>
      </w:r>
    </w:p>
    <w:p w:rsidR="00000000" w:rsidDel="00000000" w:rsidP="00000000" w:rsidRDefault="00000000" w:rsidRPr="00000000" w14:paraId="0000003A">
      <w:pPr>
        <w:spacing w:after="240" w:before="240" w:lineRule="auto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Dodatkowe zjeżdżalnie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Kamikaze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Zdjęcie do wstawienia: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https://drive.google.com/file/d/1_TMGlahqblc-zr8230dSTyGUzVpKD35a/view?usp=sharing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Opis w belce:</w:t>
        <w:br w:type="textWrapping"/>
        <w:t xml:space="preserve">Kamikaze</w:t>
        <w:br w:type="textWrapping"/>
        <w:t xml:space="preserve">Ekstremalny zjazd z 6 piętra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Opis po rozwinięciu: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 zjezdżalnia ma proste zasady: startujesz wysoko, lecisz niemal prosto w dół i po kilku sekundach jesteś już w wodzie. Punkt startowy znajduje się na wysokości 19,25 m, czyli mniej więcej na poziomie 6. piętra w bloku, a na trasie można rozpędzić się nawet do 30 km/h. Krótko, ostro i bez miejsca na nudę.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Parametry atrakcji:</w:t>
        <w:br w:type="textWrapping"/>
      </w:r>
      <w:r w:rsidDel="00000000" w:rsidR="00000000" w:rsidRPr="00000000">
        <w:rPr>
          <w:rtl w:val="0"/>
        </w:rPr>
        <w:t xml:space="preserve"> Długość zjeżdżalni: </w:t>
      </w:r>
      <w:r w:rsidDel="00000000" w:rsidR="00000000" w:rsidRPr="00000000">
        <w:rPr>
          <w:b w:val="1"/>
          <w:bCs w:val="1"/>
          <w:rtl w:val="0"/>
        </w:rPr>
        <w:t xml:space="preserve">50,5 m</w:t>
        <w:br w:type="textWrapping"/>
      </w:r>
      <w:r w:rsidDel="00000000" w:rsidR="00000000" w:rsidRPr="00000000">
        <w:rPr>
          <w:rtl w:val="0"/>
        </w:rPr>
        <w:t xml:space="preserve"> Kąt nachylenia: </w:t>
      </w:r>
      <w:r w:rsidDel="00000000" w:rsidR="00000000" w:rsidRPr="00000000">
        <w:rPr>
          <w:b w:val="1"/>
          <w:bCs w:val="1"/>
          <w:rtl w:val="0"/>
        </w:rPr>
        <w:t xml:space="preserve">38°</w:t>
        <w:br w:type="textWrapping"/>
      </w:r>
      <w:r w:rsidDel="00000000" w:rsidR="00000000" w:rsidRPr="00000000">
        <w:rPr>
          <w:rtl w:val="0"/>
        </w:rPr>
        <w:t xml:space="preserve"> Wysokość startu: </w:t>
      </w:r>
      <w:r w:rsidDel="00000000" w:rsidR="00000000" w:rsidRPr="00000000">
        <w:rPr>
          <w:b w:val="1"/>
          <w:bCs w:val="1"/>
          <w:rtl w:val="0"/>
        </w:rPr>
        <w:t xml:space="preserve">19,25 m</w:t>
        <w:br w:type="textWrapping"/>
      </w:r>
      <w:r w:rsidDel="00000000" w:rsidR="00000000" w:rsidRPr="00000000">
        <w:rPr>
          <w:rtl w:val="0"/>
        </w:rPr>
        <w:t xml:space="preserve"> Czas zjazdu: </w:t>
      </w:r>
      <w:r w:rsidDel="00000000" w:rsidR="00000000" w:rsidRPr="00000000">
        <w:rPr>
          <w:b w:val="1"/>
          <w:bCs w:val="1"/>
          <w:rtl w:val="0"/>
        </w:rPr>
        <w:t xml:space="preserve">ok. 4-5 sek.</w:t>
        <w:br w:type="textWrapping"/>
      </w:r>
      <w:r w:rsidDel="00000000" w:rsidR="00000000" w:rsidRPr="00000000">
        <w:rPr>
          <w:rtl w:val="0"/>
        </w:rPr>
        <w:t xml:space="preserve"> Prędkość maksymalna: </w:t>
      </w:r>
      <w:r w:rsidDel="00000000" w:rsidR="00000000" w:rsidRPr="00000000">
        <w:rPr>
          <w:b w:val="1"/>
          <w:bCs w:val="1"/>
          <w:rtl w:val="0"/>
        </w:rPr>
        <w:t xml:space="preserve">do 30 km/h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Zjeżdżalnia trójtorowa</w:t>
      </w:r>
      <w:r w:rsidDel="00000000" w:rsidR="00000000" w:rsidRPr="00000000">
        <w:rPr>
          <w:rtl w:val="0"/>
        </w:rPr>
        <w:br w:type="textWrapping"/>
        <w:t xml:space="preserve">Zdjęcie: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https://drive.google.com/file/d/1-dIPq7cWcsaHLO23GVI_8_rP7yAWxKwo/view?usp=sharing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Opis w belce: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Zjeżdżalnia trójtorowa</w:t>
        <w:br w:type="textWrapping"/>
        <w:t xml:space="preserve">Rodzinny wyścig prosto do wody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Opis po rozwinięciu atrakcji:</w:t>
        <w:br w:type="textWrapping"/>
        <w:t xml:space="preserve">Zjeżdżalnia trójtorowa to klasyk rodzinnej zabawy na Fali. Trzy kolorowe tory pozwalają ruszyć jednocześnie, więc od razu zaczyna się mały wyścig: dzieci kontra rodzice, rodzeństwo kontra rodzeństwo albo rewanż za poprzedni zjazd. Jest łagodnie, wesoło i bez spiny, czyli dokładnie tak, jak powinno być przy wspólnej wodnej zabawie.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Parametry atrakcji:</w:t>
        <w:br w:type="textWrapping"/>
        <w:t xml:space="preserve"> Liczba torów: 3</w:t>
        <w:br w:type="textWrapping"/>
        <w:t xml:space="preserve"> Łączna szerokość: 2,5 m</w:t>
        <w:br w:type="textWrapping"/>
        <w:t xml:space="preserve"> Długość zjazdu: 25 m</w:t>
        <w:br w:type="textWrapping"/>
        <w:t xml:space="preserve"> Wysokość: 3,6 m</w:t>
        <w:br w:type="textWrapping"/>
        <w:t xml:space="preserve"> Średnie nachylenie: 18%</w:t>
        <w:br w:type="textWrapping"/>
        <w:t xml:space="preserve"> Głębokość basenu lądowiska: 0,24 m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Zjeżdżalnia pomarańczowa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Zdjęcie: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https://drive.google.com/file/d/1BI4gy8oias6gNztKLI-sP_TASN_dsbY8/view?usp=sharing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Opis w belce:</w:t>
        <w:br w:type="textWrapping"/>
        <w:t xml:space="preserve">Zjeżdżalnia pomarańczowa</w:t>
        <w:br w:type="textWrapping"/>
        <w:t xml:space="preserve">Krótki zjazd, dużo frajdy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Opis po rozwinięciu:</w:t>
        <w:br w:type="textWrapping"/>
        <w:t xml:space="preserve">Pomarańczowa zjeżdżalnia nie udaje wielkiej ekstremalnej atrakcji, ale potrafi fajnie podkręcić zabawę. Wsiadasz na ponton, ruszasz krótką trasą z wyraźnym wodnym przyspieszeniem i po chwili jesteś już w basenie. Idealna opcja po basenie z falą, kiedy dzieci chcą „jeszcze jednego zjazdu”.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Parametry atrakcji:</w:t>
        <w:br w:type="textWrapping"/>
        <w:t xml:space="preserve"> Długość zjeżdżalni: 26 m</w:t>
        <w:br w:type="textWrapping"/>
        <w:t xml:space="preserve"> Szerokość: 2 m</w:t>
        <w:br w:type="textWrapping"/>
        <w:t xml:space="preserve"> Różnica poziomów: 3 m</w:t>
        <w:br w:type="textWrapping"/>
        <w:t xml:space="preserve"> Typ zjazdu: na pontonie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Czerwona zjeżdżalnia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Zdjęcie: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https://drive.google.com/file/d/1_TMGlahqblc-zr8230dSTyGUzVpKD35a/view?usp=sharing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Opis w belce: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Zjeżdżalnia czerwona</w:t>
        <w:br w:type="textWrapping"/>
        <w:t xml:space="preserve">Klasyczny zjazd na dobry początek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Opis po rozwinięciu: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Czerwona zjeżdżalnia to spokojniejsza opcja tuż obok pomarańczowej. Bez pontonu, bez wielkiej filozofii: wchodzisz, zjeżdżasz, lądujesz w wodzie i zwykle od razu jest ochota na powtórkę. Dobra dla dzieci, rodziców i wszystkich, którzy lubią prostą wodną zabawę bez ekstremalnych wrażeń.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Parametry atrakcji:</w:t>
        <w:br w:type="textWrapping"/>
        <w:t xml:space="preserve"> Długość zjeżdżalni: 19 m</w:t>
        <w:br w:type="textWrapping"/>
        <w:t xml:space="preserve"> Różnica poziomów: 2 m</w:t>
        <w:br w:type="textWrapping"/>
        <w:t xml:space="preserve"> Typ zjazdu: bez pontonu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Zjeżdżalnie dla najmłodszych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Zdjęcie: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https://drive.google.com/file/d/1HgeVqyOb9kSTF4vrnYK0mVXYsKRZAE4U/view?usp=sharing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Opis w belce: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Zjeżdżalnie dla najmłodszych</w:t>
        <w:br w:type="textWrapping"/>
        <w:t xml:space="preserve">Małe trasy - wielka radość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Opis po rozwinięciu: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Dla najmłodszych Falowiczów mamy 7 mniejszych zjeżdżalni, idealnych na pierwsze wodne „jeszcze raz!”. Dzieci mogą zaczynać ostrożnie, nabierać odwagi po swojemu i wracać na górę tyle razy, ile starczy sił. Jest kolorowo, łagodnie i bardzo rodzinnie, czyli dokładnie tak, jak powinno być w dziecięcej strefie zabawy.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yperlink" Target="https://drive.google.com/file/d/1_TMGlahqblc-zr8230dSTyGUzVpKD35a/view?usp=sharing" TargetMode="External"/><Relationship Id="rId14" Type="http://schemas.openxmlformats.org/officeDocument/2006/relationships/image" Target="media/image3.png"/><Relationship Id="rId17" Type="http://schemas.openxmlformats.org/officeDocument/2006/relationships/hyperlink" Target="https://drive.google.com/file/d/1BI4gy8oias6gNztKLI-sP_TASN_dsbY8/view?usp=sharing" TargetMode="External"/><Relationship Id="rId16" Type="http://schemas.openxmlformats.org/officeDocument/2006/relationships/hyperlink" Target="https://drive.google.com/file/d/1-dIPq7cWcsaHLO23GVI_8_rP7yAWxKwo/view?usp=sharing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HgeVqyOb9kSTF4vrnYK0mVXYsKRZAE4U/view?usp=sharing" TargetMode="External"/><Relationship Id="rId6" Type="http://schemas.openxmlformats.org/officeDocument/2006/relationships/image" Target="media/image7.png"/><Relationship Id="rId18" Type="http://schemas.openxmlformats.org/officeDocument/2006/relationships/hyperlink" Target="https://drive.google.com/file/d/1_TMGlahqblc-zr8230dSTyGUzVpKD35a/view?usp=sharing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