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Document Title</w:t>
      </w:r>
    </w:p>
    <w:p>
      <w:r>
        <w:t>This is an introductory paragraph explaining section one.</w:t>
      </w:r>
    </w:p>
    <w:p>
      <w:pPr>
        <w:pStyle w:val="Heading2"/>
      </w:pPr>
      <w:r>
        <w:t>Section Two Details</w:t>
      </w:r>
    </w:p>
    <w:p>
      <w:r>
        <w:t>Detailed explanation with secondary level information.</w:t>
      </w:r>
    </w:p>
    <w:p>
      <w:pPr>
        <w:pStyle w:val="Heading3"/>
      </w:pPr>
      <w:r>
        <w:t>Subsection In-Depth</w:t>
      </w:r>
    </w:p>
    <w:p>
      <w:r>
        <w:t>Deep nested subsection text.</w:t>
      </w:r>
    </w:p>
    <w:p>
      <w:pPr>
        <w:pStyle w:val="Heading1"/>
      </w:pPr>
      <w:r>
        <w:t>Русский Заголовок 1</w:t>
      </w:r>
    </w:p>
    <w:p>
      <w:pPr>
        <w:pStyle w:val="Heading2"/>
      </w:pPr>
      <w:r>
        <w:t>Русский Подзаголовок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