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ACA" w:rsidRDefault="00F27ACA"/>
    <w:p w:rsidR="00E96658" w:rsidRDefault="00E96658">
      <w:pPr>
        <w:pStyle w:val="Heading4"/>
        <w:shd w:val="clear" w:color="auto" w:fill="FFFFFF"/>
        <w:spacing w:before="0"/>
        <w:jc w:val="center"/>
        <w:divId w:val="387849099"/>
        <w:rPr>
          <w:rFonts w:ascii="Miriam Libre" w:eastAsia="Times New Roman" w:hAnsi="Miriam Libre" w:cs="Miriam Libre"/>
          <w:color w:val="212529"/>
          <w:sz w:val="24"/>
          <w:szCs w:val="24"/>
        </w:rPr>
      </w:pPr>
      <w:r>
        <w:rPr>
          <w:rFonts w:ascii="Miriam Libre" w:eastAsia="Times New Roman" w:hAnsi="Miriam Libre" w:cs="Miriam Libre" w:hint="cs"/>
          <w:b/>
          <w:bCs/>
          <w:color w:val="212529"/>
        </w:rPr>
        <w:t>Humanity Transitioning Into A Society Where Everyone Is Able To Think Freely And Creatively And Not Being Worried About Survival</w:t>
      </w:r>
    </w:p>
    <w:p w:rsidR="00A6425E" w:rsidRDefault="00A6425E"/>
    <w:p w:rsidR="000C3241" w:rsidRDefault="004568F2">
      <w:r>
        <w:t xml:space="preserve">In </w:t>
      </w:r>
      <w:r w:rsidR="0056358C">
        <w:t xml:space="preserve">our society today, </w:t>
      </w:r>
      <w:r w:rsidR="00F07A56">
        <w:t xml:space="preserve">so many </w:t>
      </w:r>
      <w:r w:rsidR="0056358C">
        <w:t>people are</w:t>
      </w:r>
      <w:r w:rsidR="00F07A56">
        <w:t xml:space="preserve"> struggling to survive</w:t>
      </w:r>
      <w:r w:rsidR="00EE1752">
        <w:t xml:space="preserve">. </w:t>
      </w:r>
      <w:r w:rsidR="00320822" w:rsidRPr="00320822">
        <w:t xml:space="preserve">a tenth of us still live under </w:t>
      </w:r>
      <w:r w:rsidR="00BC026B">
        <w:t xml:space="preserve">the </w:t>
      </w:r>
      <w:r w:rsidR="00320822" w:rsidRPr="00320822">
        <w:t xml:space="preserve"> shadow</w:t>
      </w:r>
      <w:r w:rsidR="00BC026B">
        <w:t xml:space="preserve"> of poverty </w:t>
      </w:r>
      <w:r w:rsidR="00320822" w:rsidRPr="00320822">
        <w:t xml:space="preserve">. And when it comes to relative poverty, to severe depression, to racism </w:t>
      </w:r>
      <w:r w:rsidR="000E51F6">
        <w:t>and sexism</w:t>
      </w:r>
      <w:r w:rsidR="00320822" w:rsidRPr="00320822">
        <w:t xml:space="preserve"> , we are far from a solution.</w:t>
      </w:r>
    </w:p>
    <w:p w:rsidR="003F59D2" w:rsidRDefault="003F59D2"/>
    <w:p w:rsidR="003F59D2" w:rsidRDefault="00214DA8">
      <w:r w:rsidRPr="00214DA8">
        <w:t>While from year to year it can be hard to tell if things are getting better or worse, on the scale of centuries we have seen a clear decline in persecution and intolerance, with a marked rise in personal freedoms and political equality. Yet even in the most progressive countries we have a long way to go, and there are still parts of the world that have barely begun the journey.</w:t>
      </w:r>
    </w:p>
    <w:p w:rsidR="0002501F" w:rsidRDefault="0002501F"/>
    <w:p w:rsidR="0002501F" w:rsidRPr="006A4D1A" w:rsidRDefault="0002501F">
      <w:pPr>
        <w:rPr>
          <w:b/>
          <w:bCs/>
        </w:rPr>
      </w:pPr>
    </w:p>
    <w:p w:rsidR="0002501F" w:rsidRDefault="006A4D1A">
      <w:pPr>
        <w:rPr>
          <w:b/>
          <w:bCs/>
        </w:rPr>
      </w:pPr>
      <w:r>
        <w:rPr>
          <w:b/>
          <w:bCs/>
        </w:rPr>
        <w:t xml:space="preserve">How </w:t>
      </w:r>
      <w:r w:rsidR="005E6CA8">
        <w:rPr>
          <w:b/>
          <w:bCs/>
        </w:rPr>
        <w:t xml:space="preserve">to make </w:t>
      </w:r>
      <w:r w:rsidR="001B24C9">
        <w:rPr>
          <w:b/>
          <w:bCs/>
        </w:rPr>
        <w:t xml:space="preserve">our society more desirable </w:t>
      </w:r>
    </w:p>
    <w:p w:rsidR="001B24C9" w:rsidRDefault="001B24C9">
      <w:pPr>
        <w:rPr>
          <w:b/>
          <w:bCs/>
        </w:rPr>
      </w:pPr>
    </w:p>
    <w:p w:rsidR="000C3241" w:rsidRDefault="008D4648">
      <w:r w:rsidRPr="008D4648">
        <w:t>Consider the parts of your life when you brushed paths with true happiness. The year, month or day when everything was coming together and you had a glimpse of the richness that life can hold; when you saw how</w:t>
      </w:r>
      <w:r w:rsidR="00C9370F">
        <w:t xml:space="preserve"> much greater life could </w:t>
      </w:r>
      <w:r w:rsidR="002A1FD8">
        <w:t>be</w:t>
      </w:r>
    </w:p>
    <w:p w:rsidR="002A1FD8" w:rsidRDefault="003A5D87">
      <w:r w:rsidRPr="003A5D87">
        <w:t xml:space="preserve">humanity can survive, we may one day learn to dwell more and more deeply in such vitality; to brush off more and more dust; to make a home amidst the beauty of the world. Sustaining such heights might not be easy, or simple. It could require changes in our </w:t>
      </w:r>
      <w:r w:rsidRPr="00517DC2">
        <w:rPr>
          <w:b/>
          <w:bCs/>
        </w:rPr>
        <w:t>psychology</w:t>
      </w:r>
      <w:r w:rsidRPr="003A5D87">
        <w:t xml:space="preserve"> that we should approach with caution. But we know of nothing, in principle, that stands in our way, and much to recommend the exploration.</w:t>
      </w:r>
    </w:p>
    <w:p w:rsidR="00DF2DA5" w:rsidRDefault="00DF2DA5">
      <w:r w:rsidRPr="00DF2DA5">
        <w:t xml:space="preserve">At the very least, </w:t>
      </w:r>
      <w:r w:rsidR="00AF1A15">
        <w:t xml:space="preserve">we should </w:t>
      </w:r>
      <w:r w:rsidRPr="00DF2DA5">
        <w:t xml:space="preserve"> develop and enhance existing human capacities—empathy, intelligence, memory, concentration, imagination. Such enhancements could make possible entirely new forms of human culture and cognition: new games, dances, stories; new integrations of</w:t>
      </w:r>
      <w:r w:rsidR="00C419CB">
        <w:t xml:space="preserve"> </w:t>
      </w:r>
      <w:r w:rsidR="00C419CB" w:rsidRPr="00C419CB">
        <w:t>thought and emotion; new forms of art.</w:t>
      </w:r>
    </w:p>
    <w:p w:rsidR="004043E0" w:rsidRDefault="004043E0"/>
    <w:p w:rsidR="00AC1097" w:rsidRPr="00F27ACA" w:rsidRDefault="00AC1097">
      <w:r w:rsidRPr="00AC1097">
        <w:t>Rising to our full potential for flourishing would likely involve us being transformed into something beyond the humanity of today. Remember that evolution has not stopped with humanity. There have been many species of the genus Homo, and within 1 or 2 million years we would expect to gradually become a different species from today’s Homo sapiens. Indeed, unless we act to prevent it, this will eventually happen. This century’s genetic technologies will give us the tools to transform ourselves much faster, should we wish. And we can already see additional avenues for transformation on the horizon, such as implants granting digital extensions to our minds, or developments in artificial intelligence allowing us to craft entirely new kinds of beings to join us.</w:t>
      </w:r>
    </w:p>
    <w:sectPr w:rsidR="00AC1097" w:rsidRPr="00F27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riam Libre">
    <w:panose1 w:val="00000500000000000000"/>
    <w:charset w:val="B1"/>
    <w:family w:val="auto"/>
    <w:pitch w:val="variable"/>
    <w:sig w:usb0="00000807" w:usb1="40000000" w:usb2="00000000" w:usb3="00000000" w:csb0="000000B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CA"/>
    <w:rsid w:val="0002501F"/>
    <w:rsid w:val="000C3241"/>
    <w:rsid w:val="000E51F6"/>
    <w:rsid w:val="00117C77"/>
    <w:rsid w:val="001B24C9"/>
    <w:rsid w:val="001F5BF1"/>
    <w:rsid w:val="00214DA8"/>
    <w:rsid w:val="002A1FD8"/>
    <w:rsid w:val="00317C2C"/>
    <w:rsid w:val="00320822"/>
    <w:rsid w:val="003A5D87"/>
    <w:rsid w:val="003F59D2"/>
    <w:rsid w:val="004043E0"/>
    <w:rsid w:val="004568F2"/>
    <w:rsid w:val="00517DC2"/>
    <w:rsid w:val="0056358C"/>
    <w:rsid w:val="005E6CA8"/>
    <w:rsid w:val="006A4D1A"/>
    <w:rsid w:val="008D4648"/>
    <w:rsid w:val="00A6425E"/>
    <w:rsid w:val="00AC1097"/>
    <w:rsid w:val="00AF1A15"/>
    <w:rsid w:val="00BC026B"/>
    <w:rsid w:val="00C419CB"/>
    <w:rsid w:val="00C9370F"/>
    <w:rsid w:val="00CB4759"/>
    <w:rsid w:val="00DF2DA5"/>
    <w:rsid w:val="00E96658"/>
    <w:rsid w:val="00EE1752"/>
    <w:rsid w:val="00F07A56"/>
    <w:rsid w:val="00F20042"/>
    <w:rsid w:val="00F27ACA"/>
    <w:rsid w:val="00FD2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23F451"/>
  <w15:chartTrackingRefBased/>
  <w15:docId w15:val="{BE7FBC33-CD2D-3447-9A7F-F3F15BE7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E9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9665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2022-08-09T22:00:00Z</dcterms:created>
  <dcterms:modified xsi:type="dcterms:W3CDTF">2022-08-09T22:00:00Z</dcterms:modified>
</cp:coreProperties>
</file>