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90A6A" w14:textId="0BAD62C7" w:rsidR="009D4AE1" w:rsidRPr="0090340F" w:rsidRDefault="009A5B62" w:rsidP="007D04F5">
      <w:pPr>
        <w:spacing w:after="427"/>
        <w:ind w:left="0" w:firstLine="0"/>
        <w:jc w:val="right"/>
        <w:rPr>
          <w:rFonts w:ascii="Times New Roman" w:hAnsi="Times New Roman" w:cs="Times New Roman"/>
          <w:sz w:val="24"/>
          <w:szCs w:val="24"/>
        </w:rPr>
      </w:pPr>
      <w:r w:rsidRPr="0090340F">
        <w:rPr>
          <w:rFonts w:ascii="Times New Roman" w:eastAsia="Calibri" w:hAnsi="Times New Roman" w:cs="Times New Roman"/>
          <w:sz w:val="24"/>
          <w:szCs w:val="24"/>
        </w:rPr>
        <w:t xml:space="preserve"> </w:t>
      </w:r>
      <w:r w:rsidRPr="0090340F">
        <w:rPr>
          <w:rFonts w:ascii="Times New Roman" w:hAnsi="Times New Roman" w:cs="Times New Roman"/>
          <w:b/>
          <w:sz w:val="24"/>
          <w:szCs w:val="24"/>
        </w:rPr>
        <w:t>EK-</w:t>
      </w:r>
      <w:r w:rsidR="009439EE">
        <w:rPr>
          <w:rFonts w:ascii="Times New Roman" w:hAnsi="Times New Roman" w:cs="Times New Roman"/>
          <w:b/>
          <w:sz w:val="24"/>
          <w:szCs w:val="24"/>
        </w:rPr>
        <w:t>6</w:t>
      </w:r>
      <w:r w:rsidRPr="0090340F">
        <w:rPr>
          <w:rFonts w:ascii="Times New Roman" w:hAnsi="Times New Roman" w:cs="Times New Roman"/>
          <w:sz w:val="24"/>
          <w:szCs w:val="24"/>
        </w:rPr>
        <w:t xml:space="preserve"> </w:t>
      </w:r>
    </w:p>
    <w:p w14:paraId="49077DB5" w14:textId="520CE4C0" w:rsidR="009D4AE1" w:rsidRPr="0090340F" w:rsidRDefault="009A5B62" w:rsidP="00B01E1E">
      <w:pPr>
        <w:spacing w:after="0"/>
        <w:ind w:right="5"/>
        <w:jc w:val="center"/>
        <w:rPr>
          <w:rFonts w:ascii="Times New Roman" w:hAnsi="Times New Roman" w:cs="Times New Roman"/>
          <w:sz w:val="24"/>
          <w:szCs w:val="24"/>
        </w:rPr>
      </w:pPr>
      <w:r w:rsidRPr="0090340F">
        <w:rPr>
          <w:rFonts w:ascii="Times New Roman" w:hAnsi="Times New Roman" w:cs="Times New Roman"/>
          <w:b/>
          <w:sz w:val="24"/>
          <w:szCs w:val="24"/>
        </w:rPr>
        <w:t xml:space="preserve">TİCARÎ UÇUŞ KONTROL BİLGİSAYARLARI </w:t>
      </w:r>
      <w:r w:rsidR="00B01E1E" w:rsidRPr="0090340F">
        <w:rPr>
          <w:rFonts w:ascii="Times New Roman" w:hAnsi="Times New Roman" w:cs="Times New Roman"/>
          <w:b/>
          <w:sz w:val="24"/>
          <w:szCs w:val="24"/>
        </w:rPr>
        <w:t>BİLGİLENDİRME DOKÜMANI</w:t>
      </w:r>
    </w:p>
    <w:p w14:paraId="3F6E73FA" w14:textId="77777777" w:rsidR="009D4AE1" w:rsidRPr="0090340F" w:rsidRDefault="009A5B62">
      <w:pPr>
        <w:spacing w:after="11"/>
        <w:ind w:left="56"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 </w:t>
      </w:r>
    </w:p>
    <w:p w14:paraId="0B6414E4" w14:textId="2B7C7D21" w:rsidR="009D4AE1" w:rsidRPr="0090340F" w:rsidRDefault="00212C34" w:rsidP="00B7439F">
      <w:pPr>
        <w:pStyle w:val="ListeParagraf"/>
        <w:numPr>
          <w:ilvl w:val="0"/>
          <w:numId w:val="1"/>
        </w:numPr>
        <w:tabs>
          <w:tab w:val="left" w:pos="284"/>
        </w:tabs>
        <w:ind w:left="0" w:hanging="15"/>
        <w:rPr>
          <w:rFonts w:ascii="Times New Roman" w:hAnsi="Times New Roman" w:cs="Times New Roman"/>
          <w:sz w:val="24"/>
          <w:szCs w:val="24"/>
        </w:rPr>
      </w:pPr>
      <w:r w:rsidRPr="0090340F">
        <w:rPr>
          <w:rFonts w:ascii="Times New Roman" w:hAnsi="Times New Roman" w:cs="Times New Roman"/>
          <w:sz w:val="24"/>
          <w:szCs w:val="24"/>
        </w:rPr>
        <w:t>Bu doküman</w:t>
      </w:r>
      <w:r w:rsidR="001934DB" w:rsidRPr="0090340F">
        <w:rPr>
          <w:rFonts w:ascii="Times New Roman" w:hAnsi="Times New Roman" w:cs="Times New Roman"/>
          <w:sz w:val="24"/>
          <w:szCs w:val="24"/>
        </w:rPr>
        <w:t>,</w:t>
      </w:r>
      <w:r w:rsidRPr="0090340F">
        <w:rPr>
          <w:rFonts w:ascii="Times New Roman" w:hAnsi="Times New Roman" w:cs="Times New Roman"/>
          <w:sz w:val="24"/>
          <w:szCs w:val="24"/>
        </w:rPr>
        <w:t xml:space="preserve"> TEKNOFEST</w:t>
      </w:r>
      <w:r w:rsidR="005065EC" w:rsidRPr="0090340F">
        <w:rPr>
          <w:rFonts w:ascii="Times New Roman" w:hAnsi="Times New Roman" w:cs="Times New Roman"/>
          <w:sz w:val="24"/>
          <w:szCs w:val="24"/>
        </w:rPr>
        <w:t xml:space="preserve"> </w:t>
      </w:r>
      <w:r w:rsidR="009A5B62" w:rsidRPr="0090340F">
        <w:rPr>
          <w:rFonts w:ascii="Times New Roman" w:hAnsi="Times New Roman" w:cs="Times New Roman"/>
          <w:sz w:val="24"/>
          <w:szCs w:val="24"/>
        </w:rPr>
        <w:t xml:space="preserve">Roket Yarışması kapsamında kullanılabilecek </w:t>
      </w:r>
      <w:r w:rsidR="009F5A4C" w:rsidRPr="0090340F">
        <w:rPr>
          <w:rFonts w:ascii="Times New Roman" w:hAnsi="Times New Roman" w:cs="Times New Roman"/>
          <w:sz w:val="24"/>
          <w:szCs w:val="24"/>
        </w:rPr>
        <w:t xml:space="preserve">opsiyonel </w:t>
      </w:r>
      <w:r w:rsidR="009A5B62" w:rsidRPr="0090340F">
        <w:rPr>
          <w:rFonts w:ascii="Times New Roman" w:hAnsi="Times New Roman" w:cs="Times New Roman"/>
          <w:sz w:val="24"/>
          <w:szCs w:val="24"/>
        </w:rPr>
        <w:t xml:space="preserve">ticari uçuş kontrol bilgisayarlarının kapsamını belirlemektedir. </w:t>
      </w:r>
      <w:r w:rsidR="009A5B62" w:rsidRPr="0090340F">
        <w:rPr>
          <w:rFonts w:ascii="Times New Roman" w:hAnsi="Times New Roman" w:cs="Times New Roman"/>
          <w:b/>
          <w:sz w:val="24"/>
          <w:szCs w:val="24"/>
        </w:rPr>
        <w:t>Tablo 1</w:t>
      </w:r>
      <w:r w:rsidR="009A5B62" w:rsidRPr="0090340F">
        <w:rPr>
          <w:rFonts w:ascii="Times New Roman" w:hAnsi="Times New Roman" w:cs="Times New Roman"/>
          <w:sz w:val="24"/>
          <w:szCs w:val="24"/>
        </w:rPr>
        <w:t>’de ticari uçuş kontrol bilgisayarlarının kategorilere göre kullanım durumları verilmiştir</w:t>
      </w:r>
      <w:r w:rsidR="00B7439F" w:rsidRPr="0090340F">
        <w:rPr>
          <w:rFonts w:ascii="Times New Roman" w:hAnsi="Times New Roman" w:cs="Times New Roman"/>
          <w:sz w:val="24"/>
          <w:szCs w:val="24"/>
        </w:rPr>
        <w:t>;</w:t>
      </w:r>
    </w:p>
    <w:tbl>
      <w:tblPr>
        <w:tblStyle w:val="TableGrid"/>
        <w:tblW w:w="9352" w:type="dxa"/>
        <w:tblInd w:w="5" w:type="dxa"/>
        <w:tblCellMar>
          <w:top w:w="11" w:type="dxa"/>
          <w:left w:w="106" w:type="dxa"/>
          <w:right w:w="52" w:type="dxa"/>
        </w:tblCellMar>
        <w:tblLook w:val="04A0" w:firstRow="1" w:lastRow="0" w:firstColumn="1" w:lastColumn="0" w:noHBand="0" w:noVBand="1"/>
      </w:tblPr>
      <w:tblGrid>
        <w:gridCol w:w="3676"/>
        <w:gridCol w:w="5676"/>
      </w:tblGrid>
      <w:tr w:rsidR="009D4AE1" w:rsidRPr="0090340F" w14:paraId="33E12266" w14:textId="77777777" w:rsidTr="009F5A4C">
        <w:trPr>
          <w:trHeight w:val="264"/>
        </w:trPr>
        <w:tc>
          <w:tcPr>
            <w:tcW w:w="3676" w:type="dxa"/>
            <w:tcBorders>
              <w:top w:val="single" w:sz="4" w:space="0" w:color="000000"/>
              <w:left w:val="single" w:sz="4" w:space="0" w:color="000000"/>
              <w:bottom w:val="single" w:sz="4" w:space="0" w:color="auto"/>
              <w:right w:val="single" w:sz="4" w:space="0" w:color="000000"/>
            </w:tcBorders>
          </w:tcPr>
          <w:p w14:paraId="198224DB" w14:textId="77777777" w:rsidR="009D4AE1" w:rsidRPr="0090340F" w:rsidRDefault="009A5B62">
            <w:pPr>
              <w:spacing w:after="0"/>
              <w:ind w:left="2" w:firstLine="0"/>
              <w:jc w:val="left"/>
              <w:rPr>
                <w:rFonts w:ascii="Times New Roman" w:hAnsi="Times New Roman" w:cs="Times New Roman"/>
                <w:sz w:val="24"/>
                <w:szCs w:val="24"/>
              </w:rPr>
            </w:pPr>
            <w:r w:rsidRPr="0090340F">
              <w:rPr>
                <w:rFonts w:ascii="Times New Roman" w:hAnsi="Times New Roman" w:cs="Times New Roman"/>
                <w:b/>
                <w:sz w:val="24"/>
                <w:szCs w:val="24"/>
              </w:rPr>
              <w:t xml:space="preserve">Kategori </w:t>
            </w:r>
          </w:p>
        </w:tc>
        <w:tc>
          <w:tcPr>
            <w:tcW w:w="5676" w:type="dxa"/>
            <w:tcBorders>
              <w:top w:val="single" w:sz="4" w:space="0" w:color="000000"/>
              <w:left w:val="single" w:sz="4" w:space="0" w:color="000000"/>
              <w:bottom w:val="single" w:sz="4" w:space="0" w:color="auto"/>
              <w:right w:val="single" w:sz="4" w:space="0" w:color="000000"/>
            </w:tcBorders>
          </w:tcPr>
          <w:p w14:paraId="30CC979D" w14:textId="50242BF2" w:rsidR="009D4AE1" w:rsidRPr="0090340F" w:rsidRDefault="009A5B62" w:rsidP="00924F0B">
            <w:pPr>
              <w:spacing w:after="0"/>
              <w:ind w:left="0" w:firstLine="0"/>
              <w:jc w:val="center"/>
              <w:rPr>
                <w:rFonts w:ascii="Times New Roman" w:hAnsi="Times New Roman" w:cs="Times New Roman"/>
                <w:sz w:val="24"/>
                <w:szCs w:val="24"/>
              </w:rPr>
            </w:pPr>
            <w:r w:rsidRPr="0090340F">
              <w:rPr>
                <w:rFonts w:ascii="Times New Roman" w:hAnsi="Times New Roman" w:cs="Times New Roman"/>
                <w:b/>
                <w:sz w:val="24"/>
                <w:szCs w:val="24"/>
              </w:rPr>
              <w:t>Ticari Uçuş Kontrol Bilgisayarı Kullanım Durumu</w:t>
            </w:r>
          </w:p>
        </w:tc>
      </w:tr>
      <w:tr w:rsidR="001934DB" w:rsidRPr="0090340F" w14:paraId="489FE209" w14:textId="77777777" w:rsidTr="009F5A4C">
        <w:trPr>
          <w:trHeight w:val="264"/>
        </w:trPr>
        <w:tc>
          <w:tcPr>
            <w:tcW w:w="3676" w:type="dxa"/>
            <w:tcBorders>
              <w:top w:val="single" w:sz="4" w:space="0" w:color="000000"/>
              <w:left w:val="single" w:sz="4" w:space="0" w:color="000000"/>
              <w:bottom w:val="single" w:sz="4" w:space="0" w:color="auto"/>
              <w:right w:val="single" w:sz="4" w:space="0" w:color="000000"/>
            </w:tcBorders>
          </w:tcPr>
          <w:p w14:paraId="5EF17E04" w14:textId="344B6A46" w:rsidR="001934DB" w:rsidRPr="0090340F" w:rsidRDefault="001934DB">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A1 Lise </w:t>
            </w:r>
          </w:p>
        </w:tc>
        <w:tc>
          <w:tcPr>
            <w:tcW w:w="5676" w:type="dxa"/>
            <w:tcBorders>
              <w:top w:val="single" w:sz="4" w:space="0" w:color="000000"/>
              <w:left w:val="single" w:sz="4" w:space="0" w:color="000000"/>
              <w:bottom w:val="single" w:sz="4" w:space="0" w:color="auto"/>
              <w:right w:val="single" w:sz="4" w:space="0" w:color="000000"/>
            </w:tcBorders>
            <w:vAlign w:val="center"/>
          </w:tcPr>
          <w:p w14:paraId="717C4CEC" w14:textId="07B6016C" w:rsidR="001934DB" w:rsidRPr="0090340F" w:rsidRDefault="00DC07F6" w:rsidP="009F5A4C">
            <w:pPr>
              <w:spacing w:after="0"/>
              <w:ind w:left="0" w:firstLine="0"/>
              <w:rPr>
                <w:rFonts w:ascii="Times New Roman" w:hAnsi="Times New Roman" w:cs="Times New Roman"/>
                <w:sz w:val="24"/>
                <w:szCs w:val="24"/>
              </w:rPr>
            </w:pPr>
            <w:r>
              <w:rPr>
                <w:rFonts w:ascii="Times New Roman" w:hAnsi="Times New Roman" w:cs="Times New Roman"/>
                <w:sz w:val="24"/>
                <w:szCs w:val="24"/>
              </w:rPr>
              <w:t>Zorunlu Ticari Uçuş Kontrol Bilgisayarı kapsamında Yarışma Komitesi tarafından Sky Logic V2 bedelsiz dağıtılacaktır.</w:t>
            </w:r>
          </w:p>
        </w:tc>
      </w:tr>
      <w:tr w:rsidR="001934DB" w:rsidRPr="0090340F" w14:paraId="6148AC9A" w14:textId="77777777" w:rsidTr="009F5A4C">
        <w:trPr>
          <w:trHeight w:val="272"/>
        </w:trPr>
        <w:tc>
          <w:tcPr>
            <w:tcW w:w="3676" w:type="dxa"/>
            <w:tcBorders>
              <w:top w:val="single" w:sz="4" w:space="0" w:color="000000"/>
              <w:left w:val="single" w:sz="4" w:space="0" w:color="000000"/>
              <w:bottom w:val="single" w:sz="4" w:space="0" w:color="000000"/>
              <w:right w:val="single" w:sz="4" w:space="0" w:color="000000"/>
            </w:tcBorders>
          </w:tcPr>
          <w:p w14:paraId="38AF471D" w14:textId="5E81188E" w:rsidR="001934DB" w:rsidRPr="0090340F" w:rsidRDefault="001934DB" w:rsidP="001934DB">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A2 Orta İrtifa</w:t>
            </w:r>
          </w:p>
        </w:tc>
        <w:tc>
          <w:tcPr>
            <w:tcW w:w="5676" w:type="dxa"/>
            <w:tcBorders>
              <w:top w:val="single" w:sz="4" w:space="0" w:color="auto"/>
              <w:left w:val="single" w:sz="4" w:space="0" w:color="000000"/>
              <w:bottom w:val="single" w:sz="4" w:space="0" w:color="auto"/>
              <w:right w:val="single" w:sz="4" w:space="0" w:color="000000"/>
            </w:tcBorders>
          </w:tcPr>
          <w:p w14:paraId="37480731" w14:textId="1DC7470A" w:rsidR="001934DB" w:rsidRPr="0090340F" w:rsidRDefault="009F5A4C" w:rsidP="009F5A4C">
            <w:pPr>
              <w:spacing w:after="0"/>
              <w:ind w:left="0"/>
              <w:rPr>
                <w:rFonts w:ascii="Times New Roman" w:hAnsi="Times New Roman" w:cs="Times New Roman"/>
                <w:sz w:val="24"/>
                <w:szCs w:val="24"/>
              </w:rPr>
            </w:pPr>
            <w:r w:rsidRPr="0090340F">
              <w:rPr>
                <w:rFonts w:ascii="Times New Roman" w:hAnsi="Times New Roman" w:cs="Times New Roman"/>
                <w:sz w:val="24"/>
                <w:szCs w:val="24"/>
              </w:rPr>
              <w:t>Zorunlu Ticari Uçuş Kontrol Bilgisayarı kapsamında Yarışma Komitesi tarafından Sky Logic V2 bedelsiz dağıtılacaktır.</w:t>
            </w:r>
          </w:p>
        </w:tc>
      </w:tr>
      <w:tr w:rsidR="001934DB" w:rsidRPr="0090340F" w14:paraId="0CA843A0" w14:textId="77777777" w:rsidTr="009F5A4C">
        <w:trPr>
          <w:trHeight w:val="308"/>
        </w:trPr>
        <w:tc>
          <w:tcPr>
            <w:tcW w:w="3676" w:type="dxa"/>
            <w:tcBorders>
              <w:top w:val="single" w:sz="4" w:space="0" w:color="000000"/>
              <w:left w:val="single" w:sz="4" w:space="0" w:color="000000"/>
              <w:bottom w:val="single" w:sz="4" w:space="0" w:color="auto"/>
              <w:right w:val="single" w:sz="4" w:space="0" w:color="000000"/>
            </w:tcBorders>
          </w:tcPr>
          <w:p w14:paraId="3C128CED" w14:textId="36C20183" w:rsidR="001934DB" w:rsidRPr="0090340F" w:rsidRDefault="001934DB">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A3 Yüksek İrtifa </w:t>
            </w:r>
          </w:p>
        </w:tc>
        <w:tc>
          <w:tcPr>
            <w:tcW w:w="5676" w:type="dxa"/>
            <w:tcBorders>
              <w:top w:val="single" w:sz="4" w:space="0" w:color="auto"/>
              <w:left w:val="single" w:sz="4" w:space="0" w:color="000000"/>
              <w:bottom w:val="single" w:sz="4" w:space="0" w:color="auto"/>
              <w:right w:val="single" w:sz="4" w:space="0" w:color="000000"/>
            </w:tcBorders>
          </w:tcPr>
          <w:p w14:paraId="7959FF68" w14:textId="7F48797D" w:rsidR="001934DB" w:rsidRPr="0090340F" w:rsidRDefault="009F5A4C" w:rsidP="00E73FE6">
            <w:pPr>
              <w:spacing w:after="0"/>
              <w:ind w:left="0"/>
              <w:jc w:val="left"/>
              <w:rPr>
                <w:rFonts w:ascii="Times New Roman" w:hAnsi="Times New Roman" w:cs="Times New Roman"/>
                <w:sz w:val="24"/>
                <w:szCs w:val="24"/>
              </w:rPr>
            </w:pPr>
            <w:r w:rsidRPr="0090340F">
              <w:rPr>
                <w:rFonts w:ascii="Times New Roman" w:hAnsi="Times New Roman" w:cs="Times New Roman"/>
                <w:sz w:val="24"/>
                <w:szCs w:val="24"/>
              </w:rPr>
              <w:t>Zorunlu Ticari Uçuş Kontrol Bilgisayarı kapsamında Yarışma Komitesi tarafından Sky Logic V2 bedelsiz dağıtılacaktır.</w:t>
            </w:r>
          </w:p>
        </w:tc>
      </w:tr>
      <w:tr w:rsidR="009F5A4C" w:rsidRPr="0090340F" w14:paraId="76F4C65C" w14:textId="77777777" w:rsidTr="009F5A4C">
        <w:trPr>
          <w:trHeight w:val="276"/>
        </w:trPr>
        <w:tc>
          <w:tcPr>
            <w:tcW w:w="3676" w:type="dxa"/>
            <w:tcBorders>
              <w:top w:val="single" w:sz="4" w:space="0" w:color="000000"/>
              <w:left w:val="single" w:sz="4" w:space="0" w:color="000000"/>
              <w:bottom w:val="single" w:sz="4" w:space="0" w:color="auto"/>
              <w:right w:val="single" w:sz="4" w:space="0" w:color="000000"/>
            </w:tcBorders>
          </w:tcPr>
          <w:p w14:paraId="40A538A1" w14:textId="7859E494" w:rsidR="009F5A4C" w:rsidRPr="0090340F" w:rsidRDefault="009F5A4C">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A4 Uluslararası</w:t>
            </w:r>
          </w:p>
        </w:tc>
        <w:tc>
          <w:tcPr>
            <w:tcW w:w="5676" w:type="dxa"/>
            <w:tcBorders>
              <w:top w:val="single" w:sz="4" w:space="0" w:color="auto"/>
              <w:left w:val="single" w:sz="4" w:space="0" w:color="000000"/>
              <w:bottom w:val="single" w:sz="4" w:space="0" w:color="auto"/>
              <w:right w:val="single" w:sz="4" w:space="0" w:color="000000"/>
            </w:tcBorders>
          </w:tcPr>
          <w:p w14:paraId="1D7A46A4" w14:textId="1A43F9DE" w:rsidR="009F5A4C"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Opsiyonel Ticari Uçuş Kontrol Bilgisayarı kapsamında bir (1) adet UKB kullanımı zorunludur.</w:t>
            </w:r>
          </w:p>
        </w:tc>
      </w:tr>
      <w:tr w:rsidR="001934DB" w:rsidRPr="0090340F" w14:paraId="0C4A1F36" w14:textId="77777777" w:rsidTr="009F5A4C">
        <w:trPr>
          <w:trHeight w:val="276"/>
        </w:trPr>
        <w:tc>
          <w:tcPr>
            <w:tcW w:w="3676" w:type="dxa"/>
            <w:tcBorders>
              <w:top w:val="single" w:sz="4" w:space="0" w:color="000000"/>
              <w:left w:val="single" w:sz="4" w:space="0" w:color="000000"/>
              <w:bottom w:val="single" w:sz="4" w:space="0" w:color="auto"/>
              <w:right w:val="single" w:sz="4" w:space="0" w:color="000000"/>
            </w:tcBorders>
          </w:tcPr>
          <w:p w14:paraId="2E371AEE" w14:textId="40E290BB" w:rsidR="001934DB" w:rsidRPr="0090340F" w:rsidRDefault="001934DB">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A5 Zorlu Görev </w:t>
            </w:r>
          </w:p>
        </w:tc>
        <w:tc>
          <w:tcPr>
            <w:tcW w:w="5676" w:type="dxa"/>
            <w:tcBorders>
              <w:top w:val="single" w:sz="4" w:space="0" w:color="auto"/>
              <w:left w:val="single" w:sz="4" w:space="0" w:color="000000"/>
              <w:bottom w:val="single" w:sz="4" w:space="0" w:color="auto"/>
              <w:right w:val="single" w:sz="4" w:space="0" w:color="000000"/>
            </w:tcBorders>
          </w:tcPr>
          <w:p w14:paraId="1310F315" w14:textId="1A69A9CC" w:rsidR="001934DB"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Zorunlu Ticari Uçuş Kontrol Bilgisayarı kapsamında Yarışma Komitesi tarafından Sky Logic V2 bedelsiz dağıtılacaktır.</w:t>
            </w:r>
          </w:p>
        </w:tc>
      </w:tr>
      <w:tr w:rsidR="001934DB" w:rsidRPr="0090340F" w14:paraId="02873887" w14:textId="77777777" w:rsidTr="009F5A4C">
        <w:trPr>
          <w:trHeight w:val="372"/>
        </w:trPr>
        <w:tc>
          <w:tcPr>
            <w:tcW w:w="3676" w:type="dxa"/>
            <w:tcBorders>
              <w:top w:val="single" w:sz="4" w:space="0" w:color="auto"/>
              <w:left w:val="single" w:sz="4" w:space="0" w:color="000000"/>
              <w:bottom w:val="single" w:sz="4" w:space="0" w:color="auto"/>
              <w:right w:val="single" w:sz="4" w:space="0" w:color="000000"/>
            </w:tcBorders>
          </w:tcPr>
          <w:p w14:paraId="61B6DF88" w14:textId="59DB7501" w:rsidR="001934DB" w:rsidRPr="0090340F" w:rsidRDefault="001934DB">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A6 Özgün Hibrit Motorlu</w:t>
            </w:r>
            <w:r w:rsidR="00B7439F" w:rsidRPr="0090340F">
              <w:rPr>
                <w:rFonts w:ascii="Times New Roman" w:hAnsi="Times New Roman" w:cs="Times New Roman"/>
                <w:sz w:val="24"/>
                <w:szCs w:val="24"/>
              </w:rPr>
              <w:t xml:space="preserve"> Roket</w:t>
            </w:r>
          </w:p>
        </w:tc>
        <w:tc>
          <w:tcPr>
            <w:tcW w:w="5676" w:type="dxa"/>
            <w:tcBorders>
              <w:top w:val="single" w:sz="4" w:space="0" w:color="auto"/>
              <w:left w:val="single" w:sz="4" w:space="0" w:color="000000"/>
              <w:bottom w:val="single" w:sz="4" w:space="0" w:color="auto"/>
              <w:right w:val="single" w:sz="4" w:space="0" w:color="000000"/>
            </w:tcBorders>
          </w:tcPr>
          <w:p w14:paraId="3FAA4789" w14:textId="62A3B479" w:rsidR="001934DB"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Zorunlu Ticari Uçuş Kontrol Bilgisayarı kapsamında Yarışma Komitesi tarafından Sky Logic V2 bedelsiz dağıtılacaktır.</w:t>
            </w:r>
          </w:p>
        </w:tc>
      </w:tr>
      <w:tr w:rsidR="009F5A4C" w:rsidRPr="0090340F" w14:paraId="4B03DD2C" w14:textId="77777777" w:rsidTr="009F5A4C">
        <w:trPr>
          <w:trHeight w:val="372"/>
        </w:trPr>
        <w:tc>
          <w:tcPr>
            <w:tcW w:w="3676" w:type="dxa"/>
            <w:tcBorders>
              <w:top w:val="single" w:sz="4" w:space="0" w:color="auto"/>
              <w:left w:val="single" w:sz="4" w:space="0" w:color="000000"/>
              <w:bottom w:val="single" w:sz="4" w:space="0" w:color="000000"/>
              <w:right w:val="single" w:sz="4" w:space="0" w:color="000000"/>
            </w:tcBorders>
          </w:tcPr>
          <w:p w14:paraId="31D39009" w14:textId="205A16E8" w:rsidR="009F5A4C" w:rsidRPr="0090340F" w:rsidRDefault="009F5A4C">
            <w:pPr>
              <w:spacing w:after="0"/>
              <w:ind w:left="2" w:firstLine="0"/>
              <w:jc w:val="left"/>
              <w:rPr>
                <w:rFonts w:ascii="Times New Roman" w:hAnsi="Times New Roman" w:cs="Times New Roman"/>
                <w:sz w:val="24"/>
                <w:szCs w:val="24"/>
              </w:rPr>
            </w:pPr>
            <w:r w:rsidRPr="0090340F">
              <w:rPr>
                <w:rFonts w:ascii="Times New Roman" w:hAnsi="Times New Roman" w:cs="Times New Roman"/>
                <w:sz w:val="24"/>
                <w:szCs w:val="24"/>
              </w:rPr>
              <w:t>A7 Özgün Sıvı Motorlu Roket</w:t>
            </w:r>
          </w:p>
        </w:tc>
        <w:tc>
          <w:tcPr>
            <w:tcW w:w="5676" w:type="dxa"/>
            <w:tcBorders>
              <w:top w:val="single" w:sz="4" w:space="0" w:color="auto"/>
              <w:left w:val="single" w:sz="4" w:space="0" w:color="000000"/>
              <w:bottom w:val="single" w:sz="4" w:space="0" w:color="000000"/>
              <w:right w:val="single" w:sz="4" w:space="0" w:color="000000"/>
            </w:tcBorders>
          </w:tcPr>
          <w:p w14:paraId="1C4981C3" w14:textId="3D4F7D18" w:rsidR="009F5A4C"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Zorunlu Ticari Uçuş Kontrol Bilgisayarı kapsamında Yarışma Komitesi tarafından Sky Logic V2 bedelsiz dağıtılacaktır.</w:t>
            </w:r>
          </w:p>
        </w:tc>
      </w:tr>
    </w:tbl>
    <w:p w14:paraId="129BFF09" w14:textId="77777777" w:rsidR="009D4AE1" w:rsidRPr="0090340F" w:rsidRDefault="009A5B62">
      <w:pPr>
        <w:spacing w:after="134"/>
        <w:ind w:left="1184"/>
        <w:rPr>
          <w:rFonts w:ascii="Times New Roman" w:hAnsi="Times New Roman" w:cs="Times New Roman"/>
          <w:sz w:val="24"/>
          <w:szCs w:val="24"/>
        </w:rPr>
      </w:pPr>
      <w:r w:rsidRPr="0090340F">
        <w:rPr>
          <w:rFonts w:ascii="Times New Roman" w:hAnsi="Times New Roman" w:cs="Times New Roman"/>
          <w:b/>
          <w:sz w:val="24"/>
          <w:szCs w:val="24"/>
        </w:rPr>
        <w:t>Tablo 1.</w:t>
      </w:r>
      <w:r w:rsidRPr="0090340F">
        <w:rPr>
          <w:rFonts w:ascii="Times New Roman" w:hAnsi="Times New Roman" w:cs="Times New Roman"/>
          <w:sz w:val="24"/>
          <w:szCs w:val="24"/>
        </w:rPr>
        <w:t xml:space="preserve"> Kategorilere Göre Ticari Uçuş Kontrol Bilgisayarı Kullanım durumu </w:t>
      </w:r>
    </w:p>
    <w:p w14:paraId="5602ECFA" w14:textId="77777777" w:rsidR="00B7439F" w:rsidRPr="0090340F" w:rsidRDefault="009A5B62" w:rsidP="00B7439F">
      <w:pPr>
        <w:pStyle w:val="ListeParagraf"/>
        <w:numPr>
          <w:ilvl w:val="0"/>
          <w:numId w:val="1"/>
        </w:numPr>
        <w:tabs>
          <w:tab w:val="left" w:pos="284"/>
        </w:tabs>
        <w:ind w:left="0" w:hanging="15"/>
        <w:rPr>
          <w:rFonts w:ascii="Times New Roman" w:hAnsi="Times New Roman" w:cs="Times New Roman"/>
          <w:sz w:val="24"/>
          <w:szCs w:val="24"/>
        </w:rPr>
      </w:pPr>
      <w:r w:rsidRPr="0090340F">
        <w:rPr>
          <w:rFonts w:ascii="Times New Roman" w:hAnsi="Times New Roman" w:cs="Times New Roman"/>
          <w:sz w:val="24"/>
          <w:szCs w:val="24"/>
        </w:rPr>
        <w:t>Kullanılacak ticari uçuş kontrol bilgisayarlarının</w:t>
      </w:r>
      <w:r w:rsidR="00B107E7" w:rsidRPr="0090340F">
        <w:rPr>
          <w:rFonts w:ascii="Times New Roman" w:hAnsi="Times New Roman" w:cs="Times New Roman"/>
          <w:sz w:val="24"/>
          <w:szCs w:val="24"/>
        </w:rPr>
        <w:t xml:space="preserve"> </w:t>
      </w:r>
      <w:r w:rsidRPr="0090340F">
        <w:rPr>
          <w:rFonts w:ascii="Times New Roman" w:hAnsi="Times New Roman" w:cs="Times New Roman"/>
          <w:sz w:val="24"/>
          <w:szCs w:val="24"/>
        </w:rPr>
        <w:t xml:space="preserve">TEKNOFEST Roket Yarışması Hakem Heyeti tarafından uygunluk almış olması gerekmektedir. </w:t>
      </w:r>
      <w:r w:rsidRPr="0090340F">
        <w:rPr>
          <w:rFonts w:ascii="Times New Roman" w:hAnsi="Times New Roman" w:cs="Times New Roman"/>
          <w:b/>
          <w:sz w:val="24"/>
          <w:szCs w:val="24"/>
        </w:rPr>
        <w:t>Tablo 2</w:t>
      </w:r>
      <w:r w:rsidRPr="0090340F">
        <w:rPr>
          <w:rFonts w:ascii="Times New Roman" w:hAnsi="Times New Roman" w:cs="Times New Roman"/>
          <w:sz w:val="24"/>
          <w:szCs w:val="24"/>
        </w:rPr>
        <w:t xml:space="preserve">’de </w:t>
      </w:r>
      <w:r w:rsidR="00212C34" w:rsidRPr="0090340F">
        <w:rPr>
          <w:rFonts w:ascii="Times New Roman" w:hAnsi="Times New Roman" w:cs="Times New Roman"/>
          <w:sz w:val="24"/>
          <w:szCs w:val="24"/>
        </w:rPr>
        <w:t>TEKNOFEST</w:t>
      </w:r>
      <w:r w:rsidR="005065EC" w:rsidRPr="0090340F">
        <w:rPr>
          <w:rFonts w:ascii="Times New Roman" w:hAnsi="Times New Roman" w:cs="Times New Roman"/>
          <w:sz w:val="24"/>
          <w:szCs w:val="24"/>
        </w:rPr>
        <w:t xml:space="preserve"> </w:t>
      </w:r>
      <w:r w:rsidR="00212C34" w:rsidRPr="0090340F">
        <w:rPr>
          <w:rFonts w:ascii="Times New Roman" w:hAnsi="Times New Roman" w:cs="Times New Roman"/>
          <w:sz w:val="24"/>
          <w:szCs w:val="24"/>
        </w:rPr>
        <w:t>Roket Yarışması</w:t>
      </w:r>
      <w:r w:rsidRPr="0090340F">
        <w:rPr>
          <w:rFonts w:ascii="Times New Roman" w:hAnsi="Times New Roman" w:cs="Times New Roman"/>
          <w:sz w:val="24"/>
          <w:szCs w:val="24"/>
        </w:rPr>
        <w:t>nda kullanımına izin verilen</w:t>
      </w:r>
      <w:r w:rsidR="00924F0B" w:rsidRPr="0090340F">
        <w:rPr>
          <w:rFonts w:ascii="Times New Roman" w:hAnsi="Times New Roman" w:cs="Times New Roman"/>
          <w:sz w:val="24"/>
          <w:szCs w:val="24"/>
        </w:rPr>
        <w:t xml:space="preserve"> </w:t>
      </w:r>
      <w:r w:rsidRPr="0090340F">
        <w:rPr>
          <w:rFonts w:ascii="Times New Roman" w:hAnsi="Times New Roman" w:cs="Times New Roman"/>
          <w:sz w:val="24"/>
          <w:szCs w:val="24"/>
        </w:rPr>
        <w:t>ticari sistemler listelenmiştir</w:t>
      </w:r>
      <w:r w:rsidR="00B7439F" w:rsidRPr="0090340F">
        <w:rPr>
          <w:rFonts w:ascii="Times New Roman" w:hAnsi="Times New Roman" w:cs="Times New Roman"/>
          <w:sz w:val="24"/>
          <w:szCs w:val="24"/>
        </w:rPr>
        <w:t>;</w:t>
      </w:r>
    </w:p>
    <w:tbl>
      <w:tblPr>
        <w:tblStyle w:val="TableGrid"/>
        <w:tblW w:w="9357" w:type="dxa"/>
        <w:tblInd w:w="2" w:type="dxa"/>
        <w:tblCellMar>
          <w:top w:w="11" w:type="dxa"/>
          <w:left w:w="108" w:type="dxa"/>
          <w:right w:w="115" w:type="dxa"/>
        </w:tblCellMar>
        <w:tblLook w:val="04A0" w:firstRow="1" w:lastRow="0" w:firstColumn="1" w:lastColumn="0" w:noHBand="0" w:noVBand="1"/>
      </w:tblPr>
      <w:tblGrid>
        <w:gridCol w:w="804"/>
        <w:gridCol w:w="8553"/>
      </w:tblGrid>
      <w:tr w:rsidR="009D4AE1" w:rsidRPr="0090340F" w14:paraId="761E5F1F" w14:textId="77777777">
        <w:trPr>
          <w:trHeight w:val="262"/>
        </w:trPr>
        <w:tc>
          <w:tcPr>
            <w:tcW w:w="804" w:type="dxa"/>
            <w:tcBorders>
              <w:top w:val="single" w:sz="4" w:space="0" w:color="000000"/>
              <w:left w:val="single" w:sz="4" w:space="0" w:color="000000"/>
              <w:bottom w:val="single" w:sz="4" w:space="0" w:color="000000"/>
              <w:right w:val="single" w:sz="4" w:space="0" w:color="000000"/>
            </w:tcBorders>
          </w:tcPr>
          <w:p w14:paraId="0F6231B3" w14:textId="2D014C1C" w:rsidR="009D4AE1" w:rsidRPr="0090340F" w:rsidRDefault="009A5B62">
            <w:pPr>
              <w:spacing w:after="0"/>
              <w:ind w:left="5"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 </w:t>
            </w:r>
            <w:r w:rsidRPr="0090340F">
              <w:rPr>
                <w:rFonts w:ascii="Times New Roman" w:hAnsi="Times New Roman" w:cs="Times New Roman"/>
                <w:b/>
                <w:sz w:val="24"/>
                <w:szCs w:val="24"/>
              </w:rPr>
              <w:t xml:space="preserve">No </w:t>
            </w:r>
          </w:p>
        </w:tc>
        <w:tc>
          <w:tcPr>
            <w:tcW w:w="8553" w:type="dxa"/>
            <w:tcBorders>
              <w:top w:val="single" w:sz="4" w:space="0" w:color="000000"/>
              <w:left w:val="single" w:sz="4" w:space="0" w:color="000000"/>
              <w:bottom w:val="single" w:sz="4" w:space="0" w:color="000000"/>
              <w:right w:val="single" w:sz="4" w:space="0" w:color="000000"/>
            </w:tcBorders>
          </w:tcPr>
          <w:p w14:paraId="45194950" w14:textId="70853711" w:rsidR="009D4AE1"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b/>
                <w:sz w:val="24"/>
                <w:szCs w:val="24"/>
              </w:rPr>
              <w:t xml:space="preserve">Opsiyonel </w:t>
            </w:r>
            <w:r w:rsidR="009A5B62" w:rsidRPr="0090340F">
              <w:rPr>
                <w:rFonts w:ascii="Times New Roman" w:hAnsi="Times New Roman" w:cs="Times New Roman"/>
                <w:b/>
                <w:sz w:val="24"/>
                <w:szCs w:val="24"/>
              </w:rPr>
              <w:t xml:space="preserve">Ticari Uçuş Kontrol Bilgisayarı Markası </w:t>
            </w:r>
            <w:r w:rsidRPr="0090340F">
              <w:rPr>
                <w:rFonts w:ascii="Times New Roman" w:hAnsi="Times New Roman" w:cs="Times New Roman"/>
                <w:b/>
                <w:sz w:val="24"/>
                <w:szCs w:val="24"/>
              </w:rPr>
              <w:t>ve</w:t>
            </w:r>
            <w:r w:rsidR="009A5B62" w:rsidRPr="0090340F">
              <w:rPr>
                <w:rFonts w:ascii="Times New Roman" w:hAnsi="Times New Roman" w:cs="Times New Roman"/>
                <w:b/>
                <w:sz w:val="24"/>
                <w:szCs w:val="24"/>
              </w:rPr>
              <w:t xml:space="preserve"> Modeli </w:t>
            </w:r>
          </w:p>
        </w:tc>
      </w:tr>
      <w:tr w:rsidR="009D4AE1" w:rsidRPr="0090340F" w14:paraId="7DCAD7B3"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06341908"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1 </w:t>
            </w:r>
          </w:p>
        </w:tc>
        <w:tc>
          <w:tcPr>
            <w:tcW w:w="8553" w:type="dxa"/>
            <w:tcBorders>
              <w:top w:val="single" w:sz="4" w:space="0" w:color="000000"/>
              <w:left w:val="single" w:sz="4" w:space="0" w:color="000000"/>
              <w:bottom w:val="single" w:sz="4" w:space="0" w:color="000000"/>
              <w:right w:val="single" w:sz="4" w:space="0" w:color="000000"/>
            </w:tcBorders>
          </w:tcPr>
          <w:p w14:paraId="17B1099F" w14:textId="1311C5DE"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ADREL DEPLOYMAX SINGLE DEPLOYMENT ALTIMETER </w:t>
            </w:r>
          </w:p>
        </w:tc>
      </w:tr>
      <w:tr w:rsidR="009D4AE1" w:rsidRPr="0090340F" w14:paraId="6598AFAF"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69C1DE0B"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2 </w:t>
            </w:r>
          </w:p>
        </w:tc>
        <w:tc>
          <w:tcPr>
            <w:tcW w:w="8553" w:type="dxa"/>
            <w:tcBorders>
              <w:top w:val="single" w:sz="4" w:space="0" w:color="000000"/>
              <w:left w:val="single" w:sz="4" w:space="0" w:color="000000"/>
              <w:bottom w:val="single" w:sz="4" w:space="0" w:color="000000"/>
              <w:right w:val="single" w:sz="4" w:space="0" w:color="000000"/>
            </w:tcBorders>
          </w:tcPr>
          <w:p w14:paraId="4D703B1D" w14:textId="77777777"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ENTACORE AIM ALTIMETER </w:t>
            </w:r>
          </w:p>
        </w:tc>
      </w:tr>
      <w:tr w:rsidR="009D4AE1" w:rsidRPr="0090340F" w14:paraId="084B3935" w14:textId="77777777">
        <w:trPr>
          <w:trHeight w:val="262"/>
        </w:trPr>
        <w:tc>
          <w:tcPr>
            <w:tcW w:w="804" w:type="dxa"/>
            <w:tcBorders>
              <w:top w:val="single" w:sz="4" w:space="0" w:color="000000"/>
              <w:left w:val="single" w:sz="4" w:space="0" w:color="000000"/>
              <w:bottom w:val="single" w:sz="4" w:space="0" w:color="000000"/>
              <w:right w:val="single" w:sz="4" w:space="0" w:color="000000"/>
            </w:tcBorders>
          </w:tcPr>
          <w:p w14:paraId="2D98B8D9"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3 </w:t>
            </w:r>
          </w:p>
        </w:tc>
        <w:tc>
          <w:tcPr>
            <w:tcW w:w="8553" w:type="dxa"/>
            <w:tcBorders>
              <w:top w:val="single" w:sz="4" w:space="0" w:color="000000"/>
              <w:left w:val="single" w:sz="4" w:space="0" w:color="000000"/>
              <w:bottom w:val="single" w:sz="4" w:space="0" w:color="000000"/>
              <w:right w:val="single" w:sz="4" w:space="0" w:color="000000"/>
            </w:tcBorders>
          </w:tcPr>
          <w:p w14:paraId="56F8225D" w14:textId="07FF0093" w:rsidR="009D4AE1" w:rsidRPr="0090340F" w:rsidRDefault="009F5A4C">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LIGHTNING BUG DUAL DEPLOYMENT ALTIMETER </w:t>
            </w:r>
          </w:p>
        </w:tc>
      </w:tr>
      <w:tr w:rsidR="009D4AE1" w:rsidRPr="0090340F" w14:paraId="4634281F"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48DE5D8D"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4 </w:t>
            </w:r>
          </w:p>
        </w:tc>
        <w:tc>
          <w:tcPr>
            <w:tcW w:w="8553" w:type="dxa"/>
            <w:tcBorders>
              <w:top w:val="single" w:sz="4" w:space="0" w:color="000000"/>
              <w:left w:val="single" w:sz="4" w:space="0" w:color="000000"/>
              <w:bottom w:val="single" w:sz="4" w:space="0" w:color="000000"/>
              <w:right w:val="single" w:sz="4" w:space="0" w:color="000000"/>
            </w:tcBorders>
          </w:tcPr>
          <w:p w14:paraId="15B7C603" w14:textId="60986BB3"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RRC3 </w:t>
            </w:r>
            <w:r w:rsidR="009F5A4C" w:rsidRPr="0090340F">
              <w:rPr>
                <w:rFonts w:ascii="Times New Roman" w:hAnsi="Times New Roman" w:cs="Times New Roman"/>
                <w:sz w:val="24"/>
                <w:szCs w:val="24"/>
              </w:rPr>
              <w:t xml:space="preserve">"Sport" Altimeter </w:t>
            </w:r>
          </w:p>
        </w:tc>
      </w:tr>
      <w:tr w:rsidR="009D4AE1" w:rsidRPr="0090340F" w14:paraId="0193AF5C" w14:textId="77777777">
        <w:trPr>
          <w:trHeight w:val="262"/>
        </w:trPr>
        <w:tc>
          <w:tcPr>
            <w:tcW w:w="804" w:type="dxa"/>
            <w:tcBorders>
              <w:top w:val="single" w:sz="4" w:space="0" w:color="000000"/>
              <w:left w:val="single" w:sz="4" w:space="0" w:color="000000"/>
              <w:bottom w:val="single" w:sz="4" w:space="0" w:color="000000"/>
              <w:right w:val="single" w:sz="4" w:space="0" w:color="000000"/>
            </w:tcBorders>
          </w:tcPr>
          <w:p w14:paraId="59F40E98"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5 </w:t>
            </w:r>
          </w:p>
        </w:tc>
        <w:tc>
          <w:tcPr>
            <w:tcW w:w="8553" w:type="dxa"/>
            <w:tcBorders>
              <w:top w:val="single" w:sz="4" w:space="0" w:color="000000"/>
              <w:left w:val="single" w:sz="4" w:space="0" w:color="000000"/>
              <w:bottom w:val="single" w:sz="4" w:space="0" w:color="000000"/>
              <w:right w:val="single" w:sz="4" w:space="0" w:color="000000"/>
            </w:tcBorders>
          </w:tcPr>
          <w:p w14:paraId="02E0B530" w14:textId="77777777"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EasyMini ALTIMETER </w:t>
            </w:r>
          </w:p>
        </w:tc>
      </w:tr>
      <w:tr w:rsidR="009D4AE1" w:rsidRPr="0090340F" w14:paraId="128E0188"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19BB0364"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6 </w:t>
            </w:r>
          </w:p>
        </w:tc>
        <w:tc>
          <w:tcPr>
            <w:tcW w:w="8553" w:type="dxa"/>
            <w:tcBorders>
              <w:top w:val="single" w:sz="4" w:space="0" w:color="000000"/>
              <w:left w:val="single" w:sz="4" w:space="0" w:color="000000"/>
              <w:bottom w:val="single" w:sz="4" w:space="0" w:color="000000"/>
              <w:right w:val="single" w:sz="4" w:space="0" w:color="000000"/>
            </w:tcBorders>
          </w:tcPr>
          <w:p w14:paraId="367DC8D2" w14:textId="77777777"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TELEMETRUM </w:t>
            </w:r>
          </w:p>
        </w:tc>
      </w:tr>
      <w:tr w:rsidR="009D4AE1" w:rsidRPr="0090340F" w14:paraId="14D170D2" w14:textId="77777777">
        <w:trPr>
          <w:trHeight w:val="262"/>
        </w:trPr>
        <w:tc>
          <w:tcPr>
            <w:tcW w:w="804" w:type="dxa"/>
            <w:tcBorders>
              <w:top w:val="single" w:sz="4" w:space="0" w:color="000000"/>
              <w:left w:val="single" w:sz="4" w:space="0" w:color="000000"/>
              <w:bottom w:val="single" w:sz="4" w:space="0" w:color="000000"/>
              <w:right w:val="single" w:sz="4" w:space="0" w:color="000000"/>
            </w:tcBorders>
          </w:tcPr>
          <w:p w14:paraId="6CDD70E8"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7 </w:t>
            </w:r>
          </w:p>
        </w:tc>
        <w:tc>
          <w:tcPr>
            <w:tcW w:w="8553" w:type="dxa"/>
            <w:tcBorders>
              <w:top w:val="single" w:sz="4" w:space="0" w:color="000000"/>
              <w:left w:val="single" w:sz="4" w:space="0" w:color="000000"/>
              <w:bottom w:val="single" w:sz="4" w:space="0" w:color="000000"/>
              <w:right w:val="single" w:sz="4" w:space="0" w:color="000000"/>
            </w:tcBorders>
          </w:tcPr>
          <w:p w14:paraId="06415E75" w14:textId="77777777"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Stratologger CF </w:t>
            </w:r>
          </w:p>
        </w:tc>
      </w:tr>
      <w:tr w:rsidR="009D4AE1" w:rsidRPr="0090340F" w14:paraId="65B745A6"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41E1D240" w14:textId="77777777" w:rsidR="009D4AE1" w:rsidRPr="0090340F" w:rsidRDefault="009A5B62">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 xml:space="preserve">8 </w:t>
            </w:r>
          </w:p>
        </w:tc>
        <w:tc>
          <w:tcPr>
            <w:tcW w:w="8553" w:type="dxa"/>
            <w:tcBorders>
              <w:top w:val="single" w:sz="4" w:space="0" w:color="000000"/>
              <w:left w:val="single" w:sz="4" w:space="0" w:color="000000"/>
              <w:bottom w:val="single" w:sz="4" w:space="0" w:color="000000"/>
              <w:right w:val="single" w:sz="4" w:space="0" w:color="000000"/>
            </w:tcBorders>
          </w:tcPr>
          <w:p w14:paraId="0F4BB04D" w14:textId="77777777" w:rsidR="009D4AE1" w:rsidRPr="0090340F" w:rsidRDefault="009A5B62">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 xml:space="preserve">TeleMega </w:t>
            </w:r>
          </w:p>
        </w:tc>
      </w:tr>
      <w:tr w:rsidR="007A4830" w:rsidRPr="0090340F" w14:paraId="2A52B213" w14:textId="77777777">
        <w:trPr>
          <w:trHeight w:val="264"/>
        </w:trPr>
        <w:tc>
          <w:tcPr>
            <w:tcW w:w="804" w:type="dxa"/>
            <w:tcBorders>
              <w:top w:val="single" w:sz="4" w:space="0" w:color="000000"/>
              <w:left w:val="single" w:sz="4" w:space="0" w:color="000000"/>
              <w:bottom w:val="single" w:sz="4" w:space="0" w:color="000000"/>
              <w:right w:val="single" w:sz="4" w:space="0" w:color="000000"/>
            </w:tcBorders>
          </w:tcPr>
          <w:p w14:paraId="7A357FFA" w14:textId="418645AA" w:rsidR="007A4830" w:rsidRPr="0090340F" w:rsidRDefault="007A4830">
            <w:pPr>
              <w:spacing w:after="0"/>
              <w:ind w:left="8" w:firstLine="0"/>
              <w:jc w:val="center"/>
              <w:rPr>
                <w:rFonts w:ascii="Times New Roman" w:hAnsi="Times New Roman" w:cs="Times New Roman"/>
                <w:sz w:val="24"/>
                <w:szCs w:val="24"/>
              </w:rPr>
            </w:pPr>
            <w:r w:rsidRPr="0090340F">
              <w:rPr>
                <w:rFonts w:ascii="Times New Roman" w:hAnsi="Times New Roman" w:cs="Times New Roman"/>
                <w:sz w:val="24"/>
                <w:szCs w:val="24"/>
              </w:rPr>
              <w:t>9</w:t>
            </w:r>
          </w:p>
        </w:tc>
        <w:tc>
          <w:tcPr>
            <w:tcW w:w="8553" w:type="dxa"/>
            <w:tcBorders>
              <w:top w:val="single" w:sz="4" w:space="0" w:color="000000"/>
              <w:left w:val="single" w:sz="4" w:space="0" w:color="000000"/>
              <w:bottom w:val="single" w:sz="4" w:space="0" w:color="000000"/>
              <w:right w:val="single" w:sz="4" w:space="0" w:color="000000"/>
            </w:tcBorders>
          </w:tcPr>
          <w:p w14:paraId="717B82B8" w14:textId="57A3421C" w:rsidR="007A4830" w:rsidRPr="0090340F" w:rsidRDefault="007A4830">
            <w:pPr>
              <w:spacing w:after="0"/>
              <w:ind w:left="0" w:firstLine="0"/>
              <w:jc w:val="left"/>
              <w:rPr>
                <w:rFonts w:ascii="Times New Roman" w:hAnsi="Times New Roman" w:cs="Times New Roman"/>
                <w:sz w:val="24"/>
                <w:szCs w:val="24"/>
              </w:rPr>
            </w:pPr>
            <w:r w:rsidRPr="0090340F">
              <w:rPr>
                <w:rFonts w:ascii="Times New Roman" w:hAnsi="Times New Roman" w:cs="Times New Roman"/>
                <w:sz w:val="24"/>
                <w:szCs w:val="24"/>
              </w:rPr>
              <w:t>Sky Logic (</w:t>
            </w:r>
            <w:r w:rsidR="009F5A4C" w:rsidRPr="0090340F">
              <w:rPr>
                <w:rFonts w:ascii="Times New Roman" w:hAnsi="Times New Roman" w:cs="Times New Roman"/>
                <w:i/>
                <w:sz w:val="24"/>
                <w:szCs w:val="24"/>
              </w:rPr>
              <w:t>Markas Teknoloji firması ürünü</w:t>
            </w:r>
            <w:r w:rsidRPr="0090340F">
              <w:rPr>
                <w:rFonts w:ascii="Times New Roman" w:hAnsi="Times New Roman" w:cs="Times New Roman"/>
                <w:sz w:val="24"/>
                <w:szCs w:val="24"/>
              </w:rPr>
              <w:t>)</w:t>
            </w:r>
          </w:p>
        </w:tc>
      </w:tr>
    </w:tbl>
    <w:p w14:paraId="42F7DCAD" w14:textId="77777777" w:rsidR="009D4AE1" w:rsidRPr="0090340F" w:rsidRDefault="009A5B62">
      <w:pPr>
        <w:spacing w:after="105"/>
        <w:ind w:left="1635"/>
        <w:rPr>
          <w:rFonts w:ascii="Times New Roman" w:hAnsi="Times New Roman" w:cs="Times New Roman"/>
          <w:sz w:val="24"/>
          <w:szCs w:val="24"/>
        </w:rPr>
      </w:pPr>
      <w:r w:rsidRPr="0090340F">
        <w:rPr>
          <w:rFonts w:ascii="Times New Roman" w:hAnsi="Times New Roman" w:cs="Times New Roman"/>
          <w:b/>
          <w:sz w:val="24"/>
          <w:szCs w:val="24"/>
        </w:rPr>
        <w:t>Tablo 2.</w:t>
      </w:r>
      <w:r w:rsidRPr="0090340F">
        <w:rPr>
          <w:rFonts w:ascii="Times New Roman" w:hAnsi="Times New Roman" w:cs="Times New Roman"/>
          <w:sz w:val="24"/>
          <w:szCs w:val="24"/>
        </w:rPr>
        <w:t xml:space="preserve"> Kullanımına İzin Verilen Ticari Uçuş Kontrol Bilgisayarları </w:t>
      </w:r>
    </w:p>
    <w:p w14:paraId="39D9BDDA" w14:textId="288DDC30" w:rsidR="009D4AE1" w:rsidRPr="0090340F" w:rsidRDefault="00407CCA" w:rsidP="00B7439F">
      <w:pPr>
        <w:pStyle w:val="ListeParagraf"/>
        <w:numPr>
          <w:ilvl w:val="0"/>
          <w:numId w:val="1"/>
        </w:numPr>
        <w:tabs>
          <w:tab w:val="left" w:pos="284"/>
        </w:tabs>
        <w:ind w:left="0" w:hanging="15"/>
        <w:rPr>
          <w:rFonts w:ascii="Times New Roman" w:hAnsi="Times New Roman" w:cs="Times New Roman"/>
          <w:sz w:val="24"/>
          <w:szCs w:val="24"/>
        </w:rPr>
      </w:pPr>
      <w:r w:rsidRPr="0090340F">
        <w:rPr>
          <w:rFonts w:ascii="Times New Roman" w:hAnsi="Times New Roman" w:cs="Times New Roman"/>
          <w:sz w:val="24"/>
          <w:szCs w:val="24"/>
        </w:rPr>
        <w:lastRenderedPageBreak/>
        <w:t>Tablo 2’de yer alması için takımlar tarafından geliştirilip t</w:t>
      </w:r>
      <w:r w:rsidR="00B107E7" w:rsidRPr="0090340F">
        <w:rPr>
          <w:rFonts w:ascii="Times New Roman" w:hAnsi="Times New Roman" w:cs="Times New Roman"/>
          <w:sz w:val="24"/>
          <w:szCs w:val="24"/>
        </w:rPr>
        <w:t xml:space="preserve">asarım doğrulama testleri </w:t>
      </w:r>
      <w:r w:rsidRPr="0090340F">
        <w:rPr>
          <w:rFonts w:ascii="Times New Roman" w:hAnsi="Times New Roman" w:cs="Times New Roman"/>
          <w:sz w:val="24"/>
          <w:szCs w:val="24"/>
        </w:rPr>
        <w:t xml:space="preserve">henüz </w:t>
      </w:r>
      <w:r w:rsidR="00B107E7" w:rsidRPr="0090340F">
        <w:rPr>
          <w:rFonts w:ascii="Times New Roman" w:hAnsi="Times New Roman" w:cs="Times New Roman"/>
          <w:sz w:val="24"/>
          <w:szCs w:val="24"/>
        </w:rPr>
        <w:t>yapılmamış</w:t>
      </w:r>
      <w:r w:rsidR="009A5B62" w:rsidRPr="0090340F">
        <w:rPr>
          <w:rFonts w:ascii="Times New Roman" w:hAnsi="Times New Roman" w:cs="Times New Roman"/>
          <w:sz w:val="24"/>
          <w:szCs w:val="24"/>
        </w:rPr>
        <w:t xml:space="preserve"> yeni sistemlerin </w:t>
      </w:r>
      <w:r w:rsidRPr="0090340F">
        <w:rPr>
          <w:rFonts w:ascii="Times New Roman" w:hAnsi="Times New Roman" w:cs="Times New Roman"/>
          <w:sz w:val="24"/>
          <w:szCs w:val="24"/>
        </w:rPr>
        <w:t xml:space="preserve">bu </w:t>
      </w:r>
      <w:r w:rsidR="009A5B62" w:rsidRPr="0090340F">
        <w:rPr>
          <w:rFonts w:ascii="Times New Roman" w:hAnsi="Times New Roman" w:cs="Times New Roman"/>
          <w:sz w:val="24"/>
          <w:szCs w:val="24"/>
        </w:rPr>
        <w:t>listeye eklenmesi için ilgili sistem</w:t>
      </w:r>
      <w:r w:rsidR="00AB50B5" w:rsidRPr="0090340F">
        <w:rPr>
          <w:rFonts w:ascii="Times New Roman" w:hAnsi="Times New Roman" w:cs="Times New Roman"/>
          <w:sz w:val="24"/>
          <w:szCs w:val="24"/>
        </w:rPr>
        <w:t xml:space="preserve"> </w:t>
      </w:r>
      <w:r w:rsidR="009A5B62" w:rsidRPr="0090340F">
        <w:rPr>
          <w:rFonts w:ascii="Times New Roman" w:hAnsi="Times New Roman" w:cs="Times New Roman"/>
          <w:sz w:val="24"/>
          <w:szCs w:val="24"/>
        </w:rPr>
        <w:t>üretici</w:t>
      </w:r>
      <w:r w:rsidRPr="0090340F">
        <w:rPr>
          <w:rFonts w:ascii="Times New Roman" w:hAnsi="Times New Roman" w:cs="Times New Roman"/>
          <w:sz w:val="24"/>
          <w:szCs w:val="24"/>
        </w:rPr>
        <w:t>si tarafından</w:t>
      </w:r>
      <w:r w:rsidR="00C76694" w:rsidRPr="0090340F">
        <w:rPr>
          <w:rFonts w:ascii="Times New Roman" w:hAnsi="Times New Roman" w:cs="Times New Roman"/>
          <w:sz w:val="24"/>
          <w:szCs w:val="24"/>
        </w:rPr>
        <w:t xml:space="preserve"> </w:t>
      </w:r>
      <w:r w:rsidR="00AB50B5" w:rsidRPr="0090340F">
        <w:rPr>
          <w:rFonts w:ascii="Times New Roman" w:hAnsi="Times New Roman" w:cs="Times New Roman"/>
          <w:sz w:val="24"/>
          <w:szCs w:val="24"/>
        </w:rPr>
        <w:t xml:space="preserve">talebin </w:t>
      </w:r>
      <w:r w:rsidR="005065EC" w:rsidRPr="0090340F">
        <w:rPr>
          <w:rFonts w:ascii="Times New Roman" w:hAnsi="Times New Roman" w:cs="Times New Roman"/>
          <w:sz w:val="24"/>
          <w:szCs w:val="24"/>
        </w:rPr>
        <w:t>15</w:t>
      </w:r>
      <w:r w:rsidR="00C76694" w:rsidRPr="0090340F">
        <w:rPr>
          <w:rFonts w:ascii="Times New Roman" w:hAnsi="Times New Roman" w:cs="Times New Roman"/>
          <w:sz w:val="24"/>
          <w:szCs w:val="24"/>
        </w:rPr>
        <w:t xml:space="preserve"> </w:t>
      </w:r>
      <w:r w:rsidR="00B7439F" w:rsidRPr="0090340F">
        <w:rPr>
          <w:rFonts w:ascii="Times New Roman" w:hAnsi="Times New Roman" w:cs="Times New Roman"/>
          <w:sz w:val="24"/>
          <w:szCs w:val="24"/>
        </w:rPr>
        <w:t>Mart</w:t>
      </w:r>
      <w:r w:rsidR="00212C34" w:rsidRPr="0090340F">
        <w:rPr>
          <w:rFonts w:ascii="Times New Roman" w:hAnsi="Times New Roman" w:cs="Times New Roman"/>
          <w:sz w:val="24"/>
          <w:szCs w:val="24"/>
        </w:rPr>
        <w:t xml:space="preserve"> 202</w:t>
      </w:r>
      <w:r w:rsidR="009F5A4C" w:rsidRPr="0090340F">
        <w:rPr>
          <w:rFonts w:ascii="Times New Roman" w:hAnsi="Times New Roman" w:cs="Times New Roman"/>
          <w:sz w:val="24"/>
          <w:szCs w:val="24"/>
        </w:rPr>
        <w:t>6</w:t>
      </w:r>
      <w:r w:rsidR="00C76694" w:rsidRPr="0090340F">
        <w:rPr>
          <w:rFonts w:ascii="Times New Roman" w:hAnsi="Times New Roman" w:cs="Times New Roman"/>
          <w:sz w:val="24"/>
          <w:szCs w:val="24"/>
        </w:rPr>
        <w:t xml:space="preserve"> tarihine kadar</w:t>
      </w:r>
      <w:r w:rsidR="009A5B62" w:rsidRPr="0090340F">
        <w:rPr>
          <w:rFonts w:ascii="Times New Roman" w:hAnsi="Times New Roman" w:cs="Times New Roman"/>
          <w:sz w:val="24"/>
          <w:szCs w:val="24"/>
        </w:rPr>
        <w:t xml:space="preserve"> </w:t>
      </w:r>
      <w:r w:rsidR="00B7439F" w:rsidRPr="0090340F">
        <w:rPr>
          <w:rFonts w:ascii="Times New Roman" w:hAnsi="Times New Roman" w:cs="Times New Roman"/>
          <w:sz w:val="24"/>
          <w:szCs w:val="24"/>
        </w:rPr>
        <w:t xml:space="preserve">T3 Vakfı aracılığıyla </w:t>
      </w:r>
      <w:r w:rsidR="009A5B62" w:rsidRPr="0090340F">
        <w:rPr>
          <w:rFonts w:ascii="Times New Roman" w:hAnsi="Times New Roman" w:cs="Times New Roman"/>
          <w:sz w:val="24"/>
          <w:szCs w:val="24"/>
        </w:rPr>
        <w:t>Roket Yarışması Hakem Heyeti</w:t>
      </w:r>
      <w:r w:rsidR="00B7439F" w:rsidRPr="0090340F">
        <w:rPr>
          <w:rFonts w:ascii="Times New Roman" w:hAnsi="Times New Roman" w:cs="Times New Roman"/>
          <w:sz w:val="24"/>
          <w:szCs w:val="24"/>
        </w:rPr>
        <w:t>ne</w:t>
      </w:r>
      <w:r w:rsidR="00AB50B5" w:rsidRPr="0090340F">
        <w:rPr>
          <w:rFonts w:ascii="Times New Roman" w:hAnsi="Times New Roman" w:cs="Times New Roman"/>
          <w:sz w:val="24"/>
          <w:szCs w:val="24"/>
        </w:rPr>
        <w:t xml:space="preserve"> </w:t>
      </w:r>
      <w:r w:rsidR="00B7439F" w:rsidRPr="0090340F">
        <w:rPr>
          <w:rFonts w:ascii="Times New Roman" w:hAnsi="Times New Roman" w:cs="Times New Roman"/>
          <w:sz w:val="24"/>
          <w:szCs w:val="24"/>
        </w:rPr>
        <w:t xml:space="preserve">iletilmesi </w:t>
      </w:r>
      <w:r w:rsidR="009A5B62" w:rsidRPr="0090340F">
        <w:rPr>
          <w:rFonts w:ascii="Times New Roman" w:hAnsi="Times New Roman" w:cs="Times New Roman"/>
          <w:sz w:val="24"/>
          <w:szCs w:val="24"/>
        </w:rPr>
        <w:t xml:space="preserve">gerekmektedir. </w:t>
      </w:r>
    </w:p>
    <w:p w14:paraId="567E508B" w14:textId="379367C9" w:rsidR="00AE29C3" w:rsidRPr="0090340F" w:rsidRDefault="00C76694" w:rsidP="00B7439F">
      <w:pPr>
        <w:pStyle w:val="ListeParagraf"/>
        <w:numPr>
          <w:ilvl w:val="0"/>
          <w:numId w:val="1"/>
        </w:numPr>
        <w:tabs>
          <w:tab w:val="left" w:pos="284"/>
        </w:tabs>
        <w:ind w:left="0" w:hanging="15"/>
        <w:rPr>
          <w:rFonts w:ascii="Times New Roman" w:hAnsi="Times New Roman" w:cs="Times New Roman"/>
          <w:sz w:val="24"/>
          <w:szCs w:val="24"/>
        </w:rPr>
        <w:sectPr w:rsidR="00AE29C3" w:rsidRPr="0090340F">
          <w:footerReference w:type="default" r:id="rId8"/>
          <w:pgSz w:w="12240" w:h="15840"/>
          <w:pgMar w:top="1440" w:right="1434" w:bottom="1440" w:left="1440" w:header="720" w:footer="720" w:gutter="0"/>
          <w:cols w:space="720"/>
        </w:sectPr>
      </w:pPr>
      <w:r w:rsidRPr="0090340F">
        <w:rPr>
          <w:rFonts w:ascii="Times New Roman" w:hAnsi="Times New Roman" w:cs="Times New Roman"/>
          <w:sz w:val="24"/>
          <w:szCs w:val="24"/>
        </w:rPr>
        <w:t xml:space="preserve">Ticari sistem üreticileri </w:t>
      </w:r>
      <w:r w:rsidR="00AB50B5" w:rsidRPr="0090340F">
        <w:rPr>
          <w:rFonts w:ascii="Times New Roman" w:hAnsi="Times New Roman" w:cs="Times New Roman"/>
          <w:sz w:val="24"/>
          <w:szCs w:val="24"/>
        </w:rPr>
        <w:t>31</w:t>
      </w:r>
      <w:r w:rsidR="00212C34" w:rsidRPr="0090340F">
        <w:rPr>
          <w:rFonts w:ascii="Times New Roman" w:hAnsi="Times New Roman" w:cs="Times New Roman"/>
          <w:sz w:val="24"/>
          <w:szCs w:val="24"/>
        </w:rPr>
        <w:t xml:space="preserve"> </w:t>
      </w:r>
      <w:r w:rsidR="00AB50B5" w:rsidRPr="0090340F">
        <w:rPr>
          <w:rFonts w:ascii="Times New Roman" w:hAnsi="Times New Roman" w:cs="Times New Roman"/>
          <w:sz w:val="24"/>
          <w:szCs w:val="24"/>
        </w:rPr>
        <w:t>Mart</w:t>
      </w:r>
      <w:r w:rsidR="00212C34" w:rsidRPr="0090340F">
        <w:rPr>
          <w:rFonts w:ascii="Times New Roman" w:hAnsi="Times New Roman" w:cs="Times New Roman"/>
          <w:sz w:val="24"/>
          <w:szCs w:val="24"/>
        </w:rPr>
        <w:t xml:space="preserve"> 202</w:t>
      </w:r>
      <w:r w:rsidR="00BB6D83" w:rsidRPr="0090340F">
        <w:rPr>
          <w:rFonts w:ascii="Times New Roman" w:hAnsi="Times New Roman" w:cs="Times New Roman"/>
          <w:sz w:val="24"/>
          <w:szCs w:val="24"/>
        </w:rPr>
        <w:t>6</w:t>
      </w:r>
      <w:r w:rsidR="00B107E7" w:rsidRPr="0090340F">
        <w:rPr>
          <w:rFonts w:ascii="Times New Roman" w:hAnsi="Times New Roman" w:cs="Times New Roman"/>
          <w:sz w:val="24"/>
          <w:szCs w:val="24"/>
        </w:rPr>
        <w:t xml:space="preserve"> tarihine kadar Tasarım Doğrulama Rapo</w:t>
      </w:r>
      <w:r w:rsidR="00E834D2" w:rsidRPr="0090340F">
        <w:rPr>
          <w:rFonts w:ascii="Times New Roman" w:hAnsi="Times New Roman" w:cs="Times New Roman"/>
          <w:sz w:val="24"/>
          <w:szCs w:val="24"/>
        </w:rPr>
        <w:t>r</w:t>
      </w:r>
      <w:r w:rsidR="00924F0B" w:rsidRPr="0090340F">
        <w:rPr>
          <w:rFonts w:ascii="Times New Roman" w:hAnsi="Times New Roman" w:cs="Times New Roman"/>
          <w:sz w:val="24"/>
          <w:szCs w:val="24"/>
        </w:rPr>
        <w:t>larını</w:t>
      </w:r>
      <w:r w:rsidR="00E834D2" w:rsidRPr="0090340F">
        <w:rPr>
          <w:rFonts w:ascii="Times New Roman" w:hAnsi="Times New Roman" w:cs="Times New Roman"/>
          <w:sz w:val="24"/>
          <w:szCs w:val="24"/>
        </w:rPr>
        <w:t xml:space="preserve"> </w:t>
      </w:r>
      <w:r w:rsidR="00924F0B" w:rsidRPr="0090340F">
        <w:rPr>
          <w:rFonts w:ascii="Times New Roman" w:hAnsi="Times New Roman" w:cs="Times New Roman"/>
          <w:sz w:val="24"/>
          <w:szCs w:val="24"/>
        </w:rPr>
        <w:t xml:space="preserve">TEKNOFEST Roket </w:t>
      </w:r>
      <w:r w:rsidR="00212C34" w:rsidRPr="0090340F">
        <w:rPr>
          <w:rFonts w:ascii="Times New Roman" w:hAnsi="Times New Roman" w:cs="Times New Roman"/>
          <w:sz w:val="24"/>
          <w:szCs w:val="24"/>
        </w:rPr>
        <w:t>Yarışma</w:t>
      </w:r>
      <w:r w:rsidR="00924F0B" w:rsidRPr="0090340F">
        <w:rPr>
          <w:rFonts w:ascii="Times New Roman" w:hAnsi="Times New Roman" w:cs="Times New Roman"/>
          <w:sz w:val="24"/>
          <w:szCs w:val="24"/>
        </w:rPr>
        <w:t>sı</w:t>
      </w:r>
      <w:r w:rsidR="00212C34" w:rsidRPr="0090340F">
        <w:rPr>
          <w:rFonts w:ascii="Times New Roman" w:hAnsi="Times New Roman" w:cs="Times New Roman"/>
          <w:sz w:val="24"/>
          <w:szCs w:val="24"/>
        </w:rPr>
        <w:t xml:space="preserve"> Komitesi </w:t>
      </w:r>
      <w:r w:rsidR="00E834D2" w:rsidRPr="0090340F">
        <w:rPr>
          <w:rFonts w:ascii="Times New Roman" w:hAnsi="Times New Roman" w:cs="Times New Roman"/>
          <w:sz w:val="24"/>
          <w:szCs w:val="24"/>
        </w:rPr>
        <w:t>ile paylaşma</w:t>
      </w:r>
      <w:r w:rsidR="000C7847" w:rsidRPr="0090340F">
        <w:rPr>
          <w:rFonts w:ascii="Times New Roman" w:hAnsi="Times New Roman" w:cs="Times New Roman"/>
          <w:sz w:val="24"/>
          <w:szCs w:val="24"/>
        </w:rPr>
        <w:t>lıdır</w:t>
      </w:r>
      <w:r w:rsidR="00E834D2" w:rsidRPr="0090340F">
        <w:rPr>
          <w:rFonts w:ascii="Times New Roman" w:hAnsi="Times New Roman" w:cs="Times New Roman"/>
          <w:sz w:val="24"/>
          <w:szCs w:val="24"/>
        </w:rPr>
        <w:t>.</w:t>
      </w:r>
      <w:r w:rsidR="00924F0B" w:rsidRPr="0090340F">
        <w:rPr>
          <w:rFonts w:ascii="Times New Roman" w:hAnsi="Times New Roman" w:cs="Times New Roman"/>
          <w:sz w:val="24"/>
          <w:szCs w:val="24"/>
        </w:rPr>
        <w:t xml:space="preserve"> TEKNOFEST Roket Yarışması Komitesi tarafından oluşturulacak plan ve takvime göre Sistem Doğrulama Testleri</w:t>
      </w:r>
      <w:r w:rsidR="00994AAF" w:rsidRPr="0090340F">
        <w:rPr>
          <w:rFonts w:ascii="Times New Roman" w:hAnsi="Times New Roman" w:cs="Times New Roman"/>
          <w:sz w:val="24"/>
          <w:szCs w:val="24"/>
        </w:rPr>
        <w:t xml:space="preserve"> (</w:t>
      </w:r>
      <w:r w:rsidR="00994AAF" w:rsidRPr="0090340F">
        <w:rPr>
          <w:rFonts w:ascii="Times New Roman" w:hAnsi="Times New Roman" w:cs="Times New Roman"/>
          <w:i/>
          <w:sz w:val="24"/>
          <w:szCs w:val="24"/>
        </w:rPr>
        <w:t>detaylar ve gereksinimler aşağıda yer almaktadır</w:t>
      </w:r>
      <w:r w:rsidR="00994AAF" w:rsidRPr="0090340F">
        <w:rPr>
          <w:rFonts w:ascii="Times New Roman" w:hAnsi="Times New Roman" w:cs="Times New Roman"/>
          <w:sz w:val="24"/>
          <w:szCs w:val="24"/>
        </w:rPr>
        <w:t>)</w:t>
      </w:r>
      <w:r w:rsidR="00924F0B" w:rsidRPr="0090340F">
        <w:rPr>
          <w:rFonts w:ascii="Times New Roman" w:hAnsi="Times New Roman" w:cs="Times New Roman"/>
          <w:sz w:val="24"/>
          <w:szCs w:val="24"/>
        </w:rPr>
        <w:t xml:space="preserve"> icra edilecek ve test sonuçları üreticilerle paylaşılarak ticari sistem olarak kabul edilen aviyonik kartlar duyurulacaktır.</w:t>
      </w:r>
    </w:p>
    <w:p w14:paraId="7C2836AD" w14:textId="5FDA5867" w:rsidR="00060D81" w:rsidRPr="0090340F" w:rsidRDefault="00060D81">
      <w:pPr>
        <w:spacing w:after="137" w:line="381" w:lineRule="auto"/>
        <w:ind w:left="-5"/>
        <w:rPr>
          <w:rFonts w:ascii="Times New Roman" w:hAnsi="Times New Roman" w:cs="Times New Roman"/>
          <w:sz w:val="24"/>
          <w:szCs w:val="24"/>
        </w:rPr>
      </w:pPr>
    </w:p>
    <w:p w14:paraId="6F109B74" w14:textId="77777777" w:rsidR="00060D81" w:rsidRPr="0090340F" w:rsidRDefault="00060D81" w:rsidP="00060D81">
      <w:pPr>
        <w:pStyle w:val="Balk1"/>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Ticari Uçuş Kontrol Bilgisayarı Gereksinim Tanımlama Dokümanı</w:t>
      </w:r>
    </w:p>
    <w:p w14:paraId="6B2898D7" w14:textId="77777777" w:rsidR="00060D81" w:rsidRPr="0090340F" w:rsidRDefault="00060D81" w:rsidP="00060D81">
      <w:pPr>
        <w:rPr>
          <w:rFonts w:ascii="Times New Roman" w:hAnsi="Times New Roman" w:cs="Times New Roman"/>
          <w:color w:val="000000" w:themeColor="text1"/>
          <w:sz w:val="24"/>
          <w:szCs w:val="24"/>
        </w:rPr>
      </w:pPr>
    </w:p>
    <w:p w14:paraId="0F7C58EF" w14:textId="77777777" w:rsidR="00060D81" w:rsidRPr="0090340F" w:rsidRDefault="00060D81" w:rsidP="00060D81">
      <w:pPr>
        <w:pStyle w:val="Balk2"/>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1.1 İşlevsel Gereksinimler</w:t>
      </w:r>
    </w:p>
    <w:p w14:paraId="306C80CC" w14:textId="77777777" w:rsidR="00060D81" w:rsidRPr="0090340F" w:rsidRDefault="00060D81" w:rsidP="00060D81">
      <w:pPr>
        <w:rPr>
          <w:rFonts w:ascii="Times New Roman" w:hAnsi="Times New Roman" w:cs="Times New Roman"/>
          <w:color w:val="000000" w:themeColor="text1"/>
          <w:sz w:val="24"/>
          <w:szCs w:val="24"/>
        </w:rPr>
      </w:pPr>
    </w:p>
    <w:tbl>
      <w:tblPr>
        <w:tblStyle w:val="TabloKlavuzu"/>
        <w:tblW w:w="5176" w:type="pct"/>
        <w:tblLook w:val="04A0" w:firstRow="1" w:lastRow="0" w:firstColumn="1" w:lastColumn="0" w:noHBand="0" w:noVBand="1"/>
      </w:tblPr>
      <w:tblGrid>
        <w:gridCol w:w="1603"/>
        <w:gridCol w:w="6003"/>
        <w:gridCol w:w="1410"/>
        <w:gridCol w:w="4390"/>
      </w:tblGrid>
      <w:tr w:rsidR="00060D81" w:rsidRPr="0090340F" w14:paraId="5E6142AD" w14:textId="77777777" w:rsidTr="00E73FE6">
        <w:tc>
          <w:tcPr>
            <w:tcW w:w="559" w:type="pct"/>
            <w:shd w:val="clear" w:color="auto" w:fill="BFBFBF" w:themeFill="background1" w:themeFillShade="BF"/>
            <w:vAlign w:val="center"/>
          </w:tcPr>
          <w:p w14:paraId="4D95DFE2"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 No</w:t>
            </w:r>
          </w:p>
        </w:tc>
        <w:tc>
          <w:tcPr>
            <w:tcW w:w="2252" w:type="pct"/>
            <w:shd w:val="clear" w:color="auto" w:fill="BFBFBF" w:themeFill="background1" w:themeFillShade="BF"/>
            <w:vAlign w:val="center"/>
          </w:tcPr>
          <w:p w14:paraId="09BACFC6"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w:t>
            </w:r>
          </w:p>
        </w:tc>
        <w:tc>
          <w:tcPr>
            <w:tcW w:w="539" w:type="pct"/>
            <w:shd w:val="clear" w:color="auto" w:fill="BFBFBF" w:themeFill="background1" w:themeFillShade="BF"/>
            <w:vAlign w:val="center"/>
          </w:tcPr>
          <w:p w14:paraId="5EC19D45"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Doğrulama Yöntemi</w:t>
            </w:r>
          </w:p>
        </w:tc>
        <w:tc>
          <w:tcPr>
            <w:tcW w:w="1650" w:type="pct"/>
            <w:shd w:val="clear" w:color="auto" w:fill="BFBFBF" w:themeFill="background1" w:themeFillShade="BF"/>
            <w:vAlign w:val="center"/>
          </w:tcPr>
          <w:p w14:paraId="44BB3EB3"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Açıklama</w:t>
            </w:r>
          </w:p>
        </w:tc>
      </w:tr>
      <w:tr w:rsidR="00060D81" w:rsidRPr="0090340F" w14:paraId="2415C085" w14:textId="77777777" w:rsidTr="00E73FE6">
        <w:tc>
          <w:tcPr>
            <w:tcW w:w="559" w:type="pct"/>
          </w:tcPr>
          <w:p w14:paraId="5447C508"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TUKB.İG.001</w:t>
            </w:r>
          </w:p>
        </w:tc>
        <w:tc>
          <w:tcPr>
            <w:tcW w:w="2252" w:type="pct"/>
          </w:tcPr>
          <w:p w14:paraId="605EAA1B"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sistemin irtifa kazanmaya başladığı anı algılayabilecektir. </w:t>
            </w:r>
          </w:p>
        </w:tc>
        <w:tc>
          <w:tcPr>
            <w:tcW w:w="539" w:type="pct"/>
            <w:vAlign w:val="center"/>
          </w:tcPr>
          <w:p w14:paraId="2AB0C4B9"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p w14:paraId="5A77AACC"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650" w:type="pct"/>
          </w:tcPr>
          <w:p w14:paraId="3BE039CA"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Algoritma içerisinde kullanılan irtifa belirleme yöntemi incelenecektir. Ek olarak yerde gerçekleştirilecek ivme testi ve Vakum kabini içerisinde yapılacak işlevsel test ile doğrulanacaktır. </w:t>
            </w:r>
          </w:p>
        </w:tc>
      </w:tr>
      <w:tr w:rsidR="00060D81" w:rsidRPr="0090340F" w14:paraId="1E8DB37D" w14:textId="77777777" w:rsidTr="00E73FE6">
        <w:tc>
          <w:tcPr>
            <w:tcW w:w="559" w:type="pct"/>
          </w:tcPr>
          <w:p w14:paraId="71876264"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TUKB.İG.002</w:t>
            </w:r>
          </w:p>
        </w:tc>
        <w:tc>
          <w:tcPr>
            <w:tcW w:w="2252" w:type="pct"/>
          </w:tcPr>
          <w:p w14:paraId="71D67961"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sistemin tepe noktasına ulaştığını algılayabilecektir. </w:t>
            </w:r>
          </w:p>
        </w:tc>
        <w:tc>
          <w:tcPr>
            <w:tcW w:w="539" w:type="pct"/>
            <w:vAlign w:val="center"/>
          </w:tcPr>
          <w:p w14:paraId="4BFB8389"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p w14:paraId="0AF1FE02"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650" w:type="pct"/>
          </w:tcPr>
          <w:p w14:paraId="00AA4109"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Algoritma içerisinde kullanılan irtifa belirleme yönteminin incelenmesi ve Vakum kabini içerisinde yapılacak işlevsel test ile doğrulanacaktır.</w:t>
            </w:r>
          </w:p>
        </w:tc>
      </w:tr>
      <w:tr w:rsidR="00060D81" w:rsidRPr="0090340F" w14:paraId="616FAB38" w14:textId="77777777" w:rsidTr="00E73FE6">
        <w:tc>
          <w:tcPr>
            <w:tcW w:w="559" w:type="pct"/>
          </w:tcPr>
          <w:p w14:paraId="3D2B853F"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TUKB.İG.003</w:t>
            </w:r>
          </w:p>
        </w:tc>
        <w:tc>
          <w:tcPr>
            <w:tcW w:w="2252" w:type="pct"/>
          </w:tcPr>
          <w:p w14:paraId="49A3A820"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sistem tepe noktasına ulaştığı anda birincil paraşüt aktivasyonunu herhangi bir programlamaya ihtiyaç duymadan yapabilecektir. </w:t>
            </w:r>
          </w:p>
        </w:tc>
        <w:tc>
          <w:tcPr>
            <w:tcW w:w="539" w:type="pct"/>
            <w:vAlign w:val="center"/>
          </w:tcPr>
          <w:p w14:paraId="2675BAE1"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p w14:paraId="0D8F08C2"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650" w:type="pct"/>
          </w:tcPr>
          <w:p w14:paraId="434FA4BC"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Algoritma içerisinde kullanılan paraşüt aktivasyon yönteminin incelenmesi ve Vakum kabini içerisinde yapılacak işlevsel test ile doğrulanacaktır.</w:t>
            </w:r>
          </w:p>
        </w:tc>
      </w:tr>
      <w:tr w:rsidR="00060D81" w:rsidRPr="0090340F" w14:paraId="739FA8E0" w14:textId="77777777" w:rsidTr="00E73FE6">
        <w:tc>
          <w:tcPr>
            <w:tcW w:w="559" w:type="pct"/>
          </w:tcPr>
          <w:p w14:paraId="140864E7"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TUKB.İG.004</w:t>
            </w:r>
          </w:p>
        </w:tc>
        <w:tc>
          <w:tcPr>
            <w:tcW w:w="2252" w:type="pct"/>
          </w:tcPr>
          <w:p w14:paraId="2113B86D"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düşüş anında 400-600 m arasında ikinci paraşüt açma aktivasyon sinyali için programlanabilir veya kendinden programlı olacaktır. </w:t>
            </w:r>
          </w:p>
        </w:tc>
        <w:tc>
          <w:tcPr>
            <w:tcW w:w="539" w:type="pct"/>
            <w:vAlign w:val="center"/>
          </w:tcPr>
          <w:p w14:paraId="0C970485"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p w14:paraId="18950A68"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650" w:type="pct"/>
          </w:tcPr>
          <w:p w14:paraId="28BCF214"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Algoritma içerisinde kullanılan paraşüt aktivasyon yönteminin incelenmesi ve Vakum kabini içerisinde yapılacak işlevsel test ile doğrulanacaktır.</w:t>
            </w:r>
          </w:p>
        </w:tc>
      </w:tr>
    </w:tbl>
    <w:p w14:paraId="4F1EA1BE" w14:textId="77777777" w:rsidR="00060D81" w:rsidRPr="0090340F" w:rsidRDefault="00060D81" w:rsidP="00060D81">
      <w:pPr>
        <w:rPr>
          <w:rFonts w:ascii="Times New Roman" w:hAnsi="Times New Roman" w:cs="Times New Roman"/>
          <w:color w:val="000000" w:themeColor="text1"/>
          <w:sz w:val="24"/>
          <w:szCs w:val="24"/>
        </w:rPr>
      </w:pPr>
    </w:p>
    <w:p w14:paraId="652FE657" w14:textId="77777777" w:rsidR="00060D81" w:rsidRPr="0090340F" w:rsidRDefault="00060D81" w:rsidP="00060D81">
      <w:pPr>
        <w:rPr>
          <w:rFonts w:ascii="Times New Roman" w:hAnsi="Times New Roman" w:cs="Times New Roman"/>
          <w:color w:val="000000" w:themeColor="text1"/>
          <w:sz w:val="24"/>
          <w:szCs w:val="24"/>
        </w:rPr>
      </w:pPr>
    </w:p>
    <w:p w14:paraId="46E4B844" w14:textId="77777777" w:rsidR="00AE29C3" w:rsidRPr="0090340F" w:rsidRDefault="00AE29C3" w:rsidP="00060D81">
      <w:pPr>
        <w:rPr>
          <w:rFonts w:ascii="Times New Roman" w:hAnsi="Times New Roman" w:cs="Times New Roman"/>
          <w:color w:val="000000" w:themeColor="text1"/>
          <w:sz w:val="24"/>
          <w:szCs w:val="24"/>
        </w:rPr>
      </w:pPr>
    </w:p>
    <w:p w14:paraId="4F7DE564" w14:textId="77777777" w:rsidR="00AE29C3" w:rsidRPr="0090340F" w:rsidRDefault="00AE29C3" w:rsidP="00060D81">
      <w:pPr>
        <w:rPr>
          <w:rFonts w:ascii="Times New Roman" w:hAnsi="Times New Roman" w:cs="Times New Roman"/>
          <w:color w:val="000000" w:themeColor="text1"/>
          <w:sz w:val="24"/>
          <w:szCs w:val="24"/>
        </w:rPr>
      </w:pPr>
    </w:p>
    <w:p w14:paraId="79A47C28" w14:textId="77777777" w:rsidR="00060D81" w:rsidRPr="0090340F" w:rsidRDefault="00060D81" w:rsidP="00060D81">
      <w:pPr>
        <w:rPr>
          <w:rFonts w:ascii="Times New Roman" w:hAnsi="Times New Roman" w:cs="Times New Roman"/>
          <w:color w:val="000000" w:themeColor="text1"/>
          <w:sz w:val="24"/>
          <w:szCs w:val="24"/>
        </w:rPr>
      </w:pPr>
    </w:p>
    <w:p w14:paraId="363C0198" w14:textId="77777777" w:rsidR="00060D81" w:rsidRPr="0090340F" w:rsidRDefault="00060D81" w:rsidP="00060D81">
      <w:pPr>
        <w:rPr>
          <w:rFonts w:ascii="Times New Roman" w:hAnsi="Times New Roman" w:cs="Times New Roman"/>
          <w:color w:val="000000" w:themeColor="text1"/>
          <w:sz w:val="24"/>
          <w:szCs w:val="24"/>
        </w:rPr>
      </w:pPr>
    </w:p>
    <w:p w14:paraId="3715EFD3" w14:textId="77777777" w:rsidR="00060D81" w:rsidRPr="0090340F" w:rsidRDefault="00060D81" w:rsidP="00060D81">
      <w:pPr>
        <w:rPr>
          <w:rFonts w:ascii="Times New Roman" w:hAnsi="Times New Roman" w:cs="Times New Roman"/>
          <w:color w:val="000000" w:themeColor="text1"/>
          <w:sz w:val="24"/>
          <w:szCs w:val="24"/>
        </w:rPr>
      </w:pPr>
    </w:p>
    <w:p w14:paraId="5F9E2FB1" w14:textId="77777777" w:rsidR="00060D81" w:rsidRPr="0090340F" w:rsidRDefault="00060D81" w:rsidP="00060D81">
      <w:pPr>
        <w:pStyle w:val="Balk2"/>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 xml:space="preserve">1.2 Performans Gereksinimleri </w:t>
      </w:r>
    </w:p>
    <w:p w14:paraId="5298826D" w14:textId="77777777" w:rsidR="00060D81" w:rsidRPr="0090340F" w:rsidRDefault="00060D81" w:rsidP="00060D81">
      <w:pPr>
        <w:rPr>
          <w:rFonts w:ascii="Times New Roman" w:hAnsi="Times New Roman" w:cs="Times New Roman"/>
          <w:color w:val="000000" w:themeColor="text1"/>
          <w:sz w:val="24"/>
          <w:szCs w:val="24"/>
        </w:rPr>
      </w:pPr>
    </w:p>
    <w:tbl>
      <w:tblPr>
        <w:tblStyle w:val="TabloKlavuzu"/>
        <w:tblW w:w="5000" w:type="pct"/>
        <w:tblLook w:val="04A0" w:firstRow="1" w:lastRow="0" w:firstColumn="1" w:lastColumn="0" w:noHBand="0" w:noVBand="1"/>
      </w:tblPr>
      <w:tblGrid>
        <w:gridCol w:w="1657"/>
        <w:gridCol w:w="6012"/>
        <w:gridCol w:w="1516"/>
        <w:gridCol w:w="3765"/>
      </w:tblGrid>
      <w:tr w:rsidR="00060D81" w:rsidRPr="0090340F" w14:paraId="61024E3F" w14:textId="77777777" w:rsidTr="00E73FE6">
        <w:tc>
          <w:tcPr>
            <w:tcW w:w="611" w:type="pct"/>
            <w:shd w:val="clear" w:color="auto" w:fill="BFBFBF" w:themeFill="background1" w:themeFillShade="BF"/>
            <w:vAlign w:val="center"/>
          </w:tcPr>
          <w:p w14:paraId="3FD0635E"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 No</w:t>
            </w:r>
          </w:p>
        </w:tc>
        <w:tc>
          <w:tcPr>
            <w:tcW w:w="2331" w:type="pct"/>
            <w:shd w:val="clear" w:color="auto" w:fill="BFBFBF" w:themeFill="background1" w:themeFillShade="BF"/>
            <w:vAlign w:val="center"/>
          </w:tcPr>
          <w:p w14:paraId="3880E9D6"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w:t>
            </w:r>
          </w:p>
        </w:tc>
        <w:tc>
          <w:tcPr>
            <w:tcW w:w="595" w:type="pct"/>
            <w:shd w:val="clear" w:color="auto" w:fill="BFBFBF" w:themeFill="background1" w:themeFillShade="BF"/>
            <w:vAlign w:val="center"/>
          </w:tcPr>
          <w:p w14:paraId="449784AB"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Doğrulama Yöntemi</w:t>
            </w:r>
          </w:p>
        </w:tc>
        <w:tc>
          <w:tcPr>
            <w:tcW w:w="1463" w:type="pct"/>
            <w:shd w:val="clear" w:color="auto" w:fill="BFBFBF" w:themeFill="background1" w:themeFillShade="BF"/>
            <w:vAlign w:val="center"/>
          </w:tcPr>
          <w:p w14:paraId="03C96A5E"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Açıklama</w:t>
            </w:r>
          </w:p>
        </w:tc>
      </w:tr>
      <w:tr w:rsidR="00060D81" w:rsidRPr="0090340F" w14:paraId="2074B05B" w14:textId="77777777" w:rsidTr="00E73FE6">
        <w:tc>
          <w:tcPr>
            <w:tcW w:w="611" w:type="pct"/>
          </w:tcPr>
          <w:p w14:paraId="3080A646"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TUKB.PG.001</w:t>
            </w:r>
          </w:p>
        </w:tc>
        <w:tc>
          <w:tcPr>
            <w:tcW w:w="2331" w:type="pct"/>
          </w:tcPr>
          <w:p w14:paraId="527787AC"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 8500 m irtifaya kadar basınç ölçümü yapabilecektir.</w:t>
            </w:r>
          </w:p>
          <w:p w14:paraId="4E9CACD2" w14:textId="77777777" w:rsidR="00060D81" w:rsidRPr="0090340F" w:rsidRDefault="00060D81" w:rsidP="00E73FE6">
            <w:pPr>
              <w:rPr>
                <w:rFonts w:ascii="Times New Roman" w:hAnsi="Times New Roman" w:cs="Times New Roman"/>
                <w:color w:val="000000" w:themeColor="text1"/>
                <w:sz w:val="24"/>
                <w:szCs w:val="24"/>
              </w:rPr>
            </w:pPr>
          </w:p>
        </w:tc>
        <w:tc>
          <w:tcPr>
            <w:tcW w:w="595" w:type="pct"/>
            <w:vAlign w:val="center"/>
          </w:tcPr>
          <w:p w14:paraId="6B9EDE3C"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463" w:type="pct"/>
          </w:tcPr>
          <w:p w14:paraId="48C09DDB"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Termal vakum kabini içerisinde yapılacak test ile doğrulanacaktır.  </w:t>
            </w:r>
          </w:p>
        </w:tc>
      </w:tr>
      <w:tr w:rsidR="00060D81" w:rsidRPr="0090340F" w14:paraId="346BDDD0" w14:textId="77777777" w:rsidTr="00E73FE6">
        <w:tc>
          <w:tcPr>
            <w:tcW w:w="611" w:type="pct"/>
          </w:tcPr>
          <w:p w14:paraId="379E45B6"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TUKB.PG.002</w:t>
            </w:r>
          </w:p>
        </w:tc>
        <w:tc>
          <w:tcPr>
            <w:tcW w:w="2331" w:type="pct"/>
          </w:tcPr>
          <w:p w14:paraId="4DE528DD"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TUKB’nin maruz kalacağı çevresel koşullar altında irtifa ölçüm hatası en fazla 50 m olacaktır. </w:t>
            </w:r>
          </w:p>
          <w:p w14:paraId="6B5D86A4" w14:textId="77777777" w:rsidR="00060D81" w:rsidRPr="0090340F" w:rsidRDefault="00060D81" w:rsidP="00E73FE6">
            <w:pPr>
              <w:rPr>
                <w:rFonts w:ascii="Times New Roman" w:hAnsi="Times New Roman" w:cs="Times New Roman"/>
                <w:color w:val="000000" w:themeColor="text1"/>
                <w:sz w:val="24"/>
                <w:szCs w:val="24"/>
              </w:rPr>
            </w:pPr>
          </w:p>
        </w:tc>
        <w:tc>
          <w:tcPr>
            <w:tcW w:w="595" w:type="pct"/>
            <w:vAlign w:val="center"/>
          </w:tcPr>
          <w:p w14:paraId="7E03320B"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463" w:type="pct"/>
          </w:tcPr>
          <w:p w14:paraId="5BA3C28F"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Termal vakum kabini içerisinde yapılacak test ile doğrulanacaktır.  </w:t>
            </w:r>
          </w:p>
        </w:tc>
      </w:tr>
    </w:tbl>
    <w:p w14:paraId="292943B0" w14:textId="77777777" w:rsidR="00060D81" w:rsidRPr="0090340F" w:rsidRDefault="00060D81" w:rsidP="00060D81">
      <w:pPr>
        <w:rPr>
          <w:rFonts w:ascii="Times New Roman" w:hAnsi="Times New Roman" w:cs="Times New Roman"/>
          <w:b/>
          <w:bCs/>
          <w:color w:val="000000" w:themeColor="text1"/>
          <w:sz w:val="24"/>
          <w:szCs w:val="24"/>
        </w:rPr>
      </w:pPr>
    </w:p>
    <w:p w14:paraId="0EA90062" w14:textId="77777777" w:rsidR="00060D81" w:rsidRPr="0090340F" w:rsidRDefault="00060D81" w:rsidP="00060D81">
      <w:pPr>
        <w:pStyle w:val="Balk2"/>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1.3 Güvenlik Gereksinimleri</w:t>
      </w:r>
    </w:p>
    <w:p w14:paraId="04806E9F" w14:textId="77777777" w:rsidR="00060D81" w:rsidRPr="0090340F" w:rsidRDefault="00060D81" w:rsidP="00060D81">
      <w:pPr>
        <w:rPr>
          <w:rFonts w:ascii="Times New Roman" w:hAnsi="Times New Roman" w:cs="Times New Roman"/>
          <w:color w:val="000000" w:themeColor="text1"/>
          <w:sz w:val="24"/>
          <w:szCs w:val="24"/>
        </w:rPr>
      </w:pPr>
    </w:p>
    <w:tbl>
      <w:tblPr>
        <w:tblStyle w:val="TabloKlavuzu"/>
        <w:tblW w:w="5000" w:type="pct"/>
        <w:tblLook w:val="04A0" w:firstRow="1" w:lastRow="0" w:firstColumn="1" w:lastColumn="0" w:noHBand="0" w:noVBand="1"/>
      </w:tblPr>
      <w:tblGrid>
        <w:gridCol w:w="1696"/>
        <w:gridCol w:w="6000"/>
        <w:gridCol w:w="1504"/>
        <w:gridCol w:w="3750"/>
      </w:tblGrid>
      <w:tr w:rsidR="00060D81" w:rsidRPr="0090340F" w14:paraId="4A169E1D" w14:textId="77777777" w:rsidTr="00E73FE6">
        <w:tc>
          <w:tcPr>
            <w:tcW w:w="620" w:type="pct"/>
            <w:shd w:val="clear" w:color="auto" w:fill="BFBFBF" w:themeFill="background1" w:themeFillShade="BF"/>
            <w:vAlign w:val="center"/>
          </w:tcPr>
          <w:p w14:paraId="4E207405"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 No</w:t>
            </w:r>
          </w:p>
        </w:tc>
        <w:tc>
          <w:tcPr>
            <w:tcW w:w="2328" w:type="pct"/>
            <w:shd w:val="clear" w:color="auto" w:fill="BFBFBF" w:themeFill="background1" w:themeFillShade="BF"/>
            <w:vAlign w:val="center"/>
          </w:tcPr>
          <w:p w14:paraId="4E0FCEBD"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w:t>
            </w:r>
          </w:p>
        </w:tc>
        <w:tc>
          <w:tcPr>
            <w:tcW w:w="592" w:type="pct"/>
            <w:shd w:val="clear" w:color="auto" w:fill="BFBFBF" w:themeFill="background1" w:themeFillShade="BF"/>
            <w:vAlign w:val="center"/>
          </w:tcPr>
          <w:p w14:paraId="4F7B0A37"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Doğrulama Yöntemi</w:t>
            </w:r>
          </w:p>
        </w:tc>
        <w:tc>
          <w:tcPr>
            <w:tcW w:w="1459" w:type="pct"/>
            <w:shd w:val="clear" w:color="auto" w:fill="BFBFBF" w:themeFill="background1" w:themeFillShade="BF"/>
            <w:vAlign w:val="center"/>
          </w:tcPr>
          <w:p w14:paraId="3E43CCDA"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Açıklama</w:t>
            </w:r>
          </w:p>
        </w:tc>
      </w:tr>
      <w:tr w:rsidR="00060D81" w:rsidRPr="0090340F" w14:paraId="6F99D224" w14:textId="77777777" w:rsidTr="00E73FE6">
        <w:trPr>
          <w:trHeight w:val="1133"/>
        </w:trPr>
        <w:tc>
          <w:tcPr>
            <w:tcW w:w="620" w:type="pct"/>
          </w:tcPr>
          <w:p w14:paraId="60BC8CFC"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TUKB.GG.001</w:t>
            </w:r>
          </w:p>
        </w:tc>
        <w:tc>
          <w:tcPr>
            <w:tcW w:w="2328" w:type="pct"/>
          </w:tcPr>
          <w:p w14:paraId="3C798034"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sistem tepe noktasına ulaşmadan paraşüt aktivasyon sinyalini oluşturmayacaktır. </w:t>
            </w:r>
          </w:p>
          <w:p w14:paraId="1C3830DF" w14:textId="77777777" w:rsidR="00060D81" w:rsidRPr="0090340F" w:rsidRDefault="00060D81" w:rsidP="00E73FE6">
            <w:pPr>
              <w:rPr>
                <w:rFonts w:ascii="Times New Roman" w:hAnsi="Times New Roman" w:cs="Times New Roman"/>
                <w:color w:val="000000" w:themeColor="text1"/>
                <w:sz w:val="24"/>
                <w:szCs w:val="24"/>
              </w:rPr>
            </w:pPr>
          </w:p>
        </w:tc>
        <w:tc>
          <w:tcPr>
            <w:tcW w:w="592" w:type="pct"/>
            <w:vAlign w:val="center"/>
          </w:tcPr>
          <w:p w14:paraId="32B796A8"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p w14:paraId="481B74FC"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459" w:type="pct"/>
          </w:tcPr>
          <w:p w14:paraId="6063CC19"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Algoritma içerisinde kullanılan paraşüt aktivasyon yönteminin incelenmesi ve Vakum kabini içerisinde yapılacak işlevsel test ile doğrulanacaktır. </w:t>
            </w:r>
          </w:p>
        </w:tc>
      </w:tr>
      <w:tr w:rsidR="00060D81" w:rsidRPr="0090340F" w14:paraId="085A7FBD" w14:textId="77777777" w:rsidTr="00E73FE6">
        <w:trPr>
          <w:trHeight w:val="1025"/>
        </w:trPr>
        <w:tc>
          <w:tcPr>
            <w:tcW w:w="620" w:type="pct"/>
          </w:tcPr>
          <w:p w14:paraId="7B1FA0F7"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TUKB.GG.002</w:t>
            </w:r>
          </w:p>
        </w:tc>
        <w:tc>
          <w:tcPr>
            <w:tcW w:w="2328" w:type="pct"/>
          </w:tcPr>
          <w:p w14:paraId="076F2788"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takatli uçuş boyunca ve takatli uçuş bitiminde oluşacak değişken ivme koşulları altında paraşüt aktivasyon sinyalini oluşturmayacaktır. </w:t>
            </w:r>
          </w:p>
          <w:p w14:paraId="4E4C535D" w14:textId="77777777" w:rsidR="00060D81" w:rsidRPr="0090340F" w:rsidRDefault="00060D81" w:rsidP="00E73FE6">
            <w:pPr>
              <w:rPr>
                <w:rFonts w:ascii="Times New Roman" w:hAnsi="Times New Roman" w:cs="Times New Roman"/>
                <w:color w:val="000000" w:themeColor="text1"/>
                <w:sz w:val="24"/>
                <w:szCs w:val="24"/>
              </w:rPr>
            </w:pPr>
          </w:p>
        </w:tc>
        <w:tc>
          <w:tcPr>
            <w:tcW w:w="592" w:type="pct"/>
            <w:vAlign w:val="center"/>
          </w:tcPr>
          <w:p w14:paraId="6126F126"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Muayene</w:t>
            </w:r>
          </w:p>
        </w:tc>
        <w:tc>
          <w:tcPr>
            <w:tcW w:w="1459" w:type="pct"/>
          </w:tcPr>
          <w:p w14:paraId="2DFE1AE5"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Algoritma içerisinde kullanılan paraşüt aktivasyon yönteminin incelenmesi ve yerde gerçekleştirilecek ivme testi ile doğrulanacaktır. </w:t>
            </w:r>
          </w:p>
        </w:tc>
      </w:tr>
    </w:tbl>
    <w:p w14:paraId="12E32026" w14:textId="2203A227" w:rsidR="00060D81" w:rsidRDefault="00060D81" w:rsidP="00060D81">
      <w:pPr>
        <w:rPr>
          <w:rFonts w:ascii="Times New Roman" w:hAnsi="Times New Roman" w:cs="Times New Roman"/>
          <w:color w:val="000000" w:themeColor="text1"/>
          <w:sz w:val="24"/>
          <w:szCs w:val="24"/>
        </w:rPr>
      </w:pPr>
    </w:p>
    <w:p w14:paraId="00706B0B" w14:textId="73C7334D" w:rsidR="003F3C2F" w:rsidRDefault="003F3C2F" w:rsidP="00060D81">
      <w:pPr>
        <w:rPr>
          <w:rFonts w:ascii="Times New Roman" w:hAnsi="Times New Roman" w:cs="Times New Roman"/>
          <w:color w:val="000000" w:themeColor="text1"/>
          <w:sz w:val="24"/>
          <w:szCs w:val="24"/>
        </w:rPr>
      </w:pPr>
    </w:p>
    <w:p w14:paraId="3C07F48E" w14:textId="183DBA0A" w:rsidR="003F3C2F" w:rsidRDefault="003F3C2F" w:rsidP="00060D81">
      <w:pPr>
        <w:rPr>
          <w:rFonts w:ascii="Times New Roman" w:hAnsi="Times New Roman" w:cs="Times New Roman"/>
          <w:color w:val="000000" w:themeColor="text1"/>
          <w:sz w:val="24"/>
          <w:szCs w:val="24"/>
        </w:rPr>
      </w:pPr>
    </w:p>
    <w:p w14:paraId="1316CBEE" w14:textId="6C9A2913" w:rsidR="003F3C2F" w:rsidRDefault="003F3C2F" w:rsidP="00060D81">
      <w:pPr>
        <w:rPr>
          <w:rFonts w:ascii="Times New Roman" w:hAnsi="Times New Roman" w:cs="Times New Roman"/>
          <w:color w:val="000000" w:themeColor="text1"/>
          <w:sz w:val="24"/>
          <w:szCs w:val="24"/>
        </w:rPr>
      </w:pPr>
    </w:p>
    <w:p w14:paraId="71269FE8" w14:textId="77777777" w:rsidR="003F3C2F" w:rsidRPr="0090340F" w:rsidRDefault="003F3C2F" w:rsidP="00060D81">
      <w:pPr>
        <w:rPr>
          <w:rFonts w:ascii="Times New Roman" w:hAnsi="Times New Roman" w:cs="Times New Roman"/>
          <w:color w:val="000000" w:themeColor="text1"/>
          <w:sz w:val="24"/>
          <w:szCs w:val="24"/>
        </w:rPr>
      </w:pPr>
    </w:p>
    <w:p w14:paraId="53D104FE" w14:textId="77777777" w:rsidR="00060D81" w:rsidRPr="0090340F" w:rsidRDefault="00060D81" w:rsidP="00060D81">
      <w:pPr>
        <w:pStyle w:val="Balk2"/>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lastRenderedPageBreak/>
        <w:t>1.4 Çevresel Gereksinimler</w:t>
      </w:r>
    </w:p>
    <w:p w14:paraId="14B961A3" w14:textId="77777777" w:rsidR="00060D81" w:rsidRPr="0090340F" w:rsidRDefault="00060D81" w:rsidP="00060D81">
      <w:pPr>
        <w:rPr>
          <w:rFonts w:ascii="Times New Roman" w:hAnsi="Times New Roman" w:cs="Times New Roman"/>
          <w:b/>
          <w:bCs/>
          <w:color w:val="000000" w:themeColor="text1"/>
          <w:sz w:val="24"/>
          <w:szCs w:val="24"/>
        </w:rPr>
      </w:pPr>
    </w:p>
    <w:tbl>
      <w:tblPr>
        <w:tblStyle w:val="TabloKlavuzu"/>
        <w:tblW w:w="5000" w:type="pct"/>
        <w:tblLook w:val="04A0" w:firstRow="1" w:lastRow="0" w:firstColumn="1" w:lastColumn="0" w:noHBand="0" w:noVBand="1"/>
      </w:tblPr>
      <w:tblGrid>
        <w:gridCol w:w="1683"/>
        <w:gridCol w:w="6696"/>
        <w:gridCol w:w="1441"/>
        <w:gridCol w:w="3130"/>
      </w:tblGrid>
      <w:tr w:rsidR="00060D81" w:rsidRPr="0090340F" w14:paraId="4D948A53" w14:textId="77777777" w:rsidTr="00D80FC6">
        <w:tc>
          <w:tcPr>
            <w:tcW w:w="627" w:type="pct"/>
            <w:shd w:val="clear" w:color="auto" w:fill="BFBFBF" w:themeFill="background1" w:themeFillShade="BF"/>
            <w:vAlign w:val="center"/>
          </w:tcPr>
          <w:p w14:paraId="26E36A21"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 No</w:t>
            </w:r>
          </w:p>
        </w:tc>
        <w:tc>
          <w:tcPr>
            <w:tcW w:w="2585" w:type="pct"/>
            <w:shd w:val="clear" w:color="auto" w:fill="BFBFBF" w:themeFill="background1" w:themeFillShade="BF"/>
            <w:vAlign w:val="center"/>
          </w:tcPr>
          <w:p w14:paraId="7D6B4B80"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Gereksinim</w:t>
            </w:r>
          </w:p>
        </w:tc>
        <w:tc>
          <w:tcPr>
            <w:tcW w:w="568" w:type="pct"/>
            <w:shd w:val="clear" w:color="auto" w:fill="BFBFBF" w:themeFill="background1" w:themeFillShade="BF"/>
            <w:vAlign w:val="center"/>
          </w:tcPr>
          <w:p w14:paraId="183C73B3"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Doğrulama Yöntemi</w:t>
            </w:r>
          </w:p>
        </w:tc>
        <w:tc>
          <w:tcPr>
            <w:tcW w:w="1220" w:type="pct"/>
            <w:shd w:val="clear" w:color="auto" w:fill="BFBFBF" w:themeFill="background1" w:themeFillShade="BF"/>
            <w:vAlign w:val="center"/>
          </w:tcPr>
          <w:p w14:paraId="622F59CA" w14:textId="77777777" w:rsidR="00060D81" w:rsidRPr="0090340F" w:rsidRDefault="00060D81" w:rsidP="00E73FE6">
            <w:pPr>
              <w:jc w:val="center"/>
              <w:rPr>
                <w:rFonts w:ascii="Times New Roman" w:hAnsi="Times New Roman" w:cs="Times New Roman"/>
                <w:b/>
                <w:color w:val="000000" w:themeColor="text1"/>
                <w:sz w:val="24"/>
                <w:szCs w:val="24"/>
              </w:rPr>
            </w:pPr>
            <w:r w:rsidRPr="0090340F">
              <w:rPr>
                <w:rFonts w:ascii="Times New Roman" w:hAnsi="Times New Roman" w:cs="Times New Roman"/>
                <w:b/>
                <w:color w:val="000000" w:themeColor="text1"/>
                <w:sz w:val="24"/>
                <w:szCs w:val="24"/>
              </w:rPr>
              <w:t>Açıklama</w:t>
            </w:r>
          </w:p>
        </w:tc>
      </w:tr>
      <w:tr w:rsidR="00060D81" w:rsidRPr="0090340F" w14:paraId="00471F62" w14:textId="77777777" w:rsidTr="00D80FC6">
        <w:tc>
          <w:tcPr>
            <w:tcW w:w="627" w:type="pct"/>
          </w:tcPr>
          <w:p w14:paraId="568B7A3A"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TUKB.ÇG.001</w:t>
            </w:r>
          </w:p>
        </w:tc>
        <w:tc>
          <w:tcPr>
            <w:tcW w:w="2585" w:type="pct"/>
          </w:tcPr>
          <w:p w14:paraId="3FDCE860"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8500 m irtifada görev yapabilecektir.  </w:t>
            </w:r>
          </w:p>
          <w:p w14:paraId="18CB7488" w14:textId="77777777" w:rsidR="00060D81" w:rsidRPr="0090340F" w:rsidRDefault="00060D81" w:rsidP="00E73FE6">
            <w:pPr>
              <w:rPr>
                <w:rFonts w:ascii="Times New Roman" w:hAnsi="Times New Roman" w:cs="Times New Roman"/>
                <w:color w:val="000000" w:themeColor="text1"/>
                <w:sz w:val="24"/>
                <w:szCs w:val="24"/>
              </w:rPr>
            </w:pPr>
          </w:p>
        </w:tc>
        <w:tc>
          <w:tcPr>
            <w:tcW w:w="568" w:type="pct"/>
            <w:vAlign w:val="center"/>
          </w:tcPr>
          <w:p w14:paraId="50424E16"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1ABA832D"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Termal vakum kabini içerisinde yapılacak işlevsel test ile doğrulanacaktır. </w:t>
            </w:r>
          </w:p>
        </w:tc>
      </w:tr>
      <w:tr w:rsidR="00060D81" w:rsidRPr="0090340F" w14:paraId="3A0CDC6B" w14:textId="77777777" w:rsidTr="00D80FC6">
        <w:trPr>
          <w:trHeight w:val="1025"/>
        </w:trPr>
        <w:tc>
          <w:tcPr>
            <w:tcW w:w="627" w:type="pct"/>
          </w:tcPr>
          <w:p w14:paraId="438B9166"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TUKB.ÇG.002</w:t>
            </w:r>
          </w:p>
        </w:tc>
        <w:tc>
          <w:tcPr>
            <w:tcW w:w="2585" w:type="pct"/>
          </w:tcPr>
          <w:p w14:paraId="5C55C2A2" w14:textId="2B14A0E0"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 her eksende maruz kalacağı [16] g</w:t>
            </w:r>
            <w:r w:rsidR="00B50FC2" w:rsidRPr="0090340F">
              <w:rPr>
                <w:rFonts w:ascii="Times New Roman" w:hAnsi="Times New Roman" w:cs="Times New Roman"/>
                <w:color w:val="000000" w:themeColor="text1"/>
                <w:sz w:val="24"/>
                <w:szCs w:val="24"/>
              </w:rPr>
              <w:t xml:space="preserve"> [DSB] ms</w:t>
            </w:r>
            <w:r w:rsidRPr="0090340F">
              <w:rPr>
                <w:rFonts w:ascii="Times New Roman" w:hAnsi="Times New Roman" w:cs="Times New Roman"/>
                <w:color w:val="000000" w:themeColor="text1"/>
                <w:sz w:val="24"/>
                <w:szCs w:val="24"/>
              </w:rPr>
              <w:t xml:space="preserve"> </w:t>
            </w:r>
            <w:r w:rsidR="00D80FC6" w:rsidRPr="0090340F">
              <w:rPr>
                <w:rFonts w:ascii="Times New Roman" w:hAnsi="Times New Roman" w:cs="Times New Roman"/>
                <w:color w:val="000000" w:themeColor="text1"/>
                <w:sz w:val="24"/>
                <w:szCs w:val="24"/>
              </w:rPr>
              <w:t>şok</w:t>
            </w:r>
            <w:r w:rsidRPr="0090340F">
              <w:rPr>
                <w:rFonts w:ascii="Times New Roman" w:hAnsi="Times New Roman" w:cs="Times New Roman"/>
                <w:color w:val="000000" w:themeColor="text1"/>
                <w:sz w:val="24"/>
                <w:szCs w:val="24"/>
              </w:rPr>
              <w:t xml:space="preserve"> koşulları altında görev yapabilecektir.</w:t>
            </w:r>
          </w:p>
          <w:p w14:paraId="61189B23" w14:textId="77777777" w:rsidR="00060D81" w:rsidRPr="0090340F" w:rsidRDefault="00060D81" w:rsidP="00E73FE6">
            <w:pPr>
              <w:rPr>
                <w:rFonts w:ascii="Times New Roman" w:hAnsi="Times New Roman" w:cs="Times New Roman"/>
                <w:color w:val="000000" w:themeColor="text1"/>
                <w:sz w:val="24"/>
                <w:szCs w:val="24"/>
              </w:rPr>
            </w:pPr>
          </w:p>
          <w:p w14:paraId="08048933" w14:textId="77777777" w:rsidR="00060D81" w:rsidRPr="0090340F" w:rsidRDefault="00060D81" w:rsidP="00E73FE6">
            <w:pPr>
              <w:rPr>
                <w:rFonts w:ascii="Times New Roman" w:hAnsi="Times New Roman" w:cs="Times New Roman"/>
                <w:color w:val="000000" w:themeColor="text1"/>
                <w:sz w:val="24"/>
                <w:szCs w:val="24"/>
              </w:rPr>
            </w:pPr>
          </w:p>
        </w:tc>
        <w:tc>
          <w:tcPr>
            <w:tcW w:w="568" w:type="pct"/>
            <w:vAlign w:val="center"/>
          </w:tcPr>
          <w:p w14:paraId="31102A31"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542F6A46" w14:textId="48F9091B"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Yerde gerçekleştirilecek </w:t>
            </w:r>
            <w:r w:rsidR="00B50FC2" w:rsidRPr="0090340F">
              <w:rPr>
                <w:rFonts w:ascii="Times New Roman" w:hAnsi="Times New Roman" w:cs="Times New Roman"/>
                <w:color w:val="000000" w:themeColor="text1"/>
                <w:sz w:val="24"/>
                <w:szCs w:val="24"/>
              </w:rPr>
              <w:t>mekanik şok testiyle</w:t>
            </w:r>
            <w:r w:rsidRPr="0090340F">
              <w:rPr>
                <w:rFonts w:ascii="Times New Roman" w:hAnsi="Times New Roman" w:cs="Times New Roman"/>
                <w:color w:val="000000" w:themeColor="text1"/>
                <w:sz w:val="24"/>
                <w:szCs w:val="24"/>
              </w:rPr>
              <w:t xml:space="preserve"> doğrulanacaktır.  </w:t>
            </w:r>
          </w:p>
        </w:tc>
      </w:tr>
      <w:tr w:rsidR="00060D81" w:rsidRPr="0090340F" w14:paraId="1206F7C4" w14:textId="77777777" w:rsidTr="00D80FC6">
        <w:trPr>
          <w:trHeight w:val="1970"/>
        </w:trPr>
        <w:tc>
          <w:tcPr>
            <w:tcW w:w="627" w:type="pct"/>
          </w:tcPr>
          <w:p w14:paraId="1A70B84F" w14:textId="33EED046"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w:t>
            </w:r>
            <w:r w:rsidR="00D80FC6" w:rsidRPr="0090340F">
              <w:rPr>
                <w:rFonts w:ascii="Times New Roman" w:hAnsi="Times New Roman" w:cs="Times New Roman"/>
                <w:color w:val="000000" w:themeColor="text1"/>
                <w:sz w:val="24"/>
                <w:szCs w:val="24"/>
              </w:rPr>
              <w:t>3</w:t>
            </w:r>
          </w:p>
        </w:tc>
        <w:tc>
          <w:tcPr>
            <w:tcW w:w="2585" w:type="pct"/>
          </w:tcPr>
          <w:p w14:paraId="715B7474"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 birbirine dik üç eksende Şekil 1 ile verilen titreşim profiline 1 dakika maruz kaldığı koşullar altında görev yapabilecektir.</w:t>
            </w:r>
          </w:p>
          <w:p w14:paraId="5C8F8A76" w14:textId="77777777" w:rsidR="00060D81" w:rsidRPr="0090340F" w:rsidRDefault="00060D81" w:rsidP="00E73FE6">
            <w:pPr>
              <w:rPr>
                <w:rFonts w:ascii="Times New Roman" w:hAnsi="Times New Roman" w:cs="Times New Roman"/>
                <w:color w:val="000000" w:themeColor="text1"/>
                <w:sz w:val="24"/>
                <w:szCs w:val="24"/>
              </w:rPr>
            </w:pPr>
          </w:p>
          <w:p w14:paraId="09BFC8AE"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lang w:val="en-US"/>
              </w:rPr>
              <w:drawing>
                <wp:inline distT="0" distB="0" distL="0" distR="0" wp14:anchorId="66A99B65" wp14:editId="13BB5EDD">
                  <wp:extent cx="3291840" cy="2468880"/>
                  <wp:effectExtent l="0" t="0" r="3810" b="762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9"/>
                          <a:stretch>
                            <a:fillRect/>
                          </a:stretch>
                        </pic:blipFill>
                        <pic:spPr>
                          <a:xfrm>
                            <a:off x="0" y="0"/>
                            <a:ext cx="3291840" cy="2468880"/>
                          </a:xfrm>
                          <a:prstGeom prst="rect">
                            <a:avLst/>
                          </a:prstGeom>
                        </pic:spPr>
                      </pic:pic>
                    </a:graphicData>
                  </a:graphic>
                </wp:inline>
              </w:drawing>
            </w:r>
          </w:p>
          <w:p w14:paraId="1D827FB3" w14:textId="77777777" w:rsidR="00060D81" w:rsidRPr="0090340F" w:rsidRDefault="00060D81" w:rsidP="00E73FE6">
            <w:pPr>
              <w:jc w:val="center"/>
              <w:rPr>
                <w:rFonts w:ascii="Times New Roman" w:hAnsi="Times New Roman" w:cs="Times New Roman"/>
                <w:color w:val="000000" w:themeColor="text1"/>
                <w:sz w:val="24"/>
                <w:szCs w:val="24"/>
              </w:rPr>
            </w:pPr>
          </w:p>
          <w:p w14:paraId="3269AA41" w14:textId="77777777" w:rsidR="00060D81" w:rsidRPr="0090340F" w:rsidRDefault="00060D81" w:rsidP="00E73FE6">
            <w:pPr>
              <w:jc w:val="center"/>
              <w:rPr>
                <w:rFonts w:ascii="Times New Roman" w:hAnsi="Times New Roman" w:cs="Times New Roman"/>
                <w:color w:val="000000" w:themeColor="text1"/>
                <w:sz w:val="24"/>
                <w:szCs w:val="24"/>
              </w:rPr>
            </w:pPr>
          </w:p>
          <w:p w14:paraId="1AB54A3F" w14:textId="77777777" w:rsidR="00060D81" w:rsidRPr="0090340F" w:rsidRDefault="00060D81" w:rsidP="00E73FE6">
            <w:pPr>
              <w:jc w:val="center"/>
              <w:rPr>
                <w:rFonts w:ascii="Times New Roman" w:hAnsi="Times New Roman" w:cs="Times New Roman"/>
                <w:color w:val="000000" w:themeColor="text1"/>
                <w:sz w:val="24"/>
                <w:szCs w:val="24"/>
              </w:rPr>
            </w:pPr>
          </w:p>
          <w:p w14:paraId="16B301B5" w14:textId="77777777" w:rsidR="00060D81" w:rsidRPr="0090340F" w:rsidRDefault="00060D81" w:rsidP="00E73FE6">
            <w:pPr>
              <w:jc w:val="center"/>
              <w:rPr>
                <w:rFonts w:ascii="Times New Roman" w:hAnsi="Times New Roman" w:cs="Times New Roman"/>
                <w:color w:val="000000" w:themeColor="text1"/>
                <w:sz w:val="24"/>
                <w:szCs w:val="24"/>
              </w:rPr>
            </w:pPr>
          </w:p>
          <w:p w14:paraId="6C553A7E"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lastRenderedPageBreak/>
              <w:t>Şekil 1. TUKB Titreşim Profili</w:t>
            </w:r>
          </w:p>
          <w:p w14:paraId="1CB1E764" w14:textId="77777777" w:rsidR="00060D81" w:rsidRPr="0090340F" w:rsidRDefault="00060D81" w:rsidP="00E73FE6">
            <w:pPr>
              <w:rPr>
                <w:rFonts w:ascii="Times New Roman" w:hAnsi="Times New Roman" w:cs="Times New Roman"/>
                <w:color w:val="000000" w:themeColor="text1"/>
                <w:sz w:val="24"/>
                <w:szCs w:val="24"/>
              </w:rPr>
            </w:pPr>
          </w:p>
          <w:tbl>
            <w:tblPr>
              <w:tblStyle w:val="TabloKlavuzu"/>
              <w:tblW w:w="3820" w:type="dxa"/>
              <w:jc w:val="center"/>
              <w:tblLook w:val="04A0" w:firstRow="1" w:lastRow="0" w:firstColumn="1" w:lastColumn="0" w:noHBand="0" w:noVBand="1"/>
            </w:tblPr>
            <w:tblGrid>
              <w:gridCol w:w="1220"/>
              <w:gridCol w:w="1340"/>
              <w:gridCol w:w="1260"/>
            </w:tblGrid>
            <w:tr w:rsidR="00060D81" w:rsidRPr="0090340F" w14:paraId="3CCACDC1" w14:textId="77777777" w:rsidTr="00E73FE6">
              <w:trPr>
                <w:trHeight w:val="285"/>
                <w:jc w:val="center"/>
              </w:trPr>
              <w:tc>
                <w:tcPr>
                  <w:tcW w:w="1220" w:type="dxa"/>
                  <w:vAlign w:val="center"/>
                  <w:hideMark/>
                </w:tcPr>
                <w:p w14:paraId="7006A54B"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
                      <w:bCs/>
                      <w:color w:val="000000" w:themeColor="text1"/>
                      <w:sz w:val="24"/>
                      <w:szCs w:val="24"/>
                    </w:rPr>
                    <w:t>Frekans (Hz)</w:t>
                  </w:r>
                </w:p>
              </w:tc>
              <w:tc>
                <w:tcPr>
                  <w:tcW w:w="1340" w:type="dxa"/>
                  <w:vAlign w:val="center"/>
                  <w:hideMark/>
                </w:tcPr>
                <w:p w14:paraId="4A001067"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
                      <w:bCs/>
                      <w:color w:val="000000" w:themeColor="text1"/>
                      <w:sz w:val="24"/>
                      <w:szCs w:val="24"/>
                    </w:rPr>
                    <w:t>ASD (G</w:t>
                  </w:r>
                  <w:r w:rsidRPr="0090340F">
                    <w:rPr>
                      <w:rFonts w:ascii="Times New Roman" w:hAnsi="Times New Roman" w:cs="Times New Roman"/>
                      <w:b/>
                      <w:bCs/>
                      <w:color w:val="000000" w:themeColor="text1"/>
                      <w:sz w:val="24"/>
                      <w:szCs w:val="24"/>
                      <w:vertAlign w:val="superscript"/>
                    </w:rPr>
                    <w:t>2</w:t>
                  </w:r>
                  <w:r w:rsidRPr="0090340F">
                    <w:rPr>
                      <w:rFonts w:ascii="Times New Roman" w:hAnsi="Times New Roman" w:cs="Times New Roman"/>
                      <w:b/>
                      <w:bCs/>
                      <w:color w:val="000000" w:themeColor="text1"/>
                      <w:sz w:val="24"/>
                      <w:szCs w:val="24"/>
                    </w:rPr>
                    <w:t>/Hz)</w:t>
                  </w:r>
                </w:p>
              </w:tc>
              <w:tc>
                <w:tcPr>
                  <w:tcW w:w="1260" w:type="dxa"/>
                  <w:vAlign w:val="center"/>
                  <w:hideMark/>
                </w:tcPr>
                <w:p w14:paraId="7F821775"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
                      <w:bCs/>
                      <w:color w:val="000000" w:themeColor="text1"/>
                      <w:sz w:val="24"/>
                      <w:szCs w:val="24"/>
                    </w:rPr>
                    <w:t>Grms</w:t>
                  </w:r>
                </w:p>
              </w:tc>
            </w:tr>
            <w:tr w:rsidR="00060D81" w:rsidRPr="0090340F" w14:paraId="1D3829C2" w14:textId="77777777" w:rsidTr="00E73FE6">
              <w:trPr>
                <w:trHeight w:val="255"/>
                <w:jc w:val="center"/>
              </w:trPr>
              <w:tc>
                <w:tcPr>
                  <w:tcW w:w="1220" w:type="dxa"/>
                  <w:vAlign w:val="center"/>
                  <w:hideMark/>
                </w:tcPr>
                <w:p w14:paraId="4B442E78"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Cs/>
                      <w:color w:val="000000" w:themeColor="text1"/>
                      <w:sz w:val="24"/>
                      <w:szCs w:val="24"/>
                    </w:rPr>
                    <w:t>20,00</w:t>
                  </w:r>
                </w:p>
              </w:tc>
              <w:tc>
                <w:tcPr>
                  <w:tcW w:w="1340" w:type="dxa"/>
                  <w:vAlign w:val="center"/>
                  <w:hideMark/>
                </w:tcPr>
                <w:p w14:paraId="11B784C4"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color w:val="000000" w:themeColor="text1"/>
                      <w:sz w:val="24"/>
                      <w:szCs w:val="24"/>
                    </w:rPr>
                    <w:t>0,0053</w:t>
                  </w:r>
                </w:p>
              </w:tc>
              <w:tc>
                <w:tcPr>
                  <w:tcW w:w="1260" w:type="dxa"/>
                  <w:vMerge w:val="restart"/>
                  <w:vAlign w:val="center"/>
                  <w:hideMark/>
                </w:tcPr>
                <w:p w14:paraId="486D1E82"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color w:val="000000" w:themeColor="text1"/>
                      <w:sz w:val="24"/>
                      <w:szCs w:val="24"/>
                    </w:rPr>
                    <w:t>6,95</w:t>
                  </w:r>
                </w:p>
              </w:tc>
            </w:tr>
            <w:tr w:rsidR="00060D81" w:rsidRPr="0090340F" w14:paraId="227E0857" w14:textId="77777777" w:rsidTr="00E73FE6">
              <w:trPr>
                <w:trHeight w:val="255"/>
                <w:jc w:val="center"/>
              </w:trPr>
              <w:tc>
                <w:tcPr>
                  <w:tcW w:w="1220" w:type="dxa"/>
                  <w:vAlign w:val="center"/>
                  <w:hideMark/>
                </w:tcPr>
                <w:p w14:paraId="0EA6CABA"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Cs/>
                      <w:color w:val="000000" w:themeColor="text1"/>
                      <w:sz w:val="24"/>
                      <w:szCs w:val="24"/>
                    </w:rPr>
                    <w:t>150,00</w:t>
                  </w:r>
                </w:p>
              </w:tc>
              <w:tc>
                <w:tcPr>
                  <w:tcW w:w="1340" w:type="dxa"/>
                  <w:vAlign w:val="center"/>
                  <w:hideMark/>
                </w:tcPr>
                <w:p w14:paraId="2FBBED7B"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color w:val="000000" w:themeColor="text1"/>
                      <w:sz w:val="24"/>
                      <w:szCs w:val="24"/>
                    </w:rPr>
                    <w:t>0,0404</w:t>
                  </w:r>
                </w:p>
              </w:tc>
              <w:tc>
                <w:tcPr>
                  <w:tcW w:w="0" w:type="auto"/>
                  <w:vMerge/>
                  <w:vAlign w:val="center"/>
                  <w:hideMark/>
                </w:tcPr>
                <w:p w14:paraId="57924C18" w14:textId="77777777" w:rsidR="00060D81" w:rsidRPr="0090340F" w:rsidRDefault="00060D81" w:rsidP="00E73FE6">
                  <w:pPr>
                    <w:jc w:val="center"/>
                    <w:rPr>
                      <w:rFonts w:ascii="Times New Roman" w:hAnsi="Times New Roman" w:cs="Times New Roman"/>
                      <w:color w:val="000000" w:themeColor="text1"/>
                      <w:sz w:val="24"/>
                      <w:szCs w:val="24"/>
                      <w:lang w:val="en-US"/>
                    </w:rPr>
                  </w:pPr>
                </w:p>
              </w:tc>
            </w:tr>
            <w:tr w:rsidR="00060D81" w:rsidRPr="0090340F" w14:paraId="5C53E6D1" w14:textId="77777777" w:rsidTr="00E73FE6">
              <w:trPr>
                <w:trHeight w:val="255"/>
                <w:jc w:val="center"/>
              </w:trPr>
              <w:tc>
                <w:tcPr>
                  <w:tcW w:w="1220" w:type="dxa"/>
                  <w:vAlign w:val="center"/>
                  <w:hideMark/>
                </w:tcPr>
                <w:p w14:paraId="5812C05B"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Cs/>
                      <w:color w:val="000000" w:themeColor="text1"/>
                      <w:sz w:val="24"/>
                      <w:szCs w:val="24"/>
                    </w:rPr>
                    <w:t>800,00</w:t>
                  </w:r>
                </w:p>
              </w:tc>
              <w:tc>
                <w:tcPr>
                  <w:tcW w:w="1340" w:type="dxa"/>
                  <w:vAlign w:val="center"/>
                  <w:hideMark/>
                </w:tcPr>
                <w:p w14:paraId="626A3939"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color w:val="000000" w:themeColor="text1"/>
                      <w:sz w:val="24"/>
                      <w:szCs w:val="24"/>
                    </w:rPr>
                    <w:t>0,0400</w:t>
                  </w:r>
                </w:p>
              </w:tc>
              <w:tc>
                <w:tcPr>
                  <w:tcW w:w="0" w:type="auto"/>
                  <w:vMerge/>
                  <w:vAlign w:val="center"/>
                  <w:hideMark/>
                </w:tcPr>
                <w:p w14:paraId="20223B91" w14:textId="77777777" w:rsidR="00060D81" w:rsidRPr="0090340F" w:rsidRDefault="00060D81" w:rsidP="00E73FE6">
                  <w:pPr>
                    <w:jc w:val="center"/>
                    <w:rPr>
                      <w:rFonts w:ascii="Times New Roman" w:hAnsi="Times New Roman" w:cs="Times New Roman"/>
                      <w:color w:val="000000" w:themeColor="text1"/>
                      <w:sz w:val="24"/>
                      <w:szCs w:val="24"/>
                      <w:lang w:val="en-US"/>
                    </w:rPr>
                  </w:pPr>
                </w:p>
              </w:tc>
            </w:tr>
            <w:tr w:rsidR="00060D81" w:rsidRPr="0090340F" w14:paraId="76331323" w14:textId="77777777" w:rsidTr="00E73FE6">
              <w:trPr>
                <w:trHeight w:val="255"/>
                <w:jc w:val="center"/>
              </w:trPr>
              <w:tc>
                <w:tcPr>
                  <w:tcW w:w="1220" w:type="dxa"/>
                  <w:vAlign w:val="center"/>
                  <w:hideMark/>
                </w:tcPr>
                <w:p w14:paraId="19CAC229"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bCs/>
                      <w:color w:val="000000" w:themeColor="text1"/>
                      <w:sz w:val="24"/>
                      <w:szCs w:val="24"/>
                    </w:rPr>
                    <w:t>2000,00</w:t>
                  </w:r>
                </w:p>
              </w:tc>
              <w:tc>
                <w:tcPr>
                  <w:tcW w:w="1340" w:type="dxa"/>
                  <w:vAlign w:val="center"/>
                  <w:hideMark/>
                </w:tcPr>
                <w:p w14:paraId="12875765" w14:textId="77777777" w:rsidR="00060D81" w:rsidRPr="0090340F" w:rsidRDefault="00060D81" w:rsidP="00E73FE6">
                  <w:pPr>
                    <w:jc w:val="center"/>
                    <w:rPr>
                      <w:rFonts w:ascii="Times New Roman" w:hAnsi="Times New Roman" w:cs="Times New Roman"/>
                      <w:color w:val="000000" w:themeColor="text1"/>
                      <w:sz w:val="24"/>
                      <w:szCs w:val="24"/>
                      <w:lang w:val="en-US"/>
                    </w:rPr>
                  </w:pPr>
                  <w:r w:rsidRPr="0090340F">
                    <w:rPr>
                      <w:rFonts w:ascii="Times New Roman" w:hAnsi="Times New Roman" w:cs="Times New Roman"/>
                      <w:color w:val="000000" w:themeColor="text1"/>
                      <w:sz w:val="24"/>
                      <w:szCs w:val="24"/>
                    </w:rPr>
                    <w:t>0,0065</w:t>
                  </w:r>
                </w:p>
              </w:tc>
              <w:tc>
                <w:tcPr>
                  <w:tcW w:w="0" w:type="auto"/>
                  <w:vMerge/>
                  <w:vAlign w:val="center"/>
                  <w:hideMark/>
                </w:tcPr>
                <w:p w14:paraId="6D306F84" w14:textId="77777777" w:rsidR="00060D81" w:rsidRPr="0090340F" w:rsidRDefault="00060D81" w:rsidP="00E73FE6">
                  <w:pPr>
                    <w:jc w:val="center"/>
                    <w:rPr>
                      <w:rFonts w:ascii="Times New Roman" w:hAnsi="Times New Roman" w:cs="Times New Roman"/>
                      <w:color w:val="000000" w:themeColor="text1"/>
                      <w:sz w:val="24"/>
                      <w:szCs w:val="24"/>
                      <w:lang w:val="en-US"/>
                    </w:rPr>
                  </w:pPr>
                </w:p>
              </w:tc>
            </w:tr>
          </w:tbl>
          <w:p w14:paraId="20720D0B" w14:textId="77777777" w:rsidR="00060D81" w:rsidRPr="0090340F" w:rsidRDefault="00060D81" w:rsidP="00E73FE6">
            <w:pPr>
              <w:rPr>
                <w:rFonts w:ascii="Times New Roman" w:hAnsi="Times New Roman" w:cs="Times New Roman"/>
                <w:color w:val="000000" w:themeColor="text1"/>
                <w:sz w:val="24"/>
                <w:szCs w:val="24"/>
              </w:rPr>
            </w:pPr>
          </w:p>
        </w:tc>
        <w:tc>
          <w:tcPr>
            <w:tcW w:w="568" w:type="pct"/>
            <w:vAlign w:val="center"/>
          </w:tcPr>
          <w:p w14:paraId="526B250E"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lastRenderedPageBreak/>
              <w:t xml:space="preserve">Test </w:t>
            </w:r>
          </w:p>
        </w:tc>
        <w:tc>
          <w:tcPr>
            <w:tcW w:w="1220" w:type="pct"/>
          </w:tcPr>
          <w:p w14:paraId="73795D8E"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Yer testi ile doğrulanacaktır. </w:t>
            </w:r>
          </w:p>
        </w:tc>
      </w:tr>
      <w:tr w:rsidR="00060D81" w:rsidRPr="0090340F" w14:paraId="1333B09D" w14:textId="77777777" w:rsidTr="00D80FC6">
        <w:trPr>
          <w:trHeight w:val="1025"/>
        </w:trPr>
        <w:tc>
          <w:tcPr>
            <w:tcW w:w="627" w:type="pct"/>
          </w:tcPr>
          <w:p w14:paraId="305BD253" w14:textId="2C627836"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w:t>
            </w:r>
            <w:r w:rsidR="00D80FC6" w:rsidRPr="0090340F">
              <w:rPr>
                <w:rFonts w:ascii="Times New Roman" w:hAnsi="Times New Roman" w:cs="Times New Roman"/>
                <w:color w:val="000000" w:themeColor="text1"/>
                <w:sz w:val="24"/>
                <w:szCs w:val="24"/>
              </w:rPr>
              <w:t>4</w:t>
            </w:r>
          </w:p>
        </w:tc>
        <w:tc>
          <w:tcPr>
            <w:tcW w:w="2585" w:type="pct"/>
          </w:tcPr>
          <w:p w14:paraId="4DA095DD"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en fazla %65 bağıl nem ortamında [0] ile [65] °C sıcaklıklar arasında işlevini yerine getirebilecektir. Doğrulama esnasında Şekil 2 ile verilen sıcaklık-zaman profili uygulanacaktır. </w:t>
            </w:r>
          </w:p>
          <w:p w14:paraId="24A225B7" w14:textId="77777777" w:rsidR="00060D81" w:rsidRPr="0090340F" w:rsidRDefault="00060D81" w:rsidP="00E73FE6">
            <w:pPr>
              <w:rPr>
                <w:rFonts w:ascii="Times New Roman" w:hAnsi="Times New Roman" w:cs="Times New Roman"/>
                <w:color w:val="000000" w:themeColor="text1"/>
                <w:sz w:val="24"/>
                <w:szCs w:val="24"/>
              </w:rPr>
            </w:pPr>
          </w:p>
          <w:p w14:paraId="7B8D9C91" w14:textId="77777777"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lang w:val="en-US"/>
              </w:rPr>
              <w:drawing>
                <wp:inline distT="0" distB="0" distL="0" distR="0" wp14:anchorId="163310B7" wp14:editId="4014FA72">
                  <wp:extent cx="4113441" cy="19202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ıcaklık Test Profili.PNG"/>
                          <pic:cNvPicPr/>
                        </pic:nvPicPr>
                        <pic:blipFill>
                          <a:blip r:embed="rId10">
                            <a:extLst>
                              <a:ext uri="{28A0092B-C50C-407E-A947-70E740481C1C}">
                                <a14:useLocalDpi xmlns:a14="http://schemas.microsoft.com/office/drawing/2010/main" val="0"/>
                              </a:ext>
                            </a:extLst>
                          </a:blip>
                          <a:stretch>
                            <a:fillRect/>
                          </a:stretch>
                        </pic:blipFill>
                        <pic:spPr>
                          <a:xfrm>
                            <a:off x="0" y="0"/>
                            <a:ext cx="4113441" cy="1920240"/>
                          </a:xfrm>
                          <a:prstGeom prst="rect">
                            <a:avLst/>
                          </a:prstGeom>
                        </pic:spPr>
                      </pic:pic>
                    </a:graphicData>
                  </a:graphic>
                </wp:inline>
              </w:drawing>
            </w:r>
          </w:p>
          <w:p w14:paraId="02BC64A2" w14:textId="77777777" w:rsidR="00060D81" w:rsidRPr="0090340F" w:rsidRDefault="00060D81" w:rsidP="00E73FE6">
            <w:pPr>
              <w:jc w:val="center"/>
              <w:rPr>
                <w:rFonts w:ascii="Times New Roman" w:hAnsi="Times New Roman" w:cs="Times New Roman"/>
                <w:color w:val="000000" w:themeColor="text1"/>
                <w:sz w:val="24"/>
                <w:szCs w:val="24"/>
              </w:rPr>
            </w:pPr>
          </w:p>
          <w:p w14:paraId="106D5B5E"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Şekil 2. Termal Nem Test Profili</w:t>
            </w:r>
          </w:p>
          <w:p w14:paraId="4E56E7B0" w14:textId="77777777" w:rsidR="00060D81" w:rsidRPr="0090340F" w:rsidRDefault="00060D81" w:rsidP="00E73FE6">
            <w:pPr>
              <w:rPr>
                <w:rFonts w:ascii="Times New Roman" w:hAnsi="Times New Roman" w:cs="Times New Roman"/>
                <w:color w:val="000000" w:themeColor="text1"/>
                <w:sz w:val="24"/>
                <w:szCs w:val="24"/>
              </w:rPr>
            </w:pPr>
          </w:p>
          <w:p w14:paraId="770320CD" w14:textId="77777777" w:rsidR="00060D81" w:rsidRPr="0090340F" w:rsidRDefault="00060D81" w:rsidP="00E73FE6">
            <w:pPr>
              <w:rPr>
                <w:rFonts w:ascii="Times New Roman" w:hAnsi="Times New Roman" w:cs="Times New Roman"/>
                <w:color w:val="000000" w:themeColor="text1"/>
                <w:sz w:val="24"/>
                <w:szCs w:val="24"/>
              </w:rPr>
            </w:pPr>
          </w:p>
        </w:tc>
        <w:tc>
          <w:tcPr>
            <w:tcW w:w="568" w:type="pct"/>
            <w:vAlign w:val="center"/>
          </w:tcPr>
          <w:p w14:paraId="4E0E5ED2" w14:textId="77777777" w:rsidR="00060D81" w:rsidRPr="0090340F" w:rsidRDefault="00060D81"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18586BFE" w14:textId="58AA6DE2" w:rsidR="00060D81" w:rsidRPr="0090340F" w:rsidRDefault="00060D81"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Termal nem kabini içerisinde yapılacak yer testi ile doğrulanacaktır.</w:t>
            </w:r>
          </w:p>
        </w:tc>
      </w:tr>
      <w:tr w:rsidR="00D80FC6" w:rsidRPr="0090340F" w14:paraId="426A9C42" w14:textId="77777777" w:rsidTr="00D80FC6">
        <w:trPr>
          <w:trHeight w:val="1025"/>
        </w:trPr>
        <w:tc>
          <w:tcPr>
            <w:tcW w:w="627" w:type="pct"/>
          </w:tcPr>
          <w:p w14:paraId="3FB4F4C0" w14:textId="173E37C0" w:rsidR="00D80FC6" w:rsidRPr="0090340F" w:rsidRDefault="00D80FC6"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TUKB.ÇG.005</w:t>
            </w:r>
          </w:p>
        </w:tc>
        <w:tc>
          <w:tcPr>
            <w:tcW w:w="2585" w:type="pct"/>
          </w:tcPr>
          <w:p w14:paraId="1C1E4BFC" w14:textId="12548C97" w:rsidR="00930950" w:rsidRPr="0090340F" w:rsidRDefault="00D1699A" w:rsidP="00D1699A">
            <w:pPr>
              <w:tabs>
                <w:tab w:val="left" w:pos="1670"/>
              </w:tabs>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 xml:space="preserve">TUKB, </w:t>
            </w:r>
            <w:r w:rsidRPr="0090340F">
              <w:rPr>
                <w:rFonts w:ascii="Times New Roman" w:hAnsi="Times New Roman" w:cs="Times New Roman"/>
                <w:sz w:val="24"/>
                <w:szCs w:val="24"/>
              </w:rPr>
              <w:t>IEC 61000-4-6 standardına göre iletim yolu ile alıngan olmayacaktır. (150 kHz – 80 MHz)</w:t>
            </w:r>
          </w:p>
        </w:tc>
        <w:tc>
          <w:tcPr>
            <w:tcW w:w="568" w:type="pct"/>
            <w:vAlign w:val="center"/>
          </w:tcPr>
          <w:p w14:paraId="5155BB0B" w14:textId="555AB609" w:rsidR="00D80FC6" w:rsidRPr="0090340F" w:rsidRDefault="00D80FC6" w:rsidP="00E73FE6">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60F56D2F" w14:textId="3F4417A7" w:rsidR="00D80FC6" w:rsidRPr="0090340F" w:rsidRDefault="00D1699A" w:rsidP="00E73FE6">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Laboratuvar testleri ile doğrulanacaktır. MIL-STD-461 standardı CS114  testi indirgenerek uygulanabilir.</w:t>
            </w:r>
          </w:p>
        </w:tc>
      </w:tr>
      <w:tr w:rsidR="00D1699A" w:rsidRPr="0090340F" w14:paraId="6CD65814" w14:textId="77777777" w:rsidTr="00D80FC6">
        <w:trPr>
          <w:trHeight w:val="1025"/>
        </w:trPr>
        <w:tc>
          <w:tcPr>
            <w:tcW w:w="627" w:type="pct"/>
          </w:tcPr>
          <w:p w14:paraId="6293642F" w14:textId="25D7C26D" w:rsidR="00D1699A" w:rsidRPr="0090340F" w:rsidRDefault="00D1699A" w:rsidP="00D1699A">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lastRenderedPageBreak/>
              <w:t>TUKB.ÇG.006</w:t>
            </w:r>
          </w:p>
        </w:tc>
        <w:tc>
          <w:tcPr>
            <w:tcW w:w="2585" w:type="pct"/>
          </w:tcPr>
          <w:p w14:paraId="4B775C5B" w14:textId="3D2A053D" w:rsidR="00D1699A" w:rsidRPr="0090340F" w:rsidRDefault="00D1699A" w:rsidP="00D1699A">
            <w:pPr>
              <w:tabs>
                <w:tab w:val="left" w:pos="1670"/>
              </w:tabs>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 IEC 61000-4-3 standardına göre ışınım yolu ile alıngan olmayacaktır. (80MHz – 1GHz)</w:t>
            </w:r>
          </w:p>
        </w:tc>
        <w:tc>
          <w:tcPr>
            <w:tcW w:w="568" w:type="pct"/>
            <w:vAlign w:val="center"/>
          </w:tcPr>
          <w:p w14:paraId="3D1EDD82" w14:textId="179FD2FF" w:rsidR="00D1699A" w:rsidRPr="0090340F" w:rsidRDefault="00D1699A" w:rsidP="00D1699A">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6424A4E2" w14:textId="748B69ED" w:rsidR="00D1699A" w:rsidRPr="0090340F" w:rsidRDefault="00D1699A" w:rsidP="00D1699A">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Laboratuvar testleri ile doğrulanacaktır. MIL-STD-461 standardı RS103  testi indirgenerek/uyarlanarak uygulanabilir.</w:t>
            </w:r>
          </w:p>
        </w:tc>
      </w:tr>
      <w:tr w:rsidR="00930950" w:rsidRPr="0090340F" w14:paraId="13FCF326" w14:textId="77777777" w:rsidTr="00D80FC6">
        <w:trPr>
          <w:trHeight w:val="1025"/>
        </w:trPr>
        <w:tc>
          <w:tcPr>
            <w:tcW w:w="627" w:type="pct"/>
          </w:tcPr>
          <w:p w14:paraId="3D01DD4D" w14:textId="7191B911" w:rsidR="00930950" w:rsidRPr="0090340F" w:rsidRDefault="00930950" w:rsidP="00930950">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TUKB.ÇG.00</w:t>
            </w:r>
            <w:r w:rsidR="00D1699A" w:rsidRPr="0090340F">
              <w:rPr>
                <w:rFonts w:ascii="Times New Roman" w:hAnsi="Times New Roman" w:cs="Times New Roman"/>
                <w:color w:val="000000" w:themeColor="text1"/>
                <w:sz w:val="24"/>
                <w:szCs w:val="24"/>
              </w:rPr>
              <w:t>7</w:t>
            </w:r>
          </w:p>
        </w:tc>
        <w:tc>
          <w:tcPr>
            <w:tcW w:w="2585" w:type="pct"/>
          </w:tcPr>
          <w:p w14:paraId="0B93A9AB" w14:textId="2ED4E24A" w:rsidR="00930950" w:rsidRPr="0090340F" w:rsidRDefault="00FC01B1" w:rsidP="00930950">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TUKB; EN-61000-4-2 veya MIL-STD-461G standardına göre personel kaynaklı ESD’ye karşı dayanıklı olacaktır.</w:t>
            </w:r>
          </w:p>
        </w:tc>
        <w:tc>
          <w:tcPr>
            <w:tcW w:w="568" w:type="pct"/>
            <w:vAlign w:val="center"/>
          </w:tcPr>
          <w:p w14:paraId="3AE0BEAB" w14:textId="140668A4" w:rsidR="00930950" w:rsidRPr="0090340F" w:rsidRDefault="00930950" w:rsidP="00930950">
            <w:pPr>
              <w:jc w:val="cente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Test</w:t>
            </w:r>
          </w:p>
        </w:tc>
        <w:tc>
          <w:tcPr>
            <w:tcW w:w="1220" w:type="pct"/>
          </w:tcPr>
          <w:p w14:paraId="5AFF6CC7" w14:textId="6AEA5C6D" w:rsidR="00930950" w:rsidRPr="0090340F" w:rsidRDefault="00EB6CB2" w:rsidP="00930950">
            <w:pPr>
              <w:rPr>
                <w:rFonts w:ascii="Times New Roman" w:hAnsi="Times New Roman" w:cs="Times New Roman"/>
                <w:color w:val="000000" w:themeColor="text1"/>
                <w:sz w:val="24"/>
                <w:szCs w:val="24"/>
              </w:rPr>
            </w:pPr>
            <w:r w:rsidRPr="0090340F">
              <w:rPr>
                <w:rFonts w:ascii="Times New Roman" w:hAnsi="Times New Roman" w:cs="Times New Roman"/>
                <w:color w:val="000000" w:themeColor="text1"/>
                <w:sz w:val="24"/>
                <w:szCs w:val="24"/>
              </w:rPr>
              <w:t>Laboratuvar testi ile doğrulanacaktır.</w:t>
            </w:r>
          </w:p>
        </w:tc>
      </w:tr>
    </w:tbl>
    <w:p w14:paraId="410B397F" w14:textId="77777777" w:rsidR="00060D81" w:rsidRPr="0090340F" w:rsidRDefault="00060D81" w:rsidP="00060D81">
      <w:pPr>
        <w:rPr>
          <w:rFonts w:ascii="Times New Roman" w:hAnsi="Times New Roman" w:cs="Times New Roman"/>
          <w:b/>
          <w:bCs/>
          <w:color w:val="000000" w:themeColor="text1"/>
          <w:sz w:val="24"/>
          <w:szCs w:val="24"/>
        </w:rPr>
      </w:pPr>
    </w:p>
    <w:p w14:paraId="19E486B5" w14:textId="20AF78F1" w:rsidR="0090340F" w:rsidRPr="0090340F" w:rsidRDefault="0090340F">
      <w:pPr>
        <w:spacing w:after="160"/>
        <w:ind w:left="0" w:firstLine="0"/>
        <w:jc w:val="left"/>
        <w:rPr>
          <w:rFonts w:ascii="Times New Roman" w:hAnsi="Times New Roman" w:cs="Times New Roman"/>
          <w:sz w:val="24"/>
          <w:szCs w:val="24"/>
        </w:rPr>
      </w:pPr>
      <w:r w:rsidRPr="0090340F">
        <w:rPr>
          <w:rFonts w:ascii="Times New Roman" w:hAnsi="Times New Roman" w:cs="Times New Roman"/>
          <w:sz w:val="24"/>
          <w:szCs w:val="24"/>
        </w:rPr>
        <w:br w:type="page"/>
      </w:r>
    </w:p>
    <w:p w14:paraId="03196350" w14:textId="77777777" w:rsidR="0090340F" w:rsidRPr="0090340F" w:rsidRDefault="0090340F">
      <w:pPr>
        <w:spacing w:after="160"/>
        <w:ind w:left="0" w:firstLine="0"/>
        <w:jc w:val="left"/>
        <w:rPr>
          <w:rFonts w:ascii="Times New Roman" w:hAnsi="Times New Roman" w:cs="Times New Roman"/>
          <w:sz w:val="24"/>
          <w:szCs w:val="24"/>
        </w:rPr>
        <w:sectPr w:rsidR="0090340F" w:rsidRPr="0090340F" w:rsidSect="00AE29C3">
          <w:pgSz w:w="15840" w:h="12240" w:orient="landscape"/>
          <w:pgMar w:top="1440" w:right="1440" w:bottom="1434" w:left="1440" w:header="720" w:footer="720" w:gutter="0"/>
          <w:cols w:space="720"/>
          <w:docGrid w:linePitch="299"/>
        </w:sectPr>
      </w:pPr>
    </w:p>
    <w:p w14:paraId="5375D051"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bookmarkStart w:id="0" w:name="_Toc215436635"/>
    </w:p>
    <w:p w14:paraId="69C59F3F"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D7B1C56"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6FAF106"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73FD4E97"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7BCE7C5"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05146695"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7AB018D3"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0B5476B"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581BBF2"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56"/>
          <w:szCs w:val="56"/>
          <w14:ligatures w14:val="standardContextual"/>
        </w:rPr>
      </w:pPr>
      <w:r w:rsidRPr="00753943">
        <w:rPr>
          <w:rFonts w:ascii="Times New Roman" w:eastAsia="Aptos" w:hAnsi="Times New Roman" w:cs="Times New Roman"/>
          <w:b/>
          <w:bCs/>
          <w:noProof w:val="0"/>
          <w:color w:val="auto"/>
          <w:kern w:val="2"/>
          <w:sz w:val="56"/>
          <w:szCs w:val="56"/>
          <w14:ligatures w14:val="standardContextual"/>
        </w:rPr>
        <w:t xml:space="preserve">SKYLOGIC V2 </w:t>
      </w:r>
    </w:p>
    <w:p w14:paraId="6D141837"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56"/>
          <w:szCs w:val="56"/>
          <w14:ligatures w14:val="standardContextual"/>
        </w:rPr>
      </w:pPr>
      <w:r w:rsidRPr="00753943">
        <w:rPr>
          <w:rFonts w:ascii="Times New Roman" w:eastAsia="Aptos" w:hAnsi="Times New Roman" w:cs="Times New Roman"/>
          <w:b/>
          <w:bCs/>
          <w:noProof w:val="0"/>
          <w:color w:val="auto"/>
          <w:kern w:val="2"/>
          <w:sz w:val="56"/>
          <w:szCs w:val="56"/>
          <w14:ligatures w14:val="standardContextual"/>
        </w:rPr>
        <w:t xml:space="preserve">VE </w:t>
      </w:r>
    </w:p>
    <w:p w14:paraId="36F1E600"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56"/>
          <w:szCs w:val="56"/>
          <w14:ligatures w14:val="standardContextual"/>
        </w:rPr>
      </w:pPr>
      <w:r w:rsidRPr="00753943">
        <w:rPr>
          <w:rFonts w:ascii="Times New Roman" w:eastAsia="Aptos" w:hAnsi="Times New Roman" w:cs="Times New Roman"/>
          <w:b/>
          <w:bCs/>
          <w:noProof w:val="0"/>
          <w:color w:val="auto"/>
          <w:kern w:val="2"/>
          <w:sz w:val="56"/>
          <w:szCs w:val="56"/>
          <w14:ligatures w14:val="standardContextual"/>
        </w:rPr>
        <w:t>ÇEVRE ELEMANLARI</w:t>
      </w:r>
    </w:p>
    <w:p w14:paraId="791156C1"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56"/>
          <w:szCs w:val="56"/>
          <w14:ligatures w14:val="standardContextual"/>
        </w:rPr>
      </w:pPr>
      <w:r w:rsidRPr="00753943">
        <w:rPr>
          <w:rFonts w:ascii="Times New Roman" w:eastAsia="Aptos" w:hAnsi="Times New Roman" w:cs="Times New Roman"/>
          <w:b/>
          <w:bCs/>
          <w:noProof w:val="0"/>
          <w:color w:val="auto"/>
          <w:kern w:val="2"/>
          <w:sz w:val="56"/>
          <w:szCs w:val="56"/>
          <w14:ligatures w14:val="standardContextual"/>
        </w:rPr>
        <w:t>KULLANIM KILAVUZU</w:t>
      </w:r>
    </w:p>
    <w:p w14:paraId="293A1244"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7BFE99DF" w14:textId="4D8E943D" w:rsid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71D9D8A0"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716204C8"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585E67C3"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38BF8E77"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27C930EA"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6C6657FF"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p w14:paraId="2D4ACD6B" w14:textId="77777777" w:rsidR="00753943" w:rsidRPr="00753943" w:rsidRDefault="00753943" w:rsidP="00753943">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sdt>
      <w:sdtPr>
        <w:rPr>
          <w:rFonts w:ascii="Times New Roman" w:eastAsia="Aptos" w:hAnsi="Times New Roman" w:cs="Times New Roman"/>
          <w:noProof w:val="0"/>
          <w:color w:val="auto"/>
          <w:kern w:val="2"/>
          <w14:ligatures w14:val="standardContextual"/>
        </w:rPr>
        <w:id w:val="-531039591"/>
        <w:docPartObj>
          <w:docPartGallery w:val="Table of Contents"/>
          <w:docPartUnique/>
        </w:docPartObj>
      </w:sdtPr>
      <w:sdtEndPr>
        <w:rPr>
          <w:b/>
          <w:sz w:val="24"/>
          <w:szCs w:val="24"/>
        </w:rPr>
      </w:sdtEndPr>
      <w:sdtContent>
        <w:p w14:paraId="29B75E69" w14:textId="77777777" w:rsidR="00753943" w:rsidRPr="00753943" w:rsidRDefault="00753943" w:rsidP="00753943">
          <w:pPr>
            <w:keepNext/>
            <w:keepLines/>
            <w:spacing w:after="0"/>
            <w:ind w:left="0" w:firstLine="0"/>
            <w:jc w:val="center"/>
            <w:rPr>
              <w:rFonts w:ascii="Times New Roman" w:eastAsia="Yu Gothic Light" w:hAnsi="Times New Roman" w:cs="Times New Roman"/>
              <w:b/>
              <w:noProof w:val="0"/>
              <w:color w:val="auto"/>
              <w:sz w:val="28"/>
              <w:szCs w:val="28"/>
              <w:lang w:eastAsia="tr-TR"/>
            </w:rPr>
          </w:pPr>
          <w:r w:rsidRPr="00753943">
            <w:rPr>
              <w:rFonts w:ascii="Times New Roman" w:eastAsia="Yu Gothic Light" w:hAnsi="Times New Roman" w:cs="Times New Roman"/>
              <w:b/>
              <w:noProof w:val="0"/>
              <w:color w:val="auto"/>
              <w:sz w:val="28"/>
              <w:szCs w:val="28"/>
              <w:lang w:eastAsia="tr-TR"/>
            </w:rPr>
            <w:t>İçindekiler</w:t>
          </w:r>
        </w:p>
        <w:p w14:paraId="7AADA221"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r w:rsidRPr="00753943">
            <w:rPr>
              <w:rFonts w:ascii="Times New Roman" w:eastAsia="Aptos" w:hAnsi="Times New Roman" w:cs="Times New Roman"/>
              <w:b/>
              <w:noProof w:val="0"/>
              <w:color w:val="auto"/>
              <w:kern w:val="2"/>
              <w14:ligatures w14:val="standardContextual"/>
            </w:rPr>
            <w:fldChar w:fldCharType="begin"/>
          </w:r>
          <w:r w:rsidRPr="00753943">
            <w:rPr>
              <w:rFonts w:ascii="Times New Roman" w:eastAsia="Aptos" w:hAnsi="Times New Roman" w:cs="Times New Roman"/>
              <w:b/>
              <w:noProof w:val="0"/>
              <w:color w:val="auto"/>
              <w:kern w:val="2"/>
              <w14:ligatures w14:val="standardContextual"/>
            </w:rPr>
            <w:instrText xml:space="preserve"> TOC \o "1-3" \h \z \u </w:instrText>
          </w:r>
          <w:r w:rsidRPr="00753943">
            <w:rPr>
              <w:rFonts w:ascii="Times New Roman" w:eastAsia="Aptos" w:hAnsi="Times New Roman" w:cs="Times New Roman"/>
              <w:b/>
              <w:noProof w:val="0"/>
              <w:color w:val="auto"/>
              <w:kern w:val="2"/>
              <w14:ligatures w14:val="standardContextual"/>
            </w:rPr>
            <w:fldChar w:fldCharType="separate"/>
          </w:r>
          <w:hyperlink w:anchor="_Toc231215720" w:history="1">
            <w:r w:rsidRPr="00753943">
              <w:rPr>
                <w:rFonts w:ascii="Times New Roman" w:eastAsia="Aptos" w:hAnsi="Times New Roman" w:cs="Times New Roman"/>
                <w:b/>
                <w:color w:val="auto"/>
                <w:kern w:val="2"/>
                <w:u w:val="single"/>
                <w14:ligatures w14:val="standardContextual"/>
              </w:rPr>
              <w:t>1. Başlangıç</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4</w:t>
            </w:r>
            <w:r w:rsidRPr="00753943">
              <w:rPr>
                <w:rFonts w:ascii="Times New Roman" w:eastAsia="Aptos" w:hAnsi="Times New Roman" w:cs="Times New Roman"/>
                <w:b/>
                <w:webHidden/>
                <w:color w:val="auto"/>
                <w:kern w:val="2"/>
                <w14:ligatures w14:val="standardContextual"/>
              </w:rPr>
              <w:fldChar w:fldCharType="end"/>
            </w:r>
          </w:hyperlink>
        </w:p>
        <w:p w14:paraId="7231D0D5"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1" w:history="1">
            <w:r w:rsidRPr="00753943">
              <w:rPr>
                <w:rFonts w:ascii="Times New Roman" w:eastAsia="Aptos" w:hAnsi="Times New Roman" w:cs="Times New Roman"/>
                <w:b/>
                <w:color w:val="auto"/>
                <w:kern w:val="2"/>
                <w:u w:val="single"/>
                <w14:ligatures w14:val="standardContextual"/>
              </w:rPr>
              <w:t>1.1 Amaç</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4</w:t>
            </w:r>
            <w:r w:rsidRPr="00753943">
              <w:rPr>
                <w:rFonts w:ascii="Times New Roman" w:eastAsia="Aptos" w:hAnsi="Times New Roman" w:cs="Times New Roman"/>
                <w:b/>
                <w:webHidden/>
                <w:color w:val="auto"/>
                <w:kern w:val="2"/>
                <w14:ligatures w14:val="standardContextual"/>
              </w:rPr>
              <w:fldChar w:fldCharType="end"/>
            </w:r>
          </w:hyperlink>
        </w:p>
        <w:p w14:paraId="7C257D87"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2" w:history="1">
            <w:r w:rsidRPr="00753943">
              <w:rPr>
                <w:rFonts w:ascii="Times New Roman" w:eastAsia="Aptos" w:hAnsi="Times New Roman" w:cs="Times New Roman"/>
                <w:b/>
                <w:color w:val="auto"/>
                <w:kern w:val="2"/>
                <w:u w:val="single"/>
                <w14:ligatures w14:val="standardContextual"/>
              </w:rPr>
              <w:t>1.2 Kapsam</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_Toc231215722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4</w:t>
            </w:r>
            <w:r w:rsidRPr="00753943">
              <w:rPr>
                <w:rFonts w:ascii="Times New Roman" w:eastAsia="Aptos" w:hAnsi="Times New Roman" w:cs="Times New Roman"/>
                <w:b/>
                <w:webHidden/>
                <w:color w:val="auto"/>
                <w:kern w:val="2"/>
                <w14:ligatures w14:val="standardContextual"/>
              </w:rPr>
              <w:fldChar w:fldCharType="end"/>
            </w:r>
          </w:hyperlink>
        </w:p>
        <w:p w14:paraId="454D9183"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3" w:history="1">
            <w:r w:rsidRPr="00753943">
              <w:rPr>
                <w:rFonts w:ascii="Times New Roman" w:eastAsia="Aptos" w:hAnsi="Times New Roman" w:cs="Times New Roman"/>
                <w:b/>
                <w:color w:val="auto"/>
                <w:kern w:val="2"/>
                <w:u w:val="single"/>
                <w14:ligatures w14:val="standardContextual"/>
              </w:rPr>
              <w:t>1.3 Tanımlar ve Kısaltmalar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_Toc231215723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4</w:t>
            </w:r>
            <w:r w:rsidRPr="00753943">
              <w:rPr>
                <w:rFonts w:ascii="Times New Roman" w:eastAsia="Aptos" w:hAnsi="Times New Roman" w:cs="Times New Roman"/>
                <w:b/>
                <w:webHidden/>
                <w:color w:val="auto"/>
                <w:kern w:val="2"/>
                <w14:ligatures w14:val="standardContextual"/>
              </w:rPr>
              <w:fldChar w:fldCharType="end"/>
            </w:r>
          </w:hyperlink>
        </w:p>
        <w:p w14:paraId="4BD436F7"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24" w:history="1">
            <w:r w:rsidRPr="00753943">
              <w:rPr>
                <w:rFonts w:ascii="Times New Roman" w:eastAsia="Aptos" w:hAnsi="Times New Roman" w:cs="Times New Roman"/>
                <w:b/>
                <w:color w:val="auto"/>
                <w:kern w:val="2"/>
                <w:u w:val="single"/>
                <w14:ligatures w14:val="standardContextual"/>
              </w:rPr>
              <w:t>1.3.1 Kısaltmalar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_Toc231215724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4</w:t>
            </w:r>
            <w:r w:rsidRPr="00753943">
              <w:rPr>
                <w:rFonts w:ascii="Times New Roman" w:eastAsia="Aptos" w:hAnsi="Times New Roman" w:cs="Times New Roman"/>
                <w:b/>
                <w:webHidden/>
                <w:color w:val="auto"/>
                <w:kern w:val="2"/>
                <w14:ligatures w14:val="standardContextual"/>
              </w:rPr>
              <w:fldChar w:fldCharType="end"/>
            </w:r>
          </w:hyperlink>
        </w:p>
        <w:p w14:paraId="274D7C8C"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25" w:history="1">
            <w:r w:rsidRPr="00753943">
              <w:rPr>
                <w:rFonts w:ascii="Times New Roman" w:eastAsia="Aptos" w:hAnsi="Times New Roman" w:cs="Times New Roman"/>
                <w:b/>
                <w:color w:val="auto"/>
                <w:kern w:val="2"/>
                <w:u w:val="single"/>
                <w14:ligatures w14:val="standardContextual"/>
              </w:rPr>
              <w:t>1.3.2 Tanımlar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_Toc231215725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5</w:t>
            </w:r>
            <w:r w:rsidRPr="00753943">
              <w:rPr>
                <w:rFonts w:ascii="Times New Roman" w:eastAsia="Aptos" w:hAnsi="Times New Roman" w:cs="Times New Roman"/>
                <w:b/>
                <w:webHidden/>
                <w:color w:val="auto"/>
                <w:kern w:val="2"/>
                <w14:ligatures w14:val="standardContextual"/>
              </w:rPr>
              <w:fldChar w:fldCharType="end"/>
            </w:r>
          </w:hyperlink>
        </w:p>
        <w:p w14:paraId="62AFC007"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6" w:history="1">
            <w:r w:rsidRPr="00753943">
              <w:rPr>
                <w:rFonts w:ascii="Times New Roman" w:eastAsia="Aptos" w:hAnsi="Times New Roman" w:cs="Times New Roman"/>
                <w:b/>
                <w:color w:val="auto"/>
                <w:kern w:val="2"/>
                <w:u w:val="single"/>
                <w14:ligatures w14:val="standardContextual"/>
              </w:rPr>
              <w:t>1.4 Birimler ve Yazım Standardı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_Toc231215726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6</w:t>
            </w:r>
            <w:r w:rsidRPr="00753943">
              <w:rPr>
                <w:rFonts w:ascii="Times New Roman" w:eastAsia="Aptos" w:hAnsi="Times New Roman" w:cs="Times New Roman"/>
                <w:b/>
                <w:webHidden/>
                <w:color w:val="auto"/>
                <w:kern w:val="2"/>
                <w14:ligatures w14:val="standardContextual"/>
              </w:rPr>
              <w:fldChar w:fldCharType="end"/>
            </w:r>
          </w:hyperlink>
        </w:p>
        <w:p w14:paraId="0B66BD17"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7" w:history="1">
            <w:r w:rsidRPr="00753943">
              <w:rPr>
                <w:rFonts w:ascii="Times New Roman" w:eastAsia="Aptos" w:hAnsi="Times New Roman" w:cs="Times New Roman"/>
                <w:b/>
                <w:color w:val="auto"/>
                <w:kern w:val="2"/>
                <w:u w:val="single"/>
                <w14:ligatures w14:val="standardContextual"/>
              </w:rPr>
              <w:t>1.5 Ürün İsimlendirme Standardı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_Toc231215727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6</w:t>
            </w:r>
            <w:r w:rsidRPr="00753943">
              <w:rPr>
                <w:rFonts w:ascii="Times New Roman" w:eastAsia="Aptos" w:hAnsi="Times New Roman" w:cs="Times New Roman"/>
                <w:b/>
                <w:webHidden/>
                <w:color w:val="auto"/>
                <w:kern w:val="2"/>
                <w14:ligatures w14:val="standardContextual"/>
              </w:rPr>
              <w:fldChar w:fldCharType="end"/>
            </w:r>
          </w:hyperlink>
        </w:p>
        <w:p w14:paraId="7F70C816"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hyperlink w:anchor="_Toc231215728" w:history="1">
            <w:r w:rsidRPr="00753943">
              <w:rPr>
                <w:rFonts w:ascii="Times New Roman" w:eastAsia="Aptos" w:hAnsi="Times New Roman" w:cs="Times New Roman"/>
                <w:b/>
                <w:color w:val="auto"/>
                <w:kern w:val="2"/>
                <w:u w:val="single"/>
                <w14:ligatures w14:val="standardContextual"/>
              </w:rPr>
              <w:t>2. SkyLogic V2</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_Toc231215728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7</w:t>
            </w:r>
            <w:r w:rsidRPr="00753943">
              <w:rPr>
                <w:rFonts w:ascii="Times New Roman" w:eastAsia="Aptos" w:hAnsi="Times New Roman" w:cs="Times New Roman"/>
                <w:b/>
                <w:webHidden/>
                <w:color w:val="auto"/>
                <w:kern w:val="2"/>
                <w14:ligatures w14:val="standardContextual"/>
              </w:rPr>
              <w:fldChar w:fldCharType="end"/>
            </w:r>
          </w:hyperlink>
        </w:p>
        <w:p w14:paraId="24B8DEB1"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29" w:history="1">
            <w:r w:rsidRPr="00753943">
              <w:rPr>
                <w:rFonts w:ascii="Times New Roman" w:eastAsia="Aptos" w:hAnsi="Times New Roman" w:cs="Times New Roman"/>
                <w:b/>
                <w:color w:val="auto"/>
                <w:kern w:val="2"/>
                <w:u w:val="single"/>
                <w14:ligatures w14:val="standardContextual"/>
              </w:rPr>
              <w:t>2.1 Teknik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_Toc231215729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8</w:t>
            </w:r>
            <w:r w:rsidRPr="00753943">
              <w:rPr>
                <w:rFonts w:ascii="Times New Roman" w:eastAsia="Aptos" w:hAnsi="Times New Roman" w:cs="Times New Roman"/>
                <w:b/>
                <w:webHidden/>
                <w:color w:val="auto"/>
                <w:kern w:val="2"/>
                <w14:ligatures w14:val="standardContextual"/>
              </w:rPr>
              <w:fldChar w:fldCharType="end"/>
            </w:r>
          </w:hyperlink>
        </w:p>
        <w:p w14:paraId="6343F8F3"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30" w:history="1">
            <w:r w:rsidRPr="00753943">
              <w:rPr>
                <w:rFonts w:ascii="Times New Roman" w:eastAsia="Aptos" w:hAnsi="Times New Roman" w:cs="Times New Roman"/>
                <w:b/>
                <w:color w:val="auto"/>
                <w:kern w:val="2"/>
                <w:u w:val="single"/>
                <w14:ligatures w14:val="standardContextual"/>
              </w:rPr>
              <w:t>2.2 Donanım Yapısı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9</w:t>
            </w:r>
            <w:r w:rsidRPr="00753943">
              <w:rPr>
                <w:rFonts w:ascii="Times New Roman" w:eastAsia="Aptos" w:hAnsi="Times New Roman" w:cs="Times New Roman"/>
                <w:b/>
                <w:webHidden/>
                <w:color w:val="auto"/>
                <w:kern w:val="2"/>
                <w14:ligatures w14:val="standardContextual"/>
              </w:rPr>
              <w:fldChar w:fldCharType="end"/>
            </w:r>
          </w:hyperlink>
        </w:p>
        <w:p w14:paraId="41B27B83"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31" w:history="1">
            <w:r w:rsidRPr="00753943">
              <w:rPr>
                <w:rFonts w:ascii="Times New Roman" w:eastAsia="Aptos" w:hAnsi="Times New Roman" w:cs="Times New Roman"/>
                <w:b/>
                <w:color w:val="auto"/>
                <w:kern w:val="2"/>
                <w:u w:val="single"/>
                <w14:ligatures w14:val="standardContextual"/>
              </w:rPr>
              <w:t>2.3 Kart Yerleşimi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10</w:t>
            </w:r>
            <w:r w:rsidRPr="00753943">
              <w:rPr>
                <w:rFonts w:ascii="Times New Roman" w:eastAsia="Aptos" w:hAnsi="Times New Roman" w:cs="Times New Roman"/>
                <w:b/>
                <w:webHidden/>
                <w:color w:val="auto"/>
                <w:kern w:val="2"/>
                <w14:ligatures w14:val="standardContextual"/>
              </w:rPr>
              <w:fldChar w:fldCharType="end"/>
            </w:r>
          </w:hyperlink>
        </w:p>
        <w:p w14:paraId="77392661"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32" w:history="1">
            <w:r w:rsidRPr="00753943">
              <w:rPr>
                <w:rFonts w:ascii="Times New Roman" w:eastAsia="Aptos" w:hAnsi="Times New Roman" w:cs="Times New Roman"/>
                <w:b/>
                <w:color w:val="auto"/>
                <w:kern w:val="2"/>
                <w:u w:val="single"/>
                <w14:ligatures w14:val="standardContextual"/>
              </w:rPr>
              <w:t>2.4 Konnektörler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_Toc231215732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12</w:t>
            </w:r>
            <w:r w:rsidRPr="00753943">
              <w:rPr>
                <w:rFonts w:ascii="Times New Roman" w:eastAsia="Aptos" w:hAnsi="Times New Roman" w:cs="Times New Roman"/>
                <w:b/>
                <w:webHidden/>
                <w:color w:val="auto"/>
                <w:kern w:val="2"/>
                <w14:ligatures w14:val="standardContextual"/>
              </w:rPr>
              <w:fldChar w:fldCharType="end"/>
            </w:r>
          </w:hyperlink>
        </w:p>
        <w:p w14:paraId="6682569D"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3" w:history="1">
            <w:r w:rsidRPr="00753943">
              <w:rPr>
                <w:rFonts w:ascii="Times New Roman" w:eastAsia="Aptos" w:hAnsi="Times New Roman" w:cs="Times New Roman"/>
                <w:b/>
                <w:color w:val="auto"/>
                <w:kern w:val="2"/>
                <w:u w:val="single"/>
                <w14:ligatures w14:val="standardContextual"/>
              </w:rPr>
              <w:t>2.4.1 Main Güç Girişi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_Toc231215733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12</w:t>
            </w:r>
            <w:r w:rsidRPr="00753943">
              <w:rPr>
                <w:rFonts w:ascii="Times New Roman" w:eastAsia="Aptos" w:hAnsi="Times New Roman" w:cs="Times New Roman"/>
                <w:b/>
                <w:webHidden/>
                <w:color w:val="auto"/>
                <w:kern w:val="2"/>
                <w14:ligatures w14:val="standardContextual"/>
              </w:rPr>
              <w:fldChar w:fldCharType="end"/>
            </w:r>
          </w:hyperlink>
        </w:p>
        <w:p w14:paraId="3141BD25"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4" w:history="1">
            <w:r w:rsidRPr="00753943">
              <w:rPr>
                <w:rFonts w:ascii="Times New Roman" w:eastAsia="Aptos" w:hAnsi="Times New Roman" w:cs="Times New Roman"/>
                <w:b/>
                <w:color w:val="auto"/>
                <w:kern w:val="2"/>
                <w:u w:val="single"/>
                <w14:ligatures w14:val="standardContextual"/>
              </w:rPr>
              <w:t>2.4.2 Pyro Güç Girişi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_Toc231215734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13</w:t>
            </w:r>
            <w:r w:rsidRPr="00753943">
              <w:rPr>
                <w:rFonts w:ascii="Times New Roman" w:eastAsia="Aptos" w:hAnsi="Times New Roman" w:cs="Times New Roman"/>
                <w:b/>
                <w:webHidden/>
                <w:color w:val="auto"/>
                <w:kern w:val="2"/>
                <w14:ligatures w14:val="standardContextual"/>
              </w:rPr>
              <w:fldChar w:fldCharType="end"/>
            </w:r>
          </w:hyperlink>
        </w:p>
        <w:p w14:paraId="420214CD"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5" w:history="1">
            <w:r w:rsidRPr="00753943">
              <w:rPr>
                <w:rFonts w:ascii="Times New Roman" w:eastAsia="Aptos" w:hAnsi="Times New Roman" w:cs="Times New Roman"/>
                <w:b/>
                <w:color w:val="auto"/>
                <w:kern w:val="2"/>
                <w:u w:val="single"/>
                <w14:ligatures w14:val="standardContextual"/>
              </w:rPr>
              <w:t>2.4.3 USB Type-C Konnektörü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_Toc231215735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14</w:t>
            </w:r>
            <w:r w:rsidRPr="00753943">
              <w:rPr>
                <w:rFonts w:ascii="Times New Roman" w:eastAsia="Aptos" w:hAnsi="Times New Roman" w:cs="Times New Roman"/>
                <w:b/>
                <w:webHidden/>
                <w:color w:val="auto"/>
                <w:kern w:val="2"/>
                <w14:ligatures w14:val="standardContextual"/>
              </w:rPr>
              <w:fldChar w:fldCharType="end"/>
            </w:r>
          </w:hyperlink>
        </w:p>
        <w:p w14:paraId="64E4C693"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6" w:history="1">
            <w:r w:rsidRPr="00753943">
              <w:rPr>
                <w:rFonts w:ascii="Times New Roman" w:eastAsia="Aptos" w:hAnsi="Times New Roman" w:cs="Times New Roman"/>
                <w:b/>
                <w:color w:val="auto"/>
                <w:kern w:val="2"/>
                <w:u w:val="single"/>
                <w14:ligatures w14:val="standardContextual"/>
              </w:rPr>
              <w:t>2.4.4 GNSS Konnektörü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_Toc231215736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14</w:t>
            </w:r>
            <w:r w:rsidRPr="00753943">
              <w:rPr>
                <w:rFonts w:ascii="Times New Roman" w:eastAsia="Aptos" w:hAnsi="Times New Roman" w:cs="Times New Roman"/>
                <w:b/>
                <w:webHidden/>
                <w:color w:val="auto"/>
                <w:kern w:val="2"/>
                <w14:ligatures w14:val="standardContextual"/>
              </w:rPr>
              <w:fldChar w:fldCharType="end"/>
            </w:r>
          </w:hyperlink>
        </w:p>
        <w:p w14:paraId="37A2E7E5"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7" w:history="1">
            <w:r w:rsidRPr="00753943">
              <w:rPr>
                <w:rFonts w:ascii="Times New Roman" w:eastAsia="Aptos" w:hAnsi="Times New Roman" w:cs="Times New Roman"/>
                <w:b/>
                <w:color w:val="auto"/>
                <w:kern w:val="2"/>
                <w:u w:val="single"/>
                <w14:ligatures w14:val="standardContextual"/>
              </w:rPr>
              <w:t>2.4.5 EX-IO Konnektörü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_Toc231215737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15</w:t>
            </w:r>
            <w:r w:rsidRPr="00753943">
              <w:rPr>
                <w:rFonts w:ascii="Times New Roman" w:eastAsia="Aptos" w:hAnsi="Times New Roman" w:cs="Times New Roman"/>
                <w:b/>
                <w:webHidden/>
                <w:color w:val="auto"/>
                <w:kern w:val="2"/>
                <w14:ligatures w14:val="standardContextual"/>
              </w:rPr>
              <w:fldChar w:fldCharType="end"/>
            </w:r>
          </w:hyperlink>
        </w:p>
        <w:p w14:paraId="7FA704A5"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8" w:history="1">
            <w:r w:rsidRPr="00753943">
              <w:rPr>
                <w:rFonts w:ascii="Times New Roman" w:eastAsia="Aptos" w:hAnsi="Times New Roman" w:cs="Times New Roman"/>
                <w:b/>
                <w:color w:val="auto"/>
                <w:kern w:val="2"/>
                <w:u w:val="single"/>
                <w14:ligatures w14:val="standardContextual"/>
              </w:rPr>
              <w:t>2.4.6 Pyro Çıkış Konnektörleri (Apogee / Main)</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_Toc231215738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16</w:t>
            </w:r>
            <w:r w:rsidRPr="00753943">
              <w:rPr>
                <w:rFonts w:ascii="Times New Roman" w:eastAsia="Aptos" w:hAnsi="Times New Roman" w:cs="Times New Roman"/>
                <w:b/>
                <w:webHidden/>
                <w:color w:val="auto"/>
                <w:kern w:val="2"/>
                <w14:ligatures w14:val="standardContextual"/>
              </w:rPr>
              <w:fldChar w:fldCharType="end"/>
            </w:r>
          </w:hyperlink>
        </w:p>
        <w:p w14:paraId="456A2095"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39" w:history="1">
            <w:r w:rsidRPr="00753943">
              <w:rPr>
                <w:rFonts w:ascii="Times New Roman" w:eastAsia="Aptos" w:hAnsi="Times New Roman" w:cs="Times New Roman"/>
                <w:b/>
                <w:color w:val="auto"/>
                <w:kern w:val="2"/>
                <w:u w:val="single"/>
                <w14:ligatures w14:val="standardContextual"/>
              </w:rPr>
              <w:t>2.4.7 COM Konnektörü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_Toc231215739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17</w:t>
            </w:r>
            <w:r w:rsidRPr="00753943">
              <w:rPr>
                <w:rFonts w:ascii="Times New Roman" w:eastAsia="Aptos" w:hAnsi="Times New Roman" w:cs="Times New Roman"/>
                <w:b/>
                <w:webHidden/>
                <w:color w:val="auto"/>
                <w:kern w:val="2"/>
                <w14:ligatures w14:val="standardContextual"/>
              </w:rPr>
              <w:fldChar w:fldCharType="end"/>
            </w:r>
          </w:hyperlink>
        </w:p>
        <w:p w14:paraId="1370CAAD"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40" w:history="1">
            <w:r w:rsidRPr="00753943">
              <w:rPr>
                <w:rFonts w:ascii="Times New Roman" w:eastAsia="Aptos" w:hAnsi="Times New Roman" w:cs="Times New Roman"/>
                <w:b/>
                <w:color w:val="auto"/>
                <w:kern w:val="2"/>
                <w:u w:val="single"/>
                <w14:ligatures w14:val="standardContextual"/>
              </w:rPr>
              <w:t>2.5 Güç Yönetimi ve Elektriksel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17</w:t>
            </w:r>
            <w:r w:rsidRPr="00753943">
              <w:rPr>
                <w:rFonts w:ascii="Times New Roman" w:eastAsia="Aptos" w:hAnsi="Times New Roman" w:cs="Times New Roman"/>
                <w:b/>
                <w:webHidden/>
                <w:color w:val="auto"/>
                <w:kern w:val="2"/>
                <w14:ligatures w14:val="standardContextual"/>
              </w:rPr>
              <w:fldChar w:fldCharType="end"/>
            </w:r>
          </w:hyperlink>
        </w:p>
        <w:p w14:paraId="691BFA74"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1" w:history="1">
            <w:r w:rsidRPr="00753943">
              <w:rPr>
                <w:rFonts w:ascii="Times New Roman" w:eastAsia="Aptos" w:hAnsi="Times New Roman" w:cs="Times New Roman"/>
                <w:b/>
                <w:color w:val="auto"/>
                <w:kern w:val="2"/>
                <w:u w:val="single"/>
                <w14:ligatures w14:val="standardContextual"/>
              </w:rPr>
              <w:t>2.5.1 Main Güç Girişi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18</w:t>
            </w:r>
            <w:r w:rsidRPr="00753943">
              <w:rPr>
                <w:rFonts w:ascii="Times New Roman" w:eastAsia="Aptos" w:hAnsi="Times New Roman" w:cs="Times New Roman"/>
                <w:b/>
                <w:webHidden/>
                <w:color w:val="auto"/>
                <w:kern w:val="2"/>
                <w14:ligatures w14:val="standardContextual"/>
              </w:rPr>
              <w:fldChar w:fldCharType="end"/>
            </w:r>
          </w:hyperlink>
        </w:p>
        <w:p w14:paraId="71642967"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2" w:history="1">
            <w:r w:rsidRPr="00753943">
              <w:rPr>
                <w:rFonts w:ascii="Times New Roman" w:eastAsia="Aptos" w:hAnsi="Times New Roman" w:cs="Times New Roman"/>
                <w:b/>
                <w:color w:val="auto"/>
                <w:kern w:val="2"/>
                <w:u w:val="single"/>
                <w14:ligatures w14:val="standardContextual"/>
              </w:rPr>
              <w:t>2.5.2 Pyro Güç Girişi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_Toc231215742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18</w:t>
            </w:r>
            <w:r w:rsidRPr="00753943">
              <w:rPr>
                <w:rFonts w:ascii="Times New Roman" w:eastAsia="Aptos" w:hAnsi="Times New Roman" w:cs="Times New Roman"/>
                <w:b/>
                <w:webHidden/>
                <w:color w:val="auto"/>
                <w:kern w:val="2"/>
                <w14:ligatures w14:val="standardContextual"/>
              </w:rPr>
              <w:fldChar w:fldCharType="end"/>
            </w:r>
          </w:hyperlink>
        </w:p>
        <w:p w14:paraId="2A953886"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3" w:history="1">
            <w:r w:rsidRPr="00753943">
              <w:rPr>
                <w:rFonts w:ascii="Times New Roman" w:eastAsia="Aptos" w:hAnsi="Times New Roman" w:cs="Times New Roman"/>
                <w:b/>
                <w:color w:val="auto"/>
                <w:kern w:val="2"/>
                <w:u w:val="single"/>
                <w14:ligatures w14:val="standardContextual"/>
              </w:rPr>
              <w:t>2.5.3 Entegre Şarj Sistemi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_Toc231215743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19</w:t>
            </w:r>
            <w:r w:rsidRPr="00753943">
              <w:rPr>
                <w:rFonts w:ascii="Times New Roman" w:eastAsia="Aptos" w:hAnsi="Times New Roman" w:cs="Times New Roman"/>
                <w:b/>
                <w:webHidden/>
                <w:color w:val="auto"/>
                <w:kern w:val="2"/>
                <w14:ligatures w14:val="standardContextual"/>
              </w:rPr>
              <w:fldChar w:fldCharType="end"/>
            </w:r>
          </w:hyperlink>
        </w:p>
        <w:p w14:paraId="39A639EE"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4" w:history="1">
            <w:r w:rsidRPr="00753943">
              <w:rPr>
                <w:rFonts w:ascii="Times New Roman" w:eastAsia="Aptos" w:hAnsi="Times New Roman" w:cs="Times New Roman"/>
                <w:b/>
                <w:color w:val="auto"/>
                <w:kern w:val="2"/>
                <w:u w:val="single"/>
                <w14:ligatures w14:val="standardContextual"/>
              </w:rPr>
              <w:t>2.5.4 Batarya İzleme Sistemi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_Toc231215744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20</w:t>
            </w:r>
            <w:r w:rsidRPr="00753943">
              <w:rPr>
                <w:rFonts w:ascii="Times New Roman" w:eastAsia="Aptos" w:hAnsi="Times New Roman" w:cs="Times New Roman"/>
                <w:b/>
                <w:webHidden/>
                <w:color w:val="auto"/>
                <w:kern w:val="2"/>
                <w14:ligatures w14:val="standardContextual"/>
              </w:rPr>
              <w:fldChar w:fldCharType="end"/>
            </w:r>
          </w:hyperlink>
        </w:p>
        <w:p w14:paraId="390943B7"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5" w:history="1">
            <w:r w:rsidRPr="00753943">
              <w:rPr>
                <w:rFonts w:ascii="Times New Roman" w:eastAsia="Aptos" w:hAnsi="Times New Roman" w:cs="Times New Roman"/>
                <w:b/>
                <w:color w:val="auto"/>
                <w:kern w:val="2"/>
                <w:u w:val="single"/>
                <w14:ligatures w14:val="standardContextual"/>
              </w:rPr>
              <w:t>2.5.5 Güç Tüketimi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_Toc231215745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20</w:t>
            </w:r>
            <w:r w:rsidRPr="00753943">
              <w:rPr>
                <w:rFonts w:ascii="Times New Roman" w:eastAsia="Aptos" w:hAnsi="Times New Roman" w:cs="Times New Roman"/>
                <w:b/>
                <w:webHidden/>
                <w:color w:val="auto"/>
                <w:kern w:val="2"/>
                <w14:ligatures w14:val="standardContextual"/>
              </w:rPr>
              <w:fldChar w:fldCharType="end"/>
            </w:r>
          </w:hyperlink>
        </w:p>
        <w:p w14:paraId="33779EAB"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46" w:history="1">
            <w:r w:rsidRPr="00753943">
              <w:rPr>
                <w:rFonts w:ascii="Times New Roman" w:eastAsia="Aptos" w:hAnsi="Times New Roman" w:cs="Times New Roman"/>
                <w:b/>
                <w:color w:val="auto"/>
                <w:kern w:val="2"/>
                <w:u w:val="single"/>
                <w14:ligatures w14:val="standardContextual"/>
              </w:rPr>
              <w:t>2.6 Haberleşme ve Telemetri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_Toc231215746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21</w:t>
            </w:r>
            <w:r w:rsidRPr="00753943">
              <w:rPr>
                <w:rFonts w:ascii="Times New Roman" w:eastAsia="Aptos" w:hAnsi="Times New Roman" w:cs="Times New Roman"/>
                <w:b/>
                <w:webHidden/>
                <w:color w:val="auto"/>
                <w:kern w:val="2"/>
                <w14:ligatures w14:val="standardContextual"/>
              </w:rPr>
              <w:fldChar w:fldCharType="end"/>
            </w:r>
          </w:hyperlink>
        </w:p>
        <w:p w14:paraId="0F0EE223"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7" w:history="1">
            <w:r w:rsidRPr="00753943">
              <w:rPr>
                <w:rFonts w:ascii="Times New Roman" w:eastAsia="Aptos" w:hAnsi="Times New Roman" w:cs="Times New Roman"/>
                <w:b/>
                <w:color w:val="auto"/>
                <w:kern w:val="2"/>
                <w:u w:val="single"/>
                <w14:ligatures w14:val="standardContextual"/>
              </w:rPr>
              <w:t>2.6.1 RF Donanım Özeti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_Toc231215747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21</w:t>
            </w:r>
            <w:r w:rsidRPr="00753943">
              <w:rPr>
                <w:rFonts w:ascii="Times New Roman" w:eastAsia="Aptos" w:hAnsi="Times New Roman" w:cs="Times New Roman"/>
                <w:b/>
                <w:webHidden/>
                <w:color w:val="auto"/>
                <w:kern w:val="2"/>
                <w14:ligatures w14:val="standardContextual"/>
              </w:rPr>
              <w:fldChar w:fldCharType="end"/>
            </w:r>
          </w:hyperlink>
        </w:p>
        <w:p w14:paraId="49060E4A"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48" w:history="1">
            <w:r w:rsidRPr="00753943">
              <w:rPr>
                <w:rFonts w:ascii="Times New Roman" w:eastAsia="Aptos" w:hAnsi="Times New Roman" w:cs="Times New Roman"/>
                <w:b/>
                <w:color w:val="auto"/>
                <w:kern w:val="2"/>
                <w:u w:val="single"/>
                <w14:ligatures w14:val="standardContextual"/>
              </w:rPr>
              <w:t>2.6.2 Telemetri Verileri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_Toc231215748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21</w:t>
            </w:r>
            <w:r w:rsidRPr="00753943">
              <w:rPr>
                <w:rFonts w:ascii="Times New Roman" w:eastAsia="Aptos" w:hAnsi="Times New Roman" w:cs="Times New Roman"/>
                <w:b/>
                <w:webHidden/>
                <w:color w:val="auto"/>
                <w:kern w:val="2"/>
                <w14:ligatures w14:val="standardContextual"/>
              </w:rPr>
              <w:fldChar w:fldCharType="end"/>
            </w:r>
          </w:hyperlink>
        </w:p>
        <w:p w14:paraId="085F01DB"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49" w:history="1">
            <w:r w:rsidRPr="00753943">
              <w:rPr>
                <w:rFonts w:ascii="Times New Roman" w:eastAsia="Aptos" w:hAnsi="Times New Roman" w:cs="Times New Roman"/>
                <w:b/>
                <w:color w:val="auto"/>
                <w:kern w:val="2"/>
                <w:u w:val="single"/>
                <w14:ligatures w14:val="standardContextual"/>
              </w:rPr>
              <w:t>2.7 Mekanik Entegrasyon</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_Toc231215749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23</w:t>
            </w:r>
            <w:r w:rsidRPr="00753943">
              <w:rPr>
                <w:rFonts w:ascii="Times New Roman" w:eastAsia="Aptos" w:hAnsi="Times New Roman" w:cs="Times New Roman"/>
                <w:b/>
                <w:webHidden/>
                <w:color w:val="auto"/>
                <w:kern w:val="2"/>
                <w14:ligatures w14:val="standardContextual"/>
              </w:rPr>
              <w:fldChar w:fldCharType="end"/>
            </w:r>
          </w:hyperlink>
        </w:p>
        <w:p w14:paraId="3FD6E149"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0" w:history="1">
            <w:r w:rsidRPr="00753943">
              <w:rPr>
                <w:rFonts w:ascii="Times New Roman" w:eastAsia="Aptos" w:hAnsi="Times New Roman" w:cs="Times New Roman"/>
                <w:b/>
                <w:color w:val="auto"/>
                <w:kern w:val="2"/>
                <w:u w:val="single"/>
                <w14:ligatures w14:val="standardContextual"/>
              </w:rPr>
              <w:t>2.7.1 Fiziksel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23</w:t>
            </w:r>
            <w:r w:rsidRPr="00753943">
              <w:rPr>
                <w:rFonts w:ascii="Times New Roman" w:eastAsia="Aptos" w:hAnsi="Times New Roman" w:cs="Times New Roman"/>
                <w:b/>
                <w:webHidden/>
                <w:color w:val="auto"/>
                <w:kern w:val="2"/>
                <w14:ligatures w14:val="standardContextual"/>
              </w:rPr>
              <w:fldChar w:fldCharType="end"/>
            </w:r>
          </w:hyperlink>
        </w:p>
        <w:p w14:paraId="318D863C"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1" w:history="1">
            <w:r w:rsidRPr="00753943">
              <w:rPr>
                <w:rFonts w:ascii="Times New Roman" w:eastAsia="Aptos" w:hAnsi="Times New Roman" w:cs="Times New Roman"/>
                <w:b/>
                <w:color w:val="auto"/>
                <w:kern w:val="2"/>
                <w:u w:val="single"/>
                <w14:ligatures w14:val="standardContextual"/>
              </w:rPr>
              <w:t>2.7.2 Eksen Takımı ve Kart Oryantasyonu</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23</w:t>
            </w:r>
            <w:r w:rsidRPr="00753943">
              <w:rPr>
                <w:rFonts w:ascii="Times New Roman" w:eastAsia="Aptos" w:hAnsi="Times New Roman" w:cs="Times New Roman"/>
                <w:b/>
                <w:webHidden/>
                <w:color w:val="auto"/>
                <w:kern w:val="2"/>
                <w14:ligatures w14:val="standardContextual"/>
              </w:rPr>
              <w:fldChar w:fldCharType="end"/>
            </w:r>
          </w:hyperlink>
        </w:p>
        <w:p w14:paraId="1D638809"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hyperlink w:anchor="_Toc231215752" w:history="1">
            <w:r w:rsidRPr="00753943">
              <w:rPr>
                <w:rFonts w:ascii="Times New Roman" w:eastAsia="Aptos" w:hAnsi="Times New Roman" w:cs="Times New Roman"/>
                <w:b/>
                <w:color w:val="auto"/>
                <w:kern w:val="2"/>
                <w:u w:val="single"/>
                <w14:ligatures w14:val="standardContextual"/>
              </w:rPr>
              <w:t>3 SkyGround</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_Toc231215752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25</w:t>
            </w:r>
            <w:r w:rsidRPr="00753943">
              <w:rPr>
                <w:rFonts w:ascii="Times New Roman" w:eastAsia="Aptos" w:hAnsi="Times New Roman" w:cs="Times New Roman"/>
                <w:b/>
                <w:webHidden/>
                <w:color w:val="auto"/>
                <w:kern w:val="2"/>
                <w14:ligatures w14:val="standardContextual"/>
              </w:rPr>
              <w:fldChar w:fldCharType="end"/>
            </w:r>
          </w:hyperlink>
        </w:p>
        <w:p w14:paraId="0E668BC0"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53" w:history="1">
            <w:r w:rsidRPr="00753943">
              <w:rPr>
                <w:rFonts w:ascii="Times New Roman" w:eastAsia="Aptos" w:hAnsi="Times New Roman" w:cs="Times New Roman"/>
                <w:b/>
                <w:color w:val="auto"/>
                <w:kern w:val="2"/>
                <w:u w:val="single"/>
                <w14:ligatures w14:val="standardContextual"/>
              </w:rPr>
              <w:t>3.1 SkyGround Genel Bakış</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_Toc231215753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25</w:t>
            </w:r>
            <w:r w:rsidRPr="00753943">
              <w:rPr>
                <w:rFonts w:ascii="Times New Roman" w:eastAsia="Aptos" w:hAnsi="Times New Roman" w:cs="Times New Roman"/>
                <w:b/>
                <w:webHidden/>
                <w:color w:val="auto"/>
                <w:kern w:val="2"/>
                <w14:ligatures w14:val="standardContextual"/>
              </w:rPr>
              <w:fldChar w:fldCharType="end"/>
            </w:r>
          </w:hyperlink>
        </w:p>
        <w:p w14:paraId="0F0C0D5C"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54" w:history="1">
            <w:r w:rsidRPr="00753943">
              <w:rPr>
                <w:rFonts w:ascii="Times New Roman" w:eastAsia="Aptos" w:hAnsi="Times New Roman" w:cs="Times New Roman"/>
                <w:b/>
                <w:color w:val="auto"/>
                <w:kern w:val="2"/>
                <w:u w:val="single"/>
                <w14:ligatures w14:val="standardContextual"/>
              </w:rPr>
              <w:t>3.2 Teknik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_Toc231215754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25</w:t>
            </w:r>
            <w:r w:rsidRPr="00753943">
              <w:rPr>
                <w:rFonts w:ascii="Times New Roman" w:eastAsia="Aptos" w:hAnsi="Times New Roman" w:cs="Times New Roman"/>
                <w:b/>
                <w:webHidden/>
                <w:color w:val="auto"/>
                <w:kern w:val="2"/>
                <w14:ligatures w14:val="standardContextual"/>
              </w:rPr>
              <w:fldChar w:fldCharType="end"/>
            </w:r>
          </w:hyperlink>
        </w:p>
        <w:p w14:paraId="5C693645"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5" w:history="1">
            <w:r w:rsidRPr="00753943">
              <w:rPr>
                <w:rFonts w:ascii="Times New Roman" w:eastAsia="Aptos" w:hAnsi="Times New Roman" w:cs="Times New Roman"/>
                <w:b/>
                <w:color w:val="auto"/>
                <w:kern w:val="2"/>
                <w:u w:val="single"/>
                <w14:ligatures w14:val="standardContextual"/>
              </w:rPr>
              <w:t>3.2.1 LoRa Donanım Özeti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_Toc231215755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26</w:t>
            </w:r>
            <w:r w:rsidRPr="00753943">
              <w:rPr>
                <w:rFonts w:ascii="Times New Roman" w:eastAsia="Aptos" w:hAnsi="Times New Roman" w:cs="Times New Roman"/>
                <w:b/>
                <w:webHidden/>
                <w:color w:val="auto"/>
                <w:kern w:val="2"/>
                <w14:ligatures w14:val="standardContextual"/>
              </w:rPr>
              <w:fldChar w:fldCharType="end"/>
            </w:r>
          </w:hyperlink>
        </w:p>
        <w:p w14:paraId="4B53E994"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56" w:history="1">
            <w:r w:rsidRPr="00753943">
              <w:rPr>
                <w:rFonts w:ascii="Times New Roman" w:eastAsia="Aptos" w:hAnsi="Times New Roman" w:cs="Times New Roman"/>
                <w:b/>
                <w:color w:val="auto"/>
                <w:kern w:val="2"/>
                <w:u w:val="single"/>
                <w14:ligatures w14:val="standardContextual"/>
              </w:rPr>
              <w:t>3.3 Donanım Yapısı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_Toc231215756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26</w:t>
            </w:r>
            <w:r w:rsidRPr="00753943">
              <w:rPr>
                <w:rFonts w:ascii="Times New Roman" w:eastAsia="Aptos" w:hAnsi="Times New Roman" w:cs="Times New Roman"/>
                <w:b/>
                <w:webHidden/>
                <w:color w:val="auto"/>
                <w:kern w:val="2"/>
                <w14:ligatures w14:val="standardContextual"/>
              </w:rPr>
              <w:fldChar w:fldCharType="end"/>
            </w:r>
          </w:hyperlink>
        </w:p>
        <w:p w14:paraId="6D34BDE9"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7" w:history="1">
            <w:r w:rsidRPr="00753943">
              <w:rPr>
                <w:rFonts w:ascii="Times New Roman" w:eastAsia="Aptos" w:hAnsi="Times New Roman" w:cs="Times New Roman"/>
                <w:b/>
                <w:color w:val="auto"/>
                <w:kern w:val="2"/>
                <w:u w:val="single"/>
                <w14:ligatures w14:val="standardContextual"/>
              </w:rPr>
              <w:t>3.3.1 Kart Yerleşimi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_Toc231215757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26</w:t>
            </w:r>
            <w:r w:rsidRPr="00753943">
              <w:rPr>
                <w:rFonts w:ascii="Times New Roman" w:eastAsia="Aptos" w:hAnsi="Times New Roman" w:cs="Times New Roman"/>
                <w:b/>
                <w:webHidden/>
                <w:color w:val="auto"/>
                <w:kern w:val="2"/>
                <w14:ligatures w14:val="standardContextual"/>
              </w:rPr>
              <w:fldChar w:fldCharType="end"/>
            </w:r>
          </w:hyperlink>
        </w:p>
        <w:p w14:paraId="1B668A1C"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8" w:history="1">
            <w:r w:rsidRPr="00753943">
              <w:rPr>
                <w:rFonts w:ascii="Times New Roman" w:eastAsia="Aptos" w:hAnsi="Times New Roman" w:cs="Times New Roman"/>
                <w:b/>
                <w:color w:val="auto"/>
                <w:kern w:val="2"/>
                <w:u w:val="single"/>
                <w14:ligatures w14:val="standardContextual"/>
              </w:rPr>
              <w:t>3.4 Mekanik Yapı ve Fiziksel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_Toc231215758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27</w:t>
            </w:r>
            <w:r w:rsidRPr="00753943">
              <w:rPr>
                <w:rFonts w:ascii="Times New Roman" w:eastAsia="Aptos" w:hAnsi="Times New Roman" w:cs="Times New Roman"/>
                <w:b/>
                <w:webHidden/>
                <w:color w:val="auto"/>
                <w:kern w:val="2"/>
                <w14:ligatures w14:val="standardContextual"/>
              </w:rPr>
              <w:fldChar w:fldCharType="end"/>
            </w:r>
          </w:hyperlink>
        </w:p>
        <w:p w14:paraId="47CD0E64" w14:textId="77777777" w:rsidR="00753943" w:rsidRPr="00753943" w:rsidRDefault="00753943" w:rsidP="00753943">
          <w:pPr>
            <w:tabs>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59" w:history="1">
            <w:r w:rsidRPr="00753943">
              <w:rPr>
                <w:rFonts w:ascii="Times New Roman" w:eastAsia="Aptos" w:hAnsi="Times New Roman" w:cs="Times New Roman"/>
                <w:b/>
                <w:color w:val="auto"/>
                <w:kern w:val="2"/>
                <w:u w:val="single"/>
                <w14:ligatures w14:val="standardContextual"/>
              </w:rPr>
              <w:t>3.5 Kurulum</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_Toc231215759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28</w:t>
            </w:r>
            <w:r w:rsidRPr="00753943">
              <w:rPr>
                <w:rFonts w:ascii="Times New Roman" w:eastAsia="Aptos" w:hAnsi="Times New Roman" w:cs="Times New Roman"/>
                <w:b/>
                <w:webHidden/>
                <w:color w:val="auto"/>
                <w:kern w:val="2"/>
                <w14:ligatures w14:val="standardContextual"/>
              </w:rPr>
              <w:fldChar w:fldCharType="end"/>
            </w:r>
          </w:hyperlink>
        </w:p>
        <w:p w14:paraId="20ADF157"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hyperlink w:anchor="_Toc231215760" w:history="1">
            <w:r w:rsidRPr="00753943">
              <w:rPr>
                <w:rFonts w:ascii="Times New Roman" w:eastAsia="Aptos" w:hAnsi="Times New Roman" w:cs="Times New Roman"/>
                <w:b/>
                <w:color w:val="auto"/>
                <w:kern w:val="2"/>
                <w:u w:val="single"/>
                <w14:ligatures w14:val="standardContextual"/>
              </w:rPr>
              <w:t>4 SkyGNSS</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28</w:t>
            </w:r>
            <w:r w:rsidRPr="00753943">
              <w:rPr>
                <w:rFonts w:ascii="Times New Roman" w:eastAsia="Aptos" w:hAnsi="Times New Roman" w:cs="Times New Roman"/>
                <w:b/>
                <w:webHidden/>
                <w:color w:val="auto"/>
                <w:kern w:val="2"/>
                <w14:ligatures w14:val="standardContextual"/>
              </w:rPr>
              <w:fldChar w:fldCharType="end"/>
            </w:r>
          </w:hyperlink>
        </w:p>
        <w:p w14:paraId="4C10565E"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1" w:history="1">
            <w:r w:rsidRPr="00753943">
              <w:rPr>
                <w:rFonts w:ascii="Times New Roman" w:eastAsia="Aptos" w:hAnsi="Times New Roman" w:cs="Times New Roman"/>
                <w:b/>
                <w:color w:val="auto"/>
                <w:kern w:val="2"/>
                <w:u w:val="single"/>
                <w14:ligatures w14:val="standardContextual"/>
              </w:rPr>
              <w:t>4.1 Genel Bakış</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28</w:t>
            </w:r>
            <w:r w:rsidRPr="00753943">
              <w:rPr>
                <w:rFonts w:ascii="Times New Roman" w:eastAsia="Aptos" w:hAnsi="Times New Roman" w:cs="Times New Roman"/>
                <w:b/>
                <w:webHidden/>
                <w:color w:val="auto"/>
                <w:kern w:val="2"/>
                <w14:ligatures w14:val="standardContextual"/>
              </w:rPr>
              <w:fldChar w:fldCharType="end"/>
            </w:r>
          </w:hyperlink>
        </w:p>
        <w:p w14:paraId="29CE4418"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2" w:history="1">
            <w:r w:rsidRPr="00753943">
              <w:rPr>
                <w:rFonts w:ascii="Times New Roman" w:eastAsia="Aptos" w:hAnsi="Times New Roman" w:cs="Times New Roman"/>
                <w:b/>
                <w:color w:val="auto"/>
                <w:kern w:val="2"/>
                <w:u w:val="single"/>
                <w14:ligatures w14:val="standardContextual"/>
              </w:rPr>
              <w:t>4.2 Teknik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_Toc231215762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29</w:t>
            </w:r>
            <w:r w:rsidRPr="00753943">
              <w:rPr>
                <w:rFonts w:ascii="Times New Roman" w:eastAsia="Aptos" w:hAnsi="Times New Roman" w:cs="Times New Roman"/>
                <w:b/>
                <w:webHidden/>
                <w:color w:val="auto"/>
                <w:kern w:val="2"/>
                <w14:ligatures w14:val="standardContextual"/>
              </w:rPr>
              <w:fldChar w:fldCharType="end"/>
            </w:r>
          </w:hyperlink>
        </w:p>
        <w:p w14:paraId="69170E6E"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3" w:history="1">
            <w:r w:rsidRPr="00753943">
              <w:rPr>
                <w:rFonts w:ascii="Times New Roman" w:eastAsia="Aptos" w:hAnsi="Times New Roman" w:cs="Times New Roman"/>
                <w:b/>
                <w:color w:val="auto"/>
                <w:kern w:val="2"/>
                <w:u w:val="single"/>
                <w14:ligatures w14:val="standardContextual"/>
              </w:rPr>
              <w:t>4.3 Kart Yerleşimi</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_Toc231215763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29</w:t>
            </w:r>
            <w:r w:rsidRPr="00753943">
              <w:rPr>
                <w:rFonts w:ascii="Times New Roman" w:eastAsia="Aptos" w:hAnsi="Times New Roman" w:cs="Times New Roman"/>
                <w:b/>
                <w:webHidden/>
                <w:color w:val="auto"/>
                <w:kern w:val="2"/>
                <w14:ligatures w14:val="standardContextual"/>
              </w:rPr>
              <w:fldChar w:fldCharType="end"/>
            </w:r>
          </w:hyperlink>
        </w:p>
        <w:p w14:paraId="34917744"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4" w:history="1">
            <w:r w:rsidRPr="00753943">
              <w:rPr>
                <w:rFonts w:ascii="Times New Roman" w:eastAsia="Aptos" w:hAnsi="Times New Roman" w:cs="Times New Roman"/>
                <w:b/>
                <w:color w:val="auto"/>
                <w:kern w:val="2"/>
                <w:u w:val="single"/>
                <w14:ligatures w14:val="standardContextual"/>
              </w:rPr>
              <w:t>4.4 Pin / Bağlantı Yapısı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_Toc231215764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30</w:t>
            </w:r>
            <w:r w:rsidRPr="00753943">
              <w:rPr>
                <w:rFonts w:ascii="Times New Roman" w:eastAsia="Aptos" w:hAnsi="Times New Roman" w:cs="Times New Roman"/>
                <w:b/>
                <w:webHidden/>
                <w:color w:val="auto"/>
                <w:kern w:val="2"/>
                <w14:ligatures w14:val="standardContextual"/>
              </w:rPr>
              <w:fldChar w:fldCharType="end"/>
            </w:r>
          </w:hyperlink>
        </w:p>
        <w:p w14:paraId="4B99355B" w14:textId="77777777" w:rsidR="00753943" w:rsidRPr="00753943" w:rsidRDefault="00753943" w:rsidP="00753943">
          <w:pPr>
            <w:tabs>
              <w:tab w:val="left" w:pos="1200"/>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65" w:history="1">
            <w:r w:rsidRPr="00753943">
              <w:rPr>
                <w:rFonts w:ascii="Times New Roman" w:eastAsia="Aptos" w:hAnsi="Times New Roman" w:cs="Times New Roman"/>
                <w:b/>
                <w:color w:val="auto"/>
                <w:kern w:val="2"/>
                <w:u w:val="single"/>
                <w14:ligatures w14:val="standardContextual"/>
              </w:rPr>
              <w:t>4.4.1</w:t>
            </w:r>
            <w:r w:rsidRPr="00753943">
              <w:rPr>
                <w:rFonts w:ascii="Times New Roman" w:eastAsia="Yu Gothic" w:hAnsi="Times New Roman" w:cs="Times New Roman"/>
                <w:b/>
                <w:color w:val="auto"/>
                <w:kern w:val="2"/>
                <w:lang w:eastAsia="tr-TR"/>
                <w14:ligatures w14:val="standardContextual"/>
              </w:rPr>
              <w:tab/>
            </w:r>
            <w:r w:rsidRPr="00753943">
              <w:rPr>
                <w:rFonts w:ascii="Times New Roman" w:eastAsia="Aptos" w:hAnsi="Times New Roman" w:cs="Times New Roman"/>
                <w:b/>
                <w:color w:val="auto"/>
                <w:kern w:val="2"/>
                <w:u w:val="single"/>
                <w14:ligatures w14:val="standardContextual"/>
              </w:rPr>
              <w:t>GNSS Konnektörü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_Toc231215765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30</w:t>
            </w:r>
            <w:r w:rsidRPr="00753943">
              <w:rPr>
                <w:rFonts w:ascii="Times New Roman" w:eastAsia="Aptos" w:hAnsi="Times New Roman" w:cs="Times New Roman"/>
                <w:b/>
                <w:webHidden/>
                <w:color w:val="auto"/>
                <w:kern w:val="2"/>
                <w14:ligatures w14:val="standardContextual"/>
              </w:rPr>
              <w:fldChar w:fldCharType="end"/>
            </w:r>
          </w:hyperlink>
        </w:p>
        <w:p w14:paraId="4FA0D31A" w14:textId="77777777" w:rsidR="00753943" w:rsidRPr="00753943" w:rsidRDefault="00753943" w:rsidP="00753943">
          <w:pPr>
            <w:tabs>
              <w:tab w:val="left" w:pos="1200"/>
              <w:tab w:val="right" w:leader="dot" w:pos="9062"/>
            </w:tabs>
            <w:spacing w:before="40" w:after="40"/>
            <w:ind w:left="440" w:firstLine="0"/>
            <w:jc w:val="left"/>
            <w:rPr>
              <w:rFonts w:ascii="Times New Roman" w:eastAsia="Yu Gothic" w:hAnsi="Times New Roman" w:cs="Times New Roman"/>
              <w:b/>
              <w:color w:val="auto"/>
              <w:kern w:val="2"/>
              <w:lang w:eastAsia="tr-TR"/>
              <w14:ligatures w14:val="standardContextual"/>
            </w:rPr>
          </w:pPr>
          <w:hyperlink w:anchor="_Toc231215766" w:history="1">
            <w:r w:rsidRPr="00753943">
              <w:rPr>
                <w:rFonts w:ascii="Times New Roman" w:eastAsia="Aptos" w:hAnsi="Times New Roman" w:cs="Times New Roman"/>
                <w:b/>
                <w:color w:val="auto"/>
                <w:kern w:val="2"/>
                <w:u w:val="single"/>
                <w14:ligatures w14:val="standardContextual"/>
              </w:rPr>
              <w:t>4.4.2</w:t>
            </w:r>
            <w:r w:rsidRPr="00753943">
              <w:rPr>
                <w:rFonts w:ascii="Times New Roman" w:eastAsia="Yu Gothic" w:hAnsi="Times New Roman" w:cs="Times New Roman"/>
                <w:b/>
                <w:color w:val="auto"/>
                <w:kern w:val="2"/>
                <w:lang w:eastAsia="tr-TR"/>
                <w14:ligatures w14:val="standardContextual"/>
              </w:rPr>
              <w:tab/>
            </w:r>
            <w:r w:rsidRPr="00753943">
              <w:rPr>
                <w:rFonts w:ascii="Times New Roman" w:eastAsia="Aptos" w:hAnsi="Times New Roman" w:cs="Times New Roman"/>
                <w:b/>
                <w:color w:val="auto"/>
                <w:kern w:val="2"/>
                <w:u w:val="single"/>
                <w14:ligatures w14:val="standardContextual"/>
              </w:rPr>
              <w:t>Harici Pinler (UART / I2C Arayüzü)</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_Toc231215766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31</w:t>
            </w:r>
            <w:r w:rsidRPr="00753943">
              <w:rPr>
                <w:rFonts w:ascii="Times New Roman" w:eastAsia="Aptos" w:hAnsi="Times New Roman" w:cs="Times New Roman"/>
                <w:b/>
                <w:webHidden/>
                <w:color w:val="auto"/>
                <w:kern w:val="2"/>
                <w14:ligatures w14:val="standardContextual"/>
              </w:rPr>
              <w:fldChar w:fldCharType="end"/>
            </w:r>
          </w:hyperlink>
        </w:p>
        <w:p w14:paraId="67CF6DA0"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7" w:history="1">
            <w:r w:rsidRPr="00753943">
              <w:rPr>
                <w:rFonts w:ascii="Times New Roman" w:eastAsia="Aptos" w:hAnsi="Times New Roman" w:cs="Times New Roman"/>
                <w:b/>
                <w:color w:val="auto"/>
                <w:kern w:val="2"/>
                <w:u w:val="single"/>
                <w14:ligatures w14:val="standardContextual"/>
              </w:rPr>
              <w:t>4.5 Mekanik Yapı ve Fiziksel Özellikler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_Toc231215767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31</w:t>
            </w:r>
            <w:r w:rsidRPr="00753943">
              <w:rPr>
                <w:rFonts w:ascii="Times New Roman" w:eastAsia="Aptos" w:hAnsi="Times New Roman" w:cs="Times New Roman"/>
                <w:b/>
                <w:webHidden/>
                <w:color w:val="auto"/>
                <w:kern w:val="2"/>
                <w14:ligatures w14:val="standardContextual"/>
              </w:rPr>
              <w:fldChar w:fldCharType="end"/>
            </w:r>
          </w:hyperlink>
        </w:p>
        <w:p w14:paraId="1BAD8385"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hyperlink w:anchor="_Toc231215768" w:history="1">
            <w:r w:rsidRPr="00753943">
              <w:rPr>
                <w:rFonts w:ascii="Times New Roman" w:eastAsia="Aptos" w:hAnsi="Times New Roman" w:cs="Times New Roman"/>
                <w:b/>
                <w:color w:val="auto"/>
                <w:kern w:val="2"/>
                <w:u w:val="single"/>
                <w14:ligatures w14:val="standardContextual"/>
              </w:rPr>
              <w:t>5. SkyPlatform İçeriği ve Takımlara Gönderilecek Bileşenler</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_Toc231215768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32</w:t>
            </w:r>
            <w:r w:rsidRPr="00753943">
              <w:rPr>
                <w:rFonts w:ascii="Times New Roman" w:eastAsia="Aptos" w:hAnsi="Times New Roman" w:cs="Times New Roman"/>
                <w:b/>
                <w:webHidden/>
                <w:color w:val="auto"/>
                <w:kern w:val="2"/>
                <w14:ligatures w14:val="standardContextual"/>
              </w:rPr>
              <w:fldChar w:fldCharType="end"/>
            </w:r>
          </w:hyperlink>
        </w:p>
        <w:p w14:paraId="6A9B4A79"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69" w:history="1">
            <w:r w:rsidRPr="00753943">
              <w:rPr>
                <w:rFonts w:ascii="Times New Roman" w:eastAsia="Aptos" w:hAnsi="Times New Roman" w:cs="Times New Roman"/>
                <w:b/>
                <w:color w:val="auto"/>
                <w:kern w:val="2"/>
                <w:u w:val="single"/>
                <w14:ligatures w14:val="standardContextual"/>
              </w:rPr>
              <w:t>5.1 Batarya Yapısı</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_Toc231215769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32</w:t>
            </w:r>
            <w:r w:rsidRPr="00753943">
              <w:rPr>
                <w:rFonts w:ascii="Times New Roman" w:eastAsia="Aptos" w:hAnsi="Times New Roman" w:cs="Times New Roman"/>
                <w:b/>
                <w:webHidden/>
                <w:color w:val="auto"/>
                <w:kern w:val="2"/>
                <w14:ligatures w14:val="standardContextual"/>
              </w:rPr>
              <w:fldChar w:fldCharType="end"/>
            </w:r>
          </w:hyperlink>
        </w:p>
        <w:p w14:paraId="6284F6E5" w14:textId="77777777" w:rsidR="00753943" w:rsidRPr="00753943" w:rsidRDefault="00753943" w:rsidP="00753943">
          <w:pPr>
            <w:tabs>
              <w:tab w:val="right" w:leader="dot" w:pos="9062"/>
            </w:tabs>
            <w:spacing w:before="40" w:after="40"/>
            <w:ind w:left="220" w:firstLine="0"/>
            <w:jc w:val="left"/>
            <w:rPr>
              <w:rFonts w:ascii="Times New Roman" w:eastAsia="Yu Gothic" w:hAnsi="Times New Roman" w:cs="Times New Roman"/>
              <w:b/>
              <w:color w:val="auto"/>
              <w:kern w:val="2"/>
              <w:lang w:eastAsia="tr-TR"/>
              <w14:ligatures w14:val="standardContextual"/>
            </w:rPr>
          </w:pPr>
          <w:hyperlink w:anchor="_Toc231215770" w:history="1">
            <w:r w:rsidRPr="00753943">
              <w:rPr>
                <w:rFonts w:ascii="Times New Roman" w:eastAsia="Aptos" w:hAnsi="Times New Roman" w:cs="Times New Roman"/>
                <w:b/>
                <w:color w:val="auto"/>
                <w:kern w:val="2"/>
                <w:u w:val="single"/>
                <w14:ligatures w14:val="standardContextual"/>
              </w:rPr>
              <w:t>5.2 Anten</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_Toc231215770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34</w:t>
            </w:r>
            <w:r w:rsidRPr="00753943">
              <w:rPr>
                <w:rFonts w:ascii="Times New Roman" w:eastAsia="Aptos" w:hAnsi="Times New Roman" w:cs="Times New Roman"/>
                <w:b/>
                <w:webHidden/>
                <w:color w:val="auto"/>
                <w:kern w:val="2"/>
                <w14:ligatures w14:val="standardContextual"/>
              </w:rPr>
              <w:fldChar w:fldCharType="end"/>
            </w:r>
          </w:hyperlink>
        </w:p>
        <w:p w14:paraId="2200A176" w14:textId="77777777" w:rsidR="00753943" w:rsidRPr="00753943" w:rsidRDefault="00753943" w:rsidP="00753943">
          <w:pPr>
            <w:tabs>
              <w:tab w:val="right" w:leader="dot" w:pos="9062"/>
            </w:tabs>
            <w:spacing w:before="40" w:after="40"/>
            <w:ind w:left="0" w:firstLine="0"/>
            <w:jc w:val="left"/>
            <w:rPr>
              <w:rFonts w:ascii="Times New Roman" w:eastAsia="Yu Gothic" w:hAnsi="Times New Roman" w:cs="Times New Roman"/>
              <w:b/>
              <w:color w:val="auto"/>
              <w:kern w:val="2"/>
              <w:lang w:eastAsia="tr-TR"/>
              <w14:ligatures w14:val="standardContextual"/>
            </w:rPr>
          </w:pPr>
          <w:hyperlink w:anchor="_Toc231215771" w:history="1">
            <w:r w:rsidRPr="00753943">
              <w:rPr>
                <w:rFonts w:ascii="Times New Roman" w:eastAsia="Aptos" w:hAnsi="Times New Roman" w:cs="Times New Roman"/>
                <w:b/>
                <w:color w:val="auto"/>
                <w:kern w:val="2"/>
                <w:u w:val="single"/>
                <w14:ligatures w14:val="standardContextual"/>
              </w:rPr>
              <w:t>6. Revizyon ve Güncelleme Notu</w:t>
            </w:r>
            <w:r w:rsidRPr="00753943">
              <w:rPr>
                <w:rFonts w:ascii="Times New Roman" w:eastAsia="Aptos" w:hAnsi="Times New Roman" w:cs="Times New Roman"/>
                <w:b/>
                <w:webHidden/>
                <w:color w:val="auto"/>
                <w:kern w:val="2"/>
                <w14:ligatures w14:val="standardContextual"/>
              </w:rPr>
              <w:tab/>
            </w:r>
            <w:r w:rsidRPr="00753943">
              <w:rPr>
                <w:rFonts w:ascii="Times New Roman" w:eastAsia="Aptos" w:hAnsi="Times New Roman" w:cs="Times New Roman"/>
                <w:b/>
                <w:webHidden/>
                <w:color w:val="auto"/>
                <w:kern w:val="2"/>
                <w14:ligatures w14:val="standardContextual"/>
              </w:rPr>
              <w:fldChar w:fldCharType="begin"/>
            </w:r>
            <w:r w:rsidRPr="00753943">
              <w:rPr>
                <w:rFonts w:ascii="Times New Roman" w:eastAsia="Aptos" w:hAnsi="Times New Roman" w:cs="Times New Roman"/>
                <w:b/>
                <w:webHidden/>
                <w:color w:val="auto"/>
                <w:kern w:val="2"/>
                <w14:ligatures w14:val="standardContextual"/>
              </w:rPr>
              <w:instrText xml:space="preserve"> PAGEREF _Toc231215771 \h </w:instrText>
            </w:r>
            <w:r w:rsidRPr="00753943">
              <w:rPr>
                <w:rFonts w:ascii="Times New Roman" w:eastAsia="Aptos" w:hAnsi="Times New Roman" w:cs="Times New Roman"/>
                <w:b/>
                <w:webHidden/>
                <w:color w:val="auto"/>
                <w:kern w:val="2"/>
                <w14:ligatures w14:val="standardContextual"/>
              </w:rPr>
            </w:r>
            <w:r w:rsidRPr="00753943">
              <w:rPr>
                <w:rFonts w:ascii="Times New Roman" w:eastAsia="Aptos" w:hAnsi="Times New Roman" w:cs="Times New Roman"/>
                <w:b/>
                <w:webHidden/>
                <w:color w:val="auto"/>
                <w:kern w:val="2"/>
                <w14:ligatures w14:val="standardContextual"/>
              </w:rPr>
              <w:fldChar w:fldCharType="separate"/>
            </w:r>
            <w:r w:rsidRPr="00753943">
              <w:rPr>
                <w:rFonts w:ascii="Times New Roman" w:eastAsia="Aptos" w:hAnsi="Times New Roman" w:cs="Times New Roman"/>
                <w:b/>
                <w:webHidden/>
                <w:color w:val="auto"/>
                <w:kern w:val="2"/>
                <w14:ligatures w14:val="standardContextual"/>
              </w:rPr>
              <w:t>35</w:t>
            </w:r>
            <w:r w:rsidRPr="00753943">
              <w:rPr>
                <w:rFonts w:ascii="Times New Roman" w:eastAsia="Aptos" w:hAnsi="Times New Roman" w:cs="Times New Roman"/>
                <w:b/>
                <w:webHidden/>
                <w:color w:val="auto"/>
                <w:kern w:val="2"/>
                <w14:ligatures w14:val="standardContextual"/>
              </w:rPr>
              <w:fldChar w:fldCharType="end"/>
            </w:r>
          </w:hyperlink>
        </w:p>
        <w:p w14:paraId="0D3EDF6C" w14:textId="77777777" w:rsidR="00753943" w:rsidRPr="00753943" w:rsidRDefault="00753943" w:rsidP="00753943">
          <w:pPr>
            <w:tabs>
              <w:tab w:val="left" w:pos="2040"/>
            </w:tabs>
            <w:spacing w:before="40" w:after="40"/>
            <w:ind w:left="0" w:firstLine="0"/>
            <w:jc w:val="left"/>
            <w:rPr>
              <w:rFonts w:ascii="Times New Roman" w:eastAsia="Aptos" w:hAnsi="Times New Roman" w:cs="Times New Roman"/>
              <w:b/>
              <w:noProof w:val="0"/>
              <w:color w:val="auto"/>
              <w:kern w:val="2"/>
              <w14:ligatures w14:val="standardContextual"/>
            </w:rPr>
          </w:pPr>
          <w:r w:rsidRPr="00753943">
            <w:rPr>
              <w:rFonts w:ascii="Times New Roman" w:eastAsia="Aptos" w:hAnsi="Times New Roman" w:cs="Times New Roman"/>
              <w:b/>
              <w:noProof w:val="0"/>
              <w:color w:val="auto"/>
              <w:kern w:val="2"/>
              <w14:ligatures w14:val="standardContextual"/>
            </w:rPr>
            <w:fldChar w:fldCharType="end"/>
          </w:r>
        </w:p>
      </w:sdtContent>
    </w:sdt>
    <w:p w14:paraId="400DE483"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70044ADB"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FB8A885"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1A25E4FD"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ACE7C53"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1E8461C2"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57A70EA4"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EE98823"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20188966"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85BC9FF"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24612177"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D4DA64D"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6F1AA2B"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01A176D"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4018856"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29D83FFB"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81B59DF"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7C53AA1B"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0B1D5CE"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1640D63"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85898A3" w14:textId="77777777" w:rsidR="00753943" w:rsidRPr="00753943" w:rsidRDefault="00753943" w:rsidP="00753943">
      <w:pPr>
        <w:keepNext/>
        <w:keepLines/>
        <w:spacing w:before="120" w:after="120"/>
        <w:ind w:left="0" w:firstLine="0"/>
        <w:jc w:val="left"/>
        <w:outlineLvl w:val="0"/>
        <w:rPr>
          <w:rFonts w:ascii="Times New Roman" w:eastAsia="Yu Gothic Light" w:hAnsi="Times New Roman" w:cs="Times New Roman"/>
          <w:b/>
          <w:noProof w:val="0"/>
          <w:kern w:val="2"/>
          <w:sz w:val="32"/>
          <w:szCs w:val="40"/>
          <w14:ligatures w14:val="standardContextual"/>
        </w:rPr>
      </w:pPr>
      <w:bookmarkStart w:id="1" w:name="_Toc231215720"/>
      <w:r w:rsidRPr="00753943">
        <w:rPr>
          <w:rFonts w:ascii="Times New Roman" w:eastAsia="Yu Gothic Light" w:hAnsi="Times New Roman" w:cs="Times New Roman"/>
          <w:b/>
          <w:noProof w:val="0"/>
          <w:kern w:val="2"/>
          <w:sz w:val="32"/>
          <w:szCs w:val="40"/>
          <w14:ligatures w14:val="standardContextual"/>
        </w:rPr>
        <w:lastRenderedPageBreak/>
        <w:t>1. Başlangıç</w:t>
      </w:r>
      <w:bookmarkEnd w:id="1"/>
    </w:p>
    <w:p w14:paraId="29E482BA"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2" w:name="_Toc231215721"/>
      <w:r w:rsidRPr="00753943">
        <w:rPr>
          <w:rFonts w:ascii="Times New Roman" w:eastAsia="Yu Gothic Light" w:hAnsi="Times New Roman" w:cs="Times New Roman"/>
          <w:b/>
          <w:noProof w:val="0"/>
          <w:kern w:val="2"/>
          <w:sz w:val="28"/>
          <w:szCs w:val="32"/>
          <w14:ligatures w14:val="standardContextual"/>
        </w:rPr>
        <w:t>1.1 Amaç</w:t>
      </w:r>
      <w:bookmarkEnd w:id="2"/>
      <w:r w:rsidRPr="00753943">
        <w:rPr>
          <w:rFonts w:ascii="Times New Roman" w:eastAsia="Yu Gothic Light" w:hAnsi="Times New Roman" w:cs="Times New Roman"/>
          <w:b/>
          <w:noProof w:val="0"/>
          <w:kern w:val="2"/>
          <w:sz w:val="28"/>
          <w:szCs w:val="32"/>
          <w14:ligatures w14:val="standardContextual"/>
        </w:rPr>
        <w:t xml:space="preserve"> </w:t>
      </w:r>
    </w:p>
    <w:p w14:paraId="3E77E76C"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 dokümanın amacı,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uçuş kontrol kartının teknik özelliklerini, sistem mimarisini ve alt bileşenlerini, birlikte çalıştığı çevre birimleri ve destekleyici sistemlerle birlikte bütüncül bir yapı içerisinde tanımlamaktır.</w:t>
      </w:r>
    </w:p>
    <w:p w14:paraId="18F5E983"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Doküman sistemin doğru, güvenli ve öngörülebilir şekilde kullanılmasını desteklemek, donanım ve yazılım bileşenleri arasındaki etkileşimleri açıklamak ve entegrasyon süreçlerinde referans teşkil etmek amacıyla hazırlanmıştır.</w:t>
      </w:r>
    </w:p>
    <w:p w14:paraId="2D0C00D0"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Ayrıca bu doküman, geliştirme, doğrulama ve </w:t>
      </w:r>
      <w:proofErr w:type="spellStart"/>
      <w:r w:rsidRPr="00753943">
        <w:rPr>
          <w:rFonts w:ascii="Times New Roman" w:eastAsia="Aptos" w:hAnsi="Times New Roman" w:cs="Times New Roman"/>
          <w:noProof w:val="0"/>
          <w:color w:val="auto"/>
          <w:kern w:val="2"/>
          <w:sz w:val="24"/>
          <w:szCs w:val="24"/>
          <w14:ligatures w14:val="standardContextual"/>
        </w:rPr>
        <w:t>operasyonel</w:t>
      </w:r>
      <w:proofErr w:type="spellEnd"/>
      <w:r w:rsidRPr="00753943">
        <w:rPr>
          <w:rFonts w:ascii="Times New Roman" w:eastAsia="Aptos" w:hAnsi="Times New Roman" w:cs="Times New Roman"/>
          <w:noProof w:val="0"/>
          <w:color w:val="auto"/>
          <w:kern w:val="2"/>
          <w:sz w:val="24"/>
          <w:szCs w:val="24"/>
          <w14:ligatures w14:val="standardContextual"/>
        </w:rPr>
        <w:t xml:space="preserve"> kullanım aşamalarında sistem davranışının anlaşılabilir ve sürdürülebilir bir şekilde yönetilmesine katkı sağlayacak teknik bir temel sunmayı hedeflemektedir.</w:t>
      </w:r>
    </w:p>
    <w:p w14:paraId="4087E435"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3" w:name="_Toc231215722"/>
      <w:r w:rsidRPr="00753943">
        <w:rPr>
          <w:rFonts w:ascii="Times New Roman" w:eastAsia="Yu Gothic Light" w:hAnsi="Times New Roman" w:cs="Times New Roman"/>
          <w:b/>
          <w:noProof w:val="0"/>
          <w:kern w:val="2"/>
          <w:sz w:val="28"/>
          <w:szCs w:val="32"/>
          <w14:ligatures w14:val="standardContextual"/>
        </w:rPr>
        <w:t>1.2 Kapsam</w:t>
      </w:r>
      <w:bookmarkEnd w:id="3"/>
      <w:r w:rsidRPr="00753943">
        <w:rPr>
          <w:rFonts w:ascii="Times New Roman" w:eastAsia="Yu Gothic Light" w:hAnsi="Times New Roman" w:cs="Times New Roman"/>
          <w:b/>
          <w:noProof w:val="0"/>
          <w:kern w:val="2"/>
          <w:sz w:val="28"/>
          <w:szCs w:val="32"/>
          <w14:ligatures w14:val="standardContextual"/>
        </w:rPr>
        <w:t xml:space="preserve"> </w:t>
      </w:r>
    </w:p>
    <w:p w14:paraId="384AAB62"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 doküman,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uçuş kontrol kartına ait donanım bileşenlerini, yazılım mimarisini, güç yönetim altyapısını, haberleşme sistemlerini ve sistem entegrasyonuna yönelik temel teknik gereksinimleri kapsamaktadır.</w:t>
      </w:r>
    </w:p>
    <w:p w14:paraId="239D982F"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Doküman içerisinde kartın fiziksel ve elektriksel özellikleri,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yapıları, veri işleme süreçleri, telemetri altyapısı,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kontrol mekanizmaları ve uçuş senaryolarına ilişkin sistem davranışları detaylandırılmaktadır.</w:t>
      </w:r>
    </w:p>
    <w:p w14:paraId="6FE404C9"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Bununla birlikte, sistem ile birlikte kullanılan çevre birimleri ve destekleyici bileşenler (GNSS modülleri, haberleşme birimleri, yer istasyonu </w:t>
      </w:r>
      <w:proofErr w:type="spellStart"/>
      <w:r w:rsidRPr="00753943">
        <w:rPr>
          <w:rFonts w:ascii="Times New Roman" w:eastAsia="Aptos" w:hAnsi="Times New Roman" w:cs="Times New Roman"/>
          <w:noProof w:val="0"/>
          <w:color w:val="auto"/>
          <w:kern w:val="2"/>
          <w:sz w:val="24"/>
          <w:szCs w:val="24"/>
          <w14:ligatures w14:val="standardContextual"/>
        </w:rPr>
        <w:t>arayüzleri</w:t>
      </w:r>
      <w:proofErr w:type="spellEnd"/>
      <w:r w:rsidRPr="00753943">
        <w:rPr>
          <w:rFonts w:ascii="Times New Roman" w:eastAsia="Aptos" w:hAnsi="Times New Roman" w:cs="Times New Roman"/>
          <w:noProof w:val="0"/>
          <w:color w:val="auto"/>
          <w:kern w:val="2"/>
          <w:sz w:val="24"/>
          <w:szCs w:val="24"/>
          <w14:ligatures w14:val="standardContextual"/>
        </w:rPr>
        <w:t xml:space="preserve"> ve benzeri alt sistemler) de genel mimari kapsamında ele alınmakta ve entegrasyon ilişkileri açıklanmaktadır.</w:t>
      </w:r>
    </w:p>
    <w:p w14:paraId="19987853"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Bu kapsamda sunulan bilgiler, ürünün geliştirme, entegrasyon, test ve operasyon süreçlerinde referans alınmak üzere hazırlanmış olup, sistemin doğru, güvenli ve tutarlı şekilde kullanılmasına yönelik teknik çerçeveyi tanımlamaktadır.</w:t>
      </w:r>
    </w:p>
    <w:p w14:paraId="094CD1CF"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4" w:name="_Toc231215723"/>
      <w:r w:rsidRPr="00753943">
        <w:rPr>
          <w:rFonts w:ascii="Times New Roman" w:eastAsia="Yu Gothic Light" w:hAnsi="Times New Roman" w:cs="Times New Roman"/>
          <w:b/>
          <w:noProof w:val="0"/>
          <w:kern w:val="2"/>
          <w:sz w:val="28"/>
          <w:szCs w:val="32"/>
          <w14:ligatures w14:val="standardContextual"/>
        </w:rPr>
        <w:t>1.3 Tanımlar ve Kısaltmalar</w:t>
      </w:r>
      <w:bookmarkEnd w:id="4"/>
      <w:r w:rsidRPr="00753943">
        <w:rPr>
          <w:rFonts w:ascii="Times New Roman" w:eastAsia="Yu Gothic Light" w:hAnsi="Times New Roman" w:cs="Times New Roman"/>
          <w:b/>
          <w:noProof w:val="0"/>
          <w:kern w:val="2"/>
          <w:sz w:val="28"/>
          <w:szCs w:val="32"/>
          <w14:ligatures w14:val="standardContextual"/>
        </w:rPr>
        <w:t xml:space="preserve"> </w:t>
      </w:r>
    </w:p>
    <w:p w14:paraId="6319BAE1"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 w:name="_Toc231215724"/>
      <w:r w:rsidRPr="00753943">
        <w:rPr>
          <w:rFonts w:ascii="Times New Roman" w:eastAsia="Yu Gothic Light" w:hAnsi="Times New Roman" w:cs="Times New Roman"/>
          <w:b/>
          <w:noProof w:val="0"/>
          <w:kern w:val="2"/>
          <w:sz w:val="24"/>
          <w:szCs w:val="28"/>
          <w14:ligatures w14:val="standardContextual"/>
        </w:rPr>
        <w:t>1.3.1 Kısaltmalar</w:t>
      </w:r>
      <w:bookmarkEnd w:id="5"/>
      <w:r w:rsidRPr="00753943">
        <w:rPr>
          <w:rFonts w:ascii="Times New Roman" w:eastAsia="Yu Gothic Light" w:hAnsi="Times New Roman" w:cs="Times New Roman"/>
          <w:b/>
          <w:noProof w:val="0"/>
          <w:kern w:val="2"/>
          <w:sz w:val="24"/>
          <w:szCs w:val="28"/>
          <w14:ligatures w14:val="standardContextual"/>
        </w:rPr>
        <w:t xml:space="preserve"> </w:t>
      </w:r>
    </w:p>
    <w:p w14:paraId="6D232AEB"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Kısaltmalar Tablosu</w:t>
      </w:r>
    </w:p>
    <w:tbl>
      <w:tblPr>
        <w:tblStyle w:val="TabloKlavuzu2"/>
        <w:tblW w:w="0" w:type="auto"/>
        <w:jc w:val="center"/>
        <w:tblLook w:val="04A0" w:firstRow="1" w:lastRow="0" w:firstColumn="1" w:lastColumn="0" w:noHBand="0" w:noVBand="1"/>
      </w:tblPr>
      <w:tblGrid>
        <w:gridCol w:w="1150"/>
        <w:gridCol w:w="3465"/>
        <w:gridCol w:w="4741"/>
      </w:tblGrid>
      <w:tr w:rsidR="00753943" w:rsidRPr="00753943" w14:paraId="036A3890" w14:textId="77777777" w:rsidTr="007A19E2">
        <w:trPr>
          <w:jc w:val="center"/>
        </w:trPr>
        <w:tc>
          <w:tcPr>
            <w:tcW w:w="0" w:type="auto"/>
            <w:vAlign w:val="center"/>
            <w:hideMark/>
          </w:tcPr>
          <w:p w14:paraId="793269C3"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Kısaltma</w:t>
            </w:r>
          </w:p>
        </w:tc>
        <w:tc>
          <w:tcPr>
            <w:tcW w:w="0" w:type="auto"/>
            <w:vAlign w:val="center"/>
            <w:hideMark/>
          </w:tcPr>
          <w:p w14:paraId="1E10495D"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Açılımı</w:t>
            </w:r>
          </w:p>
        </w:tc>
        <w:tc>
          <w:tcPr>
            <w:tcW w:w="0" w:type="auto"/>
            <w:vAlign w:val="center"/>
            <w:hideMark/>
          </w:tcPr>
          <w:p w14:paraId="71DB416F"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42BE014" w14:textId="77777777" w:rsidTr="007A19E2">
        <w:trPr>
          <w:jc w:val="center"/>
        </w:trPr>
        <w:tc>
          <w:tcPr>
            <w:tcW w:w="0" w:type="auto"/>
            <w:vAlign w:val="center"/>
            <w:hideMark/>
          </w:tcPr>
          <w:p w14:paraId="1D089BE5"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UKB</w:t>
            </w:r>
          </w:p>
        </w:tc>
        <w:tc>
          <w:tcPr>
            <w:tcW w:w="0" w:type="auto"/>
            <w:vAlign w:val="center"/>
            <w:hideMark/>
          </w:tcPr>
          <w:p w14:paraId="6E5160C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Uçuş Kontrol Bilgisayarı</w:t>
            </w:r>
          </w:p>
        </w:tc>
        <w:tc>
          <w:tcPr>
            <w:tcW w:w="0" w:type="auto"/>
            <w:vAlign w:val="center"/>
            <w:hideMark/>
          </w:tcPr>
          <w:p w14:paraId="42FAA22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Roketin uçuş sırasında kontrol ve veri işleme görevlerini yürüten ana sistem</w:t>
            </w:r>
          </w:p>
        </w:tc>
      </w:tr>
      <w:tr w:rsidR="00753943" w:rsidRPr="00753943" w14:paraId="6B665657" w14:textId="77777777" w:rsidTr="007A19E2">
        <w:trPr>
          <w:jc w:val="center"/>
        </w:trPr>
        <w:tc>
          <w:tcPr>
            <w:tcW w:w="0" w:type="auto"/>
            <w:vAlign w:val="center"/>
            <w:hideMark/>
          </w:tcPr>
          <w:p w14:paraId="4240294C"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GNSS</w:t>
            </w:r>
          </w:p>
        </w:tc>
        <w:tc>
          <w:tcPr>
            <w:tcW w:w="0" w:type="auto"/>
            <w:vAlign w:val="center"/>
            <w:hideMark/>
          </w:tcPr>
          <w:p w14:paraId="327D0DC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Global </w:t>
            </w:r>
            <w:proofErr w:type="spellStart"/>
            <w:r w:rsidRPr="00753943">
              <w:rPr>
                <w:rFonts w:ascii="Times New Roman" w:eastAsia="Aptos" w:hAnsi="Times New Roman" w:cs="Times New Roman"/>
                <w:noProof w:val="0"/>
                <w:color w:val="auto"/>
                <w:sz w:val="24"/>
                <w:szCs w:val="24"/>
              </w:rPr>
              <w:t>Navigation</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Satellite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System</w:t>
            </w:r>
            <w:proofErr w:type="spellEnd"/>
          </w:p>
        </w:tc>
        <w:tc>
          <w:tcPr>
            <w:tcW w:w="0" w:type="auto"/>
            <w:vAlign w:val="center"/>
            <w:hideMark/>
          </w:tcPr>
          <w:p w14:paraId="02860B2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Küresel uydu tabanlı konumlandırma sistemi</w:t>
            </w:r>
          </w:p>
        </w:tc>
      </w:tr>
      <w:tr w:rsidR="00753943" w:rsidRPr="00753943" w14:paraId="4A20112B" w14:textId="77777777" w:rsidTr="007A19E2">
        <w:trPr>
          <w:jc w:val="center"/>
        </w:trPr>
        <w:tc>
          <w:tcPr>
            <w:tcW w:w="0" w:type="auto"/>
            <w:vAlign w:val="center"/>
            <w:hideMark/>
          </w:tcPr>
          <w:p w14:paraId="500B47E2"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GPS</w:t>
            </w:r>
          </w:p>
        </w:tc>
        <w:tc>
          <w:tcPr>
            <w:tcW w:w="0" w:type="auto"/>
            <w:vAlign w:val="center"/>
            <w:hideMark/>
          </w:tcPr>
          <w:p w14:paraId="5BD198D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Global </w:t>
            </w:r>
            <w:proofErr w:type="spellStart"/>
            <w:r w:rsidRPr="00753943">
              <w:rPr>
                <w:rFonts w:ascii="Times New Roman" w:eastAsia="Aptos" w:hAnsi="Times New Roman" w:cs="Times New Roman"/>
                <w:noProof w:val="0"/>
                <w:color w:val="auto"/>
                <w:sz w:val="24"/>
                <w:szCs w:val="24"/>
              </w:rPr>
              <w:t>Positioning</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System</w:t>
            </w:r>
            <w:proofErr w:type="spellEnd"/>
          </w:p>
        </w:tc>
        <w:tc>
          <w:tcPr>
            <w:tcW w:w="0" w:type="auto"/>
            <w:vAlign w:val="center"/>
            <w:hideMark/>
          </w:tcPr>
          <w:p w14:paraId="12E0837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ABD tabanlı uydu konumlandırma sistemi</w:t>
            </w:r>
          </w:p>
        </w:tc>
      </w:tr>
      <w:tr w:rsidR="00753943" w:rsidRPr="00753943" w14:paraId="548CCEE2" w14:textId="77777777" w:rsidTr="007A19E2">
        <w:trPr>
          <w:jc w:val="center"/>
        </w:trPr>
        <w:tc>
          <w:tcPr>
            <w:tcW w:w="0" w:type="auto"/>
            <w:vAlign w:val="center"/>
            <w:hideMark/>
          </w:tcPr>
          <w:p w14:paraId="4B3F8D84"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IMU</w:t>
            </w:r>
          </w:p>
        </w:tc>
        <w:tc>
          <w:tcPr>
            <w:tcW w:w="0" w:type="auto"/>
            <w:vAlign w:val="center"/>
            <w:hideMark/>
          </w:tcPr>
          <w:p w14:paraId="6024D43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Inertial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Measurement</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Unit</w:t>
            </w:r>
            <w:proofErr w:type="spellEnd"/>
          </w:p>
        </w:tc>
        <w:tc>
          <w:tcPr>
            <w:tcW w:w="0" w:type="auto"/>
            <w:vAlign w:val="center"/>
            <w:hideMark/>
          </w:tcPr>
          <w:p w14:paraId="7FED7AC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İvmeölçer, jiroskop ve manyetometreden oluşan atalet ölçüm birimi</w:t>
            </w:r>
          </w:p>
        </w:tc>
      </w:tr>
      <w:tr w:rsidR="00753943" w:rsidRPr="00753943" w14:paraId="24D298C2" w14:textId="77777777" w:rsidTr="007A19E2">
        <w:trPr>
          <w:jc w:val="center"/>
        </w:trPr>
        <w:tc>
          <w:tcPr>
            <w:tcW w:w="0" w:type="auto"/>
            <w:vAlign w:val="center"/>
            <w:hideMark/>
          </w:tcPr>
          <w:p w14:paraId="38E987CC"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RTC</w:t>
            </w:r>
          </w:p>
        </w:tc>
        <w:tc>
          <w:tcPr>
            <w:tcW w:w="0" w:type="auto"/>
            <w:vAlign w:val="center"/>
            <w:hideMark/>
          </w:tcPr>
          <w:p w14:paraId="720B72D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Real Time </w:t>
            </w:r>
            <w:proofErr w:type="spellStart"/>
            <w:r w:rsidRPr="00753943">
              <w:rPr>
                <w:rFonts w:ascii="Times New Roman" w:eastAsia="Aptos" w:hAnsi="Times New Roman" w:cs="Times New Roman"/>
                <w:noProof w:val="0"/>
                <w:color w:val="auto"/>
                <w:sz w:val="24"/>
                <w:szCs w:val="24"/>
              </w:rPr>
              <w:t>Clock</w:t>
            </w:r>
            <w:proofErr w:type="spellEnd"/>
          </w:p>
        </w:tc>
        <w:tc>
          <w:tcPr>
            <w:tcW w:w="0" w:type="auto"/>
            <w:vAlign w:val="center"/>
            <w:hideMark/>
          </w:tcPr>
          <w:p w14:paraId="3C41011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Gerçek zaman saati</w:t>
            </w:r>
          </w:p>
        </w:tc>
      </w:tr>
      <w:tr w:rsidR="00753943" w:rsidRPr="00753943" w14:paraId="2501A4DA" w14:textId="77777777" w:rsidTr="007A19E2">
        <w:trPr>
          <w:jc w:val="center"/>
        </w:trPr>
        <w:tc>
          <w:tcPr>
            <w:tcW w:w="0" w:type="auto"/>
            <w:vAlign w:val="center"/>
            <w:hideMark/>
          </w:tcPr>
          <w:p w14:paraId="3E3B0B11"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lastRenderedPageBreak/>
              <w:t>SoC</w:t>
            </w:r>
            <w:proofErr w:type="spellEnd"/>
          </w:p>
        </w:tc>
        <w:tc>
          <w:tcPr>
            <w:tcW w:w="0" w:type="auto"/>
            <w:vAlign w:val="center"/>
            <w:hideMark/>
          </w:tcPr>
          <w:p w14:paraId="7A2454A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Charge</w:t>
            </w:r>
            <w:proofErr w:type="spellEnd"/>
          </w:p>
        </w:tc>
        <w:tc>
          <w:tcPr>
            <w:tcW w:w="0" w:type="auto"/>
            <w:vAlign w:val="center"/>
            <w:hideMark/>
          </w:tcPr>
          <w:p w14:paraId="5ED1785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doluluk oranı</w:t>
            </w:r>
          </w:p>
        </w:tc>
      </w:tr>
      <w:tr w:rsidR="00753943" w:rsidRPr="00753943" w14:paraId="06DC83F8" w14:textId="77777777" w:rsidTr="007A19E2">
        <w:trPr>
          <w:jc w:val="center"/>
        </w:trPr>
        <w:tc>
          <w:tcPr>
            <w:tcW w:w="0" w:type="auto"/>
            <w:vAlign w:val="center"/>
            <w:hideMark/>
          </w:tcPr>
          <w:p w14:paraId="4B1E087A"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SoH</w:t>
            </w:r>
            <w:proofErr w:type="spellEnd"/>
          </w:p>
        </w:tc>
        <w:tc>
          <w:tcPr>
            <w:tcW w:w="0" w:type="auto"/>
            <w:vAlign w:val="center"/>
            <w:hideMark/>
          </w:tcPr>
          <w:p w14:paraId="5A37FC8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Health</w:t>
            </w:r>
            <w:proofErr w:type="spellEnd"/>
          </w:p>
        </w:tc>
        <w:tc>
          <w:tcPr>
            <w:tcW w:w="0" w:type="auto"/>
            <w:vAlign w:val="center"/>
            <w:hideMark/>
          </w:tcPr>
          <w:p w14:paraId="30DF701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sağlık durumu</w:t>
            </w:r>
          </w:p>
        </w:tc>
      </w:tr>
      <w:tr w:rsidR="00753943" w:rsidRPr="00753943" w14:paraId="7619BA23" w14:textId="77777777" w:rsidTr="007A19E2">
        <w:trPr>
          <w:jc w:val="center"/>
        </w:trPr>
        <w:tc>
          <w:tcPr>
            <w:tcW w:w="0" w:type="auto"/>
            <w:vAlign w:val="center"/>
            <w:hideMark/>
          </w:tcPr>
          <w:p w14:paraId="54BF717F"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RF</w:t>
            </w:r>
          </w:p>
        </w:tc>
        <w:tc>
          <w:tcPr>
            <w:tcW w:w="0" w:type="auto"/>
            <w:vAlign w:val="center"/>
            <w:hideMark/>
          </w:tcPr>
          <w:p w14:paraId="4F71FC0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Radio</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Frequency</w:t>
            </w:r>
            <w:proofErr w:type="spellEnd"/>
          </w:p>
        </w:tc>
        <w:tc>
          <w:tcPr>
            <w:tcW w:w="0" w:type="auto"/>
            <w:vAlign w:val="center"/>
            <w:hideMark/>
          </w:tcPr>
          <w:p w14:paraId="62DDE7F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Radyo frekans haberleşme altyapısı</w:t>
            </w:r>
          </w:p>
        </w:tc>
      </w:tr>
      <w:tr w:rsidR="00753943" w:rsidRPr="00753943" w14:paraId="64A7ED51" w14:textId="77777777" w:rsidTr="007A19E2">
        <w:trPr>
          <w:jc w:val="center"/>
        </w:trPr>
        <w:tc>
          <w:tcPr>
            <w:tcW w:w="0" w:type="auto"/>
            <w:vAlign w:val="center"/>
            <w:hideMark/>
          </w:tcPr>
          <w:p w14:paraId="5406B9C3"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UART</w:t>
            </w:r>
          </w:p>
        </w:tc>
        <w:tc>
          <w:tcPr>
            <w:tcW w:w="0" w:type="auto"/>
            <w:vAlign w:val="center"/>
            <w:hideMark/>
          </w:tcPr>
          <w:p w14:paraId="2111612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Universal </w:t>
            </w:r>
            <w:proofErr w:type="spellStart"/>
            <w:r w:rsidRPr="00753943">
              <w:rPr>
                <w:rFonts w:ascii="Times New Roman" w:eastAsia="Aptos" w:hAnsi="Times New Roman" w:cs="Times New Roman"/>
                <w:noProof w:val="0"/>
                <w:color w:val="auto"/>
                <w:sz w:val="24"/>
                <w:szCs w:val="24"/>
              </w:rPr>
              <w:t>Asynchronous</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Receiver</w:t>
            </w:r>
            <w:proofErr w:type="spellEnd"/>
            <w:r w:rsidRPr="00753943">
              <w:rPr>
                <w:rFonts w:ascii="Times New Roman" w:eastAsia="Aptos" w:hAnsi="Times New Roman" w:cs="Times New Roman"/>
                <w:noProof w:val="0"/>
                <w:color w:val="auto"/>
                <w:sz w:val="24"/>
                <w:szCs w:val="24"/>
              </w:rPr>
              <w:t>/</w:t>
            </w:r>
            <w:proofErr w:type="spellStart"/>
            <w:r w:rsidRPr="00753943">
              <w:rPr>
                <w:rFonts w:ascii="Times New Roman" w:eastAsia="Aptos" w:hAnsi="Times New Roman" w:cs="Times New Roman"/>
                <w:noProof w:val="0"/>
                <w:color w:val="auto"/>
                <w:sz w:val="24"/>
                <w:szCs w:val="24"/>
              </w:rPr>
              <w:t>Transmitter</w:t>
            </w:r>
            <w:proofErr w:type="spellEnd"/>
          </w:p>
        </w:tc>
        <w:tc>
          <w:tcPr>
            <w:tcW w:w="0" w:type="auto"/>
            <w:vAlign w:val="center"/>
            <w:hideMark/>
          </w:tcPr>
          <w:p w14:paraId="32C903E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Seri haberleşme </w:t>
            </w:r>
            <w:proofErr w:type="spellStart"/>
            <w:r w:rsidRPr="00753943">
              <w:rPr>
                <w:rFonts w:ascii="Times New Roman" w:eastAsia="Aptos" w:hAnsi="Times New Roman" w:cs="Times New Roman"/>
                <w:noProof w:val="0"/>
                <w:color w:val="auto"/>
                <w:sz w:val="24"/>
                <w:szCs w:val="24"/>
              </w:rPr>
              <w:t>arayüzü</w:t>
            </w:r>
            <w:proofErr w:type="spellEnd"/>
          </w:p>
        </w:tc>
      </w:tr>
      <w:tr w:rsidR="00753943" w:rsidRPr="00753943" w14:paraId="4DB59CE7" w14:textId="77777777" w:rsidTr="007A19E2">
        <w:trPr>
          <w:jc w:val="center"/>
        </w:trPr>
        <w:tc>
          <w:tcPr>
            <w:tcW w:w="0" w:type="auto"/>
            <w:vAlign w:val="center"/>
            <w:hideMark/>
          </w:tcPr>
          <w:p w14:paraId="194816F1"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I2C</w:t>
            </w:r>
          </w:p>
        </w:tc>
        <w:tc>
          <w:tcPr>
            <w:tcW w:w="0" w:type="auto"/>
            <w:vAlign w:val="center"/>
            <w:hideMark/>
          </w:tcPr>
          <w:p w14:paraId="7DA4DF3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Inter-</w:t>
            </w:r>
            <w:proofErr w:type="spellStart"/>
            <w:r w:rsidRPr="00753943">
              <w:rPr>
                <w:rFonts w:ascii="Times New Roman" w:eastAsia="Aptos" w:hAnsi="Times New Roman" w:cs="Times New Roman"/>
                <w:noProof w:val="0"/>
                <w:color w:val="auto"/>
                <w:sz w:val="24"/>
                <w:szCs w:val="24"/>
              </w:rPr>
              <w:t>Integrated</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Circuit</w:t>
            </w:r>
            <w:proofErr w:type="spellEnd"/>
          </w:p>
        </w:tc>
        <w:tc>
          <w:tcPr>
            <w:tcW w:w="0" w:type="auto"/>
            <w:vAlign w:val="center"/>
            <w:hideMark/>
          </w:tcPr>
          <w:p w14:paraId="3913F54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İki telli seri haberleşme </w:t>
            </w:r>
            <w:proofErr w:type="spellStart"/>
            <w:r w:rsidRPr="00753943">
              <w:rPr>
                <w:rFonts w:ascii="Times New Roman" w:eastAsia="Aptos" w:hAnsi="Times New Roman" w:cs="Times New Roman"/>
                <w:noProof w:val="0"/>
                <w:color w:val="auto"/>
                <w:sz w:val="24"/>
                <w:szCs w:val="24"/>
              </w:rPr>
              <w:t>arayüzü</w:t>
            </w:r>
            <w:proofErr w:type="spellEnd"/>
          </w:p>
        </w:tc>
      </w:tr>
      <w:tr w:rsidR="00753943" w:rsidRPr="00753943" w14:paraId="6287C007" w14:textId="77777777" w:rsidTr="007A19E2">
        <w:trPr>
          <w:jc w:val="center"/>
        </w:trPr>
        <w:tc>
          <w:tcPr>
            <w:tcW w:w="0" w:type="auto"/>
            <w:vAlign w:val="center"/>
            <w:hideMark/>
          </w:tcPr>
          <w:p w14:paraId="4B512A46"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USB</w:t>
            </w:r>
          </w:p>
        </w:tc>
        <w:tc>
          <w:tcPr>
            <w:tcW w:w="0" w:type="auto"/>
            <w:vAlign w:val="center"/>
            <w:hideMark/>
          </w:tcPr>
          <w:p w14:paraId="03CFAFE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Universal </w:t>
            </w:r>
            <w:proofErr w:type="spellStart"/>
            <w:r w:rsidRPr="00753943">
              <w:rPr>
                <w:rFonts w:ascii="Times New Roman" w:eastAsia="Aptos" w:hAnsi="Times New Roman" w:cs="Times New Roman"/>
                <w:noProof w:val="0"/>
                <w:color w:val="auto"/>
                <w:sz w:val="24"/>
                <w:szCs w:val="24"/>
              </w:rPr>
              <w:t>Serial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Bus</w:t>
            </w:r>
            <w:proofErr w:type="spellEnd"/>
          </w:p>
        </w:tc>
        <w:tc>
          <w:tcPr>
            <w:tcW w:w="0" w:type="auto"/>
            <w:vAlign w:val="center"/>
            <w:hideMark/>
          </w:tcPr>
          <w:p w14:paraId="519BD6A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veri ve güç bağlantı standardı</w:t>
            </w:r>
          </w:p>
        </w:tc>
      </w:tr>
      <w:tr w:rsidR="00753943" w:rsidRPr="00753943" w14:paraId="06F4BEA2" w14:textId="77777777" w:rsidTr="007A19E2">
        <w:trPr>
          <w:jc w:val="center"/>
        </w:trPr>
        <w:tc>
          <w:tcPr>
            <w:tcW w:w="0" w:type="auto"/>
            <w:vAlign w:val="center"/>
            <w:hideMark/>
          </w:tcPr>
          <w:p w14:paraId="0CDEBF30"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TTL</w:t>
            </w:r>
          </w:p>
        </w:tc>
        <w:tc>
          <w:tcPr>
            <w:tcW w:w="0" w:type="auto"/>
            <w:vAlign w:val="center"/>
            <w:hideMark/>
          </w:tcPr>
          <w:p w14:paraId="5859447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Transistor-Transistor </w:t>
            </w:r>
            <w:proofErr w:type="spellStart"/>
            <w:r w:rsidRPr="00753943">
              <w:rPr>
                <w:rFonts w:ascii="Times New Roman" w:eastAsia="Aptos" w:hAnsi="Times New Roman" w:cs="Times New Roman"/>
                <w:noProof w:val="0"/>
                <w:color w:val="auto"/>
                <w:sz w:val="24"/>
                <w:szCs w:val="24"/>
              </w:rPr>
              <w:t>Logic</w:t>
            </w:r>
            <w:proofErr w:type="spellEnd"/>
          </w:p>
        </w:tc>
        <w:tc>
          <w:tcPr>
            <w:tcW w:w="0" w:type="auto"/>
            <w:vAlign w:val="center"/>
            <w:hideMark/>
          </w:tcPr>
          <w:p w14:paraId="73A473A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3.3V/5V seviyeli dijital haberleşme mantığı</w:t>
            </w:r>
          </w:p>
        </w:tc>
      </w:tr>
      <w:tr w:rsidR="00753943" w:rsidRPr="00753943" w14:paraId="1122B6F0" w14:textId="77777777" w:rsidTr="007A19E2">
        <w:trPr>
          <w:jc w:val="center"/>
        </w:trPr>
        <w:tc>
          <w:tcPr>
            <w:tcW w:w="0" w:type="auto"/>
            <w:vAlign w:val="center"/>
            <w:hideMark/>
          </w:tcPr>
          <w:p w14:paraId="764209EA"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RSSI</w:t>
            </w:r>
          </w:p>
        </w:tc>
        <w:tc>
          <w:tcPr>
            <w:tcW w:w="0" w:type="auto"/>
            <w:vAlign w:val="center"/>
            <w:hideMark/>
          </w:tcPr>
          <w:p w14:paraId="5E8357A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Received</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Signal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Strength</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Indicator</w:t>
            </w:r>
            <w:proofErr w:type="spellEnd"/>
          </w:p>
        </w:tc>
        <w:tc>
          <w:tcPr>
            <w:tcW w:w="0" w:type="auto"/>
            <w:vAlign w:val="center"/>
            <w:hideMark/>
          </w:tcPr>
          <w:p w14:paraId="6FC5C4F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Alınan sinyal gücü göstergesi</w:t>
            </w:r>
          </w:p>
        </w:tc>
      </w:tr>
      <w:tr w:rsidR="00753943" w:rsidRPr="00753943" w14:paraId="28B57C6A" w14:textId="77777777" w:rsidTr="007A19E2">
        <w:trPr>
          <w:jc w:val="center"/>
        </w:trPr>
        <w:tc>
          <w:tcPr>
            <w:tcW w:w="0" w:type="auto"/>
            <w:vAlign w:val="center"/>
            <w:hideMark/>
          </w:tcPr>
          <w:p w14:paraId="7BD0E26F"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SNR</w:t>
            </w:r>
          </w:p>
        </w:tc>
        <w:tc>
          <w:tcPr>
            <w:tcW w:w="0" w:type="auto"/>
            <w:vAlign w:val="center"/>
            <w:hideMark/>
          </w:tcPr>
          <w:p w14:paraId="178BC6F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Signal-to-Noise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Ratio</w:t>
            </w:r>
            <w:proofErr w:type="spellEnd"/>
          </w:p>
        </w:tc>
        <w:tc>
          <w:tcPr>
            <w:tcW w:w="0" w:type="auto"/>
            <w:vAlign w:val="center"/>
            <w:hideMark/>
          </w:tcPr>
          <w:p w14:paraId="685BE6E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Sinyal-gürültü oranı</w:t>
            </w:r>
          </w:p>
        </w:tc>
      </w:tr>
      <w:tr w:rsidR="00753943" w:rsidRPr="00753943" w14:paraId="6CD9FCB6" w14:textId="77777777" w:rsidTr="007A19E2">
        <w:trPr>
          <w:jc w:val="center"/>
        </w:trPr>
        <w:tc>
          <w:tcPr>
            <w:tcW w:w="0" w:type="auto"/>
            <w:vAlign w:val="center"/>
            <w:hideMark/>
          </w:tcPr>
          <w:p w14:paraId="5572C234"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CRC</w:t>
            </w:r>
          </w:p>
        </w:tc>
        <w:tc>
          <w:tcPr>
            <w:tcW w:w="0" w:type="auto"/>
            <w:vAlign w:val="center"/>
            <w:hideMark/>
          </w:tcPr>
          <w:p w14:paraId="2E911A9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Cyclic</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Redundancy</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Check</w:t>
            </w:r>
            <w:proofErr w:type="spellEnd"/>
          </w:p>
        </w:tc>
        <w:tc>
          <w:tcPr>
            <w:tcW w:w="0" w:type="auto"/>
            <w:vAlign w:val="center"/>
            <w:hideMark/>
          </w:tcPr>
          <w:p w14:paraId="0FB6A4B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Veri bütünlüğü doğrulama yöntemi</w:t>
            </w:r>
          </w:p>
        </w:tc>
      </w:tr>
      <w:tr w:rsidR="00753943" w:rsidRPr="00753943" w14:paraId="18EF30E9" w14:textId="77777777" w:rsidTr="007A19E2">
        <w:trPr>
          <w:jc w:val="center"/>
        </w:trPr>
        <w:tc>
          <w:tcPr>
            <w:tcW w:w="0" w:type="auto"/>
            <w:vAlign w:val="center"/>
            <w:hideMark/>
          </w:tcPr>
          <w:p w14:paraId="01C0B21B"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PPS</w:t>
            </w:r>
          </w:p>
        </w:tc>
        <w:tc>
          <w:tcPr>
            <w:tcW w:w="0" w:type="auto"/>
            <w:vAlign w:val="center"/>
            <w:hideMark/>
          </w:tcPr>
          <w:p w14:paraId="587D5D2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Pulse</w:t>
            </w:r>
            <w:proofErr w:type="spellEnd"/>
            <w:r w:rsidRPr="00753943">
              <w:rPr>
                <w:rFonts w:ascii="Times New Roman" w:eastAsia="Aptos" w:hAnsi="Times New Roman" w:cs="Times New Roman"/>
                <w:noProof w:val="0"/>
                <w:color w:val="auto"/>
                <w:sz w:val="24"/>
                <w:szCs w:val="24"/>
              </w:rPr>
              <w:t xml:space="preserve"> Per Second</w:t>
            </w:r>
          </w:p>
        </w:tc>
        <w:tc>
          <w:tcPr>
            <w:tcW w:w="0" w:type="auto"/>
            <w:vAlign w:val="center"/>
            <w:hideMark/>
          </w:tcPr>
          <w:p w14:paraId="5C6B3C2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Hassas zaman darbesi çıkışı</w:t>
            </w:r>
          </w:p>
        </w:tc>
      </w:tr>
      <w:tr w:rsidR="00753943" w:rsidRPr="00753943" w14:paraId="244B4DA3" w14:textId="77777777" w:rsidTr="007A19E2">
        <w:trPr>
          <w:jc w:val="center"/>
        </w:trPr>
        <w:tc>
          <w:tcPr>
            <w:tcW w:w="0" w:type="auto"/>
            <w:vAlign w:val="center"/>
            <w:hideMark/>
          </w:tcPr>
          <w:p w14:paraId="2B34097A"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HDOP</w:t>
            </w:r>
          </w:p>
        </w:tc>
        <w:tc>
          <w:tcPr>
            <w:tcW w:w="0" w:type="auto"/>
            <w:vAlign w:val="center"/>
            <w:hideMark/>
          </w:tcPr>
          <w:p w14:paraId="065C54F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Horizontal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Dilution</w:t>
            </w:r>
            <w:proofErr w:type="spellEnd"/>
            <w:r w:rsidRPr="00753943">
              <w:rPr>
                <w:rFonts w:ascii="Times New Roman" w:eastAsia="Aptos" w:hAnsi="Times New Roman" w:cs="Times New Roman"/>
                <w:noProof w:val="0"/>
                <w:color w:val="auto"/>
                <w:sz w:val="24"/>
                <w:szCs w:val="24"/>
              </w:rPr>
              <w:t xml:space="preserve"> of Precision</w:t>
            </w:r>
          </w:p>
        </w:tc>
        <w:tc>
          <w:tcPr>
            <w:tcW w:w="0" w:type="auto"/>
            <w:vAlign w:val="center"/>
            <w:hideMark/>
          </w:tcPr>
          <w:p w14:paraId="1F33E0F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yatay konum doğruluk katsayısı</w:t>
            </w:r>
          </w:p>
        </w:tc>
      </w:tr>
      <w:tr w:rsidR="00753943" w:rsidRPr="00753943" w14:paraId="4E4505B7" w14:textId="77777777" w:rsidTr="007A19E2">
        <w:trPr>
          <w:jc w:val="center"/>
        </w:trPr>
        <w:tc>
          <w:tcPr>
            <w:tcW w:w="0" w:type="auto"/>
            <w:vAlign w:val="center"/>
            <w:hideMark/>
          </w:tcPr>
          <w:p w14:paraId="77EE2620"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VDOP</w:t>
            </w:r>
          </w:p>
        </w:tc>
        <w:tc>
          <w:tcPr>
            <w:tcW w:w="0" w:type="auto"/>
            <w:vAlign w:val="center"/>
            <w:hideMark/>
          </w:tcPr>
          <w:p w14:paraId="0639978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Vertical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Dilution</w:t>
            </w:r>
            <w:proofErr w:type="spellEnd"/>
            <w:r w:rsidRPr="00753943">
              <w:rPr>
                <w:rFonts w:ascii="Times New Roman" w:eastAsia="Aptos" w:hAnsi="Times New Roman" w:cs="Times New Roman"/>
                <w:noProof w:val="0"/>
                <w:color w:val="auto"/>
                <w:sz w:val="24"/>
                <w:szCs w:val="24"/>
              </w:rPr>
              <w:t xml:space="preserve"> of Precision</w:t>
            </w:r>
          </w:p>
        </w:tc>
        <w:tc>
          <w:tcPr>
            <w:tcW w:w="0" w:type="auto"/>
            <w:vAlign w:val="center"/>
            <w:hideMark/>
          </w:tcPr>
          <w:p w14:paraId="6A760FB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düşey konum doğruluk katsayısı</w:t>
            </w:r>
          </w:p>
        </w:tc>
      </w:tr>
      <w:tr w:rsidR="00753943" w:rsidRPr="00753943" w14:paraId="0810092A" w14:textId="77777777" w:rsidTr="007A19E2">
        <w:trPr>
          <w:jc w:val="center"/>
        </w:trPr>
        <w:tc>
          <w:tcPr>
            <w:tcW w:w="0" w:type="auto"/>
            <w:vAlign w:val="center"/>
            <w:hideMark/>
          </w:tcPr>
          <w:p w14:paraId="48F92674"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FEC</w:t>
            </w:r>
          </w:p>
        </w:tc>
        <w:tc>
          <w:tcPr>
            <w:tcW w:w="0" w:type="auto"/>
            <w:vAlign w:val="center"/>
            <w:hideMark/>
          </w:tcPr>
          <w:p w14:paraId="19451C5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Forward</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Error</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Correction</w:t>
            </w:r>
            <w:proofErr w:type="spellEnd"/>
          </w:p>
        </w:tc>
        <w:tc>
          <w:tcPr>
            <w:tcW w:w="0" w:type="auto"/>
            <w:vAlign w:val="center"/>
            <w:hideMark/>
          </w:tcPr>
          <w:p w14:paraId="0B5CF42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İleri hata düzeltme mekanizması</w:t>
            </w:r>
          </w:p>
        </w:tc>
      </w:tr>
      <w:tr w:rsidR="00753943" w:rsidRPr="00753943" w14:paraId="39EFD79A" w14:textId="77777777" w:rsidTr="007A19E2">
        <w:trPr>
          <w:jc w:val="center"/>
        </w:trPr>
        <w:tc>
          <w:tcPr>
            <w:tcW w:w="0" w:type="auto"/>
            <w:vAlign w:val="center"/>
            <w:hideMark/>
          </w:tcPr>
          <w:p w14:paraId="6A3C472E"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WOR</w:t>
            </w:r>
          </w:p>
        </w:tc>
        <w:tc>
          <w:tcPr>
            <w:tcW w:w="0" w:type="auto"/>
            <w:vAlign w:val="center"/>
            <w:hideMark/>
          </w:tcPr>
          <w:p w14:paraId="25838F0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Wake-On-</w:t>
            </w:r>
            <w:proofErr w:type="spellStart"/>
            <w:r w:rsidRPr="00753943">
              <w:rPr>
                <w:rFonts w:ascii="Times New Roman" w:eastAsia="Aptos" w:hAnsi="Times New Roman" w:cs="Times New Roman"/>
                <w:noProof w:val="0"/>
                <w:color w:val="auto"/>
                <w:sz w:val="24"/>
                <w:szCs w:val="24"/>
              </w:rPr>
              <w:t>Radio</w:t>
            </w:r>
            <w:proofErr w:type="spellEnd"/>
          </w:p>
        </w:tc>
        <w:tc>
          <w:tcPr>
            <w:tcW w:w="0" w:type="auto"/>
            <w:vAlign w:val="center"/>
            <w:hideMark/>
          </w:tcPr>
          <w:p w14:paraId="43128E7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Düşük güç tüketimli RF çalışma </w:t>
            </w:r>
            <w:proofErr w:type="spellStart"/>
            <w:r w:rsidRPr="00753943">
              <w:rPr>
                <w:rFonts w:ascii="Times New Roman" w:eastAsia="Aptos" w:hAnsi="Times New Roman" w:cs="Times New Roman"/>
                <w:noProof w:val="0"/>
                <w:color w:val="auto"/>
                <w:sz w:val="24"/>
                <w:szCs w:val="24"/>
              </w:rPr>
              <w:t>modu</w:t>
            </w:r>
            <w:proofErr w:type="spellEnd"/>
          </w:p>
        </w:tc>
      </w:tr>
      <w:tr w:rsidR="00753943" w:rsidRPr="00753943" w14:paraId="2099D24B" w14:textId="77777777" w:rsidTr="007A19E2">
        <w:trPr>
          <w:jc w:val="center"/>
        </w:trPr>
        <w:tc>
          <w:tcPr>
            <w:tcW w:w="0" w:type="auto"/>
            <w:vAlign w:val="center"/>
            <w:hideMark/>
          </w:tcPr>
          <w:p w14:paraId="412EF228"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SMA</w:t>
            </w:r>
          </w:p>
        </w:tc>
        <w:tc>
          <w:tcPr>
            <w:tcW w:w="0" w:type="auto"/>
            <w:vAlign w:val="center"/>
            <w:hideMark/>
          </w:tcPr>
          <w:p w14:paraId="410CBFB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SubMiniature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Version</w:t>
            </w:r>
            <w:proofErr w:type="spellEnd"/>
            <w:r w:rsidRPr="00753943">
              <w:rPr>
                <w:rFonts w:ascii="Times New Roman" w:eastAsia="Aptos" w:hAnsi="Times New Roman" w:cs="Times New Roman"/>
                <w:noProof w:val="0"/>
                <w:color w:val="auto"/>
                <w:sz w:val="24"/>
                <w:szCs w:val="24"/>
              </w:rPr>
              <w:t xml:space="preserve"> A</w:t>
            </w:r>
          </w:p>
        </w:tc>
        <w:tc>
          <w:tcPr>
            <w:tcW w:w="0" w:type="auto"/>
            <w:vAlign w:val="center"/>
            <w:hideMark/>
          </w:tcPr>
          <w:p w14:paraId="2124ECB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RF anten bağlantı </w:t>
            </w:r>
            <w:proofErr w:type="spellStart"/>
            <w:r w:rsidRPr="00753943">
              <w:rPr>
                <w:rFonts w:ascii="Times New Roman" w:eastAsia="Aptos" w:hAnsi="Times New Roman" w:cs="Times New Roman"/>
                <w:noProof w:val="0"/>
                <w:color w:val="auto"/>
                <w:sz w:val="24"/>
                <w:szCs w:val="24"/>
              </w:rPr>
              <w:t>konnektörü</w:t>
            </w:r>
            <w:proofErr w:type="spellEnd"/>
          </w:p>
        </w:tc>
      </w:tr>
      <w:tr w:rsidR="00753943" w:rsidRPr="00753943" w14:paraId="3F83EE1E" w14:textId="77777777" w:rsidTr="007A19E2">
        <w:trPr>
          <w:jc w:val="center"/>
        </w:trPr>
        <w:tc>
          <w:tcPr>
            <w:tcW w:w="0" w:type="auto"/>
            <w:vAlign w:val="center"/>
            <w:hideMark/>
          </w:tcPr>
          <w:p w14:paraId="4825485C"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proofErr w:type="gramStart"/>
            <w:r w:rsidRPr="00753943">
              <w:rPr>
                <w:rFonts w:ascii="Times New Roman" w:eastAsia="Aptos" w:hAnsi="Times New Roman" w:cs="Times New Roman"/>
                <w:b/>
                <w:bCs/>
                <w:noProof w:val="0"/>
                <w:color w:val="auto"/>
                <w:sz w:val="24"/>
                <w:szCs w:val="24"/>
              </w:rPr>
              <w:t>U.FL</w:t>
            </w:r>
            <w:proofErr w:type="gramEnd"/>
          </w:p>
        </w:tc>
        <w:tc>
          <w:tcPr>
            <w:tcW w:w="0" w:type="auto"/>
            <w:vAlign w:val="center"/>
            <w:hideMark/>
          </w:tcPr>
          <w:p w14:paraId="5955C55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Ultra </w:t>
            </w:r>
            <w:proofErr w:type="spellStart"/>
            <w:r w:rsidRPr="00753943">
              <w:rPr>
                <w:rFonts w:ascii="Times New Roman" w:eastAsia="Aptos" w:hAnsi="Times New Roman" w:cs="Times New Roman"/>
                <w:noProof w:val="0"/>
                <w:color w:val="auto"/>
                <w:sz w:val="24"/>
                <w:szCs w:val="24"/>
              </w:rPr>
              <w:t>Miniature</w:t>
            </w:r>
            <w:proofErr w:type="spellEnd"/>
            <w:r w:rsidRPr="00753943">
              <w:rPr>
                <w:rFonts w:ascii="Times New Roman" w:eastAsia="Aptos" w:hAnsi="Times New Roman" w:cs="Times New Roman"/>
                <w:noProof w:val="0"/>
                <w:color w:val="auto"/>
                <w:sz w:val="24"/>
                <w:szCs w:val="24"/>
              </w:rPr>
              <w:t xml:space="preserve"> RF Connector</w:t>
            </w:r>
          </w:p>
        </w:tc>
        <w:tc>
          <w:tcPr>
            <w:tcW w:w="0" w:type="auto"/>
            <w:vAlign w:val="center"/>
            <w:hideMark/>
          </w:tcPr>
          <w:p w14:paraId="4A80853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Kompakt RF anten bağlantı </w:t>
            </w:r>
            <w:proofErr w:type="spellStart"/>
            <w:r w:rsidRPr="00753943">
              <w:rPr>
                <w:rFonts w:ascii="Times New Roman" w:eastAsia="Aptos" w:hAnsi="Times New Roman" w:cs="Times New Roman"/>
                <w:noProof w:val="0"/>
                <w:color w:val="auto"/>
                <w:sz w:val="24"/>
                <w:szCs w:val="24"/>
              </w:rPr>
              <w:t>konnektörü</w:t>
            </w:r>
            <w:proofErr w:type="spellEnd"/>
          </w:p>
        </w:tc>
      </w:tr>
    </w:tbl>
    <w:p w14:paraId="4352CBE4"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6" w:name="_Toc231215725"/>
      <w:r w:rsidRPr="00753943">
        <w:rPr>
          <w:rFonts w:ascii="Times New Roman" w:eastAsia="Yu Gothic Light" w:hAnsi="Times New Roman" w:cs="Times New Roman"/>
          <w:b/>
          <w:noProof w:val="0"/>
          <w:kern w:val="2"/>
          <w:sz w:val="24"/>
          <w:szCs w:val="28"/>
          <w14:ligatures w14:val="standardContextual"/>
        </w:rPr>
        <w:t>1.3.2 Tanımlar</w:t>
      </w:r>
      <w:bookmarkEnd w:id="6"/>
      <w:r w:rsidRPr="00753943">
        <w:rPr>
          <w:rFonts w:ascii="Times New Roman" w:eastAsia="Yu Gothic Light" w:hAnsi="Times New Roman" w:cs="Times New Roman"/>
          <w:b/>
          <w:noProof w:val="0"/>
          <w:kern w:val="2"/>
          <w:sz w:val="24"/>
          <w:szCs w:val="28"/>
          <w14:ligatures w14:val="standardContextual"/>
        </w:rPr>
        <w:t xml:space="preserve"> </w:t>
      </w:r>
    </w:p>
    <w:p w14:paraId="5A64BF3F"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Tanımlar Tablosu</w:t>
      </w:r>
    </w:p>
    <w:tbl>
      <w:tblPr>
        <w:tblStyle w:val="TabloKlavuzu2"/>
        <w:tblW w:w="0" w:type="auto"/>
        <w:jc w:val="center"/>
        <w:tblLook w:val="04A0" w:firstRow="1" w:lastRow="0" w:firstColumn="1" w:lastColumn="0" w:noHBand="0" w:noVBand="1"/>
      </w:tblPr>
      <w:tblGrid>
        <w:gridCol w:w="1944"/>
        <w:gridCol w:w="7412"/>
      </w:tblGrid>
      <w:tr w:rsidR="00753943" w:rsidRPr="00753943" w14:paraId="5A5D29FA" w14:textId="77777777" w:rsidTr="007A19E2">
        <w:trPr>
          <w:jc w:val="center"/>
        </w:trPr>
        <w:tc>
          <w:tcPr>
            <w:tcW w:w="0" w:type="auto"/>
            <w:vAlign w:val="center"/>
            <w:hideMark/>
          </w:tcPr>
          <w:p w14:paraId="6609B06C"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Terim</w:t>
            </w:r>
          </w:p>
        </w:tc>
        <w:tc>
          <w:tcPr>
            <w:tcW w:w="0" w:type="auto"/>
            <w:vAlign w:val="center"/>
            <w:hideMark/>
          </w:tcPr>
          <w:p w14:paraId="1CC20597"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Tanım</w:t>
            </w:r>
          </w:p>
        </w:tc>
      </w:tr>
      <w:tr w:rsidR="00753943" w:rsidRPr="00753943" w14:paraId="6CB3CAD4" w14:textId="77777777" w:rsidTr="007A19E2">
        <w:trPr>
          <w:jc w:val="center"/>
        </w:trPr>
        <w:tc>
          <w:tcPr>
            <w:tcW w:w="0" w:type="auto"/>
            <w:vAlign w:val="center"/>
            <w:hideMark/>
          </w:tcPr>
          <w:p w14:paraId="4320378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Apogee</w:t>
            </w:r>
            <w:proofErr w:type="spellEnd"/>
          </w:p>
        </w:tc>
        <w:tc>
          <w:tcPr>
            <w:tcW w:w="0" w:type="auto"/>
            <w:vAlign w:val="center"/>
            <w:hideMark/>
          </w:tcPr>
          <w:p w14:paraId="45FF42D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Roketin uçuş sırasında ulaştığı en yüksek nokta</w:t>
            </w:r>
          </w:p>
        </w:tc>
      </w:tr>
      <w:tr w:rsidR="00753943" w:rsidRPr="00753943" w14:paraId="1D7326FF" w14:textId="77777777" w:rsidTr="007A19E2">
        <w:trPr>
          <w:jc w:val="center"/>
        </w:trPr>
        <w:tc>
          <w:tcPr>
            <w:tcW w:w="0" w:type="auto"/>
            <w:vAlign w:val="center"/>
            <w:hideMark/>
          </w:tcPr>
          <w:p w14:paraId="487924F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Main Deployment</w:t>
            </w:r>
          </w:p>
        </w:tc>
        <w:tc>
          <w:tcPr>
            <w:tcW w:w="0" w:type="auto"/>
            <w:vAlign w:val="center"/>
            <w:hideMark/>
          </w:tcPr>
          <w:p w14:paraId="6A8C24F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Ana paraşütün belirli bir irtifada açılması</w:t>
            </w:r>
          </w:p>
        </w:tc>
      </w:tr>
      <w:tr w:rsidR="00753943" w:rsidRPr="00753943" w14:paraId="59076406" w14:textId="77777777" w:rsidTr="007A19E2">
        <w:trPr>
          <w:jc w:val="center"/>
        </w:trPr>
        <w:tc>
          <w:tcPr>
            <w:tcW w:w="0" w:type="auto"/>
            <w:vAlign w:val="center"/>
            <w:hideMark/>
          </w:tcPr>
          <w:p w14:paraId="65ABC38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Dual Deployment</w:t>
            </w:r>
          </w:p>
        </w:tc>
        <w:tc>
          <w:tcPr>
            <w:tcW w:w="0" w:type="auto"/>
            <w:vAlign w:val="center"/>
            <w:hideMark/>
          </w:tcPr>
          <w:p w14:paraId="0977EE8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Apogee</w:t>
            </w:r>
            <w:proofErr w:type="spellEnd"/>
            <w:r w:rsidRPr="00753943">
              <w:rPr>
                <w:rFonts w:ascii="Times New Roman" w:eastAsia="Aptos" w:hAnsi="Times New Roman" w:cs="Times New Roman"/>
                <w:noProof w:val="0"/>
                <w:color w:val="auto"/>
                <w:sz w:val="24"/>
                <w:szCs w:val="24"/>
              </w:rPr>
              <w:t xml:space="preserve"> ve main paraşütlerin iki ayrı fazda açıldığı kurtarma mimarisi</w:t>
            </w:r>
          </w:p>
        </w:tc>
      </w:tr>
      <w:tr w:rsidR="00753943" w:rsidRPr="00753943" w14:paraId="15F86DA2" w14:textId="77777777" w:rsidTr="007A19E2">
        <w:trPr>
          <w:jc w:val="center"/>
        </w:trPr>
        <w:tc>
          <w:tcPr>
            <w:tcW w:w="0" w:type="auto"/>
            <w:vAlign w:val="center"/>
            <w:hideMark/>
          </w:tcPr>
          <w:p w14:paraId="0B951AF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Telemetri</w:t>
            </w:r>
          </w:p>
        </w:tc>
        <w:tc>
          <w:tcPr>
            <w:tcW w:w="0" w:type="auto"/>
            <w:vAlign w:val="center"/>
            <w:hideMark/>
          </w:tcPr>
          <w:p w14:paraId="7239297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Uçuş verilerinin kablosuz olarak yer istasyonuna aktarılması</w:t>
            </w:r>
          </w:p>
        </w:tc>
      </w:tr>
      <w:tr w:rsidR="00753943" w:rsidRPr="00753943" w14:paraId="1B2C4BDE" w14:textId="77777777" w:rsidTr="007A19E2">
        <w:trPr>
          <w:jc w:val="center"/>
        </w:trPr>
        <w:tc>
          <w:tcPr>
            <w:tcW w:w="0" w:type="auto"/>
            <w:vAlign w:val="center"/>
            <w:hideMark/>
          </w:tcPr>
          <w:p w14:paraId="7692AAB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Veri Paketi</w:t>
            </w:r>
          </w:p>
        </w:tc>
        <w:tc>
          <w:tcPr>
            <w:tcW w:w="0" w:type="auto"/>
            <w:vAlign w:val="center"/>
            <w:hideMark/>
          </w:tcPr>
          <w:p w14:paraId="73ABA6D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Telemetri sırasında iletilen yapılandırılmış veri dizisi</w:t>
            </w:r>
          </w:p>
        </w:tc>
      </w:tr>
      <w:tr w:rsidR="00753943" w:rsidRPr="00753943" w14:paraId="6FD89EE0" w14:textId="77777777" w:rsidTr="007A19E2">
        <w:trPr>
          <w:jc w:val="center"/>
        </w:trPr>
        <w:tc>
          <w:tcPr>
            <w:tcW w:w="0" w:type="auto"/>
            <w:vAlign w:val="center"/>
            <w:hideMark/>
          </w:tcPr>
          <w:p w14:paraId="0D673B5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Flight </w:t>
            </w:r>
            <w:proofErr w:type="spellStart"/>
            <w:r w:rsidRPr="00753943">
              <w:rPr>
                <w:rFonts w:ascii="Times New Roman" w:eastAsia="Aptos" w:hAnsi="Times New Roman" w:cs="Times New Roman"/>
                <w:noProof w:val="0"/>
                <w:color w:val="auto"/>
                <w:sz w:val="24"/>
                <w:szCs w:val="24"/>
              </w:rPr>
              <w:t>Phase</w:t>
            </w:r>
            <w:proofErr w:type="spellEnd"/>
          </w:p>
        </w:tc>
        <w:tc>
          <w:tcPr>
            <w:tcW w:w="0" w:type="auto"/>
            <w:vAlign w:val="center"/>
            <w:hideMark/>
          </w:tcPr>
          <w:p w14:paraId="4C5B910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Roketin mevcut uçuş evresini tanımlayan durum bilgisi</w:t>
            </w:r>
          </w:p>
        </w:tc>
      </w:tr>
      <w:tr w:rsidR="00753943" w:rsidRPr="00753943" w14:paraId="00842065" w14:textId="77777777" w:rsidTr="007A19E2">
        <w:trPr>
          <w:jc w:val="center"/>
        </w:trPr>
        <w:tc>
          <w:tcPr>
            <w:tcW w:w="0" w:type="auto"/>
            <w:vAlign w:val="center"/>
            <w:hideMark/>
          </w:tcPr>
          <w:p w14:paraId="6453DA9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Vertical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Velocity</w:t>
            </w:r>
            <w:proofErr w:type="spellEnd"/>
          </w:p>
        </w:tc>
        <w:tc>
          <w:tcPr>
            <w:tcW w:w="0" w:type="auto"/>
            <w:vAlign w:val="center"/>
            <w:hideMark/>
          </w:tcPr>
          <w:p w14:paraId="7FF54C7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Roketin düşey eksendeki hız bileşeni</w:t>
            </w:r>
          </w:p>
        </w:tc>
      </w:tr>
      <w:tr w:rsidR="00753943" w:rsidRPr="00753943" w14:paraId="2D769379" w14:textId="77777777" w:rsidTr="007A19E2">
        <w:trPr>
          <w:jc w:val="center"/>
        </w:trPr>
        <w:tc>
          <w:tcPr>
            <w:tcW w:w="0" w:type="auto"/>
            <w:vAlign w:val="center"/>
            <w:hideMark/>
          </w:tcPr>
          <w:p w14:paraId="67DB732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Continuity</w:t>
            </w:r>
            <w:proofErr w:type="spellEnd"/>
          </w:p>
        </w:tc>
        <w:tc>
          <w:tcPr>
            <w:tcW w:w="0" w:type="auto"/>
            <w:vAlign w:val="center"/>
            <w:hideMark/>
          </w:tcPr>
          <w:p w14:paraId="68DE267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hattının kopuk olup olmadığını gösteren süreklilik kontrolü</w:t>
            </w:r>
          </w:p>
        </w:tc>
      </w:tr>
      <w:tr w:rsidR="00753943" w:rsidRPr="00753943" w14:paraId="132B6995" w14:textId="77777777" w:rsidTr="007A19E2">
        <w:trPr>
          <w:jc w:val="center"/>
        </w:trPr>
        <w:tc>
          <w:tcPr>
            <w:tcW w:w="0" w:type="auto"/>
            <w:vAlign w:val="center"/>
            <w:hideMark/>
          </w:tcPr>
          <w:p w14:paraId="3904668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lastRenderedPageBreak/>
              <w:t>Backup</w:t>
            </w:r>
            <w:proofErr w:type="spellEnd"/>
            <w:r w:rsidRPr="00753943">
              <w:rPr>
                <w:rFonts w:ascii="Times New Roman" w:eastAsia="Aptos" w:hAnsi="Times New Roman" w:cs="Times New Roman"/>
                <w:noProof w:val="0"/>
                <w:color w:val="auto"/>
                <w:sz w:val="24"/>
                <w:szCs w:val="24"/>
              </w:rPr>
              <w:t xml:space="preserve"> Pil</w:t>
            </w:r>
          </w:p>
        </w:tc>
        <w:tc>
          <w:tcPr>
            <w:tcW w:w="0" w:type="auto"/>
            <w:vAlign w:val="center"/>
            <w:hideMark/>
          </w:tcPr>
          <w:p w14:paraId="78DEB75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Ana güç kesildiğinde belirli alt sistemleri beslemeye devam eden yardımcı pil</w:t>
            </w:r>
          </w:p>
        </w:tc>
      </w:tr>
    </w:tbl>
    <w:p w14:paraId="037E33CD"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 w:name="_Toc231215726"/>
      <w:r w:rsidRPr="00753943">
        <w:rPr>
          <w:rFonts w:ascii="Times New Roman" w:eastAsia="Yu Gothic Light" w:hAnsi="Times New Roman" w:cs="Times New Roman"/>
          <w:b/>
          <w:noProof w:val="0"/>
          <w:kern w:val="2"/>
          <w:sz w:val="28"/>
          <w:szCs w:val="32"/>
          <w14:ligatures w14:val="standardContextual"/>
        </w:rPr>
        <w:t>1.4 Birimler ve Yazım Standardı</w:t>
      </w:r>
      <w:bookmarkEnd w:id="7"/>
      <w:r w:rsidRPr="00753943">
        <w:rPr>
          <w:rFonts w:ascii="Times New Roman" w:eastAsia="Yu Gothic Light" w:hAnsi="Times New Roman" w:cs="Times New Roman"/>
          <w:b/>
          <w:noProof w:val="0"/>
          <w:kern w:val="2"/>
          <w:sz w:val="28"/>
          <w:szCs w:val="32"/>
          <w14:ligatures w14:val="standardContextual"/>
        </w:rPr>
        <w:t xml:space="preserve"> </w:t>
      </w:r>
    </w:p>
    <w:p w14:paraId="1B95FB91"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Birimler ve Yazım Standardı Tablosu</w:t>
      </w:r>
    </w:p>
    <w:tbl>
      <w:tblPr>
        <w:tblStyle w:val="TabloKlavuzu2"/>
        <w:tblW w:w="0" w:type="auto"/>
        <w:jc w:val="center"/>
        <w:tblLook w:val="04A0" w:firstRow="1" w:lastRow="0" w:firstColumn="1" w:lastColumn="0" w:noHBand="0" w:noVBand="1"/>
      </w:tblPr>
      <w:tblGrid>
        <w:gridCol w:w="1596"/>
        <w:gridCol w:w="2016"/>
        <w:gridCol w:w="1061"/>
      </w:tblGrid>
      <w:tr w:rsidR="00753943" w:rsidRPr="00753943" w14:paraId="14A02B86" w14:textId="77777777" w:rsidTr="007A19E2">
        <w:trPr>
          <w:jc w:val="center"/>
        </w:trPr>
        <w:tc>
          <w:tcPr>
            <w:tcW w:w="1596" w:type="dxa"/>
            <w:vAlign w:val="center"/>
            <w:hideMark/>
          </w:tcPr>
          <w:p w14:paraId="63E0B713"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Büyüklük</w:t>
            </w:r>
          </w:p>
        </w:tc>
        <w:tc>
          <w:tcPr>
            <w:tcW w:w="2016" w:type="dxa"/>
            <w:vAlign w:val="center"/>
            <w:hideMark/>
          </w:tcPr>
          <w:p w14:paraId="3EDC4618"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1061" w:type="dxa"/>
            <w:vAlign w:val="center"/>
            <w:hideMark/>
          </w:tcPr>
          <w:p w14:paraId="2379D9AB"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Yazım</w:t>
            </w:r>
          </w:p>
        </w:tc>
      </w:tr>
      <w:tr w:rsidR="00753943" w:rsidRPr="00753943" w14:paraId="218BD200" w14:textId="77777777" w:rsidTr="007A19E2">
        <w:trPr>
          <w:jc w:val="center"/>
        </w:trPr>
        <w:tc>
          <w:tcPr>
            <w:tcW w:w="1596" w:type="dxa"/>
            <w:vAlign w:val="center"/>
            <w:hideMark/>
          </w:tcPr>
          <w:p w14:paraId="5FB2623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Gerilim</w:t>
            </w:r>
          </w:p>
        </w:tc>
        <w:tc>
          <w:tcPr>
            <w:tcW w:w="2016" w:type="dxa"/>
            <w:vAlign w:val="center"/>
            <w:hideMark/>
          </w:tcPr>
          <w:p w14:paraId="596E83B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volt</w:t>
            </w:r>
            <w:proofErr w:type="gramEnd"/>
          </w:p>
        </w:tc>
        <w:tc>
          <w:tcPr>
            <w:tcW w:w="1061" w:type="dxa"/>
            <w:vAlign w:val="center"/>
            <w:hideMark/>
          </w:tcPr>
          <w:p w14:paraId="7FC0C67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r>
      <w:tr w:rsidR="00753943" w:rsidRPr="00753943" w14:paraId="69F6072A" w14:textId="77777777" w:rsidTr="007A19E2">
        <w:trPr>
          <w:jc w:val="center"/>
        </w:trPr>
        <w:tc>
          <w:tcPr>
            <w:tcW w:w="1596" w:type="dxa"/>
            <w:vAlign w:val="center"/>
            <w:hideMark/>
          </w:tcPr>
          <w:p w14:paraId="0C04182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Akım</w:t>
            </w:r>
          </w:p>
        </w:tc>
        <w:tc>
          <w:tcPr>
            <w:tcW w:w="2016" w:type="dxa"/>
            <w:vAlign w:val="center"/>
            <w:hideMark/>
          </w:tcPr>
          <w:p w14:paraId="141F54F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amper</w:t>
            </w:r>
            <w:proofErr w:type="gramEnd"/>
            <w:r w:rsidRPr="00753943">
              <w:rPr>
                <w:rFonts w:ascii="Times New Roman" w:eastAsia="Aptos" w:hAnsi="Times New Roman" w:cs="Times New Roman"/>
                <w:noProof w:val="0"/>
                <w:color w:val="auto"/>
                <w:sz w:val="24"/>
                <w:szCs w:val="24"/>
              </w:rPr>
              <w:t xml:space="preserve"> / </w:t>
            </w:r>
            <w:proofErr w:type="spellStart"/>
            <w:r w:rsidRPr="00753943">
              <w:rPr>
                <w:rFonts w:ascii="Times New Roman" w:eastAsia="Aptos" w:hAnsi="Times New Roman" w:cs="Times New Roman"/>
                <w:noProof w:val="0"/>
                <w:color w:val="auto"/>
                <w:sz w:val="24"/>
                <w:szCs w:val="24"/>
              </w:rPr>
              <w:t>miliamper</w:t>
            </w:r>
            <w:proofErr w:type="spellEnd"/>
          </w:p>
        </w:tc>
        <w:tc>
          <w:tcPr>
            <w:tcW w:w="1061" w:type="dxa"/>
            <w:vAlign w:val="center"/>
            <w:hideMark/>
          </w:tcPr>
          <w:p w14:paraId="110AE4B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A / </w:t>
            </w:r>
            <w:proofErr w:type="spellStart"/>
            <w:r w:rsidRPr="00753943">
              <w:rPr>
                <w:rFonts w:ascii="Times New Roman" w:eastAsia="Aptos" w:hAnsi="Times New Roman" w:cs="Times New Roman"/>
                <w:noProof w:val="0"/>
                <w:color w:val="auto"/>
                <w:sz w:val="24"/>
                <w:szCs w:val="24"/>
              </w:rPr>
              <w:t>mA</w:t>
            </w:r>
            <w:proofErr w:type="spellEnd"/>
          </w:p>
        </w:tc>
      </w:tr>
      <w:tr w:rsidR="00753943" w:rsidRPr="00753943" w14:paraId="3A49170A" w14:textId="77777777" w:rsidTr="007A19E2">
        <w:trPr>
          <w:jc w:val="center"/>
        </w:trPr>
        <w:tc>
          <w:tcPr>
            <w:tcW w:w="1596" w:type="dxa"/>
            <w:vAlign w:val="center"/>
            <w:hideMark/>
          </w:tcPr>
          <w:p w14:paraId="1E7DD4A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Sıcaklık</w:t>
            </w:r>
          </w:p>
        </w:tc>
        <w:tc>
          <w:tcPr>
            <w:tcW w:w="2016" w:type="dxa"/>
            <w:vAlign w:val="center"/>
            <w:hideMark/>
          </w:tcPr>
          <w:p w14:paraId="5C5441A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santigrat</w:t>
            </w:r>
            <w:proofErr w:type="gramEnd"/>
            <w:r w:rsidRPr="00753943">
              <w:rPr>
                <w:rFonts w:ascii="Times New Roman" w:eastAsia="Aptos" w:hAnsi="Times New Roman" w:cs="Times New Roman"/>
                <w:noProof w:val="0"/>
                <w:color w:val="auto"/>
                <w:sz w:val="24"/>
                <w:szCs w:val="24"/>
              </w:rPr>
              <w:t xml:space="preserve"> derece</w:t>
            </w:r>
          </w:p>
        </w:tc>
        <w:tc>
          <w:tcPr>
            <w:tcW w:w="1061" w:type="dxa"/>
            <w:vAlign w:val="center"/>
            <w:hideMark/>
          </w:tcPr>
          <w:p w14:paraId="2767202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w:t>
            </w:r>
          </w:p>
        </w:tc>
      </w:tr>
      <w:tr w:rsidR="00753943" w:rsidRPr="00753943" w14:paraId="46F8F902" w14:textId="77777777" w:rsidTr="007A19E2">
        <w:trPr>
          <w:jc w:val="center"/>
        </w:trPr>
        <w:tc>
          <w:tcPr>
            <w:tcW w:w="1596" w:type="dxa"/>
            <w:vAlign w:val="center"/>
            <w:hideMark/>
          </w:tcPr>
          <w:p w14:paraId="2105AE2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Basınç</w:t>
            </w:r>
          </w:p>
        </w:tc>
        <w:tc>
          <w:tcPr>
            <w:tcW w:w="2016" w:type="dxa"/>
            <w:vAlign w:val="center"/>
            <w:hideMark/>
          </w:tcPr>
          <w:p w14:paraId="71F7E27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milibar</w:t>
            </w:r>
            <w:proofErr w:type="gramEnd"/>
          </w:p>
        </w:tc>
        <w:tc>
          <w:tcPr>
            <w:tcW w:w="1061" w:type="dxa"/>
            <w:vAlign w:val="center"/>
            <w:hideMark/>
          </w:tcPr>
          <w:p w14:paraId="4DB8D61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mBar</w:t>
            </w:r>
            <w:proofErr w:type="spellEnd"/>
            <w:proofErr w:type="gramEnd"/>
          </w:p>
        </w:tc>
      </w:tr>
      <w:tr w:rsidR="00753943" w:rsidRPr="00753943" w14:paraId="55156C29" w14:textId="77777777" w:rsidTr="007A19E2">
        <w:trPr>
          <w:jc w:val="center"/>
        </w:trPr>
        <w:tc>
          <w:tcPr>
            <w:tcW w:w="1596" w:type="dxa"/>
            <w:vAlign w:val="center"/>
            <w:hideMark/>
          </w:tcPr>
          <w:p w14:paraId="5875895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İrtifa</w:t>
            </w:r>
          </w:p>
        </w:tc>
        <w:tc>
          <w:tcPr>
            <w:tcW w:w="2016" w:type="dxa"/>
            <w:vAlign w:val="center"/>
            <w:hideMark/>
          </w:tcPr>
          <w:p w14:paraId="30235AC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metre</w:t>
            </w:r>
            <w:proofErr w:type="gramEnd"/>
          </w:p>
        </w:tc>
        <w:tc>
          <w:tcPr>
            <w:tcW w:w="1061" w:type="dxa"/>
            <w:vAlign w:val="center"/>
            <w:hideMark/>
          </w:tcPr>
          <w:p w14:paraId="575E3B4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w:t>
            </w:r>
            <w:proofErr w:type="gramEnd"/>
          </w:p>
        </w:tc>
      </w:tr>
      <w:tr w:rsidR="00753943" w:rsidRPr="00753943" w14:paraId="28368B23" w14:textId="77777777" w:rsidTr="007A19E2">
        <w:trPr>
          <w:jc w:val="center"/>
        </w:trPr>
        <w:tc>
          <w:tcPr>
            <w:tcW w:w="1596" w:type="dxa"/>
            <w:vAlign w:val="center"/>
            <w:hideMark/>
          </w:tcPr>
          <w:p w14:paraId="31E3386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Hız</w:t>
            </w:r>
          </w:p>
        </w:tc>
        <w:tc>
          <w:tcPr>
            <w:tcW w:w="2016" w:type="dxa"/>
            <w:vAlign w:val="center"/>
            <w:hideMark/>
          </w:tcPr>
          <w:p w14:paraId="74F7F3F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metre</w:t>
            </w:r>
            <w:proofErr w:type="gramEnd"/>
            <w:r w:rsidRPr="00753943">
              <w:rPr>
                <w:rFonts w:ascii="Times New Roman" w:eastAsia="Aptos" w:hAnsi="Times New Roman" w:cs="Times New Roman"/>
                <w:noProof w:val="0"/>
                <w:color w:val="auto"/>
                <w:sz w:val="24"/>
                <w:szCs w:val="24"/>
              </w:rPr>
              <w:t>/saniye</w:t>
            </w:r>
          </w:p>
        </w:tc>
        <w:tc>
          <w:tcPr>
            <w:tcW w:w="1061" w:type="dxa"/>
            <w:vAlign w:val="center"/>
            <w:hideMark/>
          </w:tcPr>
          <w:p w14:paraId="6757A3D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w:t>
            </w:r>
            <w:proofErr w:type="gramEnd"/>
            <w:r w:rsidRPr="00753943">
              <w:rPr>
                <w:rFonts w:ascii="Times New Roman" w:eastAsia="Aptos" w:hAnsi="Times New Roman" w:cs="Times New Roman"/>
                <w:noProof w:val="0"/>
                <w:color w:val="auto"/>
                <w:sz w:val="24"/>
                <w:szCs w:val="24"/>
              </w:rPr>
              <w:t>/s</w:t>
            </w:r>
          </w:p>
        </w:tc>
      </w:tr>
      <w:tr w:rsidR="00753943" w:rsidRPr="00753943" w14:paraId="010FC0F4" w14:textId="77777777" w:rsidTr="007A19E2">
        <w:trPr>
          <w:jc w:val="center"/>
        </w:trPr>
        <w:tc>
          <w:tcPr>
            <w:tcW w:w="1596" w:type="dxa"/>
            <w:vAlign w:val="center"/>
            <w:hideMark/>
          </w:tcPr>
          <w:p w14:paraId="4F84917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Açısal</w:t>
            </w:r>
            <w:proofErr w:type="spellEnd"/>
            <w:r w:rsidRPr="00753943">
              <w:rPr>
                <w:rFonts w:ascii="Times New Roman" w:eastAsia="Aptos" w:hAnsi="Times New Roman" w:cs="Times New Roman"/>
                <w:noProof w:val="0"/>
                <w:color w:val="auto"/>
                <w:sz w:val="24"/>
                <w:szCs w:val="24"/>
              </w:rPr>
              <w:t xml:space="preserve"> hız</w:t>
            </w:r>
          </w:p>
        </w:tc>
        <w:tc>
          <w:tcPr>
            <w:tcW w:w="2016" w:type="dxa"/>
            <w:vAlign w:val="center"/>
            <w:hideMark/>
          </w:tcPr>
          <w:p w14:paraId="2BCE1EB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derece</w:t>
            </w:r>
            <w:proofErr w:type="gramEnd"/>
            <w:r w:rsidRPr="00753943">
              <w:rPr>
                <w:rFonts w:ascii="Times New Roman" w:eastAsia="Aptos" w:hAnsi="Times New Roman" w:cs="Times New Roman"/>
                <w:noProof w:val="0"/>
                <w:color w:val="auto"/>
                <w:sz w:val="24"/>
                <w:szCs w:val="24"/>
              </w:rPr>
              <w:t>/saniye</w:t>
            </w:r>
          </w:p>
        </w:tc>
        <w:tc>
          <w:tcPr>
            <w:tcW w:w="1061" w:type="dxa"/>
            <w:vAlign w:val="center"/>
            <w:hideMark/>
          </w:tcPr>
          <w:p w14:paraId="1D7DE03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w:t>
            </w:r>
          </w:p>
        </w:tc>
      </w:tr>
      <w:tr w:rsidR="00753943" w:rsidRPr="00753943" w14:paraId="11578380" w14:textId="77777777" w:rsidTr="007A19E2">
        <w:trPr>
          <w:jc w:val="center"/>
        </w:trPr>
        <w:tc>
          <w:tcPr>
            <w:tcW w:w="1596" w:type="dxa"/>
            <w:vAlign w:val="center"/>
            <w:hideMark/>
          </w:tcPr>
          <w:p w14:paraId="546A06B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Manyetik alan</w:t>
            </w:r>
          </w:p>
        </w:tc>
        <w:tc>
          <w:tcPr>
            <w:tcW w:w="2016" w:type="dxa"/>
            <w:vAlign w:val="center"/>
            <w:hideMark/>
          </w:tcPr>
          <w:p w14:paraId="0291600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mikrotesla</w:t>
            </w:r>
            <w:proofErr w:type="spellEnd"/>
            <w:proofErr w:type="gramEnd"/>
          </w:p>
        </w:tc>
        <w:tc>
          <w:tcPr>
            <w:tcW w:w="1061" w:type="dxa"/>
            <w:vAlign w:val="center"/>
            <w:hideMark/>
          </w:tcPr>
          <w:p w14:paraId="1E1E741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µT</w:t>
            </w:r>
            <w:proofErr w:type="gramEnd"/>
          </w:p>
        </w:tc>
      </w:tr>
      <w:tr w:rsidR="00753943" w:rsidRPr="00753943" w14:paraId="57AE951C" w14:textId="77777777" w:rsidTr="007A19E2">
        <w:trPr>
          <w:jc w:val="center"/>
        </w:trPr>
        <w:tc>
          <w:tcPr>
            <w:tcW w:w="1596" w:type="dxa"/>
            <w:hideMark/>
          </w:tcPr>
          <w:p w14:paraId="655C8F6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w:t>
            </w:r>
          </w:p>
        </w:tc>
        <w:tc>
          <w:tcPr>
            <w:tcW w:w="2016" w:type="dxa"/>
            <w:hideMark/>
          </w:tcPr>
          <w:p w14:paraId="2AF559D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Watt</w:t>
            </w:r>
            <w:proofErr w:type="spellEnd"/>
            <w:r w:rsidRPr="00753943">
              <w:rPr>
                <w:rFonts w:ascii="Times New Roman" w:eastAsia="Aptos" w:hAnsi="Times New Roman" w:cs="Times New Roman"/>
                <w:noProof w:val="0"/>
                <w:color w:val="auto"/>
                <w:sz w:val="24"/>
                <w:szCs w:val="24"/>
              </w:rPr>
              <w:t xml:space="preserve"> / </w:t>
            </w:r>
            <w:proofErr w:type="spellStart"/>
            <w:r w:rsidRPr="00753943">
              <w:rPr>
                <w:rFonts w:ascii="Times New Roman" w:eastAsia="Aptos" w:hAnsi="Times New Roman" w:cs="Times New Roman"/>
                <w:noProof w:val="0"/>
                <w:color w:val="auto"/>
                <w:sz w:val="24"/>
                <w:szCs w:val="24"/>
              </w:rPr>
              <w:t>miliwatt</w:t>
            </w:r>
            <w:proofErr w:type="spellEnd"/>
          </w:p>
        </w:tc>
        <w:tc>
          <w:tcPr>
            <w:tcW w:w="1061" w:type="dxa"/>
            <w:hideMark/>
          </w:tcPr>
          <w:p w14:paraId="2183C87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W / </w:t>
            </w:r>
            <w:proofErr w:type="spellStart"/>
            <w:r w:rsidRPr="00753943">
              <w:rPr>
                <w:rFonts w:ascii="Times New Roman" w:eastAsia="Aptos" w:hAnsi="Times New Roman" w:cs="Times New Roman"/>
                <w:noProof w:val="0"/>
                <w:color w:val="auto"/>
                <w:sz w:val="24"/>
                <w:szCs w:val="24"/>
              </w:rPr>
              <w:t>mW</w:t>
            </w:r>
            <w:proofErr w:type="spellEnd"/>
          </w:p>
        </w:tc>
      </w:tr>
      <w:tr w:rsidR="00753943" w:rsidRPr="00753943" w14:paraId="662A37EB" w14:textId="77777777" w:rsidTr="007A19E2">
        <w:trPr>
          <w:jc w:val="center"/>
        </w:trPr>
        <w:tc>
          <w:tcPr>
            <w:tcW w:w="1596" w:type="dxa"/>
            <w:hideMark/>
          </w:tcPr>
          <w:p w14:paraId="5F9B342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Frekans</w:t>
            </w:r>
          </w:p>
        </w:tc>
        <w:tc>
          <w:tcPr>
            <w:tcW w:w="2016" w:type="dxa"/>
            <w:hideMark/>
          </w:tcPr>
          <w:p w14:paraId="602BB17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megahertz</w:t>
            </w:r>
            <w:proofErr w:type="gramEnd"/>
          </w:p>
        </w:tc>
        <w:tc>
          <w:tcPr>
            <w:tcW w:w="1061" w:type="dxa"/>
            <w:hideMark/>
          </w:tcPr>
          <w:p w14:paraId="074466D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MHz</w:t>
            </w:r>
          </w:p>
        </w:tc>
      </w:tr>
      <w:tr w:rsidR="00753943" w:rsidRPr="00753943" w14:paraId="6BE2D737" w14:textId="77777777" w:rsidTr="007A19E2">
        <w:trPr>
          <w:jc w:val="center"/>
        </w:trPr>
        <w:tc>
          <w:tcPr>
            <w:tcW w:w="1596" w:type="dxa"/>
            <w:hideMark/>
          </w:tcPr>
          <w:p w14:paraId="7CB02F3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Kapasite</w:t>
            </w:r>
          </w:p>
        </w:tc>
        <w:tc>
          <w:tcPr>
            <w:tcW w:w="2016" w:type="dxa"/>
            <w:hideMark/>
          </w:tcPr>
          <w:p w14:paraId="0E0FA8E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miliamper</w:t>
            </w:r>
            <w:proofErr w:type="spellEnd"/>
            <w:proofErr w:type="gramEnd"/>
            <w:r w:rsidRPr="00753943">
              <w:rPr>
                <w:rFonts w:ascii="Times New Roman" w:eastAsia="Aptos" w:hAnsi="Times New Roman" w:cs="Times New Roman"/>
                <w:noProof w:val="0"/>
                <w:color w:val="auto"/>
                <w:sz w:val="24"/>
                <w:szCs w:val="24"/>
              </w:rPr>
              <w:t>-saat</w:t>
            </w:r>
          </w:p>
        </w:tc>
        <w:tc>
          <w:tcPr>
            <w:tcW w:w="1061" w:type="dxa"/>
            <w:hideMark/>
          </w:tcPr>
          <w:p w14:paraId="09CF2C4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mAh</w:t>
            </w:r>
            <w:proofErr w:type="spellEnd"/>
            <w:proofErr w:type="gramEnd"/>
          </w:p>
        </w:tc>
      </w:tr>
      <w:tr w:rsidR="00753943" w:rsidRPr="00753943" w14:paraId="4D6DD798" w14:textId="77777777" w:rsidTr="007A19E2">
        <w:trPr>
          <w:jc w:val="center"/>
        </w:trPr>
        <w:tc>
          <w:tcPr>
            <w:tcW w:w="1596" w:type="dxa"/>
            <w:hideMark/>
          </w:tcPr>
          <w:p w14:paraId="78674BF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Zaman</w:t>
            </w:r>
          </w:p>
        </w:tc>
        <w:tc>
          <w:tcPr>
            <w:tcW w:w="2016" w:type="dxa"/>
            <w:hideMark/>
          </w:tcPr>
          <w:p w14:paraId="2DDB489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milisaniye</w:t>
            </w:r>
            <w:proofErr w:type="gramEnd"/>
            <w:r w:rsidRPr="00753943">
              <w:rPr>
                <w:rFonts w:ascii="Times New Roman" w:eastAsia="Aptos" w:hAnsi="Times New Roman" w:cs="Times New Roman"/>
                <w:noProof w:val="0"/>
                <w:color w:val="auto"/>
                <w:sz w:val="24"/>
                <w:szCs w:val="24"/>
              </w:rPr>
              <w:t xml:space="preserve"> / saniye</w:t>
            </w:r>
          </w:p>
        </w:tc>
        <w:tc>
          <w:tcPr>
            <w:tcW w:w="1061" w:type="dxa"/>
            <w:hideMark/>
          </w:tcPr>
          <w:p w14:paraId="507C58F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ms</w:t>
            </w:r>
            <w:proofErr w:type="spellEnd"/>
            <w:proofErr w:type="gramEnd"/>
            <w:r w:rsidRPr="00753943">
              <w:rPr>
                <w:rFonts w:ascii="Times New Roman" w:eastAsia="Aptos" w:hAnsi="Times New Roman" w:cs="Times New Roman"/>
                <w:noProof w:val="0"/>
                <w:color w:val="auto"/>
                <w:sz w:val="24"/>
                <w:szCs w:val="24"/>
              </w:rPr>
              <w:t xml:space="preserve"> / s</w:t>
            </w:r>
          </w:p>
        </w:tc>
      </w:tr>
    </w:tbl>
    <w:p w14:paraId="09F4B039"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8" w:name="_Toc231215727"/>
      <w:r w:rsidRPr="00753943">
        <w:rPr>
          <w:rFonts w:ascii="Times New Roman" w:eastAsia="Yu Gothic Light" w:hAnsi="Times New Roman" w:cs="Times New Roman"/>
          <w:b/>
          <w:noProof w:val="0"/>
          <w:kern w:val="2"/>
          <w:sz w:val="28"/>
          <w:szCs w:val="32"/>
          <w14:ligatures w14:val="standardContextual"/>
        </w:rPr>
        <w:t>1.5 Ürün İsimlendirme Standardı</w:t>
      </w:r>
      <w:bookmarkEnd w:id="8"/>
    </w:p>
    <w:p w14:paraId="0B19318F" w14:textId="77777777" w:rsidR="00753943" w:rsidRPr="00753943" w:rsidRDefault="00753943" w:rsidP="00753943">
      <w:pPr>
        <w:keepNext/>
        <w:spacing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4B4D74B0" wp14:editId="758264AB">
            <wp:extent cx="4765963" cy="1759002"/>
            <wp:effectExtent l="0" t="0" r="0" b="0"/>
            <wp:docPr id="16847231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r="3920"/>
                    <a:stretch>
                      <a:fillRect/>
                    </a:stretch>
                  </pic:blipFill>
                  <pic:spPr bwMode="auto">
                    <a:xfrm>
                      <a:off x="0" y="0"/>
                      <a:ext cx="4771609" cy="1761086"/>
                    </a:xfrm>
                    <a:prstGeom prst="rect">
                      <a:avLst/>
                    </a:prstGeom>
                    <a:noFill/>
                    <a:ln>
                      <a:noFill/>
                    </a:ln>
                    <a:extLst>
                      <a:ext uri="{53640926-AAD7-44D8-BBD7-CCE9431645EC}">
                        <a14:shadowObscured xmlns:a14="http://schemas.microsoft.com/office/drawing/2010/main"/>
                      </a:ext>
                    </a:extLst>
                  </pic:spPr>
                </pic:pic>
              </a:graphicData>
            </a:graphic>
          </wp:inline>
        </w:drawing>
      </w:r>
    </w:p>
    <w:p w14:paraId="608EECED"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Ürün İsimlendirme Standardı</w:t>
      </w:r>
    </w:p>
    <w:p w14:paraId="66241FDB"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Donanım Ürünleri İsimlendirme Standardı Tablosu</w:t>
      </w:r>
    </w:p>
    <w:tbl>
      <w:tblPr>
        <w:tblStyle w:val="TabloKlavuzu2"/>
        <w:tblW w:w="0" w:type="auto"/>
        <w:jc w:val="center"/>
        <w:tblLook w:val="04A0" w:firstRow="1" w:lastRow="0" w:firstColumn="1" w:lastColumn="0" w:noHBand="0" w:noVBand="1"/>
      </w:tblPr>
      <w:tblGrid>
        <w:gridCol w:w="1956"/>
        <w:gridCol w:w="7004"/>
      </w:tblGrid>
      <w:tr w:rsidR="00753943" w:rsidRPr="00753943" w14:paraId="2E81FD4F" w14:textId="77777777" w:rsidTr="007A19E2">
        <w:trPr>
          <w:jc w:val="center"/>
        </w:trPr>
        <w:tc>
          <w:tcPr>
            <w:tcW w:w="0" w:type="auto"/>
            <w:vAlign w:val="center"/>
            <w:hideMark/>
          </w:tcPr>
          <w:p w14:paraId="12E6F3A5"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Alan</w:t>
            </w:r>
          </w:p>
        </w:tc>
        <w:tc>
          <w:tcPr>
            <w:tcW w:w="0" w:type="auto"/>
            <w:vAlign w:val="center"/>
            <w:hideMark/>
          </w:tcPr>
          <w:p w14:paraId="411DC7AD"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F83DCE3" w14:textId="77777777" w:rsidTr="007A19E2">
        <w:trPr>
          <w:jc w:val="center"/>
        </w:trPr>
        <w:tc>
          <w:tcPr>
            <w:tcW w:w="0" w:type="auto"/>
            <w:vAlign w:val="center"/>
            <w:hideMark/>
          </w:tcPr>
          <w:p w14:paraId="4BDF81C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Platform</w:t>
            </w:r>
          </w:p>
        </w:tc>
        <w:tc>
          <w:tcPr>
            <w:tcW w:w="0" w:type="auto"/>
            <w:vAlign w:val="center"/>
            <w:hideMark/>
          </w:tcPr>
          <w:p w14:paraId="5882DDC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SKY</w:t>
            </w:r>
          </w:p>
        </w:tc>
      </w:tr>
      <w:tr w:rsidR="00753943" w:rsidRPr="00753943" w14:paraId="0F499893" w14:textId="77777777" w:rsidTr="007A19E2">
        <w:trPr>
          <w:jc w:val="center"/>
        </w:trPr>
        <w:tc>
          <w:tcPr>
            <w:tcW w:w="0" w:type="auto"/>
            <w:vAlign w:val="center"/>
            <w:hideMark/>
          </w:tcPr>
          <w:p w14:paraId="70BDBB0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Ürün Tipi</w:t>
            </w:r>
          </w:p>
        </w:tc>
        <w:tc>
          <w:tcPr>
            <w:tcW w:w="0" w:type="auto"/>
            <w:vAlign w:val="center"/>
            <w:hideMark/>
          </w:tcPr>
          <w:p w14:paraId="39BC7E6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Donanım ailesi (LOGIC / GROUND / GNSS / LOAD)</w:t>
            </w:r>
          </w:p>
        </w:tc>
      </w:tr>
      <w:tr w:rsidR="00753943" w:rsidRPr="00753943" w14:paraId="41C0D6B5" w14:textId="77777777" w:rsidTr="007A19E2">
        <w:trPr>
          <w:jc w:val="center"/>
        </w:trPr>
        <w:tc>
          <w:tcPr>
            <w:tcW w:w="0" w:type="auto"/>
            <w:vAlign w:val="center"/>
            <w:hideMark/>
          </w:tcPr>
          <w:p w14:paraId="156EF58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Ürün Sürümü</w:t>
            </w:r>
          </w:p>
        </w:tc>
        <w:tc>
          <w:tcPr>
            <w:tcW w:w="0" w:type="auto"/>
            <w:hideMark/>
          </w:tcPr>
          <w:p w14:paraId="5CCD0EE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Büyük ölçekli donanım veya mimari değişiklik</w:t>
            </w:r>
          </w:p>
        </w:tc>
      </w:tr>
      <w:tr w:rsidR="00753943" w:rsidRPr="00753943" w14:paraId="4B593108" w14:textId="77777777" w:rsidTr="007A19E2">
        <w:trPr>
          <w:jc w:val="center"/>
        </w:trPr>
        <w:tc>
          <w:tcPr>
            <w:tcW w:w="0" w:type="auto"/>
            <w:vAlign w:val="center"/>
            <w:hideMark/>
          </w:tcPr>
          <w:p w14:paraId="1DF9B91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Revizyon Sürümü</w:t>
            </w:r>
          </w:p>
        </w:tc>
        <w:tc>
          <w:tcPr>
            <w:tcW w:w="0" w:type="auto"/>
            <w:vAlign w:val="center"/>
            <w:hideMark/>
          </w:tcPr>
          <w:p w14:paraId="103E914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Küçük güncellemeler ve iyileştirmeler</w:t>
            </w:r>
          </w:p>
        </w:tc>
      </w:tr>
      <w:tr w:rsidR="00753943" w:rsidRPr="00753943" w14:paraId="09ABC6DB" w14:textId="77777777" w:rsidTr="007A19E2">
        <w:trPr>
          <w:jc w:val="center"/>
        </w:trPr>
        <w:tc>
          <w:tcPr>
            <w:tcW w:w="0" w:type="auto"/>
            <w:vAlign w:val="center"/>
            <w:hideMark/>
          </w:tcPr>
          <w:p w14:paraId="37BAD5A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Özellik Kodu</w:t>
            </w:r>
          </w:p>
        </w:tc>
        <w:tc>
          <w:tcPr>
            <w:tcW w:w="0" w:type="auto"/>
            <w:vAlign w:val="center"/>
            <w:hideMark/>
          </w:tcPr>
          <w:p w14:paraId="15A22D2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Ürün Özellik Kodu (B (Bluetooth) / W (</w:t>
            </w:r>
            <w:proofErr w:type="spellStart"/>
            <w:r w:rsidRPr="00753943">
              <w:rPr>
                <w:rFonts w:ascii="Times New Roman" w:eastAsia="Aptos" w:hAnsi="Times New Roman" w:cs="Times New Roman"/>
                <w:noProof w:val="0"/>
                <w:color w:val="auto"/>
                <w:sz w:val="24"/>
                <w:szCs w:val="24"/>
              </w:rPr>
              <w:t>WiFi</w:t>
            </w:r>
            <w:proofErr w:type="spellEnd"/>
            <w:r w:rsidRPr="00753943">
              <w:rPr>
                <w:rFonts w:ascii="Times New Roman" w:eastAsia="Aptos" w:hAnsi="Times New Roman" w:cs="Times New Roman"/>
                <w:noProof w:val="0"/>
                <w:color w:val="auto"/>
                <w:sz w:val="24"/>
                <w:szCs w:val="24"/>
              </w:rPr>
              <w:t>) / L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 G (GNSS))</w:t>
            </w:r>
          </w:p>
        </w:tc>
      </w:tr>
    </w:tbl>
    <w:p w14:paraId="1DF8792E"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604DA756"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1E196EFA" w14:textId="77777777" w:rsidR="00753943" w:rsidRPr="00753943" w:rsidRDefault="00753943" w:rsidP="00753943">
      <w:pPr>
        <w:keepNext/>
        <w:spacing w:after="120" w:line="240" w:lineRule="auto"/>
        <w:ind w:left="708" w:hanging="708"/>
        <w:jc w:val="center"/>
        <w:rPr>
          <w:rFonts w:ascii="Times New Roman" w:eastAsia="Aptos" w:hAnsi="Times New Roman" w:cs="Times New Roman"/>
          <w:b/>
          <w:bCs/>
          <w:noProof w:val="0"/>
          <w:kern w:val="2"/>
          <w14:ligatures w14:val="standardContextual"/>
        </w:rPr>
      </w:pPr>
      <w:r w:rsidRPr="00753943">
        <w:rPr>
          <w:rFonts w:ascii="Times New Roman" w:eastAsia="Aptos" w:hAnsi="Times New Roman" w:cs="Times New Roman"/>
          <w:b/>
          <w:bCs/>
          <w:noProof w:val="0"/>
          <w:kern w:val="2"/>
          <w14:ligatures w14:val="standardContextual"/>
        </w:rPr>
        <w:t xml:space="preserve">Tablo </w:t>
      </w:r>
      <w:r w:rsidRPr="00753943">
        <w:rPr>
          <w:rFonts w:ascii="Times New Roman" w:eastAsia="Aptos" w:hAnsi="Times New Roman" w:cs="Times New Roman"/>
          <w:b/>
          <w:bCs/>
          <w:noProof w:val="0"/>
          <w:kern w:val="2"/>
          <w14:ligatures w14:val="standardContextual"/>
        </w:rPr>
        <w:fldChar w:fldCharType="begin"/>
      </w:r>
      <w:r w:rsidRPr="00753943">
        <w:rPr>
          <w:rFonts w:ascii="Times New Roman" w:eastAsia="Aptos" w:hAnsi="Times New Roman" w:cs="Times New Roman"/>
          <w:b/>
          <w:bCs/>
          <w:noProof w:val="0"/>
          <w:kern w:val="2"/>
          <w14:ligatures w14:val="standardContextual"/>
        </w:rPr>
        <w:instrText xml:space="preserve"> SEQ Tablo \* ARABIC </w:instrText>
      </w:r>
      <w:r w:rsidRPr="00753943">
        <w:rPr>
          <w:rFonts w:ascii="Times New Roman" w:eastAsia="Aptos" w:hAnsi="Times New Roman" w:cs="Times New Roman"/>
          <w:b/>
          <w:bCs/>
          <w:noProof w:val="0"/>
          <w:kern w:val="2"/>
          <w14:ligatures w14:val="standardContextual"/>
        </w:rPr>
        <w:fldChar w:fldCharType="separate"/>
      </w:r>
      <w:r w:rsidRPr="00753943">
        <w:rPr>
          <w:rFonts w:ascii="Times New Roman" w:eastAsia="Aptos" w:hAnsi="Times New Roman" w:cs="Times New Roman"/>
          <w:b/>
          <w:bCs/>
          <w:kern w:val="2"/>
          <w14:ligatures w14:val="standardContextual"/>
        </w:rPr>
        <w:t>5</w:t>
      </w:r>
      <w:r w:rsidRPr="00753943">
        <w:rPr>
          <w:rFonts w:ascii="Times New Roman" w:eastAsia="Aptos" w:hAnsi="Times New Roman" w:cs="Times New Roman"/>
          <w:b/>
          <w:bCs/>
          <w:noProof w:val="0"/>
          <w:kern w:val="2"/>
          <w14:ligatures w14:val="standardContextual"/>
        </w:rPr>
        <w:fldChar w:fldCharType="end"/>
      </w:r>
      <w:r w:rsidRPr="00753943">
        <w:rPr>
          <w:rFonts w:ascii="Times New Roman" w:eastAsia="Aptos" w:hAnsi="Times New Roman" w:cs="Times New Roman"/>
          <w:b/>
          <w:bCs/>
          <w:noProof w:val="0"/>
          <w:kern w:val="2"/>
          <w14:ligatures w14:val="standardContextual"/>
        </w:rPr>
        <w:t>. Yazılım Ürünleri İsimlendirme Standardı Tablosu</w:t>
      </w:r>
    </w:p>
    <w:tbl>
      <w:tblPr>
        <w:tblStyle w:val="TabloKlavuzu2"/>
        <w:tblW w:w="0" w:type="auto"/>
        <w:jc w:val="center"/>
        <w:tblLook w:val="04A0" w:firstRow="1" w:lastRow="0" w:firstColumn="1" w:lastColumn="0" w:noHBand="0" w:noVBand="1"/>
      </w:tblPr>
      <w:tblGrid>
        <w:gridCol w:w="1956"/>
        <w:gridCol w:w="4742"/>
      </w:tblGrid>
      <w:tr w:rsidR="00753943" w:rsidRPr="00753943" w14:paraId="3AB87EAA" w14:textId="77777777" w:rsidTr="007A19E2">
        <w:trPr>
          <w:jc w:val="center"/>
        </w:trPr>
        <w:tc>
          <w:tcPr>
            <w:tcW w:w="0" w:type="auto"/>
            <w:vAlign w:val="center"/>
            <w:hideMark/>
          </w:tcPr>
          <w:p w14:paraId="50C33367"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Alan</w:t>
            </w:r>
          </w:p>
        </w:tc>
        <w:tc>
          <w:tcPr>
            <w:tcW w:w="0" w:type="auto"/>
            <w:vAlign w:val="center"/>
            <w:hideMark/>
          </w:tcPr>
          <w:p w14:paraId="6B97D44D"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4B3D5082" w14:textId="77777777" w:rsidTr="007A19E2">
        <w:trPr>
          <w:jc w:val="center"/>
        </w:trPr>
        <w:tc>
          <w:tcPr>
            <w:tcW w:w="0" w:type="auto"/>
            <w:vAlign w:val="center"/>
            <w:hideMark/>
          </w:tcPr>
          <w:p w14:paraId="52E020C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Platform</w:t>
            </w:r>
          </w:p>
        </w:tc>
        <w:tc>
          <w:tcPr>
            <w:tcW w:w="0" w:type="auto"/>
            <w:vAlign w:val="center"/>
            <w:hideMark/>
          </w:tcPr>
          <w:p w14:paraId="7B56C7D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SKY</w:t>
            </w:r>
          </w:p>
        </w:tc>
      </w:tr>
      <w:tr w:rsidR="00753943" w:rsidRPr="00753943" w14:paraId="7D3D848E" w14:textId="77777777" w:rsidTr="007A19E2">
        <w:trPr>
          <w:jc w:val="center"/>
        </w:trPr>
        <w:tc>
          <w:tcPr>
            <w:tcW w:w="0" w:type="auto"/>
            <w:vAlign w:val="center"/>
            <w:hideMark/>
          </w:tcPr>
          <w:p w14:paraId="0A46572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Ürün Tipi</w:t>
            </w:r>
          </w:p>
        </w:tc>
        <w:tc>
          <w:tcPr>
            <w:tcW w:w="0" w:type="auto"/>
            <w:vAlign w:val="center"/>
            <w:hideMark/>
          </w:tcPr>
          <w:p w14:paraId="478966E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Yazılım ailesi (CONFIG / VIEWER)</w:t>
            </w:r>
          </w:p>
        </w:tc>
      </w:tr>
      <w:tr w:rsidR="00753943" w:rsidRPr="00753943" w14:paraId="7B0724E2" w14:textId="77777777" w:rsidTr="007A19E2">
        <w:trPr>
          <w:jc w:val="center"/>
        </w:trPr>
        <w:tc>
          <w:tcPr>
            <w:tcW w:w="0" w:type="auto"/>
            <w:vAlign w:val="center"/>
            <w:hideMark/>
          </w:tcPr>
          <w:p w14:paraId="3C13373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Ürün Sürümü</w:t>
            </w:r>
          </w:p>
        </w:tc>
        <w:tc>
          <w:tcPr>
            <w:tcW w:w="0" w:type="auto"/>
            <w:hideMark/>
          </w:tcPr>
          <w:p w14:paraId="483A2E1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Büyük ölçekli donanım veya mimari değişiklik</w:t>
            </w:r>
          </w:p>
        </w:tc>
      </w:tr>
      <w:tr w:rsidR="00753943" w:rsidRPr="00753943" w14:paraId="55454454" w14:textId="77777777" w:rsidTr="007A19E2">
        <w:trPr>
          <w:jc w:val="center"/>
        </w:trPr>
        <w:tc>
          <w:tcPr>
            <w:tcW w:w="0" w:type="auto"/>
            <w:vAlign w:val="center"/>
            <w:hideMark/>
          </w:tcPr>
          <w:p w14:paraId="5C1EEDF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Revizyon Sürümü</w:t>
            </w:r>
          </w:p>
        </w:tc>
        <w:tc>
          <w:tcPr>
            <w:tcW w:w="0" w:type="auto"/>
            <w:vAlign w:val="center"/>
            <w:hideMark/>
          </w:tcPr>
          <w:p w14:paraId="299BB39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Küçük güncellemeler ve iyileştirmeler</w:t>
            </w:r>
          </w:p>
        </w:tc>
      </w:tr>
      <w:tr w:rsidR="00753943" w:rsidRPr="00753943" w14:paraId="7E6D3E02" w14:textId="77777777" w:rsidTr="007A19E2">
        <w:trPr>
          <w:jc w:val="center"/>
        </w:trPr>
        <w:tc>
          <w:tcPr>
            <w:tcW w:w="0" w:type="auto"/>
            <w:vAlign w:val="center"/>
            <w:hideMark/>
          </w:tcPr>
          <w:p w14:paraId="5D5B254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Özellik Kodu</w:t>
            </w:r>
          </w:p>
        </w:tc>
        <w:tc>
          <w:tcPr>
            <w:tcW w:w="0" w:type="auto"/>
            <w:vAlign w:val="center"/>
            <w:hideMark/>
          </w:tcPr>
          <w:p w14:paraId="0CB1072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Ürün Özellik Kodu</w:t>
            </w:r>
          </w:p>
        </w:tc>
      </w:tr>
    </w:tbl>
    <w:p w14:paraId="3FF0CBD0" w14:textId="77777777" w:rsidR="00753943" w:rsidRPr="00753943" w:rsidRDefault="00753943" w:rsidP="00753943">
      <w:pPr>
        <w:keepNext/>
        <w:keepLines/>
        <w:spacing w:before="120" w:after="120"/>
        <w:ind w:left="0" w:firstLine="0"/>
        <w:jc w:val="left"/>
        <w:outlineLvl w:val="0"/>
        <w:rPr>
          <w:rFonts w:ascii="Times New Roman" w:eastAsia="Yu Gothic Light" w:hAnsi="Times New Roman" w:cs="Times New Roman"/>
          <w:b/>
          <w:noProof w:val="0"/>
          <w:kern w:val="2"/>
          <w:sz w:val="32"/>
          <w:szCs w:val="40"/>
          <w14:ligatures w14:val="standardContextual"/>
        </w:rPr>
      </w:pPr>
      <w:bookmarkStart w:id="9" w:name="_Toc231215728"/>
      <w:r w:rsidRPr="00753943">
        <w:rPr>
          <w:rFonts w:ascii="Times New Roman" w:eastAsia="Yu Gothic Light" w:hAnsi="Times New Roman" w:cs="Times New Roman"/>
          <w:b/>
          <w:noProof w:val="0"/>
          <w:kern w:val="2"/>
          <w:sz w:val="32"/>
          <w:szCs w:val="40"/>
          <w14:ligatures w14:val="standardContextual"/>
        </w:rPr>
        <w:t xml:space="preserve">2. </w:t>
      </w:r>
      <w:proofErr w:type="spellStart"/>
      <w:r w:rsidRPr="00753943">
        <w:rPr>
          <w:rFonts w:ascii="Times New Roman" w:eastAsia="Yu Gothic Light" w:hAnsi="Times New Roman" w:cs="Times New Roman"/>
          <w:b/>
          <w:noProof w:val="0"/>
          <w:kern w:val="2"/>
          <w:sz w:val="32"/>
          <w:szCs w:val="40"/>
          <w14:ligatures w14:val="standardContextual"/>
        </w:rPr>
        <w:t>SkyLogic</w:t>
      </w:r>
      <w:proofErr w:type="spellEnd"/>
      <w:r w:rsidRPr="00753943">
        <w:rPr>
          <w:rFonts w:ascii="Times New Roman" w:eastAsia="Yu Gothic Light" w:hAnsi="Times New Roman" w:cs="Times New Roman"/>
          <w:b/>
          <w:noProof w:val="0"/>
          <w:kern w:val="2"/>
          <w:sz w:val="32"/>
          <w:szCs w:val="40"/>
          <w14:ligatures w14:val="standardContextual"/>
        </w:rPr>
        <w:t xml:space="preserve"> V2</w:t>
      </w:r>
      <w:bookmarkEnd w:id="9"/>
    </w:p>
    <w:p w14:paraId="13C7B26C"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model roket görevlerinde uçuş dinamiklerinin yüksek doğrulukla izlenmesi, kurtarma sistemlerinin güvenli şekilde devreye alınması ve uçuş verilerinin gerçek zamanlı olarak takip edilip görev sonrası analiz edilebilmesi amacıyla geliştirilmiş entegre ve modüler bir uçuş kontrol bilgisayarıdır.</w:t>
      </w:r>
    </w:p>
    <w:p w14:paraId="6F149420"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noktasının doğru tespiti, iniş fazının kontrollü yönetimi ve kurtarma sisteminin </w:t>
      </w:r>
      <w:proofErr w:type="spellStart"/>
      <w:r w:rsidRPr="00753943">
        <w:rPr>
          <w:rFonts w:ascii="Times New Roman" w:eastAsia="Aptos" w:hAnsi="Times New Roman" w:cs="Times New Roman"/>
          <w:noProof w:val="0"/>
          <w:color w:val="auto"/>
          <w:kern w:val="2"/>
          <w:sz w:val="24"/>
          <w:szCs w:val="24"/>
          <w14:ligatures w14:val="standardContextual"/>
        </w:rPr>
        <w:t>deterministik</w:t>
      </w:r>
      <w:proofErr w:type="spellEnd"/>
      <w:r w:rsidRPr="00753943">
        <w:rPr>
          <w:rFonts w:ascii="Times New Roman" w:eastAsia="Aptos" w:hAnsi="Times New Roman" w:cs="Times New Roman"/>
          <w:noProof w:val="0"/>
          <w:color w:val="auto"/>
          <w:kern w:val="2"/>
          <w:sz w:val="24"/>
          <w:szCs w:val="24"/>
          <w14:ligatures w14:val="standardContextual"/>
        </w:rPr>
        <w:t xml:space="preserve"> biçimde tetiklenmesi roket görevlerinin temel gereksinimleridir.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w:t>
      </w:r>
      <w:proofErr w:type="spellStart"/>
      <w:r w:rsidRPr="00753943">
        <w:rPr>
          <w:rFonts w:ascii="Times New Roman" w:eastAsia="Aptos" w:hAnsi="Times New Roman" w:cs="Times New Roman"/>
          <w:noProof w:val="0"/>
          <w:color w:val="auto"/>
          <w:kern w:val="2"/>
          <w:sz w:val="24"/>
          <w:szCs w:val="24"/>
          <w14:ligatures w14:val="standardContextual"/>
        </w:rPr>
        <w:t>barometrik</w:t>
      </w:r>
      <w:proofErr w:type="spellEnd"/>
      <w:r w:rsidRPr="00753943">
        <w:rPr>
          <w:rFonts w:ascii="Times New Roman" w:eastAsia="Aptos" w:hAnsi="Times New Roman" w:cs="Times New Roman"/>
          <w:noProof w:val="0"/>
          <w:color w:val="auto"/>
          <w:kern w:val="2"/>
          <w:sz w:val="24"/>
          <w:szCs w:val="24"/>
          <w14:ligatures w14:val="standardContextual"/>
        </w:rPr>
        <w:t xml:space="preserve"> basınç </w:t>
      </w:r>
      <w:proofErr w:type="spellStart"/>
      <w:r w:rsidRPr="00753943">
        <w:rPr>
          <w:rFonts w:ascii="Times New Roman" w:eastAsia="Aptos" w:hAnsi="Times New Roman" w:cs="Times New Roman"/>
          <w:noProof w:val="0"/>
          <w:color w:val="auto"/>
          <w:kern w:val="2"/>
          <w:sz w:val="24"/>
          <w:szCs w:val="24"/>
          <w14:ligatures w14:val="standardContextual"/>
        </w:rPr>
        <w:t>sensörü</w:t>
      </w:r>
      <w:proofErr w:type="spellEnd"/>
      <w:r w:rsidRPr="00753943">
        <w:rPr>
          <w:rFonts w:ascii="Times New Roman" w:eastAsia="Aptos" w:hAnsi="Times New Roman" w:cs="Times New Roman"/>
          <w:noProof w:val="0"/>
          <w:color w:val="auto"/>
          <w:kern w:val="2"/>
          <w:sz w:val="24"/>
          <w:szCs w:val="24"/>
          <w14:ligatures w14:val="standardContextual"/>
        </w:rPr>
        <w:t xml:space="preserve"> ve 9 eksenli atalet ölçüm birimi sayesinde roketin irtifa, ivme ve yönelim verilerini gerçek zamanlı olarak ölçer. Bu veriler görev algoritması tarafından değerlendirilerek uçuş evreleri güvenilir biçimde belirlenir ve kurtarma sistemleri önceden tanımlanmış parametrelerle yönetilir.</w:t>
      </w:r>
    </w:p>
    <w:p w14:paraId="038386FD"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Dahili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tabanlı uzun menzilli haberleşme altyapısı sayesinde uçuş verileri yer istasyonuna veri bütünlüğü korunarak iletilir ve anlık olarak izlenebilir. Aynı zamanda veriler dahili belleğe kaydedilerek uçuş sonrası performans analizi yapılabilir.</w:t>
      </w:r>
    </w:p>
    <w:p w14:paraId="67DE5905" w14:textId="77777777" w:rsidR="00753943" w:rsidRPr="00753943" w:rsidRDefault="00753943" w:rsidP="00753943">
      <w:pPr>
        <w:spacing w:before="120" w:after="120" w:line="240" w:lineRule="auto"/>
        <w:ind w:left="0" w:firstLine="0"/>
        <w:rPr>
          <w:rFonts w:ascii="Aptos" w:eastAsia="Aptos" w:hAnsi="Aptos"/>
          <w:noProof w:val="0"/>
          <w:color w:val="auto"/>
          <w:kern w:val="2"/>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w:t>
      </w:r>
      <w:proofErr w:type="spellEnd"/>
      <w:r w:rsidRPr="00753943">
        <w:rPr>
          <w:rFonts w:ascii="Times New Roman" w:eastAsia="Aptos" w:hAnsi="Times New Roman" w:cs="Times New Roman"/>
          <w:noProof w:val="0"/>
          <w:color w:val="auto"/>
          <w:kern w:val="2"/>
          <w:sz w:val="24"/>
          <w:szCs w:val="24"/>
          <w14:ligatures w14:val="standardContextual"/>
        </w:rPr>
        <w:t xml:space="preserve"> Platform mimarisinin merkezi görev birimi olarak tasarlanan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modüler yapısı sayesinde farklı görev senaryolarına uyarlanabilir ve ölçüm, kontrol ve telemetri işlevlerini tek bir bütünleşmiş sistemde sunar.</w:t>
      </w:r>
    </w:p>
    <w:p w14:paraId="580A0F19" w14:textId="77777777" w:rsidR="00753943" w:rsidRPr="00753943" w:rsidRDefault="00753943" w:rsidP="00753943">
      <w:pPr>
        <w:keepNext/>
        <w:spacing w:after="0"/>
        <w:ind w:left="0" w:firstLine="0"/>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lastRenderedPageBreak/>
        <w:drawing>
          <wp:inline distT="0" distB="0" distL="0" distR="0" wp14:anchorId="265CF812" wp14:editId="57A59F6F">
            <wp:extent cx="2880000" cy="2572942"/>
            <wp:effectExtent l="0" t="0" r="0" b="0"/>
            <wp:docPr id="140138971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122" r="18915"/>
                    <a:stretch>
                      <a:fillRect/>
                    </a:stretch>
                  </pic:blipFill>
                  <pic:spPr bwMode="auto">
                    <a:xfrm>
                      <a:off x="0" y="0"/>
                      <a:ext cx="2880000" cy="2572942"/>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Aptos" w:eastAsia="Aptos" w:hAnsi="Aptos"/>
          <w:color w:val="auto"/>
          <w:kern w:val="2"/>
          <w14:ligatures w14:val="standardContextual"/>
        </w:rPr>
        <w:drawing>
          <wp:inline distT="0" distB="0" distL="0" distR="0" wp14:anchorId="07E23773" wp14:editId="0C75ED41">
            <wp:extent cx="2880000" cy="2567547"/>
            <wp:effectExtent l="0" t="0" r="0" b="0"/>
            <wp:docPr id="36707550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857" r="19048"/>
                    <a:stretch>
                      <a:fillRect/>
                    </a:stretch>
                  </pic:blipFill>
                  <pic:spPr bwMode="auto">
                    <a:xfrm>
                      <a:off x="0" y="0"/>
                      <a:ext cx="2880000" cy="2567547"/>
                    </a:xfrm>
                    <a:prstGeom prst="rect">
                      <a:avLst/>
                    </a:prstGeom>
                    <a:noFill/>
                    <a:ln>
                      <a:noFill/>
                    </a:ln>
                    <a:extLst>
                      <a:ext uri="{53640926-AAD7-44D8-BBD7-CCE9431645EC}">
                        <a14:shadowObscured xmlns:a14="http://schemas.microsoft.com/office/drawing/2010/main"/>
                      </a:ext>
                    </a:extLst>
                  </pic:spPr>
                </pic:pic>
              </a:graphicData>
            </a:graphic>
          </wp:inline>
        </w:drawing>
      </w:r>
    </w:p>
    <w:p w14:paraId="14F21CB5" w14:textId="77777777" w:rsidR="00753943" w:rsidRPr="00753943" w:rsidRDefault="00753943" w:rsidP="00753943">
      <w:pPr>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10" w:name="_Toc225125833"/>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Ön ve Arka Görünümü</w:t>
      </w:r>
      <w:bookmarkEnd w:id="10"/>
    </w:p>
    <w:p w14:paraId="27441170"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11" w:name="_Toc231215729"/>
      <w:r w:rsidRPr="00753943">
        <w:rPr>
          <w:rFonts w:ascii="Times New Roman" w:eastAsia="Yu Gothic Light" w:hAnsi="Times New Roman" w:cs="Times New Roman"/>
          <w:b/>
          <w:noProof w:val="0"/>
          <w:kern w:val="2"/>
          <w:sz w:val="28"/>
          <w:szCs w:val="32"/>
          <w14:ligatures w14:val="standardContextual"/>
        </w:rPr>
        <w:t>2.1 Teknik Özellikler</w:t>
      </w:r>
      <w:bookmarkEnd w:id="11"/>
    </w:p>
    <w:p w14:paraId="795DCCAD"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12" w:name="_Toc225125819"/>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Teknik Özellikler Tablosu</w:t>
      </w:r>
      <w:bookmarkEnd w:id="12"/>
    </w:p>
    <w:tbl>
      <w:tblPr>
        <w:tblStyle w:val="TabloKlavuzu2"/>
        <w:tblW w:w="9067" w:type="dxa"/>
        <w:tblLook w:val="04A0" w:firstRow="1" w:lastRow="0" w:firstColumn="1" w:lastColumn="0" w:noHBand="0" w:noVBand="1"/>
      </w:tblPr>
      <w:tblGrid>
        <w:gridCol w:w="2764"/>
        <w:gridCol w:w="6303"/>
      </w:tblGrid>
      <w:tr w:rsidR="00753943" w:rsidRPr="00753943" w14:paraId="6214D988" w14:textId="77777777" w:rsidTr="007A19E2">
        <w:tc>
          <w:tcPr>
            <w:tcW w:w="0" w:type="auto"/>
            <w:hideMark/>
          </w:tcPr>
          <w:p w14:paraId="1E8204A2"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Özellik</w:t>
            </w:r>
          </w:p>
        </w:tc>
        <w:tc>
          <w:tcPr>
            <w:tcW w:w="6303" w:type="dxa"/>
            <w:hideMark/>
          </w:tcPr>
          <w:p w14:paraId="7CF87105"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3B354A57" w14:textId="77777777" w:rsidTr="007A19E2">
        <w:tc>
          <w:tcPr>
            <w:tcW w:w="0" w:type="auto"/>
            <w:hideMark/>
          </w:tcPr>
          <w:p w14:paraId="54EA150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Mikrodenetleyici</w:t>
            </w:r>
            <w:proofErr w:type="spellEnd"/>
          </w:p>
        </w:tc>
        <w:tc>
          <w:tcPr>
            <w:tcW w:w="6303" w:type="dxa"/>
            <w:hideMark/>
          </w:tcPr>
          <w:p w14:paraId="33360A4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ESP32-S3</w:t>
            </w:r>
          </w:p>
        </w:tc>
      </w:tr>
      <w:tr w:rsidR="00753943" w:rsidRPr="00753943" w14:paraId="0DCCD849" w14:textId="77777777" w:rsidTr="007A19E2">
        <w:tc>
          <w:tcPr>
            <w:tcW w:w="0" w:type="auto"/>
            <w:hideMark/>
          </w:tcPr>
          <w:p w14:paraId="0671D1D0"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İvme </w:t>
            </w:r>
            <w:proofErr w:type="spellStart"/>
            <w:r w:rsidRPr="00753943">
              <w:rPr>
                <w:rFonts w:ascii="Times New Roman" w:eastAsia="Aptos" w:hAnsi="Times New Roman" w:cs="Times New Roman"/>
                <w:noProof w:val="0"/>
                <w:color w:val="auto"/>
                <w:sz w:val="24"/>
                <w:szCs w:val="24"/>
              </w:rPr>
              <w:t>Sensörü</w:t>
            </w:r>
            <w:proofErr w:type="spellEnd"/>
          </w:p>
        </w:tc>
        <w:tc>
          <w:tcPr>
            <w:tcW w:w="6303" w:type="dxa"/>
            <w:vMerge w:val="restart"/>
            <w:vAlign w:val="center"/>
            <w:hideMark/>
          </w:tcPr>
          <w:p w14:paraId="578AC2B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BNO055 </w:t>
            </w:r>
          </w:p>
          <w:p w14:paraId="015DFD5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
        </w:tc>
      </w:tr>
      <w:tr w:rsidR="00753943" w:rsidRPr="00753943" w14:paraId="7FAF0602" w14:textId="77777777" w:rsidTr="007A19E2">
        <w:tc>
          <w:tcPr>
            <w:tcW w:w="0" w:type="auto"/>
            <w:hideMark/>
          </w:tcPr>
          <w:p w14:paraId="06922EA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Jiroskop</w:t>
            </w:r>
          </w:p>
        </w:tc>
        <w:tc>
          <w:tcPr>
            <w:tcW w:w="6303" w:type="dxa"/>
            <w:vMerge/>
            <w:hideMark/>
          </w:tcPr>
          <w:p w14:paraId="3114A29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
        </w:tc>
      </w:tr>
      <w:tr w:rsidR="00753943" w:rsidRPr="00753943" w14:paraId="6A6DAACD" w14:textId="77777777" w:rsidTr="007A19E2">
        <w:tc>
          <w:tcPr>
            <w:tcW w:w="0" w:type="auto"/>
            <w:hideMark/>
          </w:tcPr>
          <w:p w14:paraId="7886804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Manyetometre</w:t>
            </w:r>
          </w:p>
        </w:tc>
        <w:tc>
          <w:tcPr>
            <w:tcW w:w="6303" w:type="dxa"/>
            <w:vMerge/>
            <w:hideMark/>
          </w:tcPr>
          <w:p w14:paraId="5AF454F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
        </w:tc>
      </w:tr>
      <w:tr w:rsidR="00753943" w:rsidRPr="00753943" w14:paraId="75B3CE68" w14:textId="77777777" w:rsidTr="007A19E2">
        <w:tc>
          <w:tcPr>
            <w:tcW w:w="0" w:type="auto"/>
            <w:hideMark/>
          </w:tcPr>
          <w:p w14:paraId="0C3E777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Basınç </w:t>
            </w:r>
            <w:proofErr w:type="spellStart"/>
            <w:r w:rsidRPr="00753943">
              <w:rPr>
                <w:rFonts w:ascii="Times New Roman" w:eastAsia="Aptos" w:hAnsi="Times New Roman" w:cs="Times New Roman"/>
                <w:noProof w:val="0"/>
                <w:color w:val="auto"/>
                <w:sz w:val="24"/>
                <w:szCs w:val="24"/>
              </w:rPr>
              <w:t>Sensörü</w:t>
            </w:r>
            <w:proofErr w:type="spellEnd"/>
          </w:p>
        </w:tc>
        <w:tc>
          <w:tcPr>
            <w:tcW w:w="6303" w:type="dxa"/>
            <w:vMerge w:val="restart"/>
            <w:vAlign w:val="center"/>
            <w:hideMark/>
          </w:tcPr>
          <w:p w14:paraId="5379761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BMP390</w:t>
            </w:r>
          </w:p>
        </w:tc>
      </w:tr>
      <w:tr w:rsidR="00753943" w:rsidRPr="00753943" w14:paraId="3AB6360F" w14:textId="77777777" w:rsidTr="007A19E2">
        <w:tc>
          <w:tcPr>
            <w:tcW w:w="0" w:type="auto"/>
            <w:hideMark/>
          </w:tcPr>
          <w:p w14:paraId="0E02504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Sıcaklık </w:t>
            </w:r>
            <w:proofErr w:type="spellStart"/>
            <w:r w:rsidRPr="00753943">
              <w:rPr>
                <w:rFonts w:ascii="Times New Roman" w:eastAsia="Aptos" w:hAnsi="Times New Roman" w:cs="Times New Roman"/>
                <w:noProof w:val="0"/>
                <w:color w:val="auto"/>
                <w:sz w:val="24"/>
                <w:szCs w:val="24"/>
              </w:rPr>
              <w:t>Sensörü</w:t>
            </w:r>
            <w:proofErr w:type="spellEnd"/>
          </w:p>
        </w:tc>
        <w:tc>
          <w:tcPr>
            <w:tcW w:w="6303" w:type="dxa"/>
            <w:vMerge/>
            <w:hideMark/>
          </w:tcPr>
          <w:p w14:paraId="09CDE42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
        </w:tc>
      </w:tr>
      <w:tr w:rsidR="00753943" w:rsidRPr="00753943" w14:paraId="61032170" w14:textId="77777777" w:rsidTr="007A19E2">
        <w:tc>
          <w:tcPr>
            <w:tcW w:w="0" w:type="auto"/>
            <w:hideMark/>
          </w:tcPr>
          <w:p w14:paraId="7B44B66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Haberleşme</w:t>
            </w:r>
          </w:p>
        </w:tc>
        <w:tc>
          <w:tcPr>
            <w:tcW w:w="6303" w:type="dxa"/>
            <w:hideMark/>
          </w:tcPr>
          <w:p w14:paraId="1615E51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E22-900T30S (1000 </w:t>
            </w:r>
            <w:proofErr w:type="spellStart"/>
            <w:r w:rsidRPr="00753943">
              <w:rPr>
                <w:rFonts w:ascii="Times New Roman" w:eastAsia="Aptos" w:hAnsi="Times New Roman" w:cs="Times New Roman"/>
                <w:noProof w:val="0"/>
                <w:color w:val="auto"/>
                <w:sz w:val="24"/>
                <w:szCs w:val="24"/>
              </w:rPr>
              <w:t>mW</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LoRa</w:t>
            </w:r>
            <w:proofErr w:type="spellEnd"/>
          </w:p>
        </w:tc>
      </w:tr>
      <w:tr w:rsidR="00753943" w:rsidRPr="00753943" w14:paraId="72AD7A0A" w14:textId="77777777" w:rsidTr="007A19E2">
        <w:tc>
          <w:tcPr>
            <w:tcW w:w="0" w:type="auto"/>
            <w:hideMark/>
          </w:tcPr>
          <w:p w14:paraId="50269D5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Dahili GNSS Alıcısı</w:t>
            </w:r>
          </w:p>
        </w:tc>
        <w:tc>
          <w:tcPr>
            <w:tcW w:w="6303" w:type="dxa"/>
            <w:hideMark/>
          </w:tcPr>
          <w:p w14:paraId="746F737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Yok (Harici genişletme portu ile bağlanabilir)</w:t>
            </w:r>
          </w:p>
        </w:tc>
      </w:tr>
      <w:tr w:rsidR="00753943" w:rsidRPr="00753943" w14:paraId="6F741491" w14:textId="77777777" w:rsidTr="007A19E2">
        <w:tc>
          <w:tcPr>
            <w:tcW w:w="0" w:type="auto"/>
            <w:hideMark/>
          </w:tcPr>
          <w:p w14:paraId="042FBB5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Veri Kayıt</w:t>
            </w:r>
          </w:p>
        </w:tc>
        <w:tc>
          <w:tcPr>
            <w:tcW w:w="6303" w:type="dxa"/>
            <w:hideMark/>
          </w:tcPr>
          <w:p w14:paraId="3633774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16 MB Dahili Uçuş Belleği</w:t>
            </w:r>
          </w:p>
        </w:tc>
      </w:tr>
      <w:tr w:rsidR="00753943" w:rsidRPr="00753943" w14:paraId="7FFBAF6D" w14:textId="77777777" w:rsidTr="007A19E2">
        <w:tc>
          <w:tcPr>
            <w:tcW w:w="0" w:type="auto"/>
            <w:hideMark/>
          </w:tcPr>
          <w:p w14:paraId="5345F1D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Buzzer</w:t>
            </w:r>
            <w:proofErr w:type="spellEnd"/>
          </w:p>
        </w:tc>
        <w:tc>
          <w:tcPr>
            <w:tcW w:w="6303" w:type="dxa"/>
            <w:hideMark/>
          </w:tcPr>
          <w:p w14:paraId="3D5BA5F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Var (Dahili 85 </w:t>
            </w:r>
            <w:proofErr w:type="spellStart"/>
            <w:r w:rsidRPr="00753943">
              <w:rPr>
                <w:rFonts w:ascii="Times New Roman" w:eastAsia="Aptos" w:hAnsi="Times New Roman" w:cs="Times New Roman"/>
                <w:noProof w:val="0"/>
                <w:color w:val="auto"/>
                <w:sz w:val="24"/>
                <w:szCs w:val="24"/>
              </w:rPr>
              <w:t>dB</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Buzzer</w:t>
            </w:r>
            <w:proofErr w:type="spellEnd"/>
            <w:r w:rsidRPr="00753943">
              <w:rPr>
                <w:rFonts w:ascii="Times New Roman" w:eastAsia="Aptos" w:hAnsi="Times New Roman" w:cs="Times New Roman"/>
                <w:noProof w:val="0"/>
                <w:color w:val="auto"/>
                <w:sz w:val="24"/>
                <w:szCs w:val="24"/>
              </w:rPr>
              <w:t>)</w:t>
            </w:r>
          </w:p>
        </w:tc>
      </w:tr>
      <w:tr w:rsidR="00753943" w:rsidRPr="00753943" w14:paraId="0B6664E7" w14:textId="77777777" w:rsidTr="007A19E2">
        <w:tc>
          <w:tcPr>
            <w:tcW w:w="0" w:type="auto"/>
            <w:hideMark/>
          </w:tcPr>
          <w:p w14:paraId="7585E49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Dual Deployment</w:t>
            </w:r>
          </w:p>
        </w:tc>
        <w:tc>
          <w:tcPr>
            <w:tcW w:w="6303" w:type="dxa"/>
            <w:hideMark/>
          </w:tcPr>
          <w:p w14:paraId="2C9FD97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(Main hattı irtifaya bağlı programlanabilir)</w:t>
            </w:r>
          </w:p>
        </w:tc>
      </w:tr>
      <w:tr w:rsidR="00753943" w:rsidRPr="00753943" w14:paraId="7D2F8BAC" w14:textId="77777777" w:rsidTr="007A19E2">
        <w:tc>
          <w:tcPr>
            <w:tcW w:w="0" w:type="auto"/>
            <w:hideMark/>
          </w:tcPr>
          <w:p w14:paraId="7239AE02"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Dahili Şarj</w:t>
            </w:r>
          </w:p>
        </w:tc>
        <w:tc>
          <w:tcPr>
            <w:tcW w:w="6303" w:type="dxa"/>
            <w:hideMark/>
          </w:tcPr>
          <w:p w14:paraId="29D5767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w:t>
            </w:r>
            <w:proofErr w:type="spellStart"/>
            <w:r w:rsidRPr="00753943">
              <w:rPr>
                <w:rFonts w:ascii="Times New Roman" w:eastAsia="Aptos" w:hAnsi="Times New Roman" w:cs="Times New Roman"/>
                <w:noProof w:val="0"/>
                <w:color w:val="auto"/>
                <w:sz w:val="24"/>
                <w:szCs w:val="24"/>
              </w:rPr>
              <w:t>Max</w:t>
            </w:r>
            <w:proofErr w:type="spellEnd"/>
            <w:r w:rsidRPr="00753943">
              <w:rPr>
                <w:rFonts w:ascii="Times New Roman" w:eastAsia="Aptos" w:hAnsi="Times New Roman" w:cs="Times New Roman"/>
                <w:noProof w:val="0"/>
                <w:color w:val="auto"/>
                <w:sz w:val="24"/>
                <w:szCs w:val="24"/>
              </w:rPr>
              <w:t xml:space="preserve"> 1000 </w:t>
            </w:r>
            <w:proofErr w:type="spellStart"/>
            <w:r w:rsidRPr="00753943">
              <w:rPr>
                <w:rFonts w:ascii="Times New Roman" w:eastAsia="Aptos" w:hAnsi="Times New Roman" w:cs="Times New Roman"/>
                <w:noProof w:val="0"/>
                <w:color w:val="auto"/>
                <w:sz w:val="24"/>
                <w:szCs w:val="24"/>
              </w:rPr>
              <w:t>mA</w:t>
            </w:r>
            <w:proofErr w:type="spellEnd"/>
            <w:r w:rsidRPr="00753943">
              <w:rPr>
                <w:rFonts w:ascii="Times New Roman" w:eastAsia="Aptos" w:hAnsi="Times New Roman" w:cs="Times New Roman"/>
                <w:noProof w:val="0"/>
                <w:color w:val="auto"/>
                <w:sz w:val="24"/>
                <w:szCs w:val="24"/>
              </w:rPr>
              <w:t xml:space="preserve">, USB </w:t>
            </w:r>
            <w:proofErr w:type="spellStart"/>
            <w:r w:rsidRPr="00753943">
              <w:rPr>
                <w:rFonts w:ascii="Times New Roman" w:eastAsia="Aptos" w:hAnsi="Times New Roman" w:cs="Times New Roman"/>
                <w:noProof w:val="0"/>
                <w:color w:val="auto"/>
                <w:sz w:val="24"/>
                <w:szCs w:val="24"/>
              </w:rPr>
              <w:t>Type</w:t>
            </w:r>
            <w:proofErr w:type="spellEnd"/>
            <w:r w:rsidRPr="00753943">
              <w:rPr>
                <w:rFonts w:ascii="Times New Roman" w:eastAsia="Aptos" w:hAnsi="Times New Roman" w:cs="Times New Roman"/>
                <w:noProof w:val="0"/>
                <w:color w:val="auto"/>
                <w:sz w:val="24"/>
                <w:szCs w:val="24"/>
              </w:rPr>
              <w:t>-C üzerinden)</w:t>
            </w:r>
          </w:p>
        </w:tc>
      </w:tr>
      <w:tr w:rsidR="00753943" w:rsidRPr="00753943" w14:paraId="0B129DF5" w14:textId="77777777" w:rsidTr="007A19E2">
        <w:tc>
          <w:tcPr>
            <w:tcW w:w="0" w:type="auto"/>
            <w:hideMark/>
          </w:tcPr>
          <w:p w14:paraId="240E45C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Uyku </w:t>
            </w:r>
            <w:proofErr w:type="spellStart"/>
            <w:r w:rsidRPr="00753943">
              <w:rPr>
                <w:rFonts w:ascii="Times New Roman" w:eastAsia="Aptos" w:hAnsi="Times New Roman" w:cs="Times New Roman"/>
                <w:noProof w:val="0"/>
                <w:color w:val="auto"/>
                <w:sz w:val="24"/>
                <w:szCs w:val="24"/>
              </w:rPr>
              <w:t>Modu</w:t>
            </w:r>
            <w:proofErr w:type="spellEnd"/>
          </w:p>
        </w:tc>
        <w:tc>
          <w:tcPr>
            <w:tcW w:w="6303" w:type="dxa"/>
            <w:hideMark/>
          </w:tcPr>
          <w:p w14:paraId="5297227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w:t>
            </w:r>
          </w:p>
        </w:tc>
      </w:tr>
      <w:tr w:rsidR="00753943" w:rsidRPr="00753943" w14:paraId="0FC5FBDA" w14:textId="77777777" w:rsidTr="007A19E2">
        <w:tc>
          <w:tcPr>
            <w:tcW w:w="0" w:type="auto"/>
            <w:hideMark/>
          </w:tcPr>
          <w:p w14:paraId="6442683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Tipi</w:t>
            </w:r>
          </w:p>
        </w:tc>
        <w:tc>
          <w:tcPr>
            <w:tcW w:w="6303" w:type="dxa"/>
            <w:hideMark/>
          </w:tcPr>
          <w:p w14:paraId="62A5DAC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Tek hücreli </w:t>
            </w:r>
            <w:proofErr w:type="spellStart"/>
            <w:r w:rsidRPr="00753943">
              <w:rPr>
                <w:rFonts w:ascii="Times New Roman" w:eastAsia="Aptos" w:hAnsi="Times New Roman" w:cs="Times New Roman"/>
                <w:noProof w:val="0"/>
                <w:color w:val="auto"/>
                <w:sz w:val="24"/>
                <w:szCs w:val="24"/>
              </w:rPr>
              <w:t>Li</w:t>
            </w:r>
            <w:proofErr w:type="spellEnd"/>
            <w:r w:rsidRPr="00753943">
              <w:rPr>
                <w:rFonts w:ascii="Times New Roman" w:eastAsia="Aptos" w:hAnsi="Times New Roman" w:cs="Times New Roman"/>
                <w:noProof w:val="0"/>
                <w:color w:val="auto"/>
                <w:sz w:val="24"/>
                <w:szCs w:val="24"/>
              </w:rPr>
              <w:t xml:space="preserve">-Po / </w:t>
            </w:r>
            <w:proofErr w:type="spellStart"/>
            <w:r w:rsidRPr="00753943">
              <w:rPr>
                <w:rFonts w:ascii="Times New Roman" w:eastAsia="Aptos" w:hAnsi="Times New Roman" w:cs="Times New Roman"/>
                <w:noProof w:val="0"/>
                <w:color w:val="auto"/>
                <w:sz w:val="24"/>
                <w:szCs w:val="24"/>
              </w:rPr>
              <w:t>Li-Ion</w:t>
            </w:r>
            <w:proofErr w:type="spellEnd"/>
            <w:r w:rsidRPr="00753943">
              <w:rPr>
                <w:rFonts w:ascii="Times New Roman" w:eastAsia="Aptos" w:hAnsi="Times New Roman" w:cs="Times New Roman"/>
                <w:noProof w:val="0"/>
                <w:color w:val="auto"/>
                <w:sz w:val="24"/>
                <w:szCs w:val="24"/>
              </w:rPr>
              <w:t xml:space="preserve"> desteklenir</w:t>
            </w:r>
          </w:p>
        </w:tc>
      </w:tr>
      <w:tr w:rsidR="00753943" w:rsidRPr="00753943" w14:paraId="485DFDE9" w14:textId="77777777" w:rsidTr="007A19E2">
        <w:tc>
          <w:tcPr>
            <w:tcW w:w="0" w:type="auto"/>
            <w:hideMark/>
          </w:tcPr>
          <w:p w14:paraId="395B9697"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Batarya </w:t>
            </w:r>
            <w:proofErr w:type="spellStart"/>
            <w:r w:rsidRPr="00753943">
              <w:rPr>
                <w:rFonts w:ascii="Times New Roman" w:eastAsia="Aptos" w:hAnsi="Times New Roman" w:cs="Times New Roman"/>
                <w:noProof w:val="0"/>
                <w:color w:val="auto"/>
                <w:sz w:val="24"/>
                <w:szCs w:val="24"/>
              </w:rPr>
              <w:t>SoC</w:t>
            </w:r>
            <w:proofErr w:type="spellEnd"/>
            <w:r w:rsidRPr="00753943">
              <w:rPr>
                <w:rFonts w:ascii="Times New Roman" w:eastAsia="Aptos" w:hAnsi="Times New Roman" w:cs="Times New Roman"/>
                <w:noProof w:val="0"/>
                <w:color w:val="auto"/>
                <w:sz w:val="24"/>
                <w:szCs w:val="24"/>
              </w:rPr>
              <w:t xml:space="preserve"> Ölçümü</w:t>
            </w:r>
          </w:p>
        </w:tc>
        <w:tc>
          <w:tcPr>
            <w:tcW w:w="6303" w:type="dxa"/>
            <w:hideMark/>
          </w:tcPr>
          <w:p w14:paraId="09ACE1C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(Yalnızca Main besleme hattı için)</w:t>
            </w:r>
          </w:p>
        </w:tc>
      </w:tr>
      <w:tr w:rsidR="00753943" w:rsidRPr="00753943" w14:paraId="5199871B" w14:textId="77777777" w:rsidTr="007A19E2">
        <w:tc>
          <w:tcPr>
            <w:tcW w:w="0" w:type="auto"/>
            <w:hideMark/>
          </w:tcPr>
          <w:p w14:paraId="58E2A81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Sağlık Takibi</w:t>
            </w:r>
          </w:p>
        </w:tc>
        <w:tc>
          <w:tcPr>
            <w:tcW w:w="6303" w:type="dxa"/>
            <w:hideMark/>
          </w:tcPr>
          <w:p w14:paraId="0A57490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(Yalnızca Main besleme hattı için)</w:t>
            </w:r>
          </w:p>
        </w:tc>
      </w:tr>
      <w:tr w:rsidR="00753943" w:rsidRPr="00753943" w14:paraId="2822CF8A" w14:textId="77777777" w:rsidTr="007A19E2">
        <w:tc>
          <w:tcPr>
            <w:tcW w:w="0" w:type="auto"/>
          </w:tcPr>
          <w:p w14:paraId="09E0F06D" w14:textId="77777777" w:rsidR="00753943" w:rsidRPr="00753943" w:rsidRDefault="00753943" w:rsidP="00753943">
            <w:pPr>
              <w:spacing w:before="60" w:after="6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 xml:space="preserve">RTC (Real Time </w:t>
            </w:r>
            <w:proofErr w:type="spellStart"/>
            <w:r w:rsidRPr="00753943">
              <w:rPr>
                <w:rFonts w:ascii="Times New Roman" w:eastAsia="Aptos" w:hAnsi="Times New Roman" w:cs="Times New Roman"/>
                <w:noProof w:val="0"/>
                <w:color w:val="auto"/>
                <w:sz w:val="24"/>
                <w:szCs w:val="24"/>
              </w:rPr>
              <w:t>Clock</w:t>
            </w:r>
            <w:proofErr w:type="spellEnd"/>
            <w:r w:rsidRPr="00753943">
              <w:rPr>
                <w:rFonts w:ascii="Times New Roman" w:eastAsia="Aptos" w:hAnsi="Times New Roman" w:cs="Times New Roman"/>
                <w:noProof w:val="0"/>
                <w:color w:val="auto"/>
                <w:sz w:val="24"/>
                <w:szCs w:val="24"/>
              </w:rPr>
              <w:t>)</w:t>
            </w:r>
          </w:p>
        </w:tc>
        <w:tc>
          <w:tcPr>
            <w:tcW w:w="6303" w:type="dxa"/>
            <w:vAlign w:val="center"/>
          </w:tcPr>
          <w:p w14:paraId="1574425E" w14:textId="77777777" w:rsidR="00753943" w:rsidRPr="00753943" w:rsidRDefault="00753943" w:rsidP="00753943">
            <w:pPr>
              <w:spacing w:before="60" w:after="6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(Uçuş verilerinin zaman damgalı olarak kaydedilmesini sağlar)</w:t>
            </w:r>
          </w:p>
        </w:tc>
      </w:tr>
      <w:tr w:rsidR="00753943" w:rsidRPr="00753943" w14:paraId="10F5DDF8" w14:textId="77777777" w:rsidTr="007A19E2">
        <w:tc>
          <w:tcPr>
            <w:tcW w:w="0" w:type="auto"/>
          </w:tcPr>
          <w:p w14:paraId="5A80AE3C" w14:textId="77777777" w:rsidR="00753943" w:rsidRPr="00753943" w:rsidRDefault="00753943" w:rsidP="00753943">
            <w:pPr>
              <w:spacing w:before="60" w:after="6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RTC Yedek Güç Kaynağı</w:t>
            </w:r>
          </w:p>
        </w:tc>
        <w:tc>
          <w:tcPr>
            <w:tcW w:w="6303" w:type="dxa"/>
          </w:tcPr>
          <w:p w14:paraId="15A90A1E"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(Ana güç kesildiğinde saat bilgisini koruyan dahili pil)</w:t>
            </w:r>
          </w:p>
        </w:tc>
      </w:tr>
      <w:tr w:rsidR="00753943" w:rsidRPr="00753943" w14:paraId="6A2D7B6D" w14:textId="77777777" w:rsidTr="007A19E2">
        <w:tc>
          <w:tcPr>
            <w:tcW w:w="0" w:type="auto"/>
          </w:tcPr>
          <w:p w14:paraId="435127FE" w14:textId="77777777" w:rsidR="00753943" w:rsidRPr="00753943" w:rsidRDefault="00753943" w:rsidP="00753943">
            <w:pPr>
              <w:spacing w:before="60" w:after="6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RTC Yedek Güç Kaynağı Şarj Özelliği</w:t>
            </w:r>
          </w:p>
        </w:tc>
        <w:tc>
          <w:tcPr>
            <w:tcW w:w="6303" w:type="dxa"/>
          </w:tcPr>
          <w:p w14:paraId="1B781E42"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(Kart üzerinden otomatik şarj edilir)</w:t>
            </w:r>
          </w:p>
        </w:tc>
      </w:tr>
      <w:tr w:rsidR="00753943" w:rsidRPr="00753943" w14:paraId="70A2D98A" w14:textId="77777777" w:rsidTr="007A19E2">
        <w:tc>
          <w:tcPr>
            <w:tcW w:w="0" w:type="auto"/>
            <w:hideMark/>
          </w:tcPr>
          <w:p w14:paraId="6DE5004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Dahili </w:t>
            </w:r>
            <w:proofErr w:type="spellStart"/>
            <w:r w:rsidRPr="00753943">
              <w:rPr>
                <w:rFonts w:ascii="Times New Roman" w:eastAsia="Aptos" w:hAnsi="Times New Roman" w:cs="Times New Roman"/>
                <w:noProof w:val="0"/>
                <w:color w:val="auto"/>
                <w:sz w:val="24"/>
                <w:szCs w:val="24"/>
              </w:rPr>
              <w:t>WiFi</w:t>
            </w:r>
            <w:proofErr w:type="spellEnd"/>
            <w:r w:rsidRPr="00753943">
              <w:rPr>
                <w:rFonts w:ascii="Times New Roman" w:eastAsia="Aptos" w:hAnsi="Times New Roman" w:cs="Times New Roman"/>
                <w:noProof w:val="0"/>
                <w:color w:val="auto"/>
                <w:sz w:val="24"/>
                <w:szCs w:val="24"/>
              </w:rPr>
              <w:t xml:space="preserve"> &amp; Bluetooth</w:t>
            </w:r>
          </w:p>
        </w:tc>
        <w:tc>
          <w:tcPr>
            <w:tcW w:w="6303" w:type="dxa"/>
            <w:hideMark/>
          </w:tcPr>
          <w:p w14:paraId="054985E8"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Konfigürasyon ve yazılım güncelleme amaçlı</w:t>
            </w:r>
          </w:p>
        </w:tc>
      </w:tr>
      <w:tr w:rsidR="00753943" w:rsidRPr="00753943" w14:paraId="28E4A48D" w14:textId="77777777" w:rsidTr="007A19E2">
        <w:tc>
          <w:tcPr>
            <w:tcW w:w="0" w:type="auto"/>
            <w:hideMark/>
          </w:tcPr>
          <w:p w14:paraId="32806F2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RS232 Port</w:t>
            </w:r>
          </w:p>
        </w:tc>
        <w:tc>
          <w:tcPr>
            <w:tcW w:w="6303" w:type="dxa"/>
            <w:hideMark/>
          </w:tcPr>
          <w:p w14:paraId="04360ED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Var (UKB Test cihazı ile uyumlu </w:t>
            </w:r>
            <w:proofErr w:type="spellStart"/>
            <w:r w:rsidRPr="00753943">
              <w:rPr>
                <w:rFonts w:ascii="Times New Roman" w:eastAsia="Aptos" w:hAnsi="Times New Roman" w:cs="Times New Roman"/>
                <w:noProof w:val="0"/>
                <w:color w:val="auto"/>
                <w:sz w:val="24"/>
                <w:szCs w:val="24"/>
              </w:rPr>
              <w:t>arayüz</w:t>
            </w:r>
            <w:proofErr w:type="spellEnd"/>
            <w:r w:rsidRPr="00753943">
              <w:rPr>
                <w:rFonts w:ascii="Times New Roman" w:eastAsia="Aptos" w:hAnsi="Times New Roman" w:cs="Times New Roman"/>
                <w:noProof w:val="0"/>
                <w:color w:val="auto"/>
                <w:sz w:val="24"/>
                <w:szCs w:val="24"/>
              </w:rPr>
              <w:t>)</w:t>
            </w:r>
          </w:p>
        </w:tc>
      </w:tr>
      <w:tr w:rsidR="00753943" w:rsidRPr="00753943" w14:paraId="130A1488" w14:textId="77777777" w:rsidTr="007A19E2">
        <w:tc>
          <w:tcPr>
            <w:tcW w:w="0" w:type="auto"/>
            <w:hideMark/>
          </w:tcPr>
          <w:p w14:paraId="6689898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Harici IO Port </w:t>
            </w:r>
          </w:p>
        </w:tc>
        <w:tc>
          <w:tcPr>
            <w:tcW w:w="6303" w:type="dxa"/>
            <w:hideMark/>
          </w:tcPr>
          <w:p w14:paraId="456D740E"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w:t>
            </w:r>
          </w:p>
        </w:tc>
      </w:tr>
      <w:tr w:rsidR="00753943" w:rsidRPr="00753943" w14:paraId="2F15CFBE" w14:textId="77777777" w:rsidTr="007A19E2">
        <w:tc>
          <w:tcPr>
            <w:tcW w:w="0" w:type="auto"/>
            <w:hideMark/>
          </w:tcPr>
          <w:p w14:paraId="04C257E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GNSS Portu</w:t>
            </w:r>
          </w:p>
        </w:tc>
        <w:tc>
          <w:tcPr>
            <w:tcW w:w="6303" w:type="dxa"/>
            <w:hideMark/>
          </w:tcPr>
          <w:p w14:paraId="2EB3497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 (</w:t>
            </w:r>
            <w:proofErr w:type="spellStart"/>
            <w:r w:rsidRPr="00753943">
              <w:rPr>
                <w:rFonts w:ascii="Times New Roman" w:eastAsia="Aptos" w:hAnsi="Times New Roman" w:cs="Times New Roman"/>
                <w:noProof w:val="0"/>
                <w:color w:val="auto"/>
                <w:sz w:val="24"/>
                <w:szCs w:val="24"/>
              </w:rPr>
              <w:t>SkyGNSS</w:t>
            </w:r>
            <w:proofErr w:type="spellEnd"/>
            <w:r w:rsidRPr="00753943">
              <w:rPr>
                <w:rFonts w:ascii="Times New Roman" w:eastAsia="Aptos" w:hAnsi="Times New Roman" w:cs="Times New Roman"/>
                <w:noProof w:val="0"/>
                <w:color w:val="auto"/>
                <w:sz w:val="24"/>
                <w:szCs w:val="24"/>
              </w:rPr>
              <w:t xml:space="preserve"> ve UART destekli GNSS alıcıları ile uyumlu)</w:t>
            </w:r>
          </w:p>
        </w:tc>
      </w:tr>
    </w:tbl>
    <w:p w14:paraId="72CF7560"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13" w:name="_Toc225125820"/>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Sensör</w:t>
      </w:r>
      <w:proofErr w:type="spellEnd"/>
      <w:r w:rsidRPr="00753943">
        <w:rPr>
          <w:rFonts w:ascii="Times New Roman" w:eastAsia="Aptos" w:hAnsi="Times New Roman" w:cs="Times New Roman"/>
          <w:b/>
          <w:bCs/>
          <w:noProof w:val="0"/>
          <w:color w:val="auto"/>
          <w:kern w:val="2"/>
          <w14:ligatures w14:val="standardContextual"/>
        </w:rPr>
        <w:t xml:space="preserve"> Teknik Özellikleri Tablosu</w:t>
      </w:r>
      <w:bookmarkEnd w:id="13"/>
    </w:p>
    <w:tbl>
      <w:tblPr>
        <w:tblStyle w:val="TabloKlavuzu2"/>
        <w:tblW w:w="9067" w:type="dxa"/>
        <w:tblLook w:val="04A0" w:firstRow="1" w:lastRow="0" w:firstColumn="1" w:lastColumn="0" w:noHBand="0" w:noVBand="1"/>
      </w:tblPr>
      <w:tblGrid>
        <w:gridCol w:w="3705"/>
        <w:gridCol w:w="5362"/>
      </w:tblGrid>
      <w:tr w:rsidR="00753943" w:rsidRPr="00753943" w14:paraId="1067540D" w14:textId="77777777" w:rsidTr="007A19E2">
        <w:tc>
          <w:tcPr>
            <w:tcW w:w="0" w:type="auto"/>
            <w:hideMark/>
          </w:tcPr>
          <w:p w14:paraId="1BD6DD69"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Sensör</w:t>
            </w:r>
            <w:proofErr w:type="spellEnd"/>
          </w:p>
        </w:tc>
        <w:tc>
          <w:tcPr>
            <w:tcW w:w="5362" w:type="dxa"/>
            <w:hideMark/>
          </w:tcPr>
          <w:p w14:paraId="1CF8D09A"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Teknik Özellikler</w:t>
            </w:r>
          </w:p>
        </w:tc>
      </w:tr>
      <w:tr w:rsidR="00753943" w:rsidRPr="00753943" w14:paraId="32194657" w14:textId="77777777" w:rsidTr="007A19E2">
        <w:tc>
          <w:tcPr>
            <w:tcW w:w="0" w:type="auto"/>
            <w:hideMark/>
          </w:tcPr>
          <w:p w14:paraId="671041B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Basınç </w:t>
            </w:r>
            <w:proofErr w:type="spellStart"/>
            <w:r w:rsidRPr="00753943">
              <w:rPr>
                <w:rFonts w:ascii="Times New Roman" w:eastAsia="Aptos" w:hAnsi="Times New Roman" w:cs="Times New Roman"/>
                <w:b/>
                <w:bCs/>
                <w:noProof w:val="0"/>
                <w:color w:val="auto"/>
                <w:sz w:val="24"/>
                <w:szCs w:val="24"/>
              </w:rPr>
              <w:t>Sensörü</w:t>
            </w:r>
            <w:proofErr w:type="spellEnd"/>
            <w:r w:rsidRPr="00753943">
              <w:rPr>
                <w:rFonts w:ascii="Times New Roman" w:eastAsia="Aptos" w:hAnsi="Times New Roman" w:cs="Times New Roman"/>
                <w:b/>
                <w:bCs/>
                <w:noProof w:val="0"/>
                <w:color w:val="auto"/>
                <w:sz w:val="24"/>
                <w:szCs w:val="24"/>
              </w:rPr>
              <w:t xml:space="preserve"> (BMP390)</w:t>
            </w:r>
          </w:p>
        </w:tc>
        <w:tc>
          <w:tcPr>
            <w:tcW w:w="5362" w:type="dxa"/>
            <w:hideMark/>
          </w:tcPr>
          <w:p w14:paraId="75B64F97"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Aralığı (300 – 1100 </w:t>
            </w:r>
            <w:proofErr w:type="spellStart"/>
            <w:r w:rsidRPr="00753943">
              <w:rPr>
                <w:rFonts w:ascii="Times New Roman" w:eastAsia="Aptos" w:hAnsi="Times New Roman" w:cs="Times New Roman"/>
                <w:noProof w:val="0"/>
                <w:color w:val="auto"/>
                <w:sz w:val="24"/>
                <w:szCs w:val="24"/>
              </w:rPr>
              <w:t>mBar</w:t>
            </w:r>
            <w:proofErr w:type="spellEnd"/>
            <w:r w:rsidRPr="00753943">
              <w:rPr>
                <w:rFonts w:ascii="Times New Roman" w:eastAsia="Aptos" w:hAnsi="Times New Roman" w:cs="Times New Roman"/>
                <w:noProof w:val="0"/>
                <w:color w:val="auto"/>
                <w:sz w:val="24"/>
                <w:szCs w:val="24"/>
              </w:rPr>
              <w:t xml:space="preserve">) </w:t>
            </w:r>
          </w:p>
          <w:p w14:paraId="6E183795"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Hassasiyeti (±0.03 </w:t>
            </w:r>
            <w:proofErr w:type="spellStart"/>
            <w:r w:rsidRPr="00753943">
              <w:rPr>
                <w:rFonts w:ascii="Times New Roman" w:eastAsia="Aptos" w:hAnsi="Times New Roman" w:cs="Times New Roman"/>
                <w:noProof w:val="0"/>
                <w:color w:val="auto"/>
                <w:sz w:val="24"/>
                <w:szCs w:val="24"/>
              </w:rPr>
              <w:t>mBar</w:t>
            </w:r>
            <w:proofErr w:type="spellEnd"/>
            <w:r w:rsidRPr="00753943">
              <w:rPr>
                <w:rFonts w:ascii="Times New Roman" w:eastAsia="Aptos" w:hAnsi="Times New Roman" w:cs="Times New Roman"/>
                <w:noProof w:val="0"/>
                <w:color w:val="auto"/>
                <w:sz w:val="24"/>
                <w:szCs w:val="24"/>
              </w:rPr>
              <w:t>)</w:t>
            </w:r>
          </w:p>
        </w:tc>
      </w:tr>
      <w:tr w:rsidR="00753943" w:rsidRPr="00753943" w14:paraId="2AF0A204" w14:textId="77777777" w:rsidTr="007A19E2">
        <w:tc>
          <w:tcPr>
            <w:tcW w:w="0" w:type="auto"/>
            <w:hideMark/>
          </w:tcPr>
          <w:p w14:paraId="0EAC5126"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Sıcaklık </w:t>
            </w:r>
            <w:proofErr w:type="spellStart"/>
            <w:r w:rsidRPr="00753943">
              <w:rPr>
                <w:rFonts w:ascii="Times New Roman" w:eastAsia="Aptos" w:hAnsi="Times New Roman" w:cs="Times New Roman"/>
                <w:b/>
                <w:bCs/>
                <w:noProof w:val="0"/>
                <w:color w:val="auto"/>
                <w:sz w:val="24"/>
                <w:szCs w:val="24"/>
              </w:rPr>
              <w:t>Sensörü</w:t>
            </w:r>
            <w:proofErr w:type="spellEnd"/>
            <w:r w:rsidRPr="00753943">
              <w:rPr>
                <w:rFonts w:ascii="Times New Roman" w:eastAsia="Aptos" w:hAnsi="Times New Roman" w:cs="Times New Roman"/>
                <w:b/>
                <w:bCs/>
                <w:noProof w:val="0"/>
                <w:color w:val="auto"/>
                <w:sz w:val="24"/>
                <w:szCs w:val="24"/>
              </w:rPr>
              <w:t xml:space="preserve"> (BMP390)</w:t>
            </w:r>
          </w:p>
        </w:tc>
        <w:tc>
          <w:tcPr>
            <w:tcW w:w="5362" w:type="dxa"/>
            <w:hideMark/>
          </w:tcPr>
          <w:p w14:paraId="03B1D49B"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Aralığı (-40°C – +85°C) </w:t>
            </w:r>
          </w:p>
          <w:p w14:paraId="583601D1"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Ölçüm Hassasiyeti (±0.01°C)</w:t>
            </w:r>
          </w:p>
        </w:tc>
      </w:tr>
      <w:tr w:rsidR="00753943" w:rsidRPr="00753943" w14:paraId="172D37D9" w14:textId="77777777" w:rsidTr="007A19E2">
        <w:tc>
          <w:tcPr>
            <w:tcW w:w="0" w:type="auto"/>
            <w:hideMark/>
          </w:tcPr>
          <w:p w14:paraId="6C844D4A"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İvme </w:t>
            </w:r>
            <w:proofErr w:type="spellStart"/>
            <w:r w:rsidRPr="00753943">
              <w:rPr>
                <w:rFonts w:ascii="Times New Roman" w:eastAsia="Aptos" w:hAnsi="Times New Roman" w:cs="Times New Roman"/>
                <w:b/>
                <w:bCs/>
                <w:noProof w:val="0"/>
                <w:color w:val="auto"/>
                <w:sz w:val="24"/>
                <w:szCs w:val="24"/>
              </w:rPr>
              <w:t>Sensörü</w:t>
            </w:r>
            <w:proofErr w:type="spellEnd"/>
            <w:r w:rsidRPr="00753943">
              <w:rPr>
                <w:rFonts w:ascii="Times New Roman" w:eastAsia="Aptos" w:hAnsi="Times New Roman" w:cs="Times New Roman"/>
                <w:b/>
                <w:bCs/>
                <w:noProof w:val="0"/>
                <w:color w:val="auto"/>
                <w:sz w:val="24"/>
                <w:szCs w:val="24"/>
              </w:rPr>
              <w:t xml:space="preserve"> (BNO055)</w:t>
            </w:r>
          </w:p>
        </w:tc>
        <w:tc>
          <w:tcPr>
            <w:tcW w:w="5362" w:type="dxa"/>
            <w:hideMark/>
          </w:tcPr>
          <w:p w14:paraId="2A9607EB"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Aralığı (±16g) </w:t>
            </w:r>
          </w:p>
          <w:p w14:paraId="58BA9BE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Hassasiyeti (1 LSB/mg </w:t>
            </w:r>
            <w:proofErr w:type="spellStart"/>
            <w:r w:rsidRPr="00753943">
              <w:rPr>
                <w:rFonts w:ascii="Times New Roman" w:eastAsia="Aptos" w:hAnsi="Times New Roman" w:cs="Times New Roman"/>
                <w:noProof w:val="0"/>
                <w:color w:val="auto"/>
                <w:sz w:val="24"/>
                <w:szCs w:val="24"/>
              </w:rPr>
              <w:t>Maks</w:t>
            </w:r>
            <w:proofErr w:type="spellEnd"/>
            <w:r w:rsidRPr="00753943">
              <w:rPr>
                <w:rFonts w:ascii="Times New Roman" w:eastAsia="Aptos" w:hAnsi="Times New Roman" w:cs="Times New Roman"/>
                <w:noProof w:val="0"/>
                <w:color w:val="auto"/>
                <w:sz w:val="24"/>
                <w:szCs w:val="24"/>
              </w:rPr>
              <w:t xml:space="preserve">.) </w:t>
            </w:r>
          </w:p>
          <w:p w14:paraId="09FC15CF"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Ölçüm Hızı (</w:t>
            </w:r>
            <w:proofErr w:type="spellStart"/>
            <w:r w:rsidRPr="00753943">
              <w:rPr>
                <w:rFonts w:ascii="Times New Roman" w:eastAsia="Aptos" w:hAnsi="Times New Roman" w:cs="Times New Roman"/>
                <w:noProof w:val="0"/>
                <w:color w:val="auto"/>
                <w:sz w:val="24"/>
                <w:szCs w:val="24"/>
              </w:rPr>
              <w:t>max</w:t>
            </w:r>
            <w:proofErr w:type="spellEnd"/>
            <w:r w:rsidRPr="00753943">
              <w:rPr>
                <w:rFonts w:ascii="Times New Roman" w:eastAsia="Aptos" w:hAnsi="Times New Roman" w:cs="Times New Roman"/>
                <w:noProof w:val="0"/>
                <w:color w:val="auto"/>
                <w:sz w:val="24"/>
                <w:szCs w:val="24"/>
              </w:rPr>
              <w:t xml:space="preserve"> 1 kHz) </w:t>
            </w:r>
          </w:p>
          <w:p w14:paraId="26DD69B6"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Eksen Sayısı: 3</w:t>
            </w:r>
          </w:p>
        </w:tc>
      </w:tr>
      <w:tr w:rsidR="00753943" w:rsidRPr="00753943" w14:paraId="235F7925" w14:textId="77777777" w:rsidTr="007A19E2">
        <w:tc>
          <w:tcPr>
            <w:tcW w:w="0" w:type="auto"/>
            <w:hideMark/>
          </w:tcPr>
          <w:p w14:paraId="3CC4334F"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Jiroskop </w:t>
            </w:r>
            <w:proofErr w:type="spellStart"/>
            <w:r w:rsidRPr="00753943">
              <w:rPr>
                <w:rFonts w:ascii="Times New Roman" w:eastAsia="Aptos" w:hAnsi="Times New Roman" w:cs="Times New Roman"/>
                <w:b/>
                <w:bCs/>
                <w:noProof w:val="0"/>
                <w:color w:val="auto"/>
                <w:sz w:val="24"/>
                <w:szCs w:val="24"/>
              </w:rPr>
              <w:t>Sensörü</w:t>
            </w:r>
            <w:proofErr w:type="spellEnd"/>
            <w:r w:rsidRPr="00753943">
              <w:rPr>
                <w:rFonts w:ascii="Times New Roman" w:eastAsia="Aptos" w:hAnsi="Times New Roman" w:cs="Times New Roman"/>
                <w:b/>
                <w:bCs/>
                <w:noProof w:val="0"/>
                <w:color w:val="auto"/>
                <w:sz w:val="24"/>
                <w:szCs w:val="24"/>
              </w:rPr>
              <w:t xml:space="preserve"> (BNO055)</w:t>
            </w:r>
          </w:p>
        </w:tc>
        <w:tc>
          <w:tcPr>
            <w:tcW w:w="5362" w:type="dxa"/>
            <w:hideMark/>
          </w:tcPr>
          <w:p w14:paraId="4DF12F5F"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Aralığı: 125°/s – 2000°/s </w:t>
            </w:r>
          </w:p>
          <w:p w14:paraId="38B328E7"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Sıfır Durum Hatası: ±1 </w:t>
            </w:r>
            <w:proofErr w:type="spellStart"/>
            <w:r w:rsidRPr="00753943">
              <w:rPr>
                <w:rFonts w:ascii="Times New Roman" w:eastAsia="Aptos" w:hAnsi="Times New Roman" w:cs="Times New Roman"/>
                <w:noProof w:val="0"/>
                <w:color w:val="auto"/>
                <w:sz w:val="24"/>
                <w:szCs w:val="24"/>
              </w:rPr>
              <w:t>dps</w:t>
            </w:r>
            <w:proofErr w:type="spellEnd"/>
            <w:r w:rsidRPr="00753943">
              <w:rPr>
                <w:rFonts w:ascii="Times New Roman" w:eastAsia="Aptos" w:hAnsi="Times New Roman" w:cs="Times New Roman"/>
                <w:noProof w:val="0"/>
                <w:color w:val="auto"/>
                <w:sz w:val="24"/>
                <w:szCs w:val="24"/>
              </w:rPr>
              <w:t xml:space="preserve"> </w:t>
            </w:r>
          </w:p>
          <w:p w14:paraId="4C34F425"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Maks</w:t>
            </w:r>
            <w:proofErr w:type="spellEnd"/>
            <w:r w:rsidRPr="00753943">
              <w:rPr>
                <w:rFonts w:ascii="Times New Roman" w:eastAsia="Aptos" w:hAnsi="Times New Roman" w:cs="Times New Roman"/>
                <w:noProof w:val="0"/>
                <w:color w:val="auto"/>
                <w:sz w:val="24"/>
                <w:szCs w:val="24"/>
              </w:rPr>
              <w:t xml:space="preserve">. Ölçüm Hızı: 523 Hz </w:t>
            </w:r>
          </w:p>
          <w:p w14:paraId="2686FB3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Eksen Sayısı: 3</w:t>
            </w:r>
          </w:p>
        </w:tc>
      </w:tr>
      <w:tr w:rsidR="00753943" w:rsidRPr="00753943" w14:paraId="75B8533C" w14:textId="77777777" w:rsidTr="007A19E2">
        <w:tc>
          <w:tcPr>
            <w:tcW w:w="0" w:type="auto"/>
            <w:hideMark/>
          </w:tcPr>
          <w:p w14:paraId="20B73AF6"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Manyetometre </w:t>
            </w:r>
            <w:proofErr w:type="spellStart"/>
            <w:r w:rsidRPr="00753943">
              <w:rPr>
                <w:rFonts w:ascii="Times New Roman" w:eastAsia="Aptos" w:hAnsi="Times New Roman" w:cs="Times New Roman"/>
                <w:b/>
                <w:bCs/>
                <w:noProof w:val="0"/>
                <w:color w:val="auto"/>
                <w:sz w:val="24"/>
                <w:szCs w:val="24"/>
              </w:rPr>
              <w:t>Sensörü</w:t>
            </w:r>
            <w:proofErr w:type="spellEnd"/>
            <w:r w:rsidRPr="00753943">
              <w:rPr>
                <w:rFonts w:ascii="Times New Roman" w:eastAsia="Aptos" w:hAnsi="Times New Roman" w:cs="Times New Roman"/>
                <w:b/>
                <w:bCs/>
                <w:noProof w:val="0"/>
                <w:color w:val="auto"/>
                <w:sz w:val="24"/>
                <w:szCs w:val="24"/>
              </w:rPr>
              <w:t xml:space="preserve"> (BNO055)</w:t>
            </w:r>
          </w:p>
        </w:tc>
        <w:tc>
          <w:tcPr>
            <w:tcW w:w="5362" w:type="dxa"/>
            <w:hideMark/>
          </w:tcPr>
          <w:p w14:paraId="305DC3E3"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Ölçüm Aralığı (</w:t>
            </w:r>
            <w:proofErr w:type="gramStart"/>
            <w:r w:rsidRPr="00753943">
              <w:rPr>
                <w:rFonts w:ascii="Times New Roman" w:eastAsia="Aptos" w:hAnsi="Times New Roman" w:cs="Times New Roman"/>
                <w:noProof w:val="0"/>
                <w:color w:val="auto"/>
                <w:sz w:val="24"/>
                <w:szCs w:val="24"/>
              </w:rPr>
              <w:t>X,Y</w:t>
            </w:r>
            <w:proofErr w:type="gramEnd"/>
            <w:r w:rsidRPr="00753943">
              <w:rPr>
                <w:rFonts w:ascii="Times New Roman" w:eastAsia="Aptos" w:hAnsi="Times New Roman" w:cs="Times New Roman"/>
                <w:noProof w:val="0"/>
                <w:color w:val="auto"/>
                <w:sz w:val="24"/>
                <w:szCs w:val="24"/>
              </w:rPr>
              <w:t xml:space="preserve">): ±1300 µT </w:t>
            </w:r>
          </w:p>
          <w:p w14:paraId="1830B11C"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Aralığı (Z): ±2500 µT </w:t>
            </w:r>
          </w:p>
          <w:p w14:paraId="1F074A41"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Ölçüm Hassasiyeti: ~0.3 µT</w:t>
            </w:r>
          </w:p>
        </w:tc>
      </w:tr>
      <w:tr w:rsidR="00753943" w:rsidRPr="00753943" w14:paraId="3A3E7375" w14:textId="77777777" w:rsidTr="007A19E2">
        <w:tc>
          <w:tcPr>
            <w:tcW w:w="0" w:type="auto"/>
          </w:tcPr>
          <w:p w14:paraId="3B5E2AC5" w14:textId="77777777" w:rsidR="00753943" w:rsidRPr="00753943" w:rsidRDefault="00753943" w:rsidP="00753943">
            <w:pPr>
              <w:spacing w:before="20" w:after="20"/>
              <w:ind w:left="0" w:firstLine="0"/>
              <w:jc w:val="left"/>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 xml:space="preserve">RTC (Real Time </w:t>
            </w:r>
            <w:proofErr w:type="spellStart"/>
            <w:r w:rsidRPr="00753943">
              <w:rPr>
                <w:rFonts w:ascii="Times New Roman" w:eastAsia="Aptos" w:hAnsi="Times New Roman" w:cs="Times New Roman"/>
                <w:b/>
                <w:noProof w:val="0"/>
                <w:color w:val="auto"/>
                <w:sz w:val="24"/>
                <w:szCs w:val="24"/>
              </w:rPr>
              <w:t>Clock</w:t>
            </w:r>
            <w:proofErr w:type="spellEnd"/>
            <w:r w:rsidRPr="00753943">
              <w:rPr>
                <w:rFonts w:ascii="Times New Roman" w:eastAsia="Aptos" w:hAnsi="Times New Roman" w:cs="Times New Roman"/>
                <w:b/>
                <w:noProof w:val="0"/>
                <w:color w:val="auto"/>
                <w:sz w:val="24"/>
                <w:szCs w:val="24"/>
              </w:rPr>
              <w:t>)</w:t>
            </w:r>
          </w:p>
        </w:tc>
        <w:tc>
          <w:tcPr>
            <w:tcW w:w="5362" w:type="dxa"/>
          </w:tcPr>
          <w:p w14:paraId="269B98B7"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Ölçüm Hassasiyeti: ±1 </w:t>
            </w:r>
            <w:proofErr w:type="spellStart"/>
            <w:r w:rsidRPr="00753943">
              <w:rPr>
                <w:rFonts w:ascii="Times New Roman" w:eastAsia="Aptos" w:hAnsi="Times New Roman" w:cs="Times New Roman"/>
                <w:noProof w:val="0"/>
                <w:color w:val="auto"/>
                <w:sz w:val="24"/>
                <w:szCs w:val="24"/>
              </w:rPr>
              <w:t>ppm</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typ</w:t>
            </w:r>
            <w:proofErr w:type="spellEnd"/>
            <w:r w:rsidRPr="00753943">
              <w:rPr>
                <w:rFonts w:ascii="Times New Roman" w:eastAsia="Aptos" w:hAnsi="Times New Roman" w:cs="Times New Roman"/>
                <w:noProof w:val="0"/>
                <w:color w:val="auto"/>
                <w:sz w:val="24"/>
                <w:szCs w:val="24"/>
              </w:rPr>
              <w:t>.)</w:t>
            </w:r>
            <w:r w:rsidRPr="00753943">
              <w:rPr>
                <w:rFonts w:ascii="Times New Roman" w:eastAsia="Aptos" w:hAnsi="Times New Roman" w:cs="Times New Roman"/>
                <w:noProof w:val="0"/>
                <w:color w:val="auto"/>
                <w:sz w:val="24"/>
                <w:szCs w:val="24"/>
              </w:rPr>
              <w:br/>
              <w:t>Zaman Sapması: ≈ ±0.086 saniye/gün</w:t>
            </w:r>
          </w:p>
        </w:tc>
      </w:tr>
      <w:tr w:rsidR="00753943" w:rsidRPr="00753943" w14:paraId="637255CC" w14:textId="77777777" w:rsidTr="007A19E2">
        <w:tc>
          <w:tcPr>
            <w:tcW w:w="0" w:type="auto"/>
          </w:tcPr>
          <w:p w14:paraId="08E01438" w14:textId="77777777" w:rsidR="00753943" w:rsidRPr="00753943" w:rsidRDefault="00753943" w:rsidP="00753943">
            <w:pPr>
              <w:spacing w:before="20" w:after="20"/>
              <w:ind w:left="0" w:firstLine="0"/>
              <w:jc w:val="left"/>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RTC Yedek Pili</w:t>
            </w:r>
          </w:p>
        </w:tc>
        <w:tc>
          <w:tcPr>
            <w:tcW w:w="5362" w:type="dxa"/>
          </w:tcPr>
          <w:p w14:paraId="17744B1D"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Kapasite: ≈ 1 </w:t>
            </w:r>
            <w:proofErr w:type="spellStart"/>
            <w:r w:rsidRPr="00753943">
              <w:rPr>
                <w:rFonts w:ascii="Times New Roman" w:eastAsia="Aptos" w:hAnsi="Times New Roman" w:cs="Times New Roman"/>
                <w:noProof w:val="0"/>
                <w:color w:val="auto"/>
                <w:sz w:val="24"/>
                <w:szCs w:val="24"/>
              </w:rPr>
              <w:t>mAh</w:t>
            </w:r>
            <w:proofErr w:type="spellEnd"/>
          </w:p>
        </w:tc>
      </w:tr>
    </w:tbl>
    <w:p w14:paraId="34527124"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14" w:name="_Toc225125821"/>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Elektriksel Limitler Tablosu</w:t>
      </w:r>
      <w:bookmarkEnd w:id="14"/>
    </w:p>
    <w:tbl>
      <w:tblPr>
        <w:tblStyle w:val="TabloKlavuzu2"/>
        <w:tblW w:w="9067" w:type="dxa"/>
        <w:tblLook w:val="04A0" w:firstRow="1" w:lastRow="0" w:firstColumn="1" w:lastColumn="0" w:noHBand="0" w:noVBand="1"/>
      </w:tblPr>
      <w:tblGrid>
        <w:gridCol w:w="2972"/>
        <w:gridCol w:w="992"/>
        <w:gridCol w:w="1134"/>
        <w:gridCol w:w="1276"/>
        <w:gridCol w:w="2693"/>
      </w:tblGrid>
      <w:tr w:rsidR="00753943" w:rsidRPr="00753943" w14:paraId="7CC78693" w14:textId="77777777" w:rsidTr="007A19E2">
        <w:tc>
          <w:tcPr>
            <w:tcW w:w="2972" w:type="dxa"/>
            <w:hideMark/>
          </w:tcPr>
          <w:p w14:paraId="59CB397C"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992" w:type="dxa"/>
            <w:hideMark/>
          </w:tcPr>
          <w:p w14:paraId="646927DB"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Min</w:t>
            </w:r>
            <w:proofErr w:type="spellEnd"/>
          </w:p>
        </w:tc>
        <w:tc>
          <w:tcPr>
            <w:tcW w:w="1134" w:type="dxa"/>
            <w:hideMark/>
          </w:tcPr>
          <w:p w14:paraId="312AE649"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Maks</w:t>
            </w:r>
            <w:proofErr w:type="spellEnd"/>
          </w:p>
        </w:tc>
        <w:tc>
          <w:tcPr>
            <w:tcW w:w="1276" w:type="dxa"/>
            <w:hideMark/>
          </w:tcPr>
          <w:p w14:paraId="55D13D4F"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2693" w:type="dxa"/>
            <w:hideMark/>
          </w:tcPr>
          <w:p w14:paraId="5729E1C7" w14:textId="77777777" w:rsidR="00753943" w:rsidRPr="00753943" w:rsidRDefault="00753943" w:rsidP="00753943">
            <w:pPr>
              <w:spacing w:before="20" w:after="2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Not</w:t>
            </w:r>
          </w:p>
        </w:tc>
      </w:tr>
      <w:tr w:rsidR="00753943" w:rsidRPr="00753943" w14:paraId="6D6A946A" w14:textId="77777777" w:rsidTr="007A19E2">
        <w:tc>
          <w:tcPr>
            <w:tcW w:w="2972" w:type="dxa"/>
            <w:hideMark/>
          </w:tcPr>
          <w:p w14:paraId="0D82BC34"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Ana Besleme Gerilimi</w:t>
            </w:r>
          </w:p>
        </w:tc>
        <w:tc>
          <w:tcPr>
            <w:tcW w:w="992" w:type="dxa"/>
            <w:hideMark/>
          </w:tcPr>
          <w:p w14:paraId="6B7AC1AC"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3.0</w:t>
            </w:r>
          </w:p>
        </w:tc>
        <w:tc>
          <w:tcPr>
            <w:tcW w:w="1134" w:type="dxa"/>
            <w:hideMark/>
          </w:tcPr>
          <w:p w14:paraId="5F64D8D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w:t>
            </w:r>
          </w:p>
        </w:tc>
        <w:tc>
          <w:tcPr>
            <w:tcW w:w="1276" w:type="dxa"/>
            <w:hideMark/>
          </w:tcPr>
          <w:p w14:paraId="3ADEDB83"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693" w:type="dxa"/>
            <w:hideMark/>
          </w:tcPr>
          <w:p w14:paraId="129807A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1S </w:t>
            </w:r>
            <w:proofErr w:type="spellStart"/>
            <w:r w:rsidRPr="00753943">
              <w:rPr>
                <w:rFonts w:ascii="Times New Roman" w:eastAsia="Aptos" w:hAnsi="Times New Roman" w:cs="Times New Roman"/>
                <w:noProof w:val="0"/>
                <w:color w:val="auto"/>
                <w:sz w:val="24"/>
                <w:szCs w:val="24"/>
              </w:rPr>
              <w:t>Li</w:t>
            </w:r>
            <w:proofErr w:type="spellEnd"/>
            <w:r w:rsidRPr="00753943">
              <w:rPr>
                <w:rFonts w:ascii="Times New Roman" w:eastAsia="Aptos" w:hAnsi="Times New Roman" w:cs="Times New Roman"/>
                <w:noProof w:val="0"/>
                <w:color w:val="auto"/>
                <w:sz w:val="24"/>
                <w:szCs w:val="24"/>
              </w:rPr>
              <w:t xml:space="preserve">-Po / </w:t>
            </w:r>
            <w:proofErr w:type="spellStart"/>
            <w:r w:rsidRPr="00753943">
              <w:rPr>
                <w:rFonts w:ascii="Times New Roman" w:eastAsia="Aptos" w:hAnsi="Times New Roman" w:cs="Times New Roman"/>
                <w:noProof w:val="0"/>
                <w:color w:val="auto"/>
                <w:sz w:val="24"/>
                <w:szCs w:val="24"/>
              </w:rPr>
              <w:t>Li-Ion</w:t>
            </w:r>
            <w:proofErr w:type="spellEnd"/>
          </w:p>
        </w:tc>
      </w:tr>
      <w:tr w:rsidR="00753943" w:rsidRPr="00753943" w14:paraId="475CFC46" w14:textId="77777777" w:rsidTr="007A19E2">
        <w:tc>
          <w:tcPr>
            <w:tcW w:w="2972" w:type="dxa"/>
            <w:hideMark/>
          </w:tcPr>
          <w:p w14:paraId="2CCCA54A"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USB Giriş Gerilimi</w:t>
            </w:r>
          </w:p>
        </w:tc>
        <w:tc>
          <w:tcPr>
            <w:tcW w:w="992" w:type="dxa"/>
            <w:hideMark/>
          </w:tcPr>
          <w:p w14:paraId="41EDC83F"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4.75</w:t>
            </w:r>
          </w:p>
        </w:tc>
        <w:tc>
          <w:tcPr>
            <w:tcW w:w="1134" w:type="dxa"/>
            <w:hideMark/>
          </w:tcPr>
          <w:p w14:paraId="5A27F3D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5.25</w:t>
            </w:r>
          </w:p>
        </w:tc>
        <w:tc>
          <w:tcPr>
            <w:tcW w:w="1276" w:type="dxa"/>
            <w:hideMark/>
          </w:tcPr>
          <w:p w14:paraId="49C2B94D"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693" w:type="dxa"/>
            <w:hideMark/>
          </w:tcPr>
          <w:p w14:paraId="4E4BA746"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USB </w:t>
            </w:r>
            <w:proofErr w:type="spellStart"/>
            <w:r w:rsidRPr="00753943">
              <w:rPr>
                <w:rFonts w:ascii="Times New Roman" w:eastAsia="Aptos" w:hAnsi="Times New Roman" w:cs="Times New Roman"/>
                <w:noProof w:val="0"/>
                <w:color w:val="auto"/>
                <w:sz w:val="24"/>
                <w:szCs w:val="24"/>
              </w:rPr>
              <w:t>Type</w:t>
            </w:r>
            <w:proofErr w:type="spellEnd"/>
            <w:r w:rsidRPr="00753943">
              <w:rPr>
                <w:rFonts w:ascii="Times New Roman" w:eastAsia="Aptos" w:hAnsi="Times New Roman" w:cs="Times New Roman"/>
                <w:noProof w:val="0"/>
                <w:color w:val="auto"/>
                <w:sz w:val="24"/>
                <w:szCs w:val="24"/>
              </w:rPr>
              <w:t>-C</w:t>
            </w:r>
          </w:p>
        </w:tc>
      </w:tr>
      <w:tr w:rsidR="00753943" w:rsidRPr="00753943" w14:paraId="6920247F" w14:textId="77777777" w:rsidTr="007A19E2">
        <w:tc>
          <w:tcPr>
            <w:tcW w:w="2972" w:type="dxa"/>
            <w:hideMark/>
          </w:tcPr>
          <w:p w14:paraId="5546ED15"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Besleme Gerilimi</w:t>
            </w:r>
          </w:p>
        </w:tc>
        <w:tc>
          <w:tcPr>
            <w:tcW w:w="992" w:type="dxa"/>
            <w:hideMark/>
          </w:tcPr>
          <w:p w14:paraId="1D022ECD"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1134" w:type="dxa"/>
            <w:hideMark/>
          </w:tcPr>
          <w:p w14:paraId="77CA1EB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32</w:t>
            </w:r>
          </w:p>
        </w:tc>
        <w:tc>
          <w:tcPr>
            <w:tcW w:w="1276" w:type="dxa"/>
            <w:hideMark/>
          </w:tcPr>
          <w:p w14:paraId="20099E83"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693" w:type="dxa"/>
            <w:hideMark/>
          </w:tcPr>
          <w:p w14:paraId="2C12D27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hattı</w:t>
            </w:r>
          </w:p>
        </w:tc>
      </w:tr>
      <w:tr w:rsidR="00753943" w:rsidRPr="00753943" w14:paraId="7BCE84CE" w14:textId="77777777" w:rsidTr="007A19E2">
        <w:tc>
          <w:tcPr>
            <w:tcW w:w="2972" w:type="dxa"/>
            <w:hideMark/>
          </w:tcPr>
          <w:p w14:paraId="1125081D"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Kanal Akımı</w:t>
            </w:r>
          </w:p>
        </w:tc>
        <w:tc>
          <w:tcPr>
            <w:tcW w:w="992" w:type="dxa"/>
            <w:hideMark/>
          </w:tcPr>
          <w:p w14:paraId="54B4EA3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1134" w:type="dxa"/>
            <w:hideMark/>
          </w:tcPr>
          <w:p w14:paraId="3B8959B4"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w:t>
            </w:r>
          </w:p>
        </w:tc>
        <w:tc>
          <w:tcPr>
            <w:tcW w:w="1276" w:type="dxa"/>
            <w:hideMark/>
          </w:tcPr>
          <w:p w14:paraId="1F432A8E"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w:t>
            </w:r>
          </w:p>
        </w:tc>
        <w:tc>
          <w:tcPr>
            <w:tcW w:w="2693" w:type="dxa"/>
            <w:hideMark/>
          </w:tcPr>
          <w:p w14:paraId="6EC44D18"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Kanal başına maksimum</w:t>
            </w:r>
          </w:p>
        </w:tc>
      </w:tr>
      <w:tr w:rsidR="00753943" w:rsidRPr="00753943" w14:paraId="5C9C84A1" w14:textId="77777777" w:rsidTr="007A19E2">
        <w:tc>
          <w:tcPr>
            <w:tcW w:w="2972" w:type="dxa"/>
            <w:hideMark/>
          </w:tcPr>
          <w:p w14:paraId="3CC9D30A"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Çalışma Sıcaklığı</w:t>
            </w:r>
          </w:p>
        </w:tc>
        <w:tc>
          <w:tcPr>
            <w:tcW w:w="992" w:type="dxa"/>
            <w:hideMark/>
          </w:tcPr>
          <w:p w14:paraId="25B1F86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w:t>
            </w:r>
          </w:p>
        </w:tc>
        <w:tc>
          <w:tcPr>
            <w:tcW w:w="1134" w:type="dxa"/>
            <w:hideMark/>
          </w:tcPr>
          <w:p w14:paraId="37928199"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+75</w:t>
            </w:r>
          </w:p>
        </w:tc>
        <w:tc>
          <w:tcPr>
            <w:tcW w:w="1276" w:type="dxa"/>
            <w:hideMark/>
          </w:tcPr>
          <w:p w14:paraId="0A8294B1"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w:t>
            </w:r>
          </w:p>
        </w:tc>
        <w:tc>
          <w:tcPr>
            <w:tcW w:w="2693" w:type="dxa"/>
            <w:hideMark/>
          </w:tcPr>
          <w:p w14:paraId="4E8EF010"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r>
      <w:tr w:rsidR="00753943" w:rsidRPr="00753943" w14:paraId="09931B02" w14:textId="77777777" w:rsidTr="007A19E2">
        <w:tc>
          <w:tcPr>
            <w:tcW w:w="2972" w:type="dxa"/>
            <w:hideMark/>
          </w:tcPr>
          <w:p w14:paraId="7B990720"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Depolama Sıcaklığı</w:t>
            </w:r>
          </w:p>
        </w:tc>
        <w:tc>
          <w:tcPr>
            <w:tcW w:w="992" w:type="dxa"/>
            <w:hideMark/>
          </w:tcPr>
          <w:p w14:paraId="38B35362"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-40</w:t>
            </w:r>
          </w:p>
        </w:tc>
        <w:tc>
          <w:tcPr>
            <w:tcW w:w="1134" w:type="dxa"/>
            <w:hideMark/>
          </w:tcPr>
          <w:p w14:paraId="52929AB6"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+85</w:t>
            </w:r>
          </w:p>
        </w:tc>
        <w:tc>
          <w:tcPr>
            <w:tcW w:w="1276" w:type="dxa"/>
            <w:hideMark/>
          </w:tcPr>
          <w:p w14:paraId="5D46163A"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w:t>
            </w:r>
          </w:p>
        </w:tc>
        <w:tc>
          <w:tcPr>
            <w:tcW w:w="2693" w:type="dxa"/>
            <w:hideMark/>
          </w:tcPr>
          <w:p w14:paraId="64CF8E4D"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r>
      <w:tr w:rsidR="00753943" w:rsidRPr="00753943" w14:paraId="0C1EF1FC" w14:textId="77777777" w:rsidTr="007A19E2">
        <w:tc>
          <w:tcPr>
            <w:tcW w:w="2972" w:type="dxa"/>
            <w:hideMark/>
          </w:tcPr>
          <w:p w14:paraId="6B7FD8F1"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Nem</w:t>
            </w:r>
          </w:p>
        </w:tc>
        <w:tc>
          <w:tcPr>
            <w:tcW w:w="992" w:type="dxa"/>
            <w:hideMark/>
          </w:tcPr>
          <w:p w14:paraId="22B27EC1"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1134" w:type="dxa"/>
            <w:hideMark/>
          </w:tcPr>
          <w:p w14:paraId="34B5667D"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85</w:t>
            </w:r>
          </w:p>
        </w:tc>
        <w:tc>
          <w:tcPr>
            <w:tcW w:w="1276" w:type="dxa"/>
            <w:hideMark/>
          </w:tcPr>
          <w:p w14:paraId="2E29A1FA"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2693" w:type="dxa"/>
            <w:hideMark/>
          </w:tcPr>
          <w:p w14:paraId="0E37C220" w14:textId="77777777" w:rsidR="00753943" w:rsidRPr="00753943" w:rsidRDefault="00753943" w:rsidP="00753943">
            <w:pPr>
              <w:spacing w:before="20" w:after="2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Yoğuşmasız</w:t>
            </w:r>
            <w:proofErr w:type="spellEnd"/>
          </w:p>
        </w:tc>
      </w:tr>
      <w:tr w:rsidR="00753943" w:rsidRPr="00753943" w14:paraId="7B0D2D1C" w14:textId="77777777" w:rsidTr="007A19E2">
        <w:tc>
          <w:tcPr>
            <w:tcW w:w="2972" w:type="dxa"/>
          </w:tcPr>
          <w:p w14:paraId="1A361868"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RTC Yedek Pil Gerilimi</w:t>
            </w:r>
          </w:p>
        </w:tc>
        <w:tc>
          <w:tcPr>
            <w:tcW w:w="992" w:type="dxa"/>
          </w:tcPr>
          <w:p w14:paraId="285308AD"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w:t>
            </w:r>
          </w:p>
        </w:tc>
        <w:tc>
          <w:tcPr>
            <w:tcW w:w="1134" w:type="dxa"/>
          </w:tcPr>
          <w:p w14:paraId="1480A5D9"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3.1</w:t>
            </w:r>
          </w:p>
        </w:tc>
        <w:tc>
          <w:tcPr>
            <w:tcW w:w="1276" w:type="dxa"/>
          </w:tcPr>
          <w:p w14:paraId="266736DF"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693" w:type="dxa"/>
          </w:tcPr>
          <w:p w14:paraId="60B0D5F6"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Backup</w:t>
            </w:r>
            <w:proofErr w:type="spellEnd"/>
            <w:r w:rsidRPr="00753943">
              <w:rPr>
                <w:rFonts w:ascii="Times New Roman" w:eastAsia="Aptos" w:hAnsi="Times New Roman" w:cs="Times New Roman"/>
                <w:noProof w:val="0"/>
                <w:color w:val="auto"/>
                <w:sz w:val="24"/>
                <w:szCs w:val="24"/>
              </w:rPr>
              <w:t xml:space="preserve"> RTC hattı</w:t>
            </w:r>
          </w:p>
        </w:tc>
      </w:tr>
    </w:tbl>
    <w:p w14:paraId="438876D8" w14:textId="77777777" w:rsidR="00753943" w:rsidRPr="00753943" w:rsidRDefault="00753943" w:rsidP="00753943">
      <w:pPr>
        <w:keepNext/>
        <w:keepLines/>
        <w:spacing w:before="120" w:after="0"/>
        <w:ind w:left="0" w:firstLine="0"/>
        <w:jc w:val="left"/>
        <w:outlineLvl w:val="1"/>
        <w:rPr>
          <w:rFonts w:ascii="Times New Roman" w:eastAsia="Yu Gothic Light" w:hAnsi="Times New Roman" w:cs="Times New Roman"/>
          <w:b/>
          <w:noProof w:val="0"/>
          <w:kern w:val="2"/>
          <w:sz w:val="28"/>
          <w:szCs w:val="32"/>
          <w14:ligatures w14:val="standardContextual"/>
        </w:rPr>
      </w:pPr>
      <w:bookmarkStart w:id="15" w:name="_Toc231215730"/>
      <w:r w:rsidRPr="00753943">
        <w:rPr>
          <w:rFonts w:ascii="Times New Roman" w:eastAsia="Yu Gothic Light" w:hAnsi="Times New Roman" w:cs="Times New Roman"/>
          <w:b/>
          <w:noProof w:val="0"/>
          <w:kern w:val="2"/>
          <w:sz w:val="28"/>
          <w:szCs w:val="32"/>
          <w14:ligatures w14:val="standardContextual"/>
        </w:rPr>
        <w:t>2.2 Donanım Yapısı</w:t>
      </w:r>
      <w:bookmarkEnd w:id="15"/>
    </w:p>
    <w:p w14:paraId="6544170E" w14:textId="77777777" w:rsidR="00753943" w:rsidRPr="00753943" w:rsidRDefault="00753943" w:rsidP="00753943">
      <w:pPr>
        <w:spacing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donanım yapısı, uçuş kontrol </w:t>
      </w:r>
      <w:proofErr w:type="spellStart"/>
      <w:r w:rsidRPr="00753943">
        <w:rPr>
          <w:rFonts w:ascii="Times New Roman" w:eastAsia="Aptos" w:hAnsi="Times New Roman" w:cs="Times New Roman"/>
          <w:noProof w:val="0"/>
          <w:color w:val="auto"/>
          <w:kern w:val="2"/>
          <w:sz w:val="24"/>
          <w:szCs w:val="24"/>
          <w14:ligatures w14:val="standardContextual"/>
        </w:rPr>
        <w:t>mikrodenetleyicisi</w:t>
      </w:r>
      <w:proofErr w:type="spellEnd"/>
      <w:r w:rsidRPr="00753943">
        <w:rPr>
          <w:rFonts w:ascii="Times New Roman" w:eastAsia="Aptos" w:hAnsi="Times New Roman" w:cs="Times New Roman"/>
          <w:noProof w:val="0"/>
          <w:color w:val="auto"/>
          <w:kern w:val="2"/>
          <w:sz w:val="24"/>
          <w:szCs w:val="24"/>
          <w14:ligatures w14:val="standardContextual"/>
        </w:rPr>
        <w:t xml:space="preserve">, atalet ölçüm birimi (IMU), </w:t>
      </w:r>
      <w:proofErr w:type="spellStart"/>
      <w:r w:rsidRPr="00753943">
        <w:rPr>
          <w:rFonts w:ascii="Times New Roman" w:eastAsia="Aptos" w:hAnsi="Times New Roman" w:cs="Times New Roman"/>
          <w:noProof w:val="0"/>
          <w:color w:val="auto"/>
          <w:kern w:val="2"/>
          <w:sz w:val="24"/>
          <w:szCs w:val="24"/>
          <w14:ligatures w14:val="standardContextual"/>
        </w:rPr>
        <w:t>barometrik</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haberleşme sistemi, veri kayıt belleği ve bağımsız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 devrelerinden oluşan eklenebilir modüler bir mimariye sahiptir.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güç yönetimi ve tetikleme katmanları fonksiyonel olarak ayrıştırılmış olup sistem, uçuş güvenliği, ölçüm doğruluğu ve kararlı görev icrası esas alınarak tasarlanmıştır. Bu bölümde kart yerleşimi, bağlantı </w:t>
      </w:r>
      <w:proofErr w:type="spellStart"/>
      <w:r w:rsidRPr="00753943">
        <w:rPr>
          <w:rFonts w:ascii="Times New Roman" w:eastAsia="Aptos" w:hAnsi="Times New Roman" w:cs="Times New Roman"/>
          <w:noProof w:val="0"/>
          <w:color w:val="auto"/>
          <w:kern w:val="2"/>
          <w:sz w:val="24"/>
          <w:szCs w:val="24"/>
          <w14:ligatures w14:val="standardContextual"/>
        </w:rPr>
        <w:t>arayüzleri</w:t>
      </w:r>
      <w:proofErr w:type="spellEnd"/>
      <w:r w:rsidRPr="00753943">
        <w:rPr>
          <w:rFonts w:ascii="Times New Roman" w:eastAsia="Aptos" w:hAnsi="Times New Roman" w:cs="Times New Roman"/>
          <w:noProof w:val="0"/>
          <w:color w:val="auto"/>
          <w:kern w:val="2"/>
          <w:sz w:val="24"/>
          <w:szCs w:val="24"/>
          <w14:ligatures w14:val="standardContextual"/>
        </w:rPr>
        <w:t xml:space="preserve"> ve güç yapısı detaylandırılmaktadır. </w:t>
      </w:r>
    </w:p>
    <w:p w14:paraId="00356515" w14:textId="77777777" w:rsidR="00753943" w:rsidRPr="00753943" w:rsidRDefault="00753943" w:rsidP="00753943">
      <w:pPr>
        <w:keepNext/>
        <w:spacing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231B8C1D" wp14:editId="72DB0288">
            <wp:extent cx="3852000" cy="2190523"/>
            <wp:effectExtent l="0" t="0" r="0" b="635"/>
            <wp:docPr id="44490605"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2000" cy="2190523"/>
                    </a:xfrm>
                    <a:prstGeom prst="rect">
                      <a:avLst/>
                    </a:prstGeom>
                    <a:noFill/>
                    <a:ln>
                      <a:noFill/>
                    </a:ln>
                  </pic:spPr>
                </pic:pic>
              </a:graphicData>
            </a:graphic>
          </wp:inline>
        </w:drawing>
      </w:r>
    </w:p>
    <w:p w14:paraId="1B7386CF" w14:textId="77777777" w:rsidR="00753943" w:rsidRPr="00753943" w:rsidRDefault="00753943" w:rsidP="00753943">
      <w:pPr>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16" w:name="_Toc225125834"/>
      <w:r w:rsidRPr="00753943">
        <w:rPr>
          <w:rFonts w:ascii="Times New Roman" w:eastAsia="Aptos" w:hAnsi="Times New Roman" w:cs="Times New Roman"/>
          <w:b/>
          <w:iCs/>
          <w:noProof w:val="0"/>
          <w:color w:val="auto"/>
          <w:kern w:val="2"/>
          <w14:ligatures w14:val="standardContextual"/>
        </w:rPr>
        <w:t xml:space="preserve">Şekil </w:t>
      </w:r>
      <w:r w:rsidRPr="00753943">
        <w:rPr>
          <w:rFonts w:ascii="Times New Roman" w:eastAsia="Aptos" w:hAnsi="Times New Roman" w:cs="Times New Roman"/>
          <w:b/>
          <w:iCs/>
          <w:noProof w:val="0"/>
          <w:color w:val="auto"/>
          <w:kern w:val="2"/>
          <w14:ligatures w14:val="standardContextual"/>
        </w:rPr>
        <w:fldChar w:fldCharType="begin"/>
      </w:r>
      <w:r w:rsidRPr="00753943">
        <w:rPr>
          <w:rFonts w:ascii="Times New Roman" w:eastAsia="Aptos" w:hAnsi="Times New Roman" w:cs="Times New Roman"/>
          <w:b/>
          <w:iCs/>
          <w:noProof w:val="0"/>
          <w:color w:val="auto"/>
          <w:kern w:val="2"/>
          <w14:ligatures w14:val="standardContextual"/>
        </w:rPr>
        <w:instrText xml:space="preserve"> SEQ Şekil \* ARABIC </w:instrText>
      </w:r>
      <w:r w:rsidRPr="00753943">
        <w:rPr>
          <w:rFonts w:ascii="Times New Roman" w:eastAsia="Aptos" w:hAnsi="Times New Roman" w:cs="Times New Roman"/>
          <w:b/>
          <w:iCs/>
          <w:noProof w:val="0"/>
          <w:color w:val="auto"/>
          <w:kern w:val="2"/>
          <w14:ligatures w14:val="standardContextual"/>
        </w:rPr>
        <w:fldChar w:fldCharType="separate"/>
      </w:r>
      <w:r w:rsidRPr="00753943">
        <w:rPr>
          <w:rFonts w:ascii="Times New Roman" w:eastAsia="Aptos" w:hAnsi="Times New Roman" w:cs="Times New Roman"/>
          <w:b/>
          <w:iCs/>
          <w:color w:val="auto"/>
          <w:kern w:val="2"/>
          <w14:ligatures w14:val="standardContextual"/>
        </w:rPr>
        <w:t>3</w:t>
      </w:r>
      <w:r w:rsidRPr="00753943">
        <w:rPr>
          <w:rFonts w:ascii="Times New Roman" w:eastAsia="Aptos" w:hAnsi="Times New Roman" w:cs="Times New Roman"/>
          <w:b/>
          <w:iCs/>
          <w:noProof w:val="0"/>
          <w:color w:val="auto"/>
          <w:kern w:val="2"/>
          <w14:ligatures w14:val="standardContextual"/>
        </w:rPr>
        <w:fldChar w:fldCharType="end"/>
      </w:r>
      <w:r w:rsidRPr="00753943">
        <w:rPr>
          <w:rFonts w:ascii="Times New Roman" w:eastAsia="Aptos" w:hAnsi="Times New Roman" w:cs="Times New Roman"/>
          <w:b/>
          <w:iCs/>
          <w:noProof w:val="0"/>
          <w:color w:val="auto"/>
          <w:kern w:val="2"/>
          <w14:ligatures w14:val="standardContextual"/>
        </w:rPr>
        <w:t>.</w:t>
      </w:r>
      <w:r w:rsidRPr="00753943">
        <w:rPr>
          <w:rFonts w:ascii="Times New Roman" w:eastAsia="Aptos" w:hAnsi="Times New Roman" w:cs="Times New Roman"/>
          <w:b/>
          <w:bCs/>
          <w:noProof w:val="0"/>
          <w:color w:val="auto"/>
          <w:kern w:val="2"/>
          <w14:ligatures w14:val="standardContextual"/>
        </w:rPr>
        <w:t xml:space="preserve"> Genel Sistem Mimarisi</w:t>
      </w:r>
      <w:bookmarkEnd w:id="16"/>
    </w:p>
    <w:p w14:paraId="3A07852C"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Ateşleme devrelerinde birden fazla uçuş kontrol bilgisayarının aynı fünyeye paralel bağlandığı durumlarda, kontrol sistemleri arasında geri akım oluşmasını engellemek amacıyla diyotlar kullanılmaktadır. Bu diyotlar, akımın yalnızca ilgili kontrol sisteminden fünyeye doğru akmasına izin verirken ters yöndeki akımı engelleyerek sistemler arasında elektriksel izolasyon sağlar. Böylece bir sistemin tetikleme hattındaki gerilim diğer sistemi etkilemez ve güvenli bir paralel ateşleme mimarisi oluşturulur.</w:t>
      </w:r>
    </w:p>
    <w:p w14:paraId="4D8CC645"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lastRenderedPageBreak/>
        <w:drawing>
          <wp:inline distT="0" distB="0" distL="0" distR="0" wp14:anchorId="56FD1EFB" wp14:editId="479A5B86">
            <wp:extent cx="2993510" cy="2880000"/>
            <wp:effectExtent l="0" t="0" r="0" b="0"/>
            <wp:docPr id="119591524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93510" cy="2880000"/>
                    </a:xfrm>
                    <a:prstGeom prst="rect">
                      <a:avLst/>
                    </a:prstGeom>
                    <a:noFill/>
                    <a:ln>
                      <a:noFill/>
                    </a:ln>
                  </pic:spPr>
                </pic:pic>
              </a:graphicData>
            </a:graphic>
          </wp:inline>
        </w:drawing>
      </w:r>
    </w:p>
    <w:p w14:paraId="2C9F2460"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sz w:val="32"/>
          <w:szCs w:val="3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Sistem Mimarisi</w:t>
      </w:r>
    </w:p>
    <w:p w14:paraId="70435282"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Her iki güç hattı, sistemin kontrollü bir şekilde devreye alınabilmesi için bağımsız anahtarlar (</w:t>
      </w:r>
      <w:proofErr w:type="spellStart"/>
      <w:r w:rsidRPr="00753943">
        <w:rPr>
          <w:rFonts w:ascii="Times New Roman" w:eastAsia="Aptos" w:hAnsi="Times New Roman" w:cs="Times New Roman"/>
          <w:noProof w:val="0"/>
          <w:color w:val="auto"/>
          <w:kern w:val="2"/>
          <w:sz w:val="24"/>
          <w:szCs w:val="24"/>
          <w14:ligatures w14:val="standardContextual"/>
        </w:rPr>
        <w:t>key</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switch</w:t>
      </w:r>
      <w:proofErr w:type="spellEnd"/>
      <w:r w:rsidRPr="00753943">
        <w:rPr>
          <w:rFonts w:ascii="Times New Roman" w:eastAsia="Aptos" w:hAnsi="Times New Roman" w:cs="Times New Roman"/>
          <w:noProof w:val="0"/>
          <w:color w:val="auto"/>
          <w:kern w:val="2"/>
          <w:sz w:val="24"/>
          <w:szCs w:val="24"/>
          <w14:ligatures w14:val="standardContextual"/>
        </w:rPr>
        <w:t>) üzerinden yönetilir. Bu sayede uçuş öncesinde güvenli bir şekilde güç işlemleri gerçekleştirilebilir.</w:t>
      </w:r>
    </w:p>
    <w:p w14:paraId="61C14B0C"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ve main fünyelere giden hatlarda kullanılan seri diyotlar, akımın yalnızca kontrol kartından fünyeye doğru akmasına izin vererek ters yöndeki akımı engeller. Bu yapı, farklı kontrol hatlarının birbirini etkilemesini önler ve paralel ateşleme durumlarında sistemin güvenli ve öngörülebilir şekilde çalışmasını sağlar.</w:t>
      </w:r>
    </w:p>
    <w:p w14:paraId="4F68F515"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Bu dokümanda yer alan görseller, tasarım raporlarına doğrudan kopyalanmak amacıyla kullanılmamalıdır. Yarışma komitesine iletilecek raporlarda, takıma özel ve gerçek tasarımı temsil eden şemalar hazırlanarak sunulmalıdır.</w:t>
      </w:r>
    </w:p>
    <w:p w14:paraId="088F0BC9"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17" w:name="_Toc231215731"/>
      <w:r w:rsidRPr="00753943">
        <w:rPr>
          <w:rFonts w:ascii="Times New Roman" w:eastAsia="Yu Gothic Light" w:hAnsi="Times New Roman" w:cs="Times New Roman"/>
          <w:b/>
          <w:noProof w:val="0"/>
          <w:kern w:val="2"/>
          <w:sz w:val="28"/>
          <w:szCs w:val="32"/>
          <w14:ligatures w14:val="standardContextual"/>
        </w:rPr>
        <w:t>2.3 Kart Yerleşimi</w:t>
      </w:r>
      <w:bookmarkEnd w:id="17"/>
    </w:p>
    <w:p w14:paraId="72C3D9BC"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07B60371" wp14:editId="6CAEBEC5">
            <wp:extent cx="2906925" cy="1980000"/>
            <wp:effectExtent l="0" t="0" r="0" b="1270"/>
            <wp:docPr id="85540740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12" b="5372"/>
                    <a:stretch>
                      <a:fillRect/>
                    </a:stretch>
                  </pic:blipFill>
                  <pic:spPr bwMode="auto">
                    <a:xfrm>
                      <a:off x="0" y="0"/>
                      <a:ext cx="2906925"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5E84F895"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18" w:name="_Toc225125835"/>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Kart Ön Yüz Yerleşimi Numaralandırılmış Görünümü</w:t>
      </w:r>
      <w:bookmarkEnd w:id="18"/>
    </w:p>
    <w:p w14:paraId="2E414C90"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19" w:name="_Toc225125822"/>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Kart Ön Yüz Yerleşimi Tanıtım Tablosu</w:t>
      </w:r>
      <w:bookmarkEnd w:id="19"/>
    </w:p>
    <w:tbl>
      <w:tblPr>
        <w:tblStyle w:val="TabloKlavuzu2"/>
        <w:tblW w:w="0" w:type="auto"/>
        <w:tblLook w:val="04A0" w:firstRow="1" w:lastRow="0" w:firstColumn="1" w:lastColumn="0" w:noHBand="0" w:noVBand="1"/>
      </w:tblPr>
      <w:tblGrid>
        <w:gridCol w:w="510"/>
        <w:gridCol w:w="2748"/>
        <w:gridCol w:w="6098"/>
      </w:tblGrid>
      <w:tr w:rsidR="00753943" w:rsidRPr="00753943" w14:paraId="690F3EA3" w14:textId="77777777" w:rsidTr="007A19E2">
        <w:tc>
          <w:tcPr>
            <w:tcW w:w="0" w:type="auto"/>
            <w:vAlign w:val="center"/>
            <w:hideMark/>
          </w:tcPr>
          <w:p w14:paraId="1A230163"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w:t>
            </w:r>
          </w:p>
        </w:tc>
        <w:tc>
          <w:tcPr>
            <w:tcW w:w="0" w:type="auto"/>
            <w:vAlign w:val="center"/>
            <w:hideMark/>
          </w:tcPr>
          <w:p w14:paraId="4BF8FAF8"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Bileşen</w:t>
            </w:r>
          </w:p>
        </w:tc>
        <w:tc>
          <w:tcPr>
            <w:tcW w:w="0" w:type="auto"/>
            <w:vAlign w:val="center"/>
            <w:hideMark/>
          </w:tcPr>
          <w:p w14:paraId="29C0EB4A"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5348039A" w14:textId="77777777" w:rsidTr="007A19E2">
        <w:tc>
          <w:tcPr>
            <w:tcW w:w="0" w:type="auto"/>
            <w:vAlign w:val="center"/>
            <w:hideMark/>
          </w:tcPr>
          <w:p w14:paraId="08E2DB5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1</w:t>
            </w:r>
          </w:p>
        </w:tc>
        <w:tc>
          <w:tcPr>
            <w:tcW w:w="0" w:type="auto"/>
            <w:vAlign w:val="center"/>
            <w:hideMark/>
          </w:tcPr>
          <w:p w14:paraId="02066B1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ESP32-S3 </w:t>
            </w:r>
            <w:proofErr w:type="spellStart"/>
            <w:r w:rsidRPr="00753943">
              <w:rPr>
                <w:rFonts w:ascii="Times New Roman" w:eastAsia="Aptos" w:hAnsi="Times New Roman" w:cs="Times New Roman"/>
                <w:b/>
                <w:bCs/>
                <w:noProof w:val="0"/>
                <w:color w:val="auto"/>
                <w:sz w:val="24"/>
                <w:szCs w:val="24"/>
              </w:rPr>
              <w:t>Mikrodenetleyici</w:t>
            </w:r>
            <w:proofErr w:type="spellEnd"/>
          </w:p>
        </w:tc>
        <w:tc>
          <w:tcPr>
            <w:tcW w:w="0" w:type="auto"/>
            <w:vAlign w:val="center"/>
            <w:hideMark/>
          </w:tcPr>
          <w:p w14:paraId="4B45E3F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Sistem kontrol, görev algoritması yürütme, </w:t>
            </w:r>
            <w:proofErr w:type="spellStart"/>
            <w:r w:rsidRPr="00753943">
              <w:rPr>
                <w:rFonts w:ascii="Times New Roman" w:eastAsia="Aptos" w:hAnsi="Times New Roman" w:cs="Times New Roman"/>
                <w:noProof w:val="0"/>
                <w:color w:val="auto"/>
                <w:sz w:val="24"/>
                <w:szCs w:val="24"/>
              </w:rPr>
              <w:t>sensör</w:t>
            </w:r>
            <w:proofErr w:type="spellEnd"/>
            <w:r w:rsidRPr="00753943">
              <w:rPr>
                <w:rFonts w:ascii="Times New Roman" w:eastAsia="Aptos" w:hAnsi="Times New Roman" w:cs="Times New Roman"/>
                <w:noProof w:val="0"/>
                <w:color w:val="auto"/>
                <w:sz w:val="24"/>
                <w:szCs w:val="24"/>
              </w:rPr>
              <w:t xml:space="preserve"> verilerinin işlenmesi ve tüm haberleşme </w:t>
            </w:r>
            <w:proofErr w:type="spellStart"/>
            <w:r w:rsidRPr="00753943">
              <w:rPr>
                <w:rFonts w:ascii="Times New Roman" w:eastAsia="Aptos" w:hAnsi="Times New Roman" w:cs="Times New Roman"/>
                <w:noProof w:val="0"/>
                <w:color w:val="auto"/>
                <w:sz w:val="24"/>
                <w:szCs w:val="24"/>
              </w:rPr>
              <w:t>arayüzlerinin</w:t>
            </w:r>
            <w:proofErr w:type="spellEnd"/>
            <w:r w:rsidRPr="00753943">
              <w:rPr>
                <w:rFonts w:ascii="Times New Roman" w:eastAsia="Aptos" w:hAnsi="Times New Roman" w:cs="Times New Roman"/>
                <w:noProof w:val="0"/>
                <w:color w:val="auto"/>
                <w:sz w:val="24"/>
                <w:szCs w:val="24"/>
              </w:rPr>
              <w:t xml:space="preserve"> yönetiminden sorumlu ana işlem birimi.</w:t>
            </w:r>
          </w:p>
        </w:tc>
      </w:tr>
      <w:tr w:rsidR="00753943" w:rsidRPr="00753943" w14:paraId="4C08841E" w14:textId="77777777" w:rsidTr="007A19E2">
        <w:tc>
          <w:tcPr>
            <w:tcW w:w="0" w:type="auto"/>
            <w:vAlign w:val="center"/>
            <w:hideMark/>
          </w:tcPr>
          <w:p w14:paraId="0CBF1F9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0" w:type="auto"/>
            <w:vAlign w:val="center"/>
            <w:hideMark/>
          </w:tcPr>
          <w:p w14:paraId="1B2C766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GNSS </w:t>
            </w:r>
            <w:proofErr w:type="spellStart"/>
            <w:r w:rsidRPr="00753943">
              <w:rPr>
                <w:rFonts w:ascii="Times New Roman" w:eastAsia="Aptos" w:hAnsi="Times New Roman" w:cs="Times New Roman"/>
                <w:b/>
                <w:bCs/>
                <w:noProof w:val="0"/>
                <w:color w:val="auto"/>
                <w:sz w:val="24"/>
                <w:szCs w:val="24"/>
              </w:rPr>
              <w:t>Konnektörü</w:t>
            </w:r>
            <w:proofErr w:type="spellEnd"/>
          </w:p>
        </w:tc>
        <w:tc>
          <w:tcPr>
            <w:tcW w:w="0" w:type="auto"/>
            <w:vAlign w:val="center"/>
            <w:hideMark/>
          </w:tcPr>
          <w:p w14:paraId="13C6C88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Harici GNSS modüllerinin bağlanması için haberleşme </w:t>
            </w:r>
            <w:proofErr w:type="spellStart"/>
            <w:r w:rsidRPr="00753943">
              <w:rPr>
                <w:rFonts w:ascii="Times New Roman" w:eastAsia="Aptos" w:hAnsi="Times New Roman" w:cs="Times New Roman"/>
                <w:noProof w:val="0"/>
                <w:color w:val="auto"/>
                <w:sz w:val="24"/>
                <w:szCs w:val="24"/>
              </w:rPr>
              <w:t>arayüzü</w:t>
            </w:r>
            <w:proofErr w:type="spellEnd"/>
            <w:r w:rsidRPr="00753943">
              <w:rPr>
                <w:rFonts w:ascii="Times New Roman" w:eastAsia="Aptos" w:hAnsi="Times New Roman" w:cs="Times New Roman"/>
                <w:noProof w:val="0"/>
                <w:color w:val="auto"/>
                <w:sz w:val="24"/>
                <w:szCs w:val="24"/>
              </w:rPr>
              <w:t>. Konum ve hız verilerinin sisteme entegrasyonunu sağlar.</w:t>
            </w:r>
          </w:p>
        </w:tc>
      </w:tr>
      <w:tr w:rsidR="00753943" w:rsidRPr="00753943" w14:paraId="65816B70" w14:textId="77777777" w:rsidTr="007A19E2">
        <w:tc>
          <w:tcPr>
            <w:tcW w:w="0" w:type="auto"/>
            <w:vAlign w:val="center"/>
            <w:hideMark/>
          </w:tcPr>
          <w:p w14:paraId="7DC143E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0" w:type="auto"/>
            <w:vAlign w:val="center"/>
            <w:hideMark/>
          </w:tcPr>
          <w:p w14:paraId="7A568F9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EX-IO Portu</w:t>
            </w:r>
          </w:p>
        </w:tc>
        <w:tc>
          <w:tcPr>
            <w:tcW w:w="0" w:type="auto"/>
            <w:vAlign w:val="center"/>
            <w:hideMark/>
          </w:tcPr>
          <w:p w14:paraId="65CF872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Harici </w:t>
            </w:r>
            <w:proofErr w:type="spellStart"/>
            <w:r w:rsidRPr="00753943">
              <w:rPr>
                <w:rFonts w:ascii="Times New Roman" w:eastAsia="Aptos" w:hAnsi="Times New Roman" w:cs="Times New Roman"/>
                <w:noProof w:val="0"/>
                <w:color w:val="auto"/>
                <w:sz w:val="24"/>
                <w:szCs w:val="24"/>
              </w:rPr>
              <w:t>sensör</w:t>
            </w:r>
            <w:proofErr w:type="spellEnd"/>
            <w:r w:rsidRPr="00753943">
              <w:rPr>
                <w:rFonts w:ascii="Times New Roman" w:eastAsia="Aptos" w:hAnsi="Times New Roman" w:cs="Times New Roman"/>
                <w:noProof w:val="0"/>
                <w:color w:val="auto"/>
                <w:sz w:val="24"/>
                <w:szCs w:val="24"/>
              </w:rPr>
              <w:t>, modül veya genişletme kartlarının bağlanması için tasarlanmış genel amaçlı giriş-çıkış portudur. Sistem modülerliğini artırmak amacıyla kullanılır.</w:t>
            </w:r>
          </w:p>
        </w:tc>
      </w:tr>
      <w:tr w:rsidR="00753943" w:rsidRPr="00753943" w14:paraId="6260EE5A" w14:textId="77777777" w:rsidTr="007A19E2">
        <w:tc>
          <w:tcPr>
            <w:tcW w:w="0" w:type="auto"/>
            <w:vAlign w:val="center"/>
            <w:hideMark/>
          </w:tcPr>
          <w:p w14:paraId="31039A5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0" w:type="auto"/>
            <w:vAlign w:val="center"/>
            <w:hideMark/>
          </w:tcPr>
          <w:p w14:paraId="72445EE8"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IMU ve </w:t>
            </w:r>
            <w:proofErr w:type="spellStart"/>
            <w:r w:rsidRPr="00753943">
              <w:rPr>
                <w:rFonts w:ascii="Times New Roman" w:eastAsia="Aptos" w:hAnsi="Times New Roman" w:cs="Times New Roman"/>
                <w:b/>
                <w:bCs/>
                <w:noProof w:val="0"/>
                <w:color w:val="auto"/>
                <w:sz w:val="24"/>
                <w:szCs w:val="24"/>
              </w:rPr>
              <w:t>Sensör</w:t>
            </w:r>
            <w:proofErr w:type="spellEnd"/>
            <w:r w:rsidRPr="00753943">
              <w:rPr>
                <w:rFonts w:ascii="Times New Roman" w:eastAsia="Aptos" w:hAnsi="Times New Roman" w:cs="Times New Roman"/>
                <w:b/>
                <w:bCs/>
                <w:noProof w:val="0"/>
                <w:color w:val="auto"/>
                <w:sz w:val="24"/>
                <w:szCs w:val="24"/>
              </w:rPr>
              <w:t xml:space="preserve"> Bölgesi</w:t>
            </w:r>
          </w:p>
        </w:tc>
        <w:tc>
          <w:tcPr>
            <w:tcW w:w="0" w:type="auto"/>
            <w:vAlign w:val="center"/>
            <w:hideMark/>
          </w:tcPr>
          <w:p w14:paraId="43F9D4A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Atalet ölçüm birimi (ivmeölçer, jiroskop, manyetometre) ve </w:t>
            </w:r>
            <w:proofErr w:type="spellStart"/>
            <w:r w:rsidRPr="00753943">
              <w:rPr>
                <w:rFonts w:ascii="Times New Roman" w:eastAsia="Aptos" w:hAnsi="Times New Roman" w:cs="Times New Roman"/>
                <w:noProof w:val="0"/>
                <w:color w:val="auto"/>
                <w:sz w:val="24"/>
                <w:szCs w:val="24"/>
              </w:rPr>
              <w:t>barometrik</w:t>
            </w:r>
            <w:proofErr w:type="spellEnd"/>
            <w:r w:rsidRPr="00753943">
              <w:rPr>
                <w:rFonts w:ascii="Times New Roman" w:eastAsia="Aptos" w:hAnsi="Times New Roman" w:cs="Times New Roman"/>
                <w:noProof w:val="0"/>
                <w:color w:val="auto"/>
                <w:sz w:val="24"/>
                <w:szCs w:val="24"/>
              </w:rPr>
              <w:t xml:space="preserve"> basınç </w:t>
            </w:r>
            <w:proofErr w:type="spellStart"/>
            <w:r w:rsidRPr="00753943">
              <w:rPr>
                <w:rFonts w:ascii="Times New Roman" w:eastAsia="Aptos" w:hAnsi="Times New Roman" w:cs="Times New Roman"/>
                <w:noProof w:val="0"/>
                <w:color w:val="auto"/>
                <w:sz w:val="24"/>
                <w:szCs w:val="24"/>
              </w:rPr>
              <w:t>sensörünü</w:t>
            </w:r>
            <w:proofErr w:type="spellEnd"/>
            <w:r w:rsidRPr="00753943">
              <w:rPr>
                <w:rFonts w:ascii="Times New Roman" w:eastAsia="Aptos" w:hAnsi="Times New Roman" w:cs="Times New Roman"/>
                <w:noProof w:val="0"/>
                <w:color w:val="auto"/>
                <w:sz w:val="24"/>
                <w:szCs w:val="24"/>
              </w:rPr>
              <w:t xml:space="preserve"> içeren ölçüm alanı. Uçuş dinamiklerinin yüksek doğrulukla izlenmesini sağlar.</w:t>
            </w:r>
          </w:p>
        </w:tc>
      </w:tr>
      <w:tr w:rsidR="00753943" w:rsidRPr="00753943" w14:paraId="63F70C06" w14:textId="77777777" w:rsidTr="007A19E2">
        <w:tc>
          <w:tcPr>
            <w:tcW w:w="0" w:type="auto"/>
            <w:vAlign w:val="center"/>
            <w:hideMark/>
          </w:tcPr>
          <w:p w14:paraId="3BA4D60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0" w:type="auto"/>
            <w:vAlign w:val="center"/>
            <w:hideMark/>
          </w:tcPr>
          <w:p w14:paraId="3DB4850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Pyro</w:t>
            </w:r>
            <w:proofErr w:type="spellEnd"/>
            <w:r w:rsidRPr="00753943">
              <w:rPr>
                <w:rFonts w:ascii="Times New Roman" w:eastAsia="Aptos" w:hAnsi="Times New Roman" w:cs="Times New Roman"/>
                <w:b/>
                <w:bCs/>
                <w:noProof w:val="0"/>
                <w:color w:val="auto"/>
                <w:sz w:val="24"/>
                <w:szCs w:val="24"/>
              </w:rPr>
              <w:t xml:space="preserve"> Çıkış </w:t>
            </w:r>
            <w:proofErr w:type="spellStart"/>
            <w:r w:rsidRPr="00753943">
              <w:rPr>
                <w:rFonts w:ascii="Times New Roman" w:eastAsia="Aptos" w:hAnsi="Times New Roman" w:cs="Times New Roman"/>
                <w:b/>
                <w:bCs/>
                <w:noProof w:val="0"/>
                <w:color w:val="auto"/>
                <w:sz w:val="24"/>
                <w:szCs w:val="24"/>
              </w:rPr>
              <w:t>Konnektörleri</w:t>
            </w:r>
            <w:proofErr w:type="spellEnd"/>
            <w:r w:rsidRPr="00753943">
              <w:rPr>
                <w:rFonts w:ascii="Times New Roman" w:eastAsia="Aptos" w:hAnsi="Times New Roman" w:cs="Times New Roman"/>
                <w:b/>
                <w:bCs/>
                <w:noProof w:val="0"/>
                <w:color w:val="auto"/>
                <w:sz w:val="24"/>
                <w:szCs w:val="24"/>
              </w:rPr>
              <w:t xml:space="preserve"> (</w:t>
            </w:r>
            <w:proofErr w:type="spellStart"/>
            <w:r w:rsidRPr="00753943">
              <w:rPr>
                <w:rFonts w:ascii="Times New Roman" w:eastAsia="Aptos" w:hAnsi="Times New Roman" w:cs="Times New Roman"/>
                <w:b/>
                <w:bCs/>
                <w:noProof w:val="0"/>
                <w:color w:val="auto"/>
                <w:sz w:val="24"/>
                <w:szCs w:val="24"/>
              </w:rPr>
              <w:t>Apogee</w:t>
            </w:r>
            <w:proofErr w:type="spellEnd"/>
            <w:r w:rsidRPr="00753943">
              <w:rPr>
                <w:rFonts w:ascii="Times New Roman" w:eastAsia="Aptos" w:hAnsi="Times New Roman" w:cs="Times New Roman"/>
                <w:b/>
                <w:bCs/>
                <w:noProof w:val="0"/>
                <w:color w:val="auto"/>
                <w:sz w:val="24"/>
                <w:szCs w:val="24"/>
              </w:rPr>
              <w:t xml:space="preserve"> / Main)</w:t>
            </w:r>
          </w:p>
        </w:tc>
        <w:tc>
          <w:tcPr>
            <w:tcW w:w="0" w:type="auto"/>
            <w:vAlign w:val="center"/>
            <w:hideMark/>
          </w:tcPr>
          <w:p w14:paraId="515FD18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Kurtarma sisteminin tetiklenmesi için tasarlanmış yüksek akım anahtarlama çıkış terminalleri. İki ayrı bağımsız kanal içerir.</w:t>
            </w:r>
          </w:p>
        </w:tc>
      </w:tr>
      <w:tr w:rsidR="00753943" w:rsidRPr="00753943" w14:paraId="0BDA04E2" w14:textId="77777777" w:rsidTr="007A19E2">
        <w:tc>
          <w:tcPr>
            <w:tcW w:w="0" w:type="auto"/>
            <w:vAlign w:val="center"/>
            <w:hideMark/>
          </w:tcPr>
          <w:p w14:paraId="17954169"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0" w:type="auto"/>
            <w:vAlign w:val="center"/>
            <w:hideMark/>
          </w:tcPr>
          <w:p w14:paraId="53FB1CF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Batarya İzleme Birimi</w:t>
            </w:r>
          </w:p>
        </w:tc>
        <w:tc>
          <w:tcPr>
            <w:tcW w:w="0" w:type="auto"/>
            <w:vAlign w:val="center"/>
            <w:hideMark/>
          </w:tcPr>
          <w:p w14:paraId="6392A53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doluluk oranı (</w:t>
            </w:r>
            <w:proofErr w:type="spellStart"/>
            <w:r w:rsidRPr="00753943">
              <w:rPr>
                <w:rFonts w:ascii="Times New Roman" w:eastAsia="Aptos" w:hAnsi="Times New Roman" w:cs="Times New Roman"/>
                <w:noProof w:val="0"/>
                <w:color w:val="auto"/>
                <w:sz w:val="24"/>
                <w:szCs w:val="24"/>
              </w:rPr>
              <w:t>SoC</w:t>
            </w:r>
            <w:proofErr w:type="spellEnd"/>
            <w:r w:rsidRPr="00753943">
              <w:rPr>
                <w:rFonts w:ascii="Times New Roman" w:eastAsia="Aptos" w:hAnsi="Times New Roman" w:cs="Times New Roman"/>
                <w:noProof w:val="0"/>
                <w:color w:val="auto"/>
                <w:sz w:val="24"/>
                <w:szCs w:val="24"/>
              </w:rPr>
              <w:t>), sağlık durumu (</w:t>
            </w:r>
            <w:proofErr w:type="spellStart"/>
            <w:r w:rsidRPr="00753943">
              <w:rPr>
                <w:rFonts w:ascii="Times New Roman" w:eastAsia="Aptos" w:hAnsi="Times New Roman" w:cs="Times New Roman"/>
                <w:noProof w:val="0"/>
                <w:color w:val="auto"/>
                <w:sz w:val="24"/>
                <w:szCs w:val="24"/>
              </w:rPr>
              <w:t>SoH</w:t>
            </w:r>
            <w:proofErr w:type="spellEnd"/>
            <w:r w:rsidRPr="00753943">
              <w:rPr>
                <w:rFonts w:ascii="Times New Roman" w:eastAsia="Aptos" w:hAnsi="Times New Roman" w:cs="Times New Roman"/>
                <w:noProof w:val="0"/>
                <w:color w:val="auto"/>
                <w:sz w:val="24"/>
                <w:szCs w:val="24"/>
              </w:rPr>
              <w:t xml:space="preserve">) ve gerilim izleme fonksiyonlarını içeren ölçüm sistemi. </w:t>
            </w:r>
          </w:p>
        </w:tc>
      </w:tr>
      <w:tr w:rsidR="00753943" w:rsidRPr="00753943" w14:paraId="6BDF1571" w14:textId="77777777" w:rsidTr="007A19E2">
        <w:tc>
          <w:tcPr>
            <w:tcW w:w="0" w:type="auto"/>
            <w:vAlign w:val="center"/>
            <w:hideMark/>
          </w:tcPr>
          <w:p w14:paraId="45F9FEE9"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w:t>
            </w:r>
          </w:p>
        </w:tc>
        <w:tc>
          <w:tcPr>
            <w:tcW w:w="0" w:type="auto"/>
            <w:vAlign w:val="center"/>
            <w:hideMark/>
          </w:tcPr>
          <w:p w14:paraId="22B4FBF3"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Pyro</w:t>
            </w:r>
            <w:proofErr w:type="spellEnd"/>
            <w:r w:rsidRPr="00753943">
              <w:rPr>
                <w:rFonts w:ascii="Times New Roman" w:eastAsia="Aptos" w:hAnsi="Times New Roman" w:cs="Times New Roman"/>
                <w:b/>
                <w:bCs/>
                <w:noProof w:val="0"/>
                <w:color w:val="auto"/>
                <w:sz w:val="24"/>
                <w:szCs w:val="24"/>
              </w:rPr>
              <w:t xml:space="preserve"> Güç Girişi</w:t>
            </w:r>
          </w:p>
        </w:tc>
        <w:tc>
          <w:tcPr>
            <w:tcW w:w="0" w:type="auto"/>
            <w:vAlign w:val="center"/>
            <w:hideMark/>
          </w:tcPr>
          <w:p w14:paraId="143261D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Kurtarma sistemi için ayrılmış yüksek güçlü besleme hattı. Ana kontrol sisteminden elektriksel olarak ayrıştırılmıştır.</w:t>
            </w:r>
          </w:p>
        </w:tc>
      </w:tr>
      <w:tr w:rsidR="00753943" w:rsidRPr="00753943" w14:paraId="01450453" w14:textId="77777777" w:rsidTr="007A19E2">
        <w:tc>
          <w:tcPr>
            <w:tcW w:w="0" w:type="auto"/>
            <w:vAlign w:val="center"/>
            <w:hideMark/>
          </w:tcPr>
          <w:p w14:paraId="684688AF"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w:t>
            </w:r>
          </w:p>
        </w:tc>
        <w:tc>
          <w:tcPr>
            <w:tcW w:w="0" w:type="auto"/>
            <w:vAlign w:val="center"/>
            <w:hideMark/>
          </w:tcPr>
          <w:p w14:paraId="74F68C7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USB </w:t>
            </w:r>
            <w:proofErr w:type="spellStart"/>
            <w:r w:rsidRPr="00753943">
              <w:rPr>
                <w:rFonts w:ascii="Times New Roman" w:eastAsia="Aptos" w:hAnsi="Times New Roman" w:cs="Times New Roman"/>
                <w:b/>
                <w:bCs/>
                <w:noProof w:val="0"/>
                <w:color w:val="auto"/>
                <w:sz w:val="24"/>
                <w:szCs w:val="24"/>
              </w:rPr>
              <w:t>Type</w:t>
            </w:r>
            <w:proofErr w:type="spellEnd"/>
            <w:r w:rsidRPr="00753943">
              <w:rPr>
                <w:rFonts w:ascii="Times New Roman" w:eastAsia="Aptos" w:hAnsi="Times New Roman" w:cs="Times New Roman"/>
                <w:b/>
                <w:bCs/>
                <w:noProof w:val="0"/>
                <w:color w:val="auto"/>
                <w:sz w:val="24"/>
                <w:szCs w:val="24"/>
              </w:rPr>
              <w:t>-C Portu</w:t>
            </w:r>
          </w:p>
        </w:tc>
        <w:tc>
          <w:tcPr>
            <w:tcW w:w="0" w:type="auto"/>
            <w:vAlign w:val="center"/>
            <w:hideMark/>
          </w:tcPr>
          <w:p w14:paraId="3178C5B2"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Firmware güncelleme, konfigürasyon ve entegre batarya şarj fonksiyonları için kullanılan çok amaçlı bağlantı </w:t>
            </w:r>
            <w:proofErr w:type="spellStart"/>
            <w:r w:rsidRPr="00753943">
              <w:rPr>
                <w:rFonts w:ascii="Times New Roman" w:eastAsia="Aptos" w:hAnsi="Times New Roman" w:cs="Times New Roman"/>
                <w:noProof w:val="0"/>
                <w:color w:val="auto"/>
                <w:sz w:val="24"/>
                <w:szCs w:val="24"/>
              </w:rPr>
              <w:t>arayüzü</w:t>
            </w:r>
            <w:proofErr w:type="spellEnd"/>
            <w:r w:rsidRPr="00753943">
              <w:rPr>
                <w:rFonts w:ascii="Times New Roman" w:eastAsia="Aptos" w:hAnsi="Times New Roman" w:cs="Times New Roman"/>
                <w:noProof w:val="0"/>
                <w:color w:val="auto"/>
                <w:sz w:val="24"/>
                <w:szCs w:val="24"/>
              </w:rPr>
              <w:t>.</w:t>
            </w:r>
          </w:p>
        </w:tc>
      </w:tr>
      <w:tr w:rsidR="00753943" w:rsidRPr="00753943" w14:paraId="1FB1D3C4" w14:textId="77777777" w:rsidTr="007A19E2">
        <w:tc>
          <w:tcPr>
            <w:tcW w:w="0" w:type="auto"/>
            <w:vAlign w:val="center"/>
            <w:hideMark/>
          </w:tcPr>
          <w:p w14:paraId="4FC3A2A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9</w:t>
            </w:r>
          </w:p>
        </w:tc>
        <w:tc>
          <w:tcPr>
            <w:tcW w:w="0" w:type="auto"/>
            <w:vAlign w:val="center"/>
            <w:hideMark/>
          </w:tcPr>
          <w:p w14:paraId="1F435A2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Dahili </w:t>
            </w:r>
            <w:proofErr w:type="spellStart"/>
            <w:r w:rsidRPr="00753943">
              <w:rPr>
                <w:rFonts w:ascii="Times New Roman" w:eastAsia="Aptos" w:hAnsi="Times New Roman" w:cs="Times New Roman"/>
                <w:b/>
                <w:bCs/>
                <w:noProof w:val="0"/>
                <w:color w:val="auto"/>
                <w:sz w:val="24"/>
                <w:szCs w:val="24"/>
              </w:rPr>
              <w:t>Buzzer</w:t>
            </w:r>
            <w:proofErr w:type="spellEnd"/>
          </w:p>
        </w:tc>
        <w:tc>
          <w:tcPr>
            <w:tcW w:w="0" w:type="auto"/>
            <w:vAlign w:val="center"/>
            <w:hideMark/>
          </w:tcPr>
          <w:p w14:paraId="75E650AC"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Uçuş öncesi durum bildirimleri, hata uyarıları bildirimi.</w:t>
            </w:r>
          </w:p>
        </w:tc>
      </w:tr>
      <w:tr w:rsidR="00753943" w:rsidRPr="00753943" w14:paraId="396494FF" w14:textId="77777777" w:rsidTr="007A19E2">
        <w:tc>
          <w:tcPr>
            <w:tcW w:w="0" w:type="auto"/>
            <w:vAlign w:val="center"/>
          </w:tcPr>
          <w:p w14:paraId="0415D4A8" w14:textId="77777777" w:rsidR="00753943" w:rsidRPr="00753943" w:rsidRDefault="00753943" w:rsidP="00753943">
            <w:pPr>
              <w:spacing w:before="40" w:after="4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w:t>
            </w:r>
          </w:p>
        </w:tc>
        <w:tc>
          <w:tcPr>
            <w:tcW w:w="0" w:type="auto"/>
            <w:vAlign w:val="center"/>
          </w:tcPr>
          <w:p w14:paraId="548BEB53" w14:textId="77777777" w:rsidR="00753943" w:rsidRPr="00753943" w:rsidRDefault="00753943" w:rsidP="00753943">
            <w:pPr>
              <w:spacing w:before="40" w:after="4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 xml:space="preserve">RTC (Real Time </w:t>
            </w:r>
            <w:proofErr w:type="spellStart"/>
            <w:r w:rsidRPr="00753943">
              <w:rPr>
                <w:rFonts w:ascii="Times New Roman" w:eastAsia="Aptos" w:hAnsi="Times New Roman" w:cs="Times New Roman"/>
                <w:b/>
                <w:noProof w:val="0"/>
                <w:color w:val="auto"/>
                <w:sz w:val="24"/>
                <w:szCs w:val="24"/>
              </w:rPr>
              <w:t>Clock</w:t>
            </w:r>
            <w:proofErr w:type="spellEnd"/>
            <w:r w:rsidRPr="00753943">
              <w:rPr>
                <w:rFonts w:ascii="Times New Roman" w:eastAsia="Aptos" w:hAnsi="Times New Roman" w:cs="Times New Roman"/>
                <w:b/>
                <w:noProof w:val="0"/>
                <w:color w:val="auto"/>
                <w:sz w:val="24"/>
                <w:szCs w:val="24"/>
              </w:rPr>
              <w:t>)</w:t>
            </w:r>
          </w:p>
        </w:tc>
        <w:tc>
          <w:tcPr>
            <w:tcW w:w="0" w:type="auto"/>
            <w:vAlign w:val="center"/>
          </w:tcPr>
          <w:p w14:paraId="16CFB522"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Uçuş verilerinin zaman damgası ile kaydedilmesini sağlayan düşük güç tüketimli gerçek zaman saatidir. Ana enerji kesildiğinde yedek pil ile çalışmaya devam eder.</w:t>
            </w:r>
          </w:p>
        </w:tc>
      </w:tr>
      <w:tr w:rsidR="00753943" w:rsidRPr="00753943" w14:paraId="27104700" w14:textId="77777777" w:rsidTr="007A19E2">
        <w:tc>
          <w:tcPr>
            <w:tcW w:w="0" w:type="auto"/>
            <w:vAlign w:val="center"/>
            <w:hideMark/>
          </w:tcPr>
          <w:p w14:paraId="62B4C49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11</w:t>
            </w:r>
          </w:p>
        </w:tc>
        <w:tc>
          <w:tcPr>
            <w:tcW w:w="0" w:type="auto"/>
            <w:vAlign w:val="center"/>
            <w:hideMark/>
          </w:tcPr>
          <w:p w14:paraId="4BE6B969"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Programlanabilir Fiziksel Buton</w:t>
            </w:r>
          </w:p>
        </w:tc>
        <w:tc>
          <w:tcPr>
            <w:tcW w:w="0" w:type="auto"/>
            <w:vAlign w:val="center"/>
            <w:hideMark/>
          </w:tcPr>
          <w:p w14:paraId="6D63C1D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Programlanabilir fiziksel buton.</w:t>
            </w:r>
          </w:p>
        </w:tc>
      </w:tr>
    </w:tbl>
    <w:p w14:paraId="36808213"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06D978AA" wp14:editId="5FF6D737">
            <wp:extent cx="2913708" cy="1980000"/>
            <wp:effectExtent l="0" t="0" r="0" b="1270"/>
            <wp:docPr id="194452622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598" b="5796"/>
                    <a:stretch>
                      <a:fillRect/>
                    </a:stretch>
                  </pic:blipFill>
                  <pic:spPr bwMode="auto">
                    <a:xfrm>
                      <a:off x="0" y="0"/>
                      <a:ext cx="2913708"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B0AD9C8" w14:textId="77777777" w:rsidR="00753943" w:rsidRPr="00753943" w:rsidRDefault="00753943" w:rsidP="00753943">
      <w:pPr>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20" w:name="_Toc225125836"/>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Kart Arka Yüz Yerleşimi Numaralandırılmış Görünümü</w:t>
      </w:r>
      <w:bookmarkEnd w:id="20"/>
    </w:p>
    <w:p w14:paraId="6A51C76A"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21" w:name="_Toc225125823"/>
      <w:r w:rsidRPr="00753943">
        <w:rPr>
          <w:rFonts w:ascii="Times New Roman" w:eastAsia="Aptos" w:hAnsi="Times New Roman" w:cs="Times New Roman"/>
          <w:b/>
          <w:bCs/>
          <w:noProof w:val="0"/>
          <w:color w:val="auto"/>
          <w:kern w:val="2"/>
          <w14:ligatures w14:val="standardContextual"/>
        </w:rPr>
        <w:lastRenderedPageBreak/>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10</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i/>
          <w:iCs/>
          <w:noProof w:val="0"/>
          <w:color w:val="44546A"/>
          <w:kern w:val="2"/>
          <w14:ligatures w14:val="standardContextual"/>
        </w:rPr>
        <w:t>.</w:t>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Kart Arka Yüz Yerleşimi Tanıtım Tablosu</w:t>
      </w:r>
      <w:bookmarkEnd w:id="21"/>
    </w:p>
    <w:tbl>
      <w:tblPr>
        <w:tblStyle w:val="TabloKlavuzu2"/>
        <w:tblW w:w="0" w:type="auto"/>
        <w:tblLook w:val="04A0" w:firstRow="1" w:lastRow="0" w:firstColumn="1" w:lastColumn="0" w:noHBand="0" w:noVBand="1"/>
      </w:tblPr>
      <w:tblGrid>
        <w:gridCol w:w="510"/>
        <w:gridCol w:w="2096"/>
        <w:gridCol w:w="6456"/>
      </w:tblGrid>
      <w:tr w:rsidR="00753943" w:rsidRPr="00753943" w14:paraId="69B4D9C6" w14:textId="77777777" w:rsidTr="007A19E2">
        <w:tc>
          <w:tcPr>
            <w:tcW w:w="0" w:type="auto"/>
            <w:hideMark/>
          </w:tcPr>
          <w:p w14:paraId="5E5C0DCA"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w:t>
            </w:r>
          </w:p>
        </w:tc>
        <w:tc>
          <w:tcPr>
            <w:tcW w:w="2096" w:type="dxa"/>
            <w:hideMark/>
          </w:tcPr>
          <w:p w14:paraId="0C89E7E3"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Bileşen</w:t>
            </w:r>
          </w:p>
        </w:tc>
        <w:tc>
          <w:tcPr>
            <w:tcW w:w="6456" w:type="dxa"/>
            <w:hideMark/>
          </w:tcPr>
          <w:p w14:paraId="2191995A"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2855618" w14:textId="77777777" w:rsidTr="007A19E2">
        <w:tc>
          <w:tcPr>
            <w:tcW w:w="0" w:type="auto"/>
            <w:vAlign w:val="center"/>
            <w:hideMark/>
          </w:tcPr>
          <w:p w14:paraId="5A137717"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096" w:type="dxa"/>
            <w:vAlign w:val="center"/>
            <w:hideMark/>
          </w:tcPr>
          <w:p w14:paraId="37CC985B"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LoRa</w:t>
            </w:r>
            <w:proofErr w:type="spellEnd"/>
            <w:r w:rsidRPr="00753943">
              <w:rPr>
                <w:rFonts w:ascii="Times New Roman" w:eastAsia="Aptos" w:hAnsi="Times New Roman" w:cs="Times New Roman"/>
                <w:b/>
                <w:bCs/>
                <w:noProof w:val="0"/>
                <w:color w:val="auto"/>
                <w:sz w:val="24"/>
                <w:szCs w:val="24"/>
              </w:rPr>
              <w:t xml:space="preserve"> Modülü (E22-900T30S)</w:t>
            </w:r>
          </w:p>
        </w:tc>
        <w:tc>
          <w:tcPr>
            <w:tcW w:w="6456" w:type="dxa"/>
            <w:vAlign w:val="center"/>
            <w:hideMark/>
          </w:tcPr>
          <w:p w14:paraId="3EFD9D38"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900 MHz bandında çalışan uzun menzilli RF haberleşme modülü. Uçuş telemetrisinin yer istasyonuna aktarımını sağlar. 30 </w:t>
            </w:r>
            <w:proofErr w:type="spellStart"/>
            <w:r w:rsidRPr="00753943">
              <w:rPr>
                <w:rFonts w:ascii="Times New Roman" w:eastAsia="Aptos" w:hAnsi="Times New Roman" w:cs="Times New Roman"/>
                <w:noProof w:val="0"/>
                <w:color w:val="auto"/>
                <w:sz w:val="24"/>
                <w:szCs w:val="24"/>
              </w:rPr>
              <w:t>dBm’e</w:t>
            </w:r>
            <w:proofErr w:type="spellEnd"/>
            <w:r w:rsidRPr="00753943">
              <w:rPr>
                <w:rFonts w:ascii="Times New Roman" w:eastAsia="Aptos" w:hAnsi="Times New Roman" w:cs="Times New Roman"/>
                <w:noProof w:val="0"/>
                <w:color w:val="auto"/>
                <w:sz w:val="24"/>
                <w:szCs w:val="24"/>
              </w:rPr>
              <w:t xml:space="preserve"> kadar çıkış gücü destekler.</w:t>
            </w:r>
          </w:p>
        </w:tc>
      </w:tr>
      <w:tr w:rsidR="00753943" w:rsidRPr="00753943" w14:paraId="7B2EBF7F" w14:textId="77777777" w:rsidTr="007A19E2">
        <w:tc>
          <w:tcPr>
            <w:tcW w:w="0" w:type="auto"/>
            <w:vAlign w:val="center"/>
            <w:hideMark/>
          </w:tcPr>
          <w:p w14:paraId="7044AE02"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096" w:type="dxa"/>
            <w:vAlign w:val="center"/>
            <w:hideMark/>
          </w:tcPr>
          <w:p w14:paraId="15D47405"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COM </w:t>
            </w:r>
            <w:proofErr w:type="spellStart"/>
            <w:r w:rsidRPr="00753943">
              <w:rPr>
                <w:rFonts w:ascii="Times New Roman" w:eastAsia="Aptos" w:hAnsi="Times New Roman" w:cs="Times New Roman"/>
                <w:b/>
                <w:bCs/>
                <w:noProof w:val="0"/>
                <w:color w:val="auto"/>
                <w:sz w:val="24"/>
                <w:szCs w:val="24"/>
              </w:rPr>
              <w:t>Konnektörü</w:t>
            </w:r>
            <w:proofErr w:type="spellEnd"/>
          </w:p>
        </w:tc>
        <w:tc>
          <w:tcPr>
            <w:tcW w:w="6456" w:type="dxa"/>
            <w:vAlign w:val="center"/>
            <w:hideMark/>
          </w:tcPr>
          <w:p w14:paraId="1273AFD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UKB test cihazı ve servis ekipmanlarıyla uyumlu bir iletişim sağlar. Ayrıca, EGÜ gibi ateşleme kontrol üniteleri ile birlikte çalışmaya uygundur.</w:t>
            </w:r>
          </w:p>
        </w:tc>
      </w:tr>
      <w:tr w:rsidR="00753943" w:rsidRPr="00753943" w14:paraId="66C03CA4" w14:textId="77777777" w:rsidTr="007A19E2">
        <w:tc>
          <w:tcPr>
            <w:tcW w:w="0" w:type="auto"/>
            <w:vAlign w:val="center"/>
          </w:tcPr>
          <w:p w14:paraId="4B7561E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096" w:type="dxa"/>
            <w:vAlign w:val="center"/>
          </w:tcPr>
          <w:p w14:paraId="71398AA5" w14:textId="77777777" w:rsidR="00753943" w:rsidRPr="00753943" w:rsidRDefault="00753943" w:rsidP="00753943">
            <w:pPr>
              <w:spacing w:after="0"/>
              <w:ind w:left="0" w:firstLine="0"/>
              <w:jc w:val="left"/>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RTC Pili</w:t>
            </w:r>
          </w:p>
        </w:tc>
        <w:tc>
          <w:tcPr>
            <w:tcW w:w="6456" w:type="dxa"/>
            <w:vAlign w:val="center"/>
          </w:tcPr>
          <w:p w14:paraId="4788D0D4"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RTC modülünün ana enerji kesildiğinde zaman bilgisini korumasını sağlayan dahili pil.</w:t>
            </w:r>
          </w:p>
        </w:tc>
      </w:tr>
    </w:tbl>
    <w:p w14:paraId="77E3416E"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22" w:name="_Toc231215732"/>
      <w:r w:rsidRPr="00753943">
        <w:rPr>
          <w:rFonts w:ascii="Times New Roman" w:eastAsia="Yu Gothic Light" w:hAnsi="Times New Roman" w:cs="Times New Roman"/>
          <w:b/>
          <w:noProof w:val="0"/>
          <w:kern w:val="2"/>
          <w:sz w:val="28"/>
          <w:szCs w:val="32"/>
          <w14:ligatures w14:val="standardContextual"/>
        </w:rPr>
        <w:t xml:space="preserve">2.4 </w:t>
      </w:r>
      <w:proofErr w:type="spellStart"/>
      <w:r w:rsidRPr="00753943">
        <w:rPr>
          <w:rFonts w:ascii="Times New Roman" w:eastAsia="Yu Gothic Light" w:hAnsi="Times New Roman" w:cs="Times New Roman"/>
          <w:b/>
          <w:noProof w:val="0"/>
          <w:kern w:val="2"/>
          <w:sz w:val="28"/>
          <w:szCs w:val="32"/>
          <w14:ligatures w14:val="standardContextual"/>
        </w:rPr>
        <w:t>Konnektörler</w:t>
      </w:r>
      <w:bookmarkEnd w:id="22"/>
      <w:proofErr w:type="spellEnd"/>
    </w:p>
    <w:p w14:paraId="645221B4"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1BAB416F" wp14:editId="13F9FABF">
            <wp:extent cx="2916931" cy="1980000"/>
            <wp:effectExtent l="0" t="0" r="0" b="1270"/>
            <wp:docPr id="92856692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706" b="5789"/>
                    <a:stretch>
                      <a:fillRect/>
                    </a:stretch>
                  </pic:blipFill>
                  <pic:spPr bwMode="auto">
                    <a:xfrm>
                      <a:off x="0" y="0"/>
                      <a:ext cx="2916931"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3DE3E343" w14:textId="77777777" w:rsidR="00753943" w:rsidRPr="00753943" w:rsidRDefault="00753943" w:rsidP="00753943">
      <w:pPr>
        <w:spacing w:after="0" w:line="240" w:lineRule="auto"/>
        <w:ind w:left="0" w:firstLine="0"/>
        <w:jc w:val="center"/>
        <w:rPr>
          <w:rFonts w:ascii="Times New Roman" w:eastAsia="Aptos" w:hAnsi="Times New Roman" w:cs="Times New Roman"/>
          <w:b/>
          <w:iCs/>
          <w:noProof w:val="0"/>
          <w:color w:val="auto"/>
          <w:kern w:val="2"/>
          <w14:ligatures w14:val="standardContextual"/>
        </w:rPr>
      </w:pPr>
      <w:bookmarkStart w:id="23" w:name="_Toc225125837"/>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Ön Yüz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Yapıları Görünümü</w:t>
      </w:r>
      <w:bookmarkEnd w:id="23"/>
    </w:p>
    <w:p w14:paraId="6A925841"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bilgisayarı üzerinde yer alan </w:t>
      </w:r>
      <w:proofErr w:type="spellStart"/>
      <w:r w:rsidRPr="00753943">
        <w:rPr>
          <w:rFonts w:ascii="Times New Roman" w:eastAsia="Aptos" w:hAnsi="Times New Roman" w:cs="Times New Roman"/>
          <w:noProof w:val="0"/>
          <w:color w:val="auto"/>
          <w:kern w:val="2"/>
          <w:sz w:val="24"/>
          <w:szCs w:val="24"/>
          <w14:ligatures w14:val="standardContextual"/>
        </w:rPr>
        <w:t>konnektörler</w:t>
      </w:r>
      <w:proofErr w:type="spellEnd"/>
      <w:r w:rsidRPr="00753943">
        <w:rPr>
          <w:rFonts w:ascii="Times New Roman" w:eastAsia="Aptos" w:hAnsi="Times New Roman" w:cs="Times New Roman"/>
          <w:noProof w:val="0"/>
          <w:color w:val="auto"/>
          <w:kern w:val="2"/>
          <w:sz w:val="24"/>
          <w:szCs w:val="24"/>
          <w14:ligatures w14:val="standardContextual"/>
        </w:rPr>
        <w:t xml:space="preserve">, harici modüller, güç hatları ve kurtarma sistemleri ile güvenilir bağlantı sağlamak amacıyla tasarlanmıştır. GNSS, EX-IO,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çıkışları ve güç girişleri sistemin modüler, esnek ve sahada kolay kullanılabilir olmasını destekleyecek şekilde konumlandırılmıştır.</w:t>
      </w:r>
    </w:p>
    <w:p w14:paraId="0B50AA6E"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 bölümde, her </w:t>
      </w:r>
      <w:proofErr w:type="spellStart"/>
      <w:r w:rsidRPr="00753943">
        <w:rPr>
          <w:rFonts w:ascii="Times New Roman" w:eastAsia="Aptos" w:hAnsi="Times New Roman" w:cs="Times New Roman"/>
          <w:noProof w:val="0"/>
          <w:color w:val="auto"/>
          <w:kern w:val="2"/>
          <w:sz w:val="24"/>
          <w:szCs w:val="24"/>
          <w14:ligatures w14:val="standardContextual"/>
        </w:rPr>
        <w:t>konnektörün</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pin</w:t>
      </w:r>
      <w:proofErr w:type="spellEnd"/>
      <w:r w:rsidRPr="00753943">
        <w:rPr>
          <w:rFonts w:ascii="Times New Roman" w:eastAsia="Aptos" w:hAnsi="Times New Roman" w:cs="Times New Roman"/>
          <w:noProof w:val="0"/>
          <w:color w:val="auto"/>
          <w:kern w:val="2"/>
          <w:sz w:val="24"/>
          <w:szCs w:val="24"/>
          <w14:ligatures w14:val="standardContextual"/>
        </w:rPr>
        <w:t xml:space="preserve"> yapısı ve kullanım detayları açıklanmaktadır.</w:t>
      </w:r>
    </w:p>
    <w:p w14:paraId="30A6F842"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24" w:name="_Toc231215733"/>
      <w:r w:rsidRPr="00753943">
        <w:rPr>
          <w:rFonts w:ascii="Times New Roman" w:eastAsia="Yu Gothic Light" w:hAnsi="Times New Roman" w:cs="Times New Roman"/>
          <w:b/>
          <w:noProof w:val="0"/>
          <w:kern w:val="2"/>
          <w:sz w:val="24"/>
          <w:szCs w:val="28"/>
          <w14:ligatures w14:val="standardContextual"/>
        </w:rPr>
        <w:t>2.4.1 Main Güç Girişi</w:t>
      </w:r>
      <w:bookmarkEnd w:id="24"/>
    </w:p>
    <w:p w14:paraId="108EBB98"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7815266F" wp14:editId="5E70613D">
            <wp:extent cx="2934088" cy="1980000"/>
            <wp:effectExtent l="0" t="0" r="0" b="1270"/>
            <wp:docPr id="59545596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33" b="5790"/>
                    <a:stretch>
                      <a:fillRect/>
                    </a:stretch>
                  </pic:blipFill>
                  <pic:spPr bwMode="auto">
                    <a:xfrm>
                      <a:off x="0" y="0"/>
                      <a:ext cx="2934088"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4EBF71DC" w14:textId="77777777" w:rsidR="00753943" w:rsidRPr="00753943" w:rsidRDefault="00753943" w:rsidP="00753943">
      <w:pPr>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25" w:name="_Toc225125838"/>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Main Güç Girişi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25"/>
    </w:p>
    <w:p w14:paraId="217FF53E"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lastRenderedPageBreak/>
        <w:t>Ana sistem beslemesi için ayrılmış tek hücreli li-</w:t>
      </w:r>
      <w:proofErr w:type="spellStart"/>
      <w:r w:rsidRPr="00753943">
        <w:rPr>
          <w:rFonts w:ascii="Times New Roman" w:eastAsia="Aptos" w:hAnsi="Times New Roman" w:cs="Times New Roman"/>
          <w:noProof w:val="0"/>
          <w:color w:val="auto"/>
          <w:kern w:val="2"/>
          <w:sz w:val="24"/>
          <w:szCs w:val="24"/>
          <w14:ligatures w14:val="standardContextual"/>
        </w:rPr>
        <w:t>ion</w:t>
      </w:r>
      <w:proofErr w:type="spellEnd"/>
      <w:r w:rsidRPr="00753943">
        <w:rPr>
          <w:rFonts w:ascii="Times New Roman" w:eastAsia="Aptos" w:hAnsi="Times New Roman" w:cs="Times New Roman"/>
          <w:noProof w:val="0"/>
          <w:color w:val="auto"/>
          <w:kern w:val="2"/>
          <w:sz w:val="24"/>
          <w:szCs w:val="24"/>
          <w14:ligatures w14:val="standardContextual"/>
        </w:rPr>
        <w:t>/li-</w:t>
      </w:r>
      <w:proofErr w:type="spellStart"/>
      <w:r w:rsidRPr="00753943">
        <w:rPr>
          <w:rFonts w:ascii="Times New Roman" w:eastAsia="Aptos" w:hAnsi="Times New Roman" w:cs="Times New Roman"/>
          <w:noProof w:val="0"/>
          <w:color w:val="auto"/>
          <w:kern w:val="2"/>
          <w:sz w:val="24"/>
          <w:szCs w:val="24"/>
          <w14:ligatures w14:val="standardContextual"/>
        </w:rPr>
        <w:t>po</w:t>
      </w:r>
      <w:proofErr w:type="spellEnd"/>
      <w:r w:rsidRPr="00753943">
        <w:rPr>
          <w:rFonts w:ascii="Times New Roman" w:eastAsia="Aptos" w:hAnsi="Times New Roman" w:cs="Times New Roman"/>
          <w:noProof w:val="0"/>
          <w:color w:val="auto"/>
          <w:kern w:val="2"/>
          <w:sz w:val="24"/>
          <w:szCs w:val="24"/>
          <w14:ligatures w14:val="standardContextual"/>
        </w:rPr>
        <w:t xml:space="preserve"> batarya girişidir. Bu hat </w:t>
      </w:r>
      <w:proofErr w:type="spellStart"/>
      <w:r w:rsidRPr="00753943">
        <w:rPr>
          <w:rFonts w:ascii="Times New Roman" w:eastAsia="Aptos" w:hAnsi="Times New Roman" w:cs="Times New Roman"/>
          <w:noProof w:val="0"/>
          <w:color w:val="auto"/>
          <w:kern w:val="2"/>
          <w:sz w:val="24"/>
          <w:szCs w:val="24"/>
          <w14:ligatures w14:val="standardContextual"/>
        </w:rPr>
        <w:t>mikrodenetleyici</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sensörler</w:t>
      </w:r>
      <w:proofErr w:type="spellEnd"/>
      <w:r w:rsidRPr="00753943">
        <w:rPr>
          <w:rFonts w:ascii="Times New Roman" w:eastAsia="Aptos" w:hAnsi="Times New Roman" w:cs="Times New Roman"/>
          <w:noProof w:val="0"/>
          <w:color w:val="auto"/>
          <w:kern w:val="2"/>
          <w:sz w:val="24"/>
          <w:szCs w:val="24"/>
          <w14:ligatures w14:val="standardContextual"/>
        </w:rPr>
        <w:t xml:space="preserve">, haberleşme modülü ve veri kayıt birimi dahil olmak üzere tüm kontrol sistemini besler. Main güç hattı,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besleme hattından tamamen ayrılmış bağımsız bir güç topolojisi üzerinden çalışmaktadır. </w:t>
      </w:r>
    </w:p>
    <w:p w14:paraId="44F009B7"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 mimari, yüksek akım anahtarlama etkilerinin kontrol ve ölçüm sistemine yansımasını engellemenin yanı sıra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besleme hattının bağımsız olarak seçilebilmesine de imkân tanır. Böylece farklı kapasite ve gerilim seviyelerine sahip batarya paketleri kullanılarak fünye besleme voltajı görev gereksinimlerine uygun şekilde kolaylıkla ayarlanabilir.</w:t>
      </w:r>
    </w:p>
    <w:p w14:paraId="47B1822E"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EE0000"/>
          <w:kern w:val="2"/>
          <w:sz w:val="24"/>
          <w:szCs w:val="24"/>
          <w14:ligatures w14:val="standardContextual"/>
        </w:rPr>
      </w:pPr>
      <w:r w:rsidRPr="00753943">
        <w:rPr>
          <w:rFonts w:ascii="Times New Roman" w:eastAsia="Aptos" w:hAnsi="Times New Roman" w:cs="Times New Roman"/>
          <w:b/>
          <w:bCs/>
          <w:noProof w:val="0"/>
          <w:color w:val="EE0000"/>
          <w:kern w:val="2"/>
          <w:sz w:val="24"/>
          <w:szCs w:val="24"/>
          <w14:ligatures w14:val="standardContextual"/>
        </w:rPr>
        <w:t xml:space="preserve">Uyarı: </w:t>
      </w:r>
      <w:proofErr w:type="spellStart"/>
      <w:r w:rsidRPr="00753943">
        <w:rPr>
          <w:rFonts w:ascii="Times New Roman" w:eastAsia="Aptos" w:hAnsi="Times New Roman" w:cs="Times New Roman"/>
          <w:noProof w:val="0"/>
          <w:color w:val="EE0000"/>
          <w:kern w:val="2"/>
          <w:sz w:val="24"/>
          <w:szCs w:val="24"/>
          <w14:ligatures w14:val="standardContextual"/>
        </w:rPr>
        <w:t>Pyro</w:t>
      </w:r>
      <w:proofErr w:type="spellEnd"/>
      <w:r w:rsidRPr="00753943">
        <w:rPr>
          <w:rFonts w:ascii="Times New Roman" w:eastAsia="Aptos" w:hAnsi="Times New Roman" w:cs="Times New Roman"/>
          <w:noProof w:val="0"/>
          <w:color w:val="EE0000"/>
          <w:kern w:val="2"/>
          <w:sz w:val="24"/>
          <w:szCs w:val="24"/>
          <w14:ligatures w14:val="standardContextual"/>
        </w:rPr>
        <w:t xml:space="preserve"> besleme hattı olmadan yalnızca Main güç hattı ile ateşleme devresi çalıştırılamaz.</w:t>
      </w:r>
    </w:p>
    <w:p w14:paraId="7FDBEA3C"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26" w:name="_Toc225125824"/>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Main Güç Girişi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26"/>
    </w:p>
    <w:tbl>
      <w:tblPr>
        <w:tblStyle w:val="TabloKlavuzu2"/>
        <w:tblW w:w="9032" w:type="dxa"/>
        <w:tblLook w:val="04A0" w:firstRow="1" w:lastRow="0" w:firstColumn="1" w:lastColumn="0" w:noHBand="0" w:noVBand="1"/>
      </w:tblPr>
      <w:tblGrid>
        <w:gridCol w:w="1105"/>
        <w:gridCol w:w="1266"/>
        <w:gridCol w:w="1176"/>
        <w:gridCol w:w="5485"/>
      </w:tblGrid>
      <w:tr w:rsidR="00753943" w:rsidRPr="00753943" w14:paraId="025F009E" w14:textId="77777777" w:rsidTr="007A19E2">
        <w:trPr>
          <w:trHeight w:val="227"/>
        </w:trPr>
        <w:tc>
          <w:tcPr>
            <w:tcW w:w="0" w:type="auto"/>
            <w:hideMark/>
          </w:tcPr>
          <w:p w14:paraId="32B60399"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266" w:type="dxa"/>
          </w:tcPr>
          <w:p w14:paraId="0BB4CB8B" w14:textId="77777777" w:rsidR="00753943" w:rsidRPr="00753943" w:rsidRDefault="00753943" w:rsidP="00753943">
            <w:pPr>
              <w:spacing w:after="0"/>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Polarite</w:t>
            </w:r>
          </w:p>
        </w:tc>
        <w:tc>
          <w:tcPr>
            <w:tcW w:w="1176" w:type="dxa"/>
            <w:hideMark/>
          </w:tcPr>
          <w:p w14:paraId="31F1477F"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0" w:type="auto"/>
            <w:hideMark/>
          </w:tcPr>
          <w:p w14:paraId="1050AF3A"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11008DBB" w14:textId="77777777" w:rsidTr="007A19E2">
        <w:trPr>
          <w:trHeight w:val="227"/>
        </w:trPr>
        <w:tc>
          <w:tcPr>
            <w:tcW w:w="0" w:type="auto"/>
            <w:hideMark/>
          </w:tcPr>
          <w:p w14:paraId="11A757E3"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1</w:t>
            </w:r>
          </w:p>
        </w:tc>
        <w:tc>
          <w:tcPr>
            <w:tcW w:w="1266" w:type="dxa"/>
          </w:tcPr>
          <w:p w14:paraId="5BE35291"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w:t>
            </w:r>
          </w:p>
        </w:tc>
        <w:tc>
          <w:tcPr>
            <w:tcW w:w="1176" w:type="dxa"/>
            <w:hideMark/>
          </w:tcPr>
          <w:p w14:paraId="3AE370DF"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V_MAIN</w:t>
            </w:r>
          </w:p>
        </w:tc>
        <w:tc>
          <w:tcPr>
            <w:tcW w:w="0" w:type="auto"/>
            <w:hideMark/>
          </w:tcPr>
          <w:p w14:paraId="426DFFF1"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 xml:space="preserve">Ana sistem besleme girişi </w:t>
            </w:r>
          </w:p>
        </w:tc>
      </w:tr>
      <w:tr w:rsidR="00753943" w:rsidRPr="00753943" w14:paraId="14C50845" w14:textId="77777777" w:rsidTr="007A19E2">
        <w:trPr>
          <w:trHeight w:val="227"/>
        </w:trPr>
        <w:tc>
          <w:tcPr>
            <w:tcW w:w="0" w:type="auto"/>
            <w:hideMark/>
          </w:tcPr>
          <w:p w14:paraId="5D49F5DB"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2</w:t>
            </w:r>
          </w:p>
        </w:tc>
        <w:tc>
          <w:tcPr>
            <w:tcW w:w="1266" w:type="dxa"/>
          </w:tcPr>
          <w:p w14:paraId="7969B1DD"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w:t>
            </w:r>
          </w:p>
        </w:tc>
        <w:tc>
          <w:tcPr>
            <w:tcW w:w="1176" w:type="dxa"/>
            <w:hideMark/>
          </w:tcPr>
          <w:p w14:paraId="66D96D49"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GND</w:t>
            </w:r>
          </w:p>
        </w:tc>
        <w:tc>
          <w:tcPr>
            <w:tcW w:w="0" w:type="auto"/>
            <w:hideMark/>
          </w:tcPr>
          <w:p w14:paraId="3E42690E"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Toprak</w:t>
            </w:r>
          </w:p>
        </w:tc>
      </w:tr>
    </w:tbl>
    <w:p w14:paraId="65DAEBCC" w14:textId="77777777" w:rsidR="00753943" w:rsidRPr="00753943" w:rsidRDefault="00753943" w:rsidP="00753943">
      <w:pPr>
        <w:spacing w:before="120" w:after="0" w:line="240" w:lineRule="auto"/>
        <w:ind w:left="0" w:firstLine="0"/>
        <w:rPr>
          <w:rFonts w:ascii="Times New Roman" w:eastAsia="Aptos" w:hAnsi="Times New Roman" w:cs="Times New Roman"/>
          <w:color w:val="auto"/>
          <w:kern w:val="2"/>
          <w:sz w:val="24"/>
          <w:szCs w:val="24"/>
          <w14:ligatures w14:val="standardContextual"/>
        </w:rPr>
      </w:pPr>
      <w:r w:rsidRPr="00753943">
        <w:rPr>
          <w:rFonts w:ascii="Times New Roman" w:eastAsia="Aptos" w:hAnsi="Times New Roman" w:cs="Times New Roman"/>
          <w:b/>
          <w:bCs/>
          <w:color w:val="auto"/>
          <w:kern w:val="2"/>
          <w:sz w:val="24"/>
          <w:szCs w:val="24"/>
          <w14:ligatures w14:val="standardContextual"/>
        </w:rPr>
        <w:t>Not:</w:t>
      </w:r>
      <w:r w:rsidRPr="00753943">
        <w:rPr>
          <w:rFonts w:ascii="Times New Roman" w:eastAsia="Aptos" w:hAnsi="Times New Roman" w:cs="Times New Roman"/>
          <w:color w:val="auto"/>
          <w:kern w:val="2"/>
          <w:sz w:val="24"/>
          <w:szCs w:val="24"/>
          <w14:ligatures w14:val="standardContextual"/>
        </w:rPr>
        <w:t xml:space="preserve"> Besleme gerilim aralığı ve akım limitleri için</w:t>
      </w:r>
      <w:r w:rsidRPr="00753943">
        <w:rPr>
          <w:rFonts w:ascii="Times New Roman" w:eastAsia="Aptos" w:hAnsi="Times New Roman" w:cs="Times New Roman"/>
          <w:b/>
          <w:bCs/>
          <w:color w:val="auto"/>
          <w:kern w:val="2"/>
          <w:sz w:val="24"/>
          <w:szCs w:val="24"/>
          <w14:ligatures w14:val="standardContextual"/>
        </w:rPr>
        <w:t xml:space="preserve"> </w:t>
      </w:r>
      <w:r w:rsidRPr="00753943">
        <w:rPr>
          <w:rFonts w:ascii="Times New Roman" w:eastAsia="Aptos" w:hAnsi="Times New Roman" w:cs="Times New Roman"/>
          <w:b/>
          <w:noProof w:val="0"/>
          <w:color w:val="0070C0"/>
          <w:kern w:val="2"/>
          <w:sz w:val="24"/>
          <w:szCs w:val="24"/>
          <w14:ligatures w14:val="standardContextual"/>
        </w:rPr>
        <w:t xml:space="preserve">Elektriksel Özellikler </w:t>
      </w:r>
      <w:r w:rsidRPr="00753943">
        <w:rPr>
          <w:rFonts w:ascii="Times New Roman" w:eastAsia="Aptos" w:hAnsi="Times New Roman" w:cs="Times New Roman"/>
          <w:color w:val="auto"/>
          <w:kern w:val="2"/>
          <w:sz w:val="24"/>
          <w:szCs w:val="24"/>
          <w14:ligatures w14:val="standardContextual"/>
        </w:rPr>
        <w:t>bölümüne bakınız.</w:t>
      </w:r>
    </w:p>
    <w:p w14:paraId="1A94DBCF"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27" w:name="_Toc231215734"/>
      <w:r w:rsidRPr="00753943">
        <w:rPr>
          <w:rFonts w:ascii="Times New Roman" w:eastAsia="Yu Gothic Light" w:hAnsi="Times New Roman" w:cs="Times New Roman"/>
          <w:b/>
          <w:noProof w:val="0"/>
          <w:kern w:val="2"/>
          <w:sz w:val="24"/>
          <w:szCs w:val="28"/>
          <w14:ligatures w14:val="standardContextual"/>
        </w:rPr>
        <w:t xml:space="preserve">2.4.2 </w:t>
      </w:r>
      <w:proofErr w:type="spellStart"/>
      <w:r w:rsidRPr="00753943">
        <w:rPr>
          <w:rFonts w:ascii="Times New Roman" w:eastAsia="Yu Gothic Light" w:hAnsi="Times New Roman" w:cs="Times New Roman"/>
          <w:b/>
          <w:noProof w:val="0"/>
          <w:kern w:val="2"/>
          <w:sz w:val="24"/>
          <w:szCs w:val="28"/>
          <w14:ligatures w14:val="standardContextual"/>
        </w:rPr>
        <w:t>Pyro</w:t>
      </w:r>
      <w:proofErr w:type="spellEnd"/>
      <w:r w:rsidRPr="00753943">
        <w:rPr>
          <w:rFonts w:ascii="Times New Roman" w:eastAsia="Yu Gothic Light" w:hAnsi="Times New Roman" w:cs="Times New Roman"/>
          <w:b/>
          <w:noProof w:val="0"/>
          <w:kern w:val="2"/>
          <w:sz w:val="24"/>
          <w:szCs w:val="28"/>
          <w14:ligatures w14:val="standardContextual"/>
        </w:rPr>
        <w:t xml:space="preserve"> Güç Girişi</w:t>
      </w:r>
      <w:bookmarkEnd w:id="27"/>
    </w:p>
    <w:p w14:paraId="5BC160D9"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184F572D" wp14:editId="36D0100C">
            <wp:extent cx="2940823" cy="1980000"/>
            <wp:effectExtent l="0" t="0" r="0" b="1270"/>
            <wp:docPr id="4538257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879" b="6350"/>
                    <a:stretch>
                      <a:fillRect/>
                    </a:stretch>
                  </pic:blipFill>
                  <pic:spPr bwMode="auto">
                    <a:xfrm>
                      <a:off x="0" y="0"/>
                      <a:ext cx="2940823"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24AD5E11"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28" w:name="_Toc225125839"/>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w:t>
      </w:r>
      <w:proofErr w:type="spellStart"/>
      <w:r w:rsidRPr="00753943">
        <w:rPr>
          <w:rFonts w:ascii="Times New Roman" w:eastAsia="Aptos" w:hAnsi="Times New Roman" w:cs="Times New Roman"/>
          <w:b/>
          <w:bCs/>
          <w:noProof w:val="0"/>
          <w:color w:val="auto"/>
          <w:kern w:val="2"/>
          <w14:ligatures w14:val="standardContextual"/>
        </w:rPr>
        <w:t>Pyro</w:t>
      </w:r>
      <w:proofErr w:type="spellEnd"/>
      <w:r w:rsidRPr="00753943">
        <w:rPr>
          <w:rFonts w:ascii="Times New Roman" w:eastAsia="Aptos" w:hAnsi="Times New Roman" w:cs="Times New Roman"/>
          <w:b/>
          <w:bCs/>
          <w:noProof w:val="0"/>
          <w:color w:val="auto"/>
          <w:kern w:val="2"/>
          <w14:ligatures w14:val="standardContextual"/>
        </w:rPr>
        <w:t xml:space="preserve"> Güç Girişi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28"/>
    </w:p>
    <w:p w14:paraId="29FE87F8"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Kurtarma sistemi ateşleme devreleri için ayrılmış yüksek güçlü besleme girişidir. Bu hat, kontrol ve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sisteminin beslemesinden tamamen ayrılmış bağımsız bir güç topolojisi üzerinden çalışmaktadır.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hattı, kurtarma sistemlerinin güvenilir şekilde tetiklenebilmesi için gerekli yüksek akım ve gerilim seviyelerini sağlayacak şekilde tasarlanmıştır.</w:t>
      </w:r>
    </w:p>
    <w:p w14:paraId="24B30E1C" w14:textId="77777777" w:rsidR="00753943" w:rsidRPr="00753943" w:rsidRDefault="00753943" w:rsidP="00753943">
      <w:pPr>
        <w:spacing w:after="120" w:line="240" w:lineRule="auto"/>
        <w:ind w:left="0" w:firstLine="0"/>
        <w:rPr>
          <w:rFonts w:ascii="Times New Roman" w:eastAsia="Aptos" w:hAnsi="Times New Roman" w:cs="Times New Roman"/>
          <w:b/>
          <w:bCs/>
          <w:noProof w:val="0"/>
          <w:color w:val="EE0000"/>
          <w:kern w:val="2"/>
          <w:sz w:val="24"/>
          <w:szCs w:val="24"/>
          <w14:ligatures w14:val="standardContextual"/>
        </w:rPr>
      </w:pPr>
      <w:r w:rsidRPr="00753943">
        <w:rPr>
          <w:rFonts w:ascii="Times New Roman" w:eastAsia="Aptos" w:hAnsi="Times New Roman" w:cs="Times New Roman"/>
          <w:b/>
          <w:bCs/>
          <w:noProof w:val="0"/>
          <w:color w:val="EE0000"/>
          <w:kern w:val="2"/>
          <w:sz w:val="24"/>
          <w:szCs w:val="24"/>
          <w14:ligatures w14:val="standardContextual"/>
        </w:rPr>
        <w:t>Uyarı:</w:t>
      </w:r>
      <w:r w:rsidRPr="00753943">
        <w:rPr>
          <w:rFonts w:ascii="Times New Roman" w:eastAsia="Aptos" w:hAnsi="Times New Roman" w:cs="Times New Roman"/>
          <w:noProof w:val="0"/>
          <w:color w:val="EE0000"/>
          <w:kern w:val="2"/>
          <w:sz w:val="24"/>
          <w:szCs w:val="24"/>
          <w14:ligatures w14:val="standardContextual"/>
        </w:rPr>
        <w:t xml:space="preserve"> </w:t>
      </w:r>
      <w:proofErr w:type="spellStart"/>
      <w:r w:rsidRPr="00753943">
        <w:rPr>
          <w:rFonts w:ascii="Times New Roman" w:eastAsia="Aptos" w:hAnsi="Times New Roman" w:cs="Times New Roman"/>
          <w:noProof w:val="0"/>
          <w:color w:val="EE0000"/>
          <w:kern w:val="2"/>
          <w:sz w:val="24"/>
          <w:szCs w:val="24"/>
          <w14:ligatures w14:val="standardContextual"/>
        </w:rPr>
        <w:t>Pyro</w:t>
      </w:r>
      <w:proofErr w:type="spellEnd"/>
      <w:r w:rsidRPr="00753943">
        <w:rPr>
          <w:rFonts w:ascii="Times New Roman" w:eastAsia="Aptos" w:hAnsi="Times New Roman" w:cs="Times New Roman"/>
          <w:noProof w:val="0"/>
          <w:color w:val="EE0000"/>
          <w:kern w:val="2"/>
          <w:sz w:val="24"/>
          <w:szCs w:val="24"/>
          <w14:ligatures w14:val="standardContextual"/>
        </w:rPr>
        <w:t xml:space="preserve"> güç hattı tek başına uçuş kontrol bilgisayarını (UKB) çalıştırmaz. Sisteminin normal çalışabilmesi ve ateşleme devrelerinin aktif hale gelebilmesi için </w:t>
      </w:r>
      <w:r w:rsidRPr="00753943">
        <w:rPr>
          <w:rFonts w:ascii="Times New Roman" w:eastAsia="Aptos" w:hAnsi="Times New Roman" w:cs="Times New Roman"/>
          <w:b/>
          <w:bCs/>
          <w:noProof w:val="0"/>
          <w:color w:val="EE0000"/>
          <w:kern w:val="2"/>
          <w:sz w:val="24"/>
          <w:szCs w:val="24"/>
          <w14:ligatures w14:val="standardContextual"/>
        </w:rPr>
        <w:t xml:space="preserve">Main güç girişi ve </w:t>
      </w:r>
      <w:proofErr w:type="spellStart"/>
      <w:r w:rsidRPr="00753943">
        <w:rPr>
          <w:rFonts w:ascii="Times New Roman" w:eastAsia="Aptos" w:hAnsi="Times New Roman" w:cs="Times New Roman"/>
          <w:b/>
          <w:bCs/>
          <w:noProof w:val="0"/>
          <w:color w:val="EE0000"/>
          <w:kern w:val="2"/>
          <w:sz w:val="24"/>
          <w:szCs w:val="24"/>
          <w14:ligatures w14:val="standardContextual"/>
        </w:rPr>
        <w:t>Pyro</w:t>
      </w:r>
      <w:proofErr w:type="spellEnd"/>
      <w:r w:rsidRPr="00753943">
        <w:rPr>
          <w:rFonts w:ascii="Times New Roman" w:eastAsia="Aptos" w:hAnsi="Times New Roman" w:cs="Times New Roman"/>
          <w:b/>
          <w:bCs/>
          <w:noProof w:val="0"/>
          <w:color w:val="EE0000"/>
          <w:kern w:val="2"/>
          <w:sz w:val="24"/>
          <w:szCs w:val="24"/>
          <w14:ligatures w14:val="standardContextual"/>
        </w:rPr>
        <w:t xml:space="preserve"> güç girişinin birlikte beslenmesi gereklidir.</w:t>
      </w:r>
    </w:p>
    <w:p w14:paraId="043119EC"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29" w:name="_Toc225125825"/>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Pyro</w:t>
      </w:r>
      <w:proofErr w:type="spellEnd"/>
      <w:r w:rsidRPr="00753943">
        <w:rPr>
          <w:rFonts w:ascii="Times New Roman" w:eastAsia="Aptos" w:hAnsi="Times New Roman" w:cs="Times New Roman"/>
          <w:b/>
          <w:bCs/>
          <w:noProof w:val="0"/>
          <w:color w:val="auto"/>
          <w:kern w:val="2"/>
          <w14:ligatures w14:val="standardContextual"/>
        </w:rPr>
        <w:t xml:space="preserve"> Güç Girişi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29"/>
    </w:p>
    <w:tbl>
      <w:tblPr>
        <w:tblStyle w:val="TabloKlavuzu2"/>
        <w:tblW w:w="9032" w:type="dxa"/>
        <w:tblLook w:val="04A0" w:firstRow="1" w:lastRow="0" w:firstColumn="1" w:lastColumn="0" w:noHBand="0" w:noVBand="1"/>
      </w:tblPr>
      <w:tblGrid>
        <w:gridCol w:w="1361"/>
        <w:gridCol w:w="1266"/>
        <w:gridCol w:w="1190"/>
        <w:gridCol w:w="5215"/>
      </w:tblGrid>
      <w:tr w:rsidR="00753943" w:rsidRPr="00753943" w14:paraId="29B86BE3" w14:textId="77777777" w:rsidTr="007A19E2">
        <w:trPr>
          <w:trHeight w:val="283"/>
        </w:trPr>
        <w:tc>
          <w:tcPr>
            <w:tcW w:w="0" w:type="auto"/>
            <w:hideMark/>
          </w:tcPr>
          <w:p w14:paraId="6ABC2CBA"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266" w:type="dxa"/>
          </w:tcPr>
          <w:p w14:paraId="500CCC09" w14:textId="77777777" w:rsidR="00753943" w:rsidRPr="00753943" w:rsidRDefault="00753943" w:rsidP="00753943">
            <w:pPr>
              <w:spacing w:after="100" w:afterAutospacing="1"/>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Polarite</w:t>
            </w:r>
          </w:p>
        </w:tc>
        <w:tc>
          <w:tcPr>
            <w:tcW w:w="1176" w:type="dxa"/>
            <w:hideMark/>
          </w:tcPr>
          <w:p w14:paraId="15FC67C3"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0" w:type="auto"/>
            <w:hideMark/>
          </w:tcPr>
          <w:p w14:paraId="0F256C4C"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05318A8F" w14:textId="77777777" w:rsidTr="007A19E2">
        <w:trPr>
          <w:trHeight w:val="283"/>
        </w:trPr>
        <w:tc>
          <w:tcPr>
            <w:tcW w:w="0" w:type="auto"/>
            <w:hideMark/>
          </w:tcPr>
          <w:p w14:paraId="230FB9DC"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1</w:t>
            </w:r>
          </w:p>
        </w:tc>
        <w:tc>
          <w:tcPr>
            <w:tcW w:w="1266" w:type="dxa"/>
          </w:tcPr>
          <w:p w14:paraId="2D59F0F5" w14:textId="77777777" w:rsidR="00753943" w:rsidRPr="00753943" w:rsidRDefault="00753943" w:rsidP="00753943">
            <w:pPr>
              <w:spacing w:after="100" w:afterAutospacing="1"/>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w:t>
            </w:r>
          </w:p>
        </w:tc>
        <w:tc>
          <w:tcPr>
            <w:tcW w:w="1176" w:type="dxa"/>
            <w:hideMark/>
          </w:tcPr>
          <w:p w14:paraId="6E7DBE25"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V_PYRO</w:t>
            </w:r>
          </w:p>
        </w:tc>
        <w:tc>
          <w:tcPr>
            <w:tcW w:w="0" w:type="auto"/>
            <w:hideMark/>
          </w:tcPr>
          <w:p w14:paraId="68F474CB"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Pyro</w:t>
            </w:r>
            <w:proofErr w:type="spellEnd"/>
            <w:r w:rsidRPr="00753943">
              <w:rPr>
                <w:rFonts w:ascii="Times New Roman" w:eastAsia="Aptos" w:hAnsi="Times New Roman" w:cs="Times New Roman"/>
                <w:b/>
                <w:bCs/>
                <w:noProof w:val="0"/>
                <w:color w:val="auto"/>
                <w:sz w:val="24"/>
                <w:szCs w:val="24"/>
              </w:rPr>
              <w:t xml:space="preserve"> besleme girişi </w:t>
            </w:r>
          </w:p>
        </w:tc>
      </w:tr>
      <w:tr w:rsidR="00753943" w:rsidRPr="00753943" w14:paraId="3F5BDBB5" w14:textId="77777777" w:rsidTr="007A19E2">
        <w:trPr>
          <w:trHeight w:val="283"/>
        </w:trPr>
        <w:tc>
          <w:tcPr>
            <w:tcW w:w="0" w:type="auto"/>
            <w:hideMark/>
          </w:tcPr>
          <w:p w14:paraId="589D3842"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2</w:t>
            </w:r>
          </w:p>
        </w:tc>
        <w:tc>
          <w:tcPr>
            <w:tcW w:w="1266" w:type="dxa"/>
          </w:tcPr>
          <w:p w14:paraId="2284318B" w14:textId="77777777" w:rsidR="00753943" w:rsidRPr="00753943" w:rsidRDefault="00753943" w:rsidP="00753943">
            <w:pPr>
              <w:spacing w:after="100" w:afterAutospacing="1"/>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w:t>
            </w:r>
          </w:p>
        </w:tc>
        <w:tc>
          <w:tcPr>
            <w:tcW w:w="1176" w:type="dxa"/>
            <w:hideMark/>
          </w:tcPr>
          <w:p w14:paraId="446D54BF"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VSS</w:t>
            </w:r>
          </w:p>
        </w:tc>
        <w:tc>
          <w:tcPr>
            <w:tcW w:w="0" w:type="auto"/>
            <w:hideMark/>
          </w:tcPr>
          <w:p w14:paraId="31590685" w14:textId="77777777" w:rsidR="00753943" w:rsidRPr="00753943" w:rsidRDefault="00753943" w:rsidP="00753943">
            <w:pPr>
              <w:spacing w:after="100" w:afterAutospacing="1"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Toprak</w:t>
            </w:r>
          </w:p>
        </w:tc>
      </w:tr>
    </w:tbl>
    <w:p w14:paraId="42087BDB" w14:textId="77777777" w:rsidR="00753943" w:rsidRPr="00753943" w:rsidRDefault="00753943" w:rsidP="00753943">
      <w:pPr>
        <w:spacing w:before="120" w:after="0"/>
        <w:ind w:left="0" w:firstLine="0"/>
        <w:rPr>
          <w:rFonts w:ascii="Times New Roman" w:eastAsia="Aptos" w:hAnsi="Times New Roman" w:cs="Times New Roman"/>
          <w:color w:val="auto"/>
          <w:kern w:val="2"/>
          <w:sz w:val="24"/>
          <w:szCs w:val="24"/>
          <w14:ligatures w14:val="standardContextual"/>
        </w:rPr>
      </w:pPr>
      <w:r w:rsidRPr="00753943">
        <w:rPr>
          <w:rFonts w:ascii="Times New Roman" w:eastAsia="Aptos" w:hAnsi="Times New Roman" w:cs="Times New Roman"/>
          <w:b/>
          <w:bCs/>
          <w:color w:val="auto"/>
          <w:kern w:val="2"/>
          <w:sz w:val="24"/>
          <w:szCs w:val="24"/>
          <w14:ligatures w14:val="standardContextual"/>
        </w:rPr>
        <w:t>Not:</w:t>
      </w:r>
      <w:r w:rsidRPr="00753943">
        <w:rPr>
          <w:rFonts w:ascii="Times New Roman" w:eastAsia="Aptos" w:hAnsi="Times New Roman" w:cs="Times New Roman"/>
          <w:color w:val="auto"/>
          <w:kern w:val="2"/>
          <w:sz w:val="24"/>
          <w:szCs w:val="24"/>
          <w14:ligatures w14:val="standardContextual"/>
        </w:rPr>
        <w:t xml:space="preserve"> Besleme gerilim aralığı ve akım limitleri için</w:t>
      </w:r>
      <w:r w:rsidRPr="00753943">
        <w:rPr>
          <w:rFonts w:ascii="Times New Roman" w:eastAsia="Aptos" w:hAnsi="Times New Roman" w:cs="Times New Roman"/>
          <w:b/>
          <w:bCs/>
          <w:color w:val="auto"/>
          <w:kern w:val="2"/>
          <w:sz w:val="24"/>
          <w:szCs w:val="24"/>
          <w14:ligatures w14:val="standardContextual"/>
        </w:rPr>
        <w:t xml:space="preserve"> </w:t>
      </w:r>
      <w:r w:rsidRPr="00753943">
        <w:rPr>
          <w:rFonts w:ascii="Times New Roman" w:eastAsia="Aptos" w:hAnsi="Times New Roman" w:cs="Times New Roman"/>
          <w:b/>
          <w:bCs/>
          <w:color w:val="0070C0"/>
          <w:kern w:val="2"/>
          <w:sz w:val="24"/>
          <w:szCs w:val="24"/>
          <w14:ligatures w14:val="standardContextual"/>
        </w:rPr>
        <w:t xml:space="preserve">Elektriksel Özellikler </w:t>
      </w:r>
      <w:r w:rsidRPr="00753943">
        <w:rPr>
          <w:rFonts w:ascii="Times New Roman" w:eastAsia="Aptos" w:hAnsi="Times New Roman" w:cs="Times New Roman"/>
          <w:color w:val="auto"/>
          <w:kern w:val="2"/>
          <w:sz w:val="24"/>
          <w:szCs w:val="24"/>
          <w14:ligatures w14:val="standardContextual"/>
        </w:rPr>
        <w:t>bölümüne bakınız.</w:t>
      </w:r>
    </w:p>
    <w:p w14:paraId="5A8456E0"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30" w:name="_Toc231215735"/>
      <w:r w:rsidRPr="00753943">
        <w:rPr>
          <w:rFonts w:ascii="Times New Roman" w:eastAsia="Yu Gothic Light" w:hAnsi="Times New Roman" w:cs="Times New Roman"/>
          <w:b/>
          <w:noProof w:val="0"/>
          <w:kern w:val="2"/>
          <w:sz w:val="24"/>
          <w:szCs w:val="28"/>
          <w14:ligatures w14:val="standardContextual"/>
        </w:rPr>
        <w:lastRenderedPageBreak/>
        <w:t xml:space="preserve">2.4.3 USB </w:t>
      </w:r>
      <w:proofErr w:type="spellStart"/>
      <w:r w:rsidRPr="00753943">
        <w:rPr>
          <w:rFonts w:ascii="Times New Roman" w:eastAsia="Yu Gothic Light" w:hAnsi="Times New Roman" w:cs="Times New Roman"/>
          <w:b/>
          <w:noProof w:val="0"/>
          <w:kern w:val="2"/>
          <w:sz w:val="24"/>
          <w:szCs w:val="28"/>
          <w14:ligatures w14:val="standardContextual"/>
        </w:rPr>
        <w:t>Type</w:t>
      </w:r>
      <w:proofErr w:type="spellEnd"/>
      <w:r w:rsidRPr="00753943">
        <w:rPr>
          <w:rFonts w:ascii="Times New Roman" w:eastAsia="Yu Gothic Light" w:hAnsi="Times New Roman" w:cs="Times New Roman"/>
          <w:b/>
          <w:noProof w:val="0"/>
          <w:kern w:val="2"/>
          <w:sz w:val="24"/>
          <w:szCs w:val="28"/>
          <w14:ligatures w14:val="standardContextual"/>
        </w:rPr>
        <w:t xml:space="preserve">-C </w:t>
      </w:r>
      <w:proofErr w:type="spellStart"/>
      <w:r w:rsidRPr="00753943">
        <w:rPr>
          <w:rFonts w:ascii="Times New Roman" w:eastAsia="Yu Gothic Light" w:hAnsi="Times New Roman" w:cs="Times New Roman"/>
          <w:b/>
          <w:noProof w:val="0"/>
          <w:kern w:val="2"/>
          <w:sz w:val="24"/>
          <w:szCs w:val="28"/>
          <w14:ligatures w14:val="standardContextual"/>
        </w:rPr>
        <w:t>Konnektörü</w:t>
      </w:r>
      <w:bookmarkEnd w:id="30"/>
      <w:proofErr w:type="spellEnd"/>
    </w:p>
    <w:p w14:paraId="2205B2CF" w14:textId="77777777" w:rsidR="00753943" w:rsidRPr="00753943" w:rsidRDefault="00753943" w:rsidP="00753943">
      <w:pPr>
        <w:keepNext/>
        <w:spacing w:before="120" w:after="0"/>
        <w:ind w:left="0" w:firstLine="708"/>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drawing>
          <wp:inline distT="0" distB="0" distL="0" distR="0" wp14:anchorId="670466C3" wp14:editId="2EE72ED7">
            <wp:extent cx="2806332" cy="2052000"/>
            <wp:effectExtent l="0" t="0" r="0" b="5715"/>
            <wp:docPr id="172476113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017" t="4056" r="-1" b="5291"/>
                    <a:stretch>
                      <a:fillRect/>
                    </a:stretch>
                  </pic:blipFill>
                  <pic:spPr bwMode="auto">
                    <a:xfrm>
                      <a:off x="0" y="0"/>
                      <a:ext cx="2806332"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FA96419" w14:textId="77777777" w:rsidR="00753943" w:rsidRPr="00753943" w:rsidRDefault="00753943" w:rsidP="00753943">
      <w:pPr>
        <w:spacing w:after="120" w:line="240" w:lineRule="auto"/>
        <w:ind w:left="0" w:firstLine="0"/>
        <w:jc w:val="center"/>
        <w:rPr>
          <w:rFonts w:ascii="Times New Roman" w:eastAsia="Aptos" w:hAnsi="Times New Roman" w:cs="Times New Roman"/>
          <w:b/>
          <w:bCs/>
          <w:i/>
          <w:iCs/>
          <w:noProof w:val="0"/>
          <w:color w:val="44546A"/>
          <w:kern w:val="2"/>
          <w:sz w:val="24"/>
          <w:szCs w:val="24"/>
          <w14:ligatures w14:val="standardContextual"/>
        </w:rPr>
      </w:pPr>
      <w:bookmarkStart w:id="31" w:name="_Toc225125840"/>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10</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w:t>
      </w:r>
      <w:r w:rsidRPr="00753943">
        <w:rPr>
          <w:rFonts w:ascii="Aptos" w:eastAsia="Aptos" w:hAnsi="Aptos"/>
          <w:i/>
          <w:i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USB </w:t>
      </w:r>
      <w:proofErr w:type="spellStart"/>
      <w:r w:rsidRPr="00753943">
        <w:rPr>
          <w:rFonts w:ascii="Times New Roman" w:eastAsia="Aptos" w:hAnsi="Times New Roman" w:cs="Times New Roman"/>
          <w:b/>
          <w:bCs/>
          <w:noProof w:val="0"/>
          <w:color w:val="auto"/>
          <w:kern w:val="2"/>
          <w14:ligatures w14:val="standardContextual"/>
        </w:rPr>
        <w:t>Type</w:t>
      </w:r>
      <w:proofErr w:type="spellEnd"/>
      <w:r w:rsidRPr="00753943">
        <w:rPr>
          <w:rFonts w:ascii="Times New Roman" w:eastAsia="Aptos" w:hAnsi="Times New Roman" w:cs="Times New Roman"/>
          <w:b/>
          <w:bCs/>
          <w:noProof w:val="0"/>
          <w:color w:val="auto"/>
          <w:kern w:val="2"/>
          <w14:ligatures w14:val="standardContextual"/>
        </w:rPr>
        <w:t xml:space="preserve">-C </w:t>
      </w:r>
      <w:proofErr w:type="spellStart"/>
      <w:r w:rsidRPr="00753943">
        <w:rPr>
          <w:rFonts w:ascii="Times New Roman" w:eastAsia="Aptos" w:hAnsi="Times New Roman" w:cs="Times New Roman"/>
          <w:b/>
          <w:bCs/>
          <w:noProof w:val="0"/>
          <w:color w:val="auto"/>
          <w:kern w:val="2"/>
          <w14:ligatures w14:val="standardContextual"/>
        </w:rPr>
        <w:t>Konnektörü</w:t>
      </w:r>
      <w:bookmarkEnd w:id="31"/>
      <w:proofErr w:type="spellEnd"/>
    </w:p>
    <w:p w14:paraId="3071F610"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USB </w:t>
      </w:r>
      <w:proofErr w:type="spellStart"/>
      <w:r w:rsidRPr="00753943">
        <w:rPr>
          <w:rFonts w:ascii="Times New Roman" w:eastAsia="Aptos" w:hAnsi="Times New Roman" w:cs="Times New Roman"/>
          <w:noProof w:val="0"/>
          <w:color w:val="auto"/>
          <w:kern w:val="2"/>
          <w:sz w:val="24"/>
          <w:szCs w:val="24"/>
          <w14:ligatures w14:val="standardContextual"/>
        </w:rPr>
        <w:t>Type</w:t>
      </w:r>
      <w:proofErr w:type="spellEnd"/>
      <w:r w:rsidRPr="00753943">
        <w:rPr>
          <w:rFonts w:ascii="Times New Roman" w:eastAsia="Aptos" w:hAnsi="Times New Roman" w:cs="Times New Roman"/>
          <w:noProof w:val="0"/>
          <w:color w:val="auto"/>
          <w:kern w:val="2"/>
          <w:sz w:val="24"/>
          <w:szCs w:val="24"/>
          <w14:ligatures w14:val="standardContextual"/>
        </w:rPr>
        <w:t xml:space="preserve">-C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ile harici bir bilgisayar veya güç kaynağı arasında veri ve güç bağlantısı kurulmasını sağlayan çok amaçlı bir </w:t>
      </w:r>
      <w:proofErr w:type="spellStart"/>
      <w:r w:rsidRPr="00753943">
        <w:rPr>
          <w:rFonts w:ascii="Times New Roman" w:eastAsia="Aptos" w:hAnsi="Times New Roman" w:cs="Times New Roman"/>
          <w:noProof w:val="0"/>
          <w:color w:val="auto"/>
          <w:kern w:val="2"/>
          <w:sz w:val="24"/>
          <w:szCs w:val="24"/>
          <w14:ligatures w14:val="standardContextual"/>
        </w:rPr>
        <w:t>arayüzdür</w:t>
      </w:r>
      <w:proofErr w:type="spellEnd"/>
      <w:r w:rsidRPr="00753943">
        <w:rPr>
          <w:rFonts w:ascii="Times New Roman" w:eastAsia="Aptos" w:hAnsi="Times New Roman" w:cs="Times New Roman"/>
          <w:noProof w:val="0"/>
          <w:color w:val="auto"/>
          <w:kern w:val="2"/>
          <w:sz w:val="24"/>
          <w:szCs w:val="24"/>
          <w14:ligatures w14:val="standardContextual"/>
        </w:rPr>
        <w:t xml:space="preserve">. Bu </w:t>
      </w:r>
      <w:proofErr w:type="spellStart"/>
      <w:r w:rsidRPr="00753943">
        <w:rPr>
          <w:rFonts w:ascii="Times New Roman" w:eastAsia="Aptos" w:hAnsi="Times New Roman" w:cs="Times New Roman"/>
          <w:noProof w:val="0"/>
          <w:color w:val="auto"/>
          <w:kern w:val="2"/>
          <w:sz w:val="24"/>
          <w:szCs w:val="24"/>
          <w14:ligatures w14:val="standardContextual"/>
        </w:rPr>
        <w:t>arayüz</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kart konfigürasyonu gerçekleştirilebilir, firmware güncellemeleri yüklenebilir ve sistem bataryası şarj edilebilir.</w:t>
      </w:r>
    </w:p>
    <w:p w14:paraId="1EF99BA1" w14:textId="77777777" w:rsidR="00753943" w:rsidRPr="00753943" w:rsidRDefault="00753943" w:rsidP="00753943">
      <w:pPr>
        <w:spacing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USB </w:t>
      </w:r>
      <w:proofErr w:type="spellStart"/>
      <w:r w:rsidRPr="00753943">
        <w:rPr>
          <w:rFonts w:ascii="Times New Roman" w:eastAsia="Aptos" w:hAnsi="Times New Roman" w:cs="Times New Roman"/>
          <w:noProof w:val="0"/>
          <w:color w:val="auto"/>
          <w:kern w:val="2"/>
          <w:sz w:val="24"/>
          <w:szCs w:val="24"/>
          <w14:ligatures w14:val="standardContextual"/>
        </w:rPr>
        <w:t>arayüzüne</w:t>
      </w:r>
      <w:proofErr w:type="spellEnd"/>
      <w:r w:rsidRPr="00753943">
        <w:rPr>
          <w:rFonts w:ascii="Times New Roman" w:eastAsia="Aptos" w:hAnsi="Times New Roman" w:cs="Times New Roman"/>
          <w:noProof w:val="0"/>
          <w:color w:val="auto"/>
          <w:kern w:val="2"/>
          <w:sz w:val="24"/>
          <w:szCs w:val="24"/>
          <w14:ligatures w14:val="standardContextual"/>
        </w:rPr>
        <w:t xml:space="preserve"> ait elektriksel özellikler ve çalışma sınırları için </w:t>
      </w:r>
      <w:r w:rsidRPr="00753943">
        <w:rPr>
          <w:rFonts w:ascii="Times New Roman" w:eastAsia="Aptos" w:hAnsi="Times New Roman" w:cs="Times New Roman"/>
          <w:b/>
          <w:bCs/>
          <w:color w:val="0070C0"/>
          <w:kern w:val="2"/>
          <w:sz w:val="24"/>
          <w:szCs w:val="24"/>
          <w14:ligatures w14:val="standardContextual"/>
        </w:rPr>
        <w:t xml:space="preserve">Elektriksel Özellikler </w:t>
      </w:r>
      <w:r w:rsidRPr="00753943">
        <w:rPr>
          <w:rFonts w:ascii="Times New Roman" w:eastAsia="Aptos" w:hAnsi="Times New Roman" w:cs="Times New Roman"/>
          <w:noProof w:val="0"/>
          <w:color w:val="auto"/>
          <w:kern w:val="2"/>
          <w:sz w:val="24"/>
          <w:szCs w:val="24"/>
          <w14:ligatures w14:val="standardContextual"/>
        </w:rPr>
        <w:t>bölümüne bakınız.</w:t>
      </w:r>
    </w:p>
    <w:p w14:paraId="68D444D4"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32" w:name="_Toc231215736"/>
      <w:r w:rsidRPr="00753943">
        <w:rPr>
          <w:rFonts w:ascii="Times New Roman" w:eastAsia="Yu Gothic Light" w:hAnsi="Times New Roman" w:cs="Times New Roman"/>
          <w:b/>
          <w:noProof w:val="0"/>
          <w:kern w:val="2"/>
          <w:sz w:val="24"/>
          <w:szCs w:val="28"/>
          <w14:ligatures w14:val="standardContextual"/>
        </w:rPr>
        <w:t xml:space="preserve">2.4.4 GNSS </w:t>
      </w:r>
      <w:proofErr w:type="spellStart"/>
      <w:r w:rsidRPr="00753943">
        <w:rPr>
          <w:rFonts w:ascii="Times New Roman" w:eastAsia="Yu Gothic Light" w:hAnsi="Times New Roman" w:cs="Times New Roman"/>
          <w:b/>
          <w:noProof w:val="0"/>
          <w:kern w:val="2"/>
          <w:sz w:val="24"/>
          <w:szCs w:val="28"/>
          <w14:ligatures w14:val="standardContextual"/>
        </w:rPr>
        <w:t>Konnektörü</w:t>
      </w:r>
      <w:bookmarkEnd w:id="32"/>
      <w:proofErr w:type="spellEnd"/>
    </w:p>
    <w:p w14:paraId="326174F3"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75FCCC70" wp14:editId="7E3BD8D3">
            <wp:extent cx="2996714" cy="2052000"/>
            <wp:effectExtent l="0" t="0" r="0" b="5715"/>
            <wp:docPr id="2114284789"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39" b="5259"/>
                    <a:stretch>
                      <a:fillRect/>
                    </a:stretch>
                  </pic:blipFill>
                  <pic:spPr bwMode="auto">
                    <a:xfrm>
                      <a:off x="0" y="0"/>
                      <a:ext cx="2996714"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5FD05263" w14:textId="77777777" w:rsidR="00753943" w:rsidRPr="00753943" w:rsidRDefault="00753943" w:rsidP="00753943">
      <w:pPr>
        <w:spacing w:after="120" w:line="240" w:lineRule="auto"/>
        <w:ind w:left="0" w:firstLine="0"/>
        <w:jc w:val="center"/>
        <w:rPr>
          <w:rFonts w:ascii="Times New Roman" w:eastAsia="Aptos" w:hAnsi="Times New Roman" w:cs="Times New Roman"/>
          <w:b/>
          <w:bCs/>
          <w:i/>
          <w:iCs/>
          <w:noProof w:val="0"/>
          <w:color w:val="44546A"/>
          <w:kern w:val="2"/>
          <w:sz w:val="24"/>
          <w:szCs w:val="24"/>
          <w14:ligatures w14:val="standardContextual"/>
        </w:rPr>
      </w:pPr>
      <w:bookmarkStart w:id="33" w:name="_Toc225125841"/>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w:t>
      </w:r>
      <w:r w:rsidRPr="00753943">
        <w:rPr>
          <w:rFonts w:ascii="Aptos" w:eastAsia="Aptos" w:hAnsi="Aptos"/>
          <w:i/>
          <w:iCs/>
          <w:noProof w:val="0"/>
          <w:color w:val="auto"/>
          <w:kern w:val="2"/>
          <w:sz w:val="18"/>
          <w:szCs w:val="18"/>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GNSS </w:t>
      </w:r>
      <w:proofErr w:type="spellStart"/>
      <w:r w:rsidRPr="00753943">
        <w:rPr>
          <w:rFonts w:ascii="Times New Roman" w:eastAsia="Aptos" w:hAnsi="Times New Roman" w:cs="Times New Roman"/>
          <w:b/>
          <w:bCs/>
          <w:noProof w:val="0"/>
          <w:color w:val="auto"/>
          <w:kern w:val="2"/>
          <w14:ligatures w14:val="standardContextual"/>
        </w:rPr>
        <w:t>Konnektörü</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33"/>
    </w:p>
    <w:p w14:paraId="55F57E13"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GNSS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harici küresel konum belirleme modüllerinin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sistemine bağlanabilmesi için tasarlanmış çok amaçlı bir haberleşme </w:t>
      </w:r>
      <w:proofErr w:type="spellStart"/>
      <w:r w:rsidRPr="00753943">
        <w:rPr>
          <w:rFonts w:ascii="Times New Roman" w:eastAsia="Aptos" w:hAnsi="Times New Roman" w:cs="Times New Roman"/>
          <w:noProof w:val="0"/>
          <w:color w:val="auto"/>
          <w:kern w:val="2"/>
          <w:sz w:val="24"/>
          <w:szCs w:val="24"/>
          <w14:ligatures w14:val="standardContextual"/>
        </w:rPr>
        <w:t>arayüzüdür</w:t>
      </w:r>
      <w:proofErr w:type="spellEnd"/>
      <w:r w:rsidRPr="00753943">
        <w:rPr>
          <w:rFonts w:ascii="Times New Roman" w:eastAsia="Aptos" w:hAnsi="Times New Roman" w:cs="Times New Roman"/>
          <w:noProof w:val="0"/>
          <w:color w:val="auto"/>
          <w:kern w:val="2"/>
          <w:sz w:val="24"/>
          <w:szCs w:val="24"/>
          <w14:ligatures w14:val="standardContextual"/>
        </w:rPr>
        <w:t>. Bu port, farklı GNSS modülleri ile uyumluluk sağlayabilmek amacıyla esnek bir bağlantı yapısına sahiptir.</w:t>
      </w:r>
    </w:p>
    <w:p w14:paraId="45F27E23"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platformu için geliştirilen </w:t>
      </w: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V2 alıcısı, bu </w:t>
      </w:r>
      <w:proofErr w:type="spellStart"/>
      <w:r w:rsidRPr="00753943">
        <w:rPr>
          <w:rFonts w:ascii="Times New Roman" w:eastAsia="Aptos" w:hAnsi="Times New Roman" w:cs="Times New Roman"/>
          <w:noProof w:val="0"/>
          <w:color w:val="auto"/>
          <w:kern w:val="2"/>
          <w:sz w:val="24"/>
          <w:szCs w:val="24"/>
          <w14:ligatures w14:val="standardContextual"/>
        </w:rPr>
        <w:t>arayüz</w:t>
      </w:r>
      <w:proofErr w:type="spellEnd"/>
      <w:r w:rsidRPr="00753943">
        <w:rPr>
          <w:rFonts w:ascii="Times New Roman" w:eastAsia="Aptos" w:hAnsi="Times New Roman" w:cs="Times New Roman"/>
          <w:noProof w:val="0"/>
          <w:color w:val="auto"/>
          <w:kern w:val="2"/>
          <w:sz w:val="24"/>
          <w:szCs w:val="24"/>
          <w14:ligatures w14:val="standardContextual"/>
        </w:rPr>
        <w:t xml:space="preserve"> ile doğrudan uyumlu çalışacak şekilde tasarlanmış resmi GNSS alıcısıdır. Bununla birlikte uygun elektriksel sinyal seviyelerine sahip farklı GNSS alıcıları da doğru </w:t>
      </w:r>
      <w:proofErr w:type="spellStart"/>
      <w:r w:rsidRPr="00753943">
        <w:rPr>
          <w:rFonts w:ascii="Times New Roman" w:eastAsia="Aptos" w:hAnsi="Times New Roman" w:cs="Times New Roman"/>
          <w:noProof w:val="0"/>
          <w:color w:val="auto"/>
          <w:kern w:val="2"/>
          <w:sz w:val="24"/>
          <w:szCs w:val="24"/>
          <w14:ligatures w14:val="standardContextual"/>
        </w:rPr>
        <w:t>pin</w:t>
      </w:r>
      <w:proofErr w:type="spellEnd"/>
      <w:r w:rsidRPr="00753943">
        <w:rPr>
          <w:rFonts w:ascii="Times New Roman" w:eastAsia="Aptos" w:hAnsi="Times New Roman" w:cs="Times New Roman"/>
          <w:noProof w:val="0"/>
          <w:color w:val="auto"/>
          <w:kern w:val="2"/>
          <w:sz w:val="24"/>
          <w:szCs w:val="24"/>
          <w14:ligatures w14:val="standardContextual"/>
        </w:rPr>
        <w:t xml:space="preserve"> bağlantıları yapılarak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sistemine bağlanabilir.</w:t>
      </w:r>
    </w:p>
    <w:p w14:paraId="02DDD963" w14:textId="77777777" w:rsidR="00753943" w:rsidRPr="00753943" w:rsidRDefault="00753943" w:rsidP="00753943">
      <w:pPr>
        <w:spacing w:after="0" w:line="240" w:lineRule="auto"/>
        <w:ind w:left="0" w:firstLine="0"/>
        <w:rPr>
          <w:rFonts w:ascii="Times New Roman" w:eastAsia="Aptos" w:hAnsi="Times New Roman" w:cs="Times New Roman"/>
          <w:b/>
          <w:bCs/>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Teknik Özellikler</w:t>
      </w:r>
    </w:p>
    <w:p w14:paraId="13E9682F" w14:textId="77777777" w:rsidR="00753943" w:rsidRPr="00753943" w:rsidRDefault="00753943" w:rsidP="00753943">
      <w:pPr>
        <w:spacing w:after="0" w:line="240" w:lineRule="auto"/>
        <w:ind w:left="0" w:firstLine="0"/>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lastRenderedPageBreak/>
        <w:t>• Haberleşme protokolleri: UART / I²C</w:t>
      </w:r>
      <w:r w:rsidRPr="00753943">
        <w:rPr>
          <w:rFonts w:ascii="Times New Roman" w:eastAsia="Aptos" w:hAnsi="Times New Roman" w:cs="Times New Roman"/>
          <w:noProof w:val="0"/>
          <w:color w:val="auto"/>
          <w:kern w:val="2"/>
          <w:sz w:val="24"/>
          <w:szCs w:val="24"/>
          <w14:ligatures w14:val="standardContextual"/>
        </w:rPr>
        <w:br/>
        <w:t>• Lojik haberleşme seviyesi: 3.3 V</w:t>
      </w:r>
      <w:r w:rsidRPr="00753943">
        <w:rPr>
          <w:rFonts w:ascii="Times New Roman" w:eastAsia="Aptos" w:hAnsi="Times New Roman" w:cs="Times New Roman"/>
          <w:noProof w:val="0"/>
          <w:color w:val="auto"/>
          <w:kern w:val="2"/>
          <w:sz w:val="24"/>
          <w:szCs w:val="24"/>
          <w14:ligatures w14:val="standardContextual"/>
        </w:rPr>
        <w:br/>
        <w:t>• GNSS besleme çıkışı: 5V</w:t>
      </w:r>
    </w:p>
    <w:p w14:paraId="7C4E95E9"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34" w:name="_Toc225125826"/>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GNSS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34"/>
    </w:p>
    <w:tbl>
      <w:tblPr>
        <w:tblStyle w:val="TabloKlavuzu2"/>
        <w:tblW w:w="9062" w:type="dxa"/>
        <w:jc w:val="center"/>
        <w:tblLook w:val="04A0" w:firstRow="1" w:lastRow="0" w:firstColumn="1" w:lastColumn="0" w:noHBand="0" w:noVBand="1"/>
      </w:tblPr>
      <w:tblGrid>
        <w:gridCol w:w="1413"/>
        <w:gridCol w:w="1701"/>
        <w:gridCol w:w="2268"/>
        <w:gridCol w:w="3680"/>
      </w:tblGrid>
      <w:tr w:rsidR="00753943" w:rsidRPr="00753943" w14:paraId="3F58F5F1" w14:textId="77777777" w:rsidTr="007A19E2">
        <w:trPr>
          <w:trHeight w:val="290"/>
          <w:jc w:val="center"/>
        </w:trPr>
        <w:tc>
          <w:tcPr>
            <w:tcW w:w="1413" w:type="dxa"/>
            <w:hideMark/>
          </w:tcPr>
          <w:p w14:paraId="6DD9FD62"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5EDA8E9D"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019DFA2D"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24933B5C"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994214F" w14:textId="77777777" w:rsidTr="007A19E2">
        <w:trPr>
          <w:trHeight w:val="290"/>
          <w:jc w:val="center"/>
        </w:trPr>
        <w:tc>
          <w:tcPr>
            <w:tcW w:w="1413" w:type="dxa"/>
            <w:hideMark/>
          </w:tcPr>
          <w:p w14:paraId="52DFE266"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71FD3BEB"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IO2</w:t>
            </w:r>
          </w:p>
        </w:tc>
        <w:tc>
          <w:tcPr>
            <w:tcW w:w="2268" w:type="dxa"/>
          </w:tcPr>
          <w:p w14:paraId="1AF0908C"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19E60D2C"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haberleşme hattı</w:t>
            </w:r>
          </w:p>
        </w:tc>
      </w:tr>
      <w:tr w:rsidR="00753943" w:rsidRPr="00753943" w14:paraId="6EA95D39" w14:textId="77777777" w:rsidTr="007A19E2">
        <w:trPr>
          <w:trHeight w:val="298"/>
          <w:jc w:val="center"/>
        </w:trPr>
        <w:tc>
          <w:tcPr>
            <w:tcW w:w="1413" w:type="dxa"/>
            <w:hideMark/>
          </w:tcPr>
          <w:p w14:paraId="32CEA2C0"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3C466B6E"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IO1</w:t>
            </w:r>
          </w:p>
        </w:tc>
        <w:tc>
          <w:tcPr>
            <w:tcW w:w="2268" w:type="dxa"/>
          </w:tcPr>
          <w:p w14:paraId="74941FF8"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719B5218"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haberleşme hattı</w:t>
            </w:r>
          </w:p>
        </w:tc>
      </w:tr>
      <w:tr w:rsidR="00753943" w:rsidRPr="00753943" w14:paraId="57146DEE" w14:textId="77777777" w:rsidTr="007A19E2">
        <w:trPr>
          <w:trHeight w:val="290"/>
          <w:jc w:val="center"/>
        </w:trPr>
        <w:tc>
          <w:tcPr>
            <w:tcW w:w="1413" w:type="dxa"/>
            <w:hideMark/>
          </w:tcPr>
          <w:p w14:paraId="726A534F"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1701" w:type="dxa"/>
            <w:hideMark/>
          </w:tcPr>
          <w:p w14:paraId="740AE46C"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60EA04A2" w14:textId="77777777" w:rsidR="00753943" w:rsidRPr="00753943" w:rsidRDefault="00753943" w:rsidP="00753943">
            <w:pPr>
              <w:tabs>
                <w:tab w:val="left" w:pos="913"/>
              </w:tabs>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Toprak</w:t>
            </w:r>
          </w:p>
        </w:tc>
        <w:tc>
          <w:tcPr>
            <w:tcW w:w="3680" w:type="dxa"/>
            <w:hideMark/>
          </w:tcPr>
          <w:p w14:paraId="0CC0AF5E" w14:textId="77777777" w:rsidR="00753943" w:rsidRPr="00753943" w:rsidRDefault="00753943" w:rsidP="00753943">
            <w:pPr>
              <w:tabs>
                <w:tab w:val="left" w:pos="913"/>
              </w:tabs>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ve sinyal referansı</w:t>
            </w:r>
          </w:p>
        </w:tc>
      </w:tr>
      <w:tr w:rsidR="00753943" w:rsidRPr="00753943" w14:paraId="58447463" w14:textId="77777777" w:rsidTr="007A19E2">
        <w:trPr>
          <w:trHeight w:val="290"/>
          <w:jc w:val="center"/>
        </w:trPr>
        <w:tc>
          <w:tcPr>
            <w:tcW w:w="1413" w:type="dxa"/>
            <w:hideMark/>
          </w:tcPr>
          <w:p w14:paraId="45CA39EC"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1701" w:type="dxa"/>
            <w:hideMark/>
          </w:tcPr>
          <w:p w14:paraId="7A1CF33D"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268" w:type="dxa"/>
          </w:tcPr>
          <w:p w14:paraId="43AC6990"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Çıkışı</w:t>
            </w:r>
          </w:p>
        </w:tc>
        <w:tc>
          <w:tcPr>
            <w:tcW w:w="3680" w:type="dxa"/>
            <w:hideMark/>
          </w:tcPr>
          <w:p w14:paraId="485AA3A3"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modülü besleme hattı</w:t>
            </w:r>
          </w:p>
        </w:tc>
      </w:tr>
    </w:tbl>
    <w:p w14:paraId="5531E171"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platformu için geliştirilen </w:t>
      </w: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V2 alıcısı, GNSS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ile doğrudan uyumlu olacak şekilde tasarlanmıştır. Böylece </w:t>
      </w: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V2 modülü herhangi bir ek donanım veya konfigürasyon gerektirmeden doğrudan kablo bağlantısı ile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üzerindeki GNSS </w:t>
      </w:r>
      <w:proofErr w:type="spellStart"/>
      <w:r w:rsidRPr="00753943">
        <w:rPr>
          <w:rFonts w:ascii="Times New Roman" w:eastAsia="Aptos" w:hAnsi="Times New Roman" w:cs="Times New Roman"/>
          <w:noProof w:val="0"/>
          <w:color w:val="auto"/>
          <w:kern w:val="2"/>
          <w:sz w:val="24"/>
          <w:szCs w:val="24"/>
          <w14:ligatures w14:val="standardContextual"/>
        </w:rPr>
        <w:t>konnektörüne</w:t>
      </w:r>
      <w:proofErr w:type="spellEnd"/>
      <w:r w:rsidRPr="00753943">
        <w:rPr>
          <w:rFonts w:ascii="Times New Roman" w:eastAsia="Aptos" w:hAnsi="Times New Roman" w:cs="Times New Roman"/>
          <w:noProof w:val="0"/>
          <w:color w:val="auto"/>
          <w:kern w:val="2"/>
          <w:sz w:val="24"/>
          <w:szCs w:val="24"/>
          <w14:ligatures w14:val="standardContextual"/>
        </w:rPr>
        <w:t xml:space="preserve"> bağlanarak kullanılabilir. </w:t>
      </w:r>
    </w:p>
    <w:p w14:paraId="75A27FF8"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V2 kullanıldığında </w:t>
      </w:r>
      <w:proofErr w:type="spellStart"/>
      <w:r w:rsidRPr="00753943">
        <w:rPr>
          <w:rFonts w:ascii="Times New Roman" w:eastAsia="Aptos" w:hAnsi="Times New Roman" w:cs="Times New Roman"/>
          <w:noProof w:val="0"/>
          <w:color w:val="auto"/>
          <w:kern w:val="2"/>
          <w:sz w:val="24"/>
          <w:szCs w:val="24"/>
          <w14:ligatures w14:val="standardContextual"/>
        </w:rPr>
        <w:t>pin</w:t>
      </w:r>
      <w:proofErr w:type="spellEnd"/>
      <w:r w:rsidRPr="00753943">
        <w:rPr>
          <w:rFonts w:ascii="Times New Roman" w:eastAsia="Aptos" w:hAnsi="Times New Roman" w:cs="Times New Roman"/>
          <w:noProof w:val="0"/>
          <w:color w:val="auto"/>
          <w:kern w:val="2"/>
          <w:sz w:val="24"/>
          <w:szCs w:val="24"/>
          <w14:ligatures w14:val="standardContextual"/>
        </w:rPr>
        <w:t xml:space="preserve"> bağlantıları aşağıdaki tabloda gösterildiği şekilde gerçekleştirilir.</w:t>
      </w:r>
    </w:p>
    <w:p w14:paraId="761437B7" w14:textId="77777777" w:rsidR="00753943" w:rsidRPr="00753943" w:rsidRDefault="00753943" w:rsidP="00753943">
      <w:pPr>
        <w:spacing w:before="120" w:after="0"/>
        <w:ind w:left="0" w:firstLine="0"/>
        <w:jc w:val="center"/>
        <w:rPr>
          <w:rFonts w:ascii="Times New Roman" w:eastAsia="Aptos" w:hAnsi="Times New Roman" w:cs="Times New Roman"/>
          <w:b/>
          <w:bCs/>
          <w:noProof w:val="0"/>
          <w:color w:val="auto"/>
          <w:kern w:val="2"/>
          <w14:ligatures w14:val="standardContextual"/>
        </w:rPr>
      </w:pPr>
      <w:bookmarkStart w:id="35" w:name="_Toc225125827"/>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i/>
          <w:i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V2 Bağlantı Tablosu</w:t>
      </w:r>
      <w:bookmarkEnd w:id="35"/>
    </w:p>
    <w:tbl>
      <w:tblPr>
        <w:tblStyle w:val="TabloKlavuzu2"/>
        <w:tblW w:w="9057" w:type="dxa"/>
        <w:tblLook w:val="04A0" w:firstRow="1" w:lastRow="0" w:firstColumn="1" w:lastColumn="0" w:noHBand="0" w:noVBand="1"/>
      </w:tblPr>
      <w:tblGrid>
        <w:gridCol w:w="2122"/>
        <w:gridCol w:w="2551"/>
        <w:gridCol w:w="2268"/>
        <w:gridCol w:w="2116"/>
      </w:tblGrid>
      <w:tr w:rsidR="00753943" w:rsidRPr="00753943" w14:paraId="7F092D72" w14:textId="77777777" w:rsidTr="007A19E2">
        <w:trPr>
          <w:trHeight w:val="290"/>
        </w:trPr>
        <w:tc>
          <w:tcPr>
            <w:tcW w:w="4673" w:type="dxa"/>
            <w:gridSpan w:val="2"/>
          </w:tcPr>
          <w:p w14:paraId="00AA539B"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SkyLogic</w:t>
            </w:r>
            <w:proofErr w:type="spellEnd"/>
            <w:r w:rsidRPr="00753943">
              <w:rPr>
                <w:rFonts w:ascii="Times New Roman" w:eastAsia="Aptos" w:hAnsi="Times New Roman" w:cs="Times New Roman"/>
                <w:b/>
                <w:bCs/>
                <w:noProof w:val="0"/>
                <w:color w:val="auto"/>
                <w:sz w:val="24"/>
                <w:szCs w:val="24"/>
              </w:rPr>
              <w:t xml:space="preserve"> V2</w:t>
            </w:r>
          </w:p>
        </w:tc>
        <w:tc>
          <w:tcPr>
            <w:tcW w:w="4384" w:type="dxa"/>
            <w:gridSpan w:val="2"/>
          </w:tcPr>
          <w:p w14:paraId="215618FC"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SkyGNSS</w:t>
            </w:r>
            <w:proofErr w:type="spellEnd"/>
            <w:r w:rsidRPr="00753943">
              <w:rPr>
                <w:rFonts w:ascii="Times New Roman" w:eastAsia="Aptos" w:hAnsi="Times New Roman" w:cs="Times New Roman"/>
                <w:b/>
                <w:bCs/>
                <w:noProof w:val="0"/>
                <w:color w:val="auto"/>
                <w:sz w:val="24"/>
                <w:szCs w:val="24"/>
              </w:rPr>
              <w:t xml:space="preserve"> V2</w:t>
            </w:r>
          </w:p>
        </w:tc>
      </w:tr>
      <w:tr w:rsidR="00753943" w:rsidRPr="00753943" w14:paraId="017903F9" w14:textId="77777777" w:rsidTr="007A19E2">
        <w:trPr>
          <w:trHeight w:val="290"/>
        </w:trPr>
        <w:tc>
          <w:tcPr>
            <w:tcW w:w="2122" w:type="dxa"/>
            <w:hideMark/>
          </w:tcPr>
          <w:p w14:paraId="1E217912" w14:textId="77777777" w:rsidR="00753943" w:rsidRPr="00753943" w:rsidRDefault="00753943" w:rsidP="00753943">
            <w:pPr>
              <w:spacing w:after="0" w:line="259" w:lineRule="auto"/>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r w:rsidRPr="00753943">
              <w:rPr>
                <w:rFonts w:ascii="Times New Roman" w:eastAsia="Aptos" w:hAnsi="Times New Roman" w:cs="Times New Roman"/>
                <w:b/>
                <w:bCs/>
                <w:noProof w:val="0"/>
                <w:color w:val="auto"/>
                <w:sz w:val="24"/>
                <w:szCs w:val="24"/>
              </w:rPr>
              <w:t xml:space="preserve"> Numarası</w:t>
            </w:r>
          </w:p>
        </w:tc>
        <w:tc>
          <w:tcPr>
            <w:tcW w:w="2551" w:type="dxa"/>
            <w:hideMark/>
          </w:tcPr>
          <w:p w14:paraId="052E7325" w14:textId="77777777" w:rsidR="00753943" w:rsidRPr="00753943" w:rsidRDefault="00753943" w:rsidP="00753943">
            <w:pPr>
              <w:spacing w:after="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6204107B" w14:textId="77777777" w:rsidR="00753943" w:rsidRPr="00753943" w:rsidRDefault="00753943" w:rsidP="00753943">
            <w:pPr>
              <w:spacing w:after="0" w:line="259" w:lineRule="auto"/>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r w:rsidRPr="00753943">
              <w:rPr>
                <w:rFonts w:ascii="Times New Roman" w:eastAsia="Aptos" w:hAnsi="Times New Roman" w:cs="Times New Roman"/>
                <w:b/>
                <w:bCs/>
                <w:noProof w:val="0"/>
                <w:color w:val="auto"/>
                <w:sz w:val="24"/>
                <w:szCs w:val="24"/>
              </w:rPr>
              <w:t xml:space="preserve"> Numarası</w:t>
            </w:r>
          </w:p>
        </w:tc>
        <w:tc>
          <w:tcPr>
            <w:tcW w:w="2116" w:type="dxa"/>
          </w:tcPr>
          <w:p w14:paraId="50F927CF" w14:textId="77777777" w:rsidR="00753943" w:rsidRPr="00753943" w:rsidRDefault="00753943" w:rsidP="00753943">
            <w:pPr>
              <w:spacing w:after="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r>
      <w:tr w:rsidR="00753943" w:rsidRPr="00753943" w14:paraId="3172EB0F" w14:textId="77777777" w:rsidTr="007A19E2">
        <w:trPr>
          <w:trHeight w:val="290"/>
        </w:trPr>
        <w:tc>
          <w:tcPr>
            <w:tcW w:w="2122" w:type="dxa"/>
            <w:hideMark/>
          </w:tcPr>
          <w:p w14:paraId="1A9A1DC8"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551" w:type="dxa"/>
            <w:hideMark/>
          </w:tcPr>
          <w:p w14:paraId="25754F96"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IO2</w:t>
            </w:r>
          </w:p>
        </w:tc>
        <w:tc>
          <w:tcPr>
            <w:tcW w:w="2268" w:type="dxa"/>
          </w:tcPr>
          <w:p w14:paraId="207AE8E0"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116" w:type="dxa"/>
          </w:tcPr>
          <w:p w14:paraId="26449E20"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IO2</w:t>
            </w:r>
          </w:p>
        </w:tc>
      </w:tr>
      <w:tr w:rsidR="00753943" w:rsidRPr="00753943" w14:paraId="5266ED2C" w14:textId="77777777" w:rsidTr="007A19E2">
        <w:trPr>
          <w:trHeight w:val="298"/>
        </w:trPr>
        <w:tc>
          <w:tcPr>
            <w:tcW w:w="2122" w:type="dxa"/>
            <w:hideMark/>
          </w:tcPr>
          <w:p w14:paraId="20B06DD7"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551" w:type="dxa"/>
            <w:hideMark/>
          </w:tcPr>
          <w:p w14:paraId="2B728299"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IO1</w:t>
            </w:r>
          </w:p>
        </w:tc>
        <w:tc>
          <w:tcPr>
            <w:tcW w:w="2268" w:type="dxa"/>
          </w:tcPr>
          <w:p w14:paraId="6308ED3A"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116" w:type="dxa"/>
          </w:tcPr>
          <w:p w14:paraId="6881B0C2"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IO1</w:t>
            </w:r>
          </w:p>
        </w:tc>
      </w:tr>
      <w:tr w:rsidR="00753943" w:rsidRPr="00753943" w14:paraId="225035F2" w14:textId="77777777" w:rsidTr="007A19E2">
        <w:trPr>
          <w:trHeight w:val="290"/>
        </w:trPr>
        <w:tc>
          <w:tcPr>
            <w:tcW w:w="2122" w:type="dxa"/>
            <w:hideMark/>
          </w:tcPr>
          <w:p w14:paraId="51A5A400"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551" w:type="dxa"/>
            <w:hideMark/>
          </w:tcPr>
          <w:p w14:paraId="5A9166DF"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17244ECF"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116" w:type="dxa"/>
          </w:tcPr>
          <w:p w14:paraId="66F00DD9" w14:textId="77777777" w:rsidR="00753943" w:rsidRPr="00753943" w:rsidRDefault="00753943" w:rsidP="00753943">
            <w:pPr>
              <w:tabs>
                <w:tab w:val="left" w:pos="913"/>
              </w:tabs>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r>
      <w:tr w:rsidR="00753943" w:rsidRPr="00753943" w14:paraId="65770F33" w14:textId="77777777" w:rsidTr="007A19E2">
        <w:trPr>
          <w:trHeight w:val="290"/>
        </w:trPr>
        <w:tc>
          <w:tcPr>
            <w:tcW w:w="2122" w:type="dxa"/>
            <w:hideMark/>
          </w:tcPr>
          <w:p w14:paraId="7A323EE8"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551" w:type="dxa"/>
            <w:hideMark/>
          </w:tcPr>
          <w:p w14:paraId="74A43ABF"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268" w:type="dxa"/>
          </w:tcPr>
          <w:p w14:paraId="5B6EA3F3"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116" w:type="dxa"/>
          </w:tcPr>
          <w:p w14:paraId="3E949724" w14:textId="77777777" w:rsidR="00753943" w:rsidRPr="00753943" w:rsidRDefault="00753943" w:rsidP="00753943">
            <w:pPr>
              <w:spacing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VCC</w:t>
            </w:r>
          </w:p>
        </w:tc>
      </w:tr>
    </w:tbl>
    <w:p w14:paraId="238F108A" w14:textId="77777777" w:rsidR="00753943" w:rsidRPr="00753943" w:rsidRDefault="00753943" w:rsidP="00753943">
      <w:pPr>
        <w:spacing w:before="120" w:after="120" w:line="240" w:lineRule="auto"/>
        <w:ind w:left="0" w:firstLine="0"/>
        <w:rPr>
          <w:rFonts w:ascii="Times New Roman" w:eastAsia="Aptos" w:hAnsi="Times New Roman" w:cs="Times New Roman"/>
          <w:b/>
          <w:bCs/>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Resmi GNSS alıcısı dışında kullanılacak GNSS modülleri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GNSS portuna UART haberleşmesi kullanılarak bağlanabilir. Bu durumda modülün TX ve RX hatları aşağıdaki tabloda gösterildiği şekilde bağlanmalıdır.</w:t>
      </w:r>
      <w:r w:rsidRPr="00753943">
        <w:rPr>
          <w:rFonts w:ascii="Times New Roman" w:eastAsia="Aptos" w:hAnsi="Times New Roman" w:cs="Times New Roman"/>
          <w:b/>
          <w:bCs/>
          <w:noProof w:val="0"/>
          <w:color w:val="auto"/>
          <w:kern w:val="2"/>
          <w:sz w:val="24"/>
          <w:szCs w:val="24"/>
          <w14:ligatures w14:val="standardContextual"/>
        </w:rPr>
        <w:t xml:space="preserve"> </w:t>
      </w:r>
    </w:p>
    <w:p w14:paraId="427A3F05" w14:textId="77777777" w:rsidR="00753943" w:rsidRPr="00753943" w:rsidRDefault="00753943" w:rsidP="00753943">
      <w:pPr>
        <w:spacing w:before="120" w:after="0"/>
        <w:ind w:left="0" w:firstLine="0"/>
        <w:jc w:val="center"/>
        <w:rPr>
          <w:rFonts w:ascii="Times New Roman" w:eastAsia="Aptos" w:hAnsi="Times New Roman" w:cs="Times New Roman"/>
          <w:b/>
          <w:bCs/>
          <w:noProof w:val="0"/>
          <w:color w:val="auto"/>
          <w:kern w:val="2"/>
          <w14:ligatures w14:val="standardContextual"/>
        </w:rPr>
      </w:pPr>
      <w:bookmarkStart w:id="36" w:name="_Toc225125828"/>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w:t>
      </w:r>
      <w:r w:rsidRPr="00753943">
        <w:rPr>
          <w:rFonts w:ascii="Aptos" w:eastAsia="Aptos" w:hAnsi="Aptos"/>
          <w:noProof w:val="0"/>
          <w:color w:val="auto"/>
          <w:kern w:val="2"/>
          <w14:ligatures w14:val="standardContextual"/>
        </w:rPr>
        <w:t xml:space="preserve"> </w:t>
      </w:r>
      <w:r w:rsidRPr="00753943">
        <w:rPr>
          <w:rFonts w:ascii="Times New Roman" w:eastAsia="Aptos" w:hAnsi="Times New Roman" w:cs="Times New Roman"/>
          <w:b/>
          <w:bCs/>
          <w:noProof w:val="0"/>
          <w:color w:val="auto"/>
          <w:kern w:val="2"/>
          <w14:ligatures w14:val="standardContextual"/>
        </w:rPr>
        <w:t xml:space="preserve">Diğer GNSS Alıcıları için UART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Bağlantı Tablosu</w:t>
      </w:r>
      <w:bookmarkEnd w:id="36"/>
    </w:p>
    <w:tbl>
      <w:tblPr>
        <w:tblStyle w:val="TabloKlavuzu2"/>
        <w:tblW w:w="9057" w:type="dxa"/>
        <w:tblLook w:val="04A0" w:firstRow="1" w:lastRow="0" w:firstColumn="1" w:lastColumn="0" w:noHBand="0" w:noVBand="1"/>
      </w:tblPr>
      <w:tblGrid>
        <w:gridCol w:w="2122"/>
        <w:gridCol w:w="2551"/>
        <w:gridCol w:w="2268"/>
        <w:gridCol w:w="2116"/>
      </w:tblGrid>
      <w:tr w:rsidR="00753943" w:rsidRPr="00753943" w14:paraId="1B4227F2" w14:textId="77777777" w:rsidTr="007A19E2">
        <w:trPr>
          <w:trHeight w:val="290"/>
        </w:trPr>
        <w:tc>
          <w:tcPr>
            <w:tcW w:w="4673" w:type="dxa"/>
            <w:gridSpan w:val="2"/>
          </w:tcPr>
          <w:p w14:paraId="66D08831" w14:textId="77777777" w:rsidR="00753943" w:rsidRPr="00753943" w:rsidRDefault="00753943" w:rsidP="00753943">
            <w:pPr>
              <w:spacing w:before="40" w:after="0"/>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SkyLogic</w:t>
            </w:r>
            <w:proofErr w:type="spellEnd"/>
            <w:r w:rsidRPr="00753943">
              <w:rPr>
                <w:rFonts w:ascii="Times New Roman" w:eastAsia="Aptos" w:hAnsi="Times New Roman" w:cs="Times New Roman"/>
                <w:b/>
                <w:bCs/>
                <w:noProof w:val="0"/>
                <w:color w:val="auto"/>
                <w:sz w:val="24"/>
                <w:szCs w:val="24"/>
              </w:rPr>
              <w:t xml:space="preserve"> V2</w:t>
            </w:r>
          </w:p>
        </w:tc>
        <w:tc>
          <w:tcPr>
            <w:tcW w:w="4384" w:type="dxa"/>
            <w:gridSpan w:val="2"/>
          </w:tcPr>
          <w:p w14:paraId="6905B6C9" w14:textId="77777777" w:rsidR="00753943" w:rsidRPr="00753943" w:rsidRDefault="00753943" w:rsidP="00753943">
            <w:pPr>
              <w:spacing w:before="40"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GNSS</w:t>
            </w:r>
          </w:p>
        </w:tc>
      </w:tr>
      <w:tr w:rsidR="00753943" w:rsidRPr="00753943" w14:paraId="02F04559" w14:textId="77777777" w:rsidTr="007A19E2">
        <w:trPr>
          <w:trHeight w:val="290"/>
        </w:trPr>
        <w:tc>
          <w:tcPr>
            <w:tcW w:w="2122" w:type="dxa"/>
            <w:hideMark/>
          </w:tcPr>
          <w:p w14:paraId="54032A1B" w14:textId="77777777" w:rsidR="00753943" w:rsidRPr="00753943" w:rsidRDefault="00753943" w:rsidP="00753943">
            <w:pPr>
              <w:spacing w:before="40" w:after="0" w:line="259" w:lineRule="auto"/>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r w:rsidRPr="00753943">
              <w:rPr>
                <w:rFonts w:ascii="Times New Roman" w:eastAsia="Aptos" w:hAnsi="Times New Roman" w:cs="Times New Roman"/>
                <w:b/>
                <w:bCs/>
                <w:noProof w:val="0"/>
                <w:color w:val="auto"/>
                <w:sz w:val="24"/>
                <w:szCs w:val="24"/>
              </w:rPr>
              <w:t xml:space="preserve"> Numarası</w:t>
            </w:r>
          </w:p>
        </w:tc>
        <w:tc>
          <w:tcPr>
            <w:tcW w:w="2551" w:type="dxa"/>
            <w:hideMark/>
          </w:tcPr>
          <w:p w14:paraId="18733AAF" w14:textId="77777777" w:rsidR="00753943" w:rsidRPr="00753943" w:rsidRDefault="00753943" w:rsidP="00753943">
            <w:pPr>
              <w:spacing w:before="40" w:after="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179EFC21" w14:textId="77777777" w:rsidR="00753943" w:rsidRPr="00753943" w:rsidRDefault="00753943" w:rsidP="00753943">
            <w:pPr>
              <w:spacing w:before="40" w:after="0" w:line="259" w:lineRule="auto"/>
              <w:ind w:left="0" w:firstLine="0"/>
              <w:jc w:val="center"/>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r w:rsidRPr="00753943">
              <w:rPr>
                <w:rFonts w:ascii="Times New Roman" w:eastAsia="Aptos" w:hAnsi="Times New Roman" w:cs="Times New Roman"/>
                <w:b/>
                <w:bCs/>
                <w:noProof w:val="0"/>
                <w:color w:val="auto"/>
                <w:sz w:val="24"/>
                <w:szCs w:val="24"/>
              </w:rPr>
              <w:t xml:space="preserve"> Numarası</w:t>
            </w:r>
          </w:p>
        </w:tc>
        <w:tc>
          <w:tcPr>
            <w:tcW w:w="2116" w:type="dxa"/>
          </w:tcPr>
          <w:p w14:paraId="493B4C70" w14:textId="77777777" w:rsidR="00753943" w:rsidRPr="00753943" w:rsidRDefault="00753943" w:rsidP="00753943">
            <w:pPr>
              <w:spacing w:before="40" w:after="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r>
      <w:tr w:rsidR="00753943" w:rsidRPr="00753943" w14:paraId="454380A5" w14:textId="77777777" w:rsidTr="007A19E2">
        <w:trPr>
          <w:trHeight w:val="290"/>
        </w:trPr>
        <w:tc>
          <w:tcPr>
            <w:tcW w:w="2122" w:type="dxa"/>
            <w:hideMark/>
          </w:tcPr>
          <w:p w14:paraId="56A126F2"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551" w:type="dxa"/>
            <w:hideMark/>
          </w:tcPr>
          <w:p w14:paraId="7F5FF3EB"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IO2</w:t>
            </w:r>
          </w:p>
        </w:tc>
        <w:tc>
          <w:tcPr>
            <w:tcW w:w="2268" w:type="dxa"/>
          </w:tcPr>
          <w:p w14:paraId="1F1D85B2"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116" w:type="dxa"/>
          </w:tcPr>
          <w:p w14:paraId="4A9EB2F0"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RXD</w:t>
            </w:r>
          </w:p>
        </w:tc>
      </w:tr>
      <w:tr w:rsidR="00753943" w:rsidRPr="00753943" w14:paraId="26E59878" w14:textId="77777777" w:rsidTr="007A19E2">
        <w:trPr>
          <w:trHeight w:val="298"/>
        </w:trPr>
        <w:tc>
          <w:tcPr>
            <w:tcW w:w="2122" w:type="dxa"/>
            <w:hideMark/>
          </w:tcPr>
          <w:p w14:paraId="49AB2384"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551" w:type="dxa"/>
            <w:hideMark/>
          </w:tcPr>
          <w:p w14:paraId="457E562B"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IO1</w:t>
            </w:r>
          </w:p>
        </w:tc>
        <w:tc>
          <w:tcPr>
            <w:tcW w:w="2268" w:type="dxa"/>
          </w:tcPr>
          <w:p w14:paraId="1ABC99F2"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116" w:type="dxa"/>
          </w:tcPr>
          <w:p w14:paraId="506AA916"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TXD</w:t>
            </w:r>
          </w:p>
        </w:tc>
      </w:tr>
      <w:tr w:rsidR="00753943" w:rsidRPr="00753943" w14:paraId="5C5138E8" w14:textId="77777777" w:rsidTr="007A19E2">
        <w:trPr>
          <w:trHeight w:val="290"/>
        </w:trPr>
        <w:tc>
          <w:tcPr>
            <w:tcW w:w="2122" w:type="dxa"/>
            <w:hideMark/>
          </w:tcPr>
          <w:p w14:paraId="51170783"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551" w:type="dxa"/>
            <w:hideMark/>
          </w:tcPr>
          <w:p w14:paraId="7B881736"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2EEF5EAA"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116" w:type="dxa"/>
          </w:tcPr>
          <w:p w14:paraId="300F76E7" w14:textId="77777777" w:rsidR="00753943" w:rsidRPr="00753943" w:rsidRDefault="00753943" w:rsidP="00753943">
            <w:pPr>
              <w:tabs>
                <w:tab w:val="left" w:pos="913"/>
              </w:tabs>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r>
      <w:tr w:rsidR="00753943" w:rsidRPr="00753943" w14:paraId="39B432C7" w14:textId="77777777" w:rsidTr="007A19E2">
        <w:trPr>
          <w:trHeight w:val="290"/>
        </w:trPr>
        <w:tc>
          <w:tcPr>
            <w:tcW w:w="2122" w:type="dxa"/>
            <w:hideMark/>
          </w:tcPr>
          <w:p w14:paraId="330116F1"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551" w:type="dxa"/>
            <w:hideMark/>
          </w:tcPr>
          <w:p w14:paraId="4BD9DC4A"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268" w:type="dxa"/>
          </w:tcPr>
          <w:p w14:paraId="7FE4DA52"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116" w:type="dxa"/>
          </w:tcPr>
          <w:p w14:paraId="09987B05" w14:textId="77777777" w:rsidR="00753943" w:rsidRPr="00753943" w:rsidRDefault="00753943" w:rsidP="00753943">
            <w:pPr>
              <w:spacing w:before="40" w:after="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VCC</w:t>
            </w:r>
          </w:p>
        </w:tc>
      </w:tr>
    </w:tbl>
    <w:p w14:paraId="510CCC77" w14:textId="77777777" w:rsidR="00753943" w:rsidRPr="00753943" w:rsidRDefault="00753943" w:rsidP="00753943">
      <w:pPr>
        <w:spacing w:before="120" w:after="0" w:line="240" w:lineRule="auto"/>
        <w:ind w:left="0" w:firstLine="0"/>
        <w:rPr>
          <w:rFonts w:ascii="Times New Roman" w:eastAsia="Aptos" w:hAnsi="Times New Roman" w:cs="Times New Roman"/>
          <w:b/>
          <w:bCs/>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 xml:space="preserve">Not: </w:t>
      </w:r>
      <w:r w:rsidRPr="00753943">
        <w:rPr>
          <w:rFonts w:ascii="Times New Roman" w:eastAsia="Aptos" w:hAnsi="Times New Roman" w:cs="Times New Roman"/>
          <w:noProof w:val="0"/>
          <w:color w:val="auto"/>
          <w:kern w:val="2"/>
          <w:sz w:val="24"/>
          <w:szCs w:val="24"/>
          <w14:ligatures w14:val="standardContextual"/>
        </w:rPr>
        <w:t>GNSS modüllerinin haberleşme seviyesinin 3.3 V lojik seviyesine uyumlu olması gerekmektedir. 5 V lojik seviyesine sahip GNSS modülleri doğrudan bağlanmamalıdır.</w:t>
      </w:r>
    </w:p>
    <w:p w14:paraId="730CD8B4"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37" w:name="_Toc231215737"/>
      <w:r w:rsidRPr="00753943">
        <w:rPr>
          <w:rFonts w:ascii="Times New Roman" w:eastAsia="Yu Gothic Light" w:hAnsi="Times New Roman" w:cs="Times New Roman"/>
          <w:b/>
          <w:noProof w:val="0"/>
          <w:kern w:val="2"/>
          <w:sz w:val="24"/>
          <w:szCs w:val="28"/>
          <w14:ligatures w14:val="standardContextual"/>
        </w:rPr>
        <w:lastRenderedPageBreak/>
        <w:t xml:space="preserve">2.4.5 EX-IO </w:t>
      </w:r>
      <w:proofErr w:type="spellStart"/>
      <w:r w:rsidRPr="00753943">
        <w:rPr>
          <w:rFonts w:ascii="Times New Roman" w:eastAsia="Yu Gothic Light" w:hAnsi="Times New Roman" w:cs="Times New Roman"/>
          <w:b/>
          <w:noProof w:val="0"/>
          <w:kern w:val="2"/>
          <w:sz w:val="24"/>
          <w:szCs w:val="28"/>
          <w14:ligatures w14:val="standardContextual"/>
        </w:rPr>
        <w:t>Konnektörü</w:t>
      </w:r>
      <w:bookmarkEnd w:id="37"/>
      <w:proofErr w:type="spellEnd"/>
    </w:p>
    <w:p w14:paraId="4EE26BAC" w14:textId="77777777" w:rsidR="00753943" w:rsidRPr="00753943" w:rsidRDefault="00753943" w:rsidP="00753943">
      <w:pPr>
        <w:spacing w:after="0"/>
        <w:ind w:left="0" w:firstLine="0"/>
        <w:jc w:val="center"/>
        <w:rPr>
          <w:rFonts w:ascii="Times New Roman" w:eastAsia="Aptos" w:hAnsi="Times New Roman" w:cs="Times New Roman"/>
          <w:noProof w:val="0"/>
          <w:color w:val="auto"/>
          <w:kern w:val="2"/>
          <w:sz w:val="24"/>
          <w:szCs w:val="24"/>
          <w14:ligatures w14:val="standardContextual"/>
        </w:rPr>
      </w:pPr>
      <w:r w:rsidRPr="00753943">
        <w:rPr>
          <w:rFonts w:ascii="Aptos" w:eastAsia="Aptos" w:hAnsi="Aptos"/>
          <w:color w:val="auto"/>
          <w:kern w:val="2"/>
          <w14:ligatures w14:val="standardContextual"/>
        </w:rPr>
        <w:drawing>
          <wp:inline distT="0" distB="0" distL="0" distR="0" wp14:anchorId="58FA0578" wp14:editId="0AB0BF50">
            <wp:extent cx="2928690" cy="1980000"/>
            <wp:effectExtent l="0" t="0" r="0" b="1270"/>
            <wp:docPr id="117154274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134" b="5722"/>
                    <a:stretch>
                      <a:fillRect/>
                    </a:stretch>
                  </pic:blipFill>
                  <pic:spPr bwMode="auto">
                    <a:xfrm>
                      <a:off x="0" y="0"/>
                      <a:ext cx="2928690"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5F49901B" w14:textId="77777777" w:rsidR="00753943" w:rsidRPr="00753943" w:rsidRDefault="00753943" w:rsidP="00753943">
      <w:pPr>
        <w:spacing w:after="120" w:line="240" w:lineRule="auto"/>
        <w:ind w:left="0" w:firstLine="0"/>
        <w:jc w:val="center"/>
        <w:rPr>
          <w:rFonts w:ascii="Times New Roman" w:eastAsia="Aptos" w:hAnsi="Times New Roman" w:cs="Times New Roman"/>
          <w:i/>
          <w:iCs/>
          <w:noProof w:val="0"/>
          <w:color w:val="44546A"/>
          <w:kern w:val="2"/>
          <w:sz w:val="24"/>
          <w:szCs w:val="24"/>
          <w14:ligatures w14:val="standardContextual"/>
        </w:rPr>
      </w:pPr>
      <w:bookmarkStart w:id="38" w:name="_Toc225125842"/>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w:t>
      </w:r>
      <w:r w:rsidRPr="00753943">
        <w:rPr>
          <w:rFonts w:ascii="Aptos" w:eastAsia="Aptos" w:hAnsi="Aptos"/>
          <w:i/>
          <w:iCs/>
          <w:noProof w:val="0"/>
          <w:color w:val="auto"/>
          <w:kern w:val="2"/>
          <w:sz w:val="18"/>
          <w:szCs w:val="18"/>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EX-IO </w:t>
      </w:r>
      <w:proofErr w:type="spellStart"/>
      <w:r w:rsidRPr="00753943">
        <w:rPr>
          <w:rFonts w:ascii="Times New Roman" w:eastAsia="Aptos" w:hAnsi="Times New Roman" w:cs="Times New Roman"/>
          <w:b/>
          <w:bCs/>
          <w:noProof w:val="0"/>
          <w:color w:val="auto"/>
          <w:kern w:val="2"/>
          <w14:ligatures w14:val="standardContextual"/>
        </w:rPr>
        <w:t>Konnektörü</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38"/>
    </w:p>
    <w:p w14:paraId="242A47DB"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EX-IO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sistemine harici </w:t>
      </w:r>
      <w:proofErr w:type="spellStart"/>
      <w:r w:rsidRPr="00753943">
        <w:rPr>
          <w:rFonts w:ascii="Times New Roman" w:eastAsia="Aptos" w:hAnsi="Times New Roman" w:cs="Times New Roman"/>
          <w:noProof w:val="0"/>
          <w:color w:val="auto"/>
          <w:kern w:val="2"/>
          <w:sz w:val="24"/>
          <w:szCs w:val="24"/>
          <w14:ligatures w14:val="standardContextual"/>
        </w:rPr>
        <w:t>sensörler</w:t>
      </w:r>
      <w:proofErr w:type="spellEnd"/>
      <w:r w:rsidRPr="00753943">
        <w:rPr>
          <w:rFonts w:ascii="Times New Roman" w:eastAsia="Aptos" w:hAnsi="Times New Roman" w:cs="Times New Roman"/>
          <w:noProof w:val="0"/>
          <w:color w:val="auto"/>
          <w:kern w:val="2"/>
          <w:sz w:val="24"/>
          <w:szCs w:val="24"/>
          <w14:ligatures w14:val="standardContextual"/>
        </w:rPr>
        <w:t xml:space="preserve">, genişletme modülleri ve yardımcı donanımların bağlanabilmesi için tasarlanmış genel amaçlı bir haberleşme </w:t>
      </w:r>
      <w:proofErr w:type="spellStart"/>
      <w:r w:rsidRPr="00753943">
        <w:rPr>
          <w:rFonts w:ascii="Times New Roman" w:eastAsia="Aptos" w:hAnsi="Times New Roman" w:cs="Times New Roman"/>
          <w:noProof w:val="0"/>
          <w:color w:val="auto"/>
          <w:kern w:val="2"/>
          <w:sz w:val="24"/>
          <w:szCs w:val="24"/>
          <w14:ligatures w14:val="standardContextual"/>
        </w:rPr>
        <w:t>arayüzüdür</w:t>
      </w:r>
      <w:proofErr w:type="spellEnd"/>
      <w:r w:rsidRPr="00753943">
        <w:rPr>
          <w:rFonts w:ascii="Times New Roman" w:eastAsia="Aptos" w:hAnsi="Times New Roman" w:cs="Times New Roman"/>
          <w:noProof w:val="0"/>
          <w:color w:val="auto"/>
          <w:kern w:val="2"/>
          <w:sz w:val="24"/>
          <w:szCs w:val="24"/>
          <w14:ligatures w14:val="standardContextual"/>
        </w:rPr>
        <w:t>. Bu port, sistemin modülerliğini artırmak ve gelecekte geliştirilecek ek donanımlar ile entegrasyonu kolaylaştırmak amacıyla sağlanmıştır.</w:t>
      </w:r>
    </w:p>
    <w:p w14:paraId="0513738E"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EX-IO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farklı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modülleri, yardımcı ölçüm kartları veya sistem genişletme modülleri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ile haberleşebilir.</w:t>
      </w:r>
    </w:p>
    <w:p w14:paraId="5644BDA4"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39" w:name="_Toc225125829"/>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GNSS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39"/>
    </w:p>
    <w:tbl>
      <w:tblPr>
        <w:tblStyle w:val="TabloKlavuzu2"/>
        <w:tblW w:w="9062" w:type="dxa"/>
        <w:tblLook w:val="04A0" w:firstRow="1" w:lastRow="0" w:firstColumn="1" w:lastColumn="0" w:noHBand="0" w:noVBand="1"/>
      </w:tblPr>
      <w:tblGrid>
        <w:gridCol w:w="1413"/>
        <w:gridCol w:w="1701"/>
        <w:gridCol w:w="2268"/>
        <w:gridCol w:w="3680"/>
      </w:tblGrid>
      <w:tr w:rsidR="00753943" w:rsidRPr="00753943" w14:paraId="00D5F257" w14:textId="77777777" w:rsidTr="007A19E2">
        <w:trPr>
          <w:trHeight w:val="290"/>
        </w:trPr>
        <w:tc>
          <w:tcPr>
            <w:tcW w:w="1413" w:type="dxa"/>
            <w:hideMark/>
          </w:tcPr>
          <w:p w14:paraId="262C191E"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04CC53E4"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2DBB09F3"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7B798AFC"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49943581" w14:textId="77777777" w:rsidTr="007A19E2">
        <w:trPr>
          <w:trHeight w:val="290"/>
        </w:trPr>
        <w:tc>
          <w:tcPr>
            <w:tcW w:w="1413" w:type="dxa"/>
            <w:hideMark/>
          </w:tcPr>
          <w:p w14:paraId="2ABEB2C6"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70DD0E20"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EX-IO2</w:t>
            </w:r>
          </w:p>
        </w:tc>
        <w:tc>
          <w:tcPr>
            <w:tcW w:w="2268" w:type="dxa"/>
          </w:tcPr>
          <w:p w14:paraId="6B73CFCE"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54F802E7"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Programlanabilir haberleşme hattı</w:t>
            </w:r>
          </w:p>
        </w:tc>
      </w:tr>
      <w:tr w:rsidR="00753943" w:rsidRPr="00753943" w14:paraId="07F34EAC" w14:textId="77777777" w:rsidTr="007A19E2">
        <w:trPr>
          <w:trHeight w:val="298"/>
        </w:trPr>
        <w:tc>
          <w:tcPr>
            <w:tcW w:w="1413" w:type="dxa"/>
            <w:hideMark/>
          </w:tcPr>
          <w:p w14:paraId="55D56AAE"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776A86B9"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EX-IO1</w:t>
            </w:r>
          </w:p>
        </w:tc>
        <w:tc>
          <w:tcPr>
            <w:tcW w:w="2268" w:type="dxa"/>
          </w:tcPr>
          <w:p w14:paraId="4CBF6E87"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67000CAE"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Programlanabilir haberleşme hattı</w:t>
            </w:r>
          </w:p>
        </w:tc>
      </w:tr>
      <w:tr w:rsidR="00753943" w:rsidRPr="00753943" w14:paraId="0D07BC07" w14:textId="77777777" w:rsidTr="007A19E2">
        <w:trPr>
          <w:trHeight w:val="290"/>
        </w:trPr>
        <w:tc>
          <w:tcPr>
            <w:tcW w:w="1413" w:type="dxa"/>
            <w:hideMark/>
          </w:tcPr>
          <w:p w14:paraId="1C1DDFB3"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1701" w:type="dxa"/>
            <w:hideMark/>
          </w:tcPr>
          <w:p w14:paraId="411B86E1"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5812500F" w14:textId="77777777" w:rsidR="00753943" w:rsidRPr="00753943" w:rsidRDefault="00753943" w:rsidP="00753943">
            <w:pPr>
              <w:tabs>
                <w:tab w:val="left" w:pos="913"/>
              </w:tabs>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Toprak</w:t>
            </w:r>
          </w:p>
        </w:tc>
        <w:tc>
          <w:tcPr>
            <w:tcW w:w="3680" w:type="dxa"/>
            <w:hideMark/>
          </w:tcPr>
          <w:p w14:paraId="519645FC" w14:textId="77777777" w:rsidR="00753943" w:rsidRPr="00753943" w:rsidRDefault="00753943" w:rsidP="00753943">
            <w:pPr>
              <w:tabs>
                <w:tab w:val="left" w:pos="913"/>
              </w:tabs>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ve sinyal referansı</w:t>
            </w:r>
          </w:p>
        </w:tc>
      </w:tr>
      <w:tr w:rsidR="00753943" w:rsidRPr="00753943" w14:paraId="22CD1586" w14:textId="77777777" w:rsidTr="007A19E2">
        <w:trPr>
          <w:trHeight w:val="290"/>
        </w:trPr>
        <w:tc>
          <w:tcPr>
            <w:tcW w:w="1413" w:type="dxa"/>
            <w:hideMark/>
          </w:tcPr>
          <w:p w14:paraId="7CC50619"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1701" w:type="dxa"/>
            <w:hideMark/>
          </w:tcPr>
          <w:p w14:paraId="2D87D7B5"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268" w:type="dxa"/>
          </w:tcPr>
          <w:p w14:paraId="4F6B0083"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Çıkışı</w:t>
            </w:r>
          </w:p>
        </w:tc>
        <w:tc>
          <w:tcPr>
            <w:tcW w:w="3680" w:type="dxa"/>
            <w:hideMark/>
          </w:tcPr>
          <w:p w14:paraId="56FF7F8D"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sistem besleme hattı</w:t>
            </w:r>
          </w:p>
        </w:tc>
      </w:tr>
    </w:tbl>
    <w:p w14:paraId="30BF6C3B"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EX-IO </w:t>
      </w:r>
      <w:proofErr w:type="spellStart"/>
      <w:r w:rsidRPr="00753943">
        <w:rPr>
          <w:rFonts w:ascii="Times New Roman" w:eastAsia="Aptos" w:hAnsi="Times New Roman" w:cs="Times New Roman"/>
          <w:noProof w:val="0"/>
          <w:color w:val="auto"/>
          <w:kern w:val="2"/>
          <w:sz w:val="24"/>
          <w:szCs w:val="24"/>
          <w14:ligatures w14:val="standardContextual"/>
        </w:rPr>
        <w:t>pinlerinin</w:t>
      </w:r>
      <w:proofErr w:type="spellEnd"/>
      <w:r w:rsidRPr="00753943">
        <w:rPr>
          <w:rFonts w:ascii="Times New Roman" w:eastAsia="Aptos" w:hAnsi="Times New Roman" w:cs="Times New Roman"/>
          <w:noProof w:val="0"/>
          <w:color w:val="auto"/>
          <w:kern w:val="2"/>
          <w:sz w:val="24"/>
          <w:szCs w:val="24"/>
          <w14:ligatures w14:val="standardContextual"/>
        </w:rPr>
        <w:t xml:space="preserve"> işlevi sistem yazılımı tarafından yapılandırılabilir ve farklı haberleşme protokolleri veya genel amaçlı giriş/çıkış (GPIO) olarak kullanılabilir.</w:t>
      </w:r>
    </w:p>
    <w:p w14:paraId="3AA7CFE7"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40" w:name="_Toc231215738"/>
      <w:r w:rsidRPr="00753943">
        <w:rPr>
          <w:rFonts w:ascii="Times New Roman" w:eastAsia="Yu Gothic Light" w:hAnsi="Times New Roman" w:cs="Times New Roman"/>
          <w:b/>
          <w:noProof w:val="0"/>
          <w:kern w:val="2"/>
          <w:sz w:val="24"/>
          <w:szCs w:val="28"/>
          <w14:ligatures w14:val="standardContextual"/>
        </w:rPr>
        <w:t xml:space="preserve">2.4.6 </w:t>
      </w:r>
      <w:proofErr w:type="spellStart"/>
      <w:r w:rsidRPr="00753943">
        <w:rPr>
          <w:rFonts w:ascii="Times New Roman" w:eastAsia="Yu Gothic Light" w:hAnsi="Times New Roman" w:cs="Times New Roman"/>
          <w:b/>
          <w:noProof w:val="0"/>
          <w:kern w:val="2"/>
          <w:sz w:val="24"/>
          <w:szCs w:val="28"/>
          <w14:ligatures w14:val="standardContextual"/>
        </w:rPr>
        <w:t>Pyro</w:t>
      </w:r>
      <w:proofErr w:type="spellEnd"/>
      <w:r w:rsidRPr="00753943">
        <w:rPr>
          <w:rFonts w:ascii="Times New Roman" w:eastAsia="Yu Gothic Light" w:hAnsi="Times New Roman" w:cs="Times New Roman"/>
          <w:b/>
          <w:noProof w:val="0"/>
          <w:kern w:val="2"/>
          <w:sz w:val="24"/>
          <w:szCs w:val="28"/>
          <w14:ligatures w14:val="standardContextual"/>
        </w:rPr>
        <w:t xml:space="preserve"> Çıkış </w:t>
      </w:r>
      <w:proofErr w:type="spellStart"/>
      <w:r w:rsidRPr="00753943">
        <w:rPr>
          <w:rFonts w:ascii="Times New Roman" w:eastAsia="Yu Gothic Light" w:hAnsi="Times New Roman" w:cs="Times New Roman"/>
          <w:b/>
          <w:noProof w:val="0"/>
          <w:kern w:val="2"/>
          <w:sz w:val="24"/>
          <w:szCs w:val="28"/>
          <w14:ligatures w14:val="standardContextual"/>
        </w:rPr>
        <w:t>Konnektörleri</w:t>
      </w:r>
      <w:proofErr w:type="spellEnd"/>
      <w:r w:rsidRPr="00753943">
        <w:rPr>
          <w:rFonts w:ascii="Times New Roman" w:eastAsia="Yu Gothic Light" w:hAnsi="Times New Roman" w:cs="Times New Roman"/>
          <w:b/>
          <w:noProof w:val="0"/>
          <w:kern w:val="2"/>
          <w:sz w:val="24"/>
          <w:szCs w:val="28"/>
          <w14:ligatures w14:val="standardContextual"/>
        </w:rPr>
        <w:t xml:space="preserve"> (</w:t>
      </w:r>
      <w:proofErr w:type="spellStart"/>
      <w:r w:rsidRPr="00753943">
        <w:rPr>
          <w:rFonts w:ascii="Times New Roman" w:eastAsia="Yu Gothic Light" w:hAnsi="Times New Roman" w:cs="Times New Roman"/>
          <w:b/>
          <w:noProof w:val="0"/>
          <w:kern w:val="2"/>
          <w:sz w:val="24"/>
          <w:szCs w:val="28"/>
          <w14:ligatures w14:val="standardContextual"/>
        </w:rPr>
        <w:t>Apogee</w:t>
      </w:r>
      <w:proofErr w:type="spellEnd"/>
      <w:r w:rsidRPr="00753943">
        <w:rPr>
          <w:rFonts w:ascii="Times New Roman" w:eastAsia="Yu Gothic Light" w:hAnsi="Times New Roman" w:cs="Times New Roman"/>
          <w:b/>
          <w:noProof w:val="0"/>
          <w:kern w:val="2"/>
          <w:sz w:val="24"/>
          <w:szCs w:val="28"/>
          <w14:ligatures w14:val="standardContextual"/>
        </w:rPr>
        <w:t xml:space="preserve"> / Main)</w:t>
      </w:r>
      <w:bookmarkEnd w:id="40"/>
    </w:p>
    <w:p w14:paraId="52DF9ACC"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 </w:t>
      </w:r>
      <w:proofErr w:type="spellStart"/>
      <w:r w:rsidRPr="00753943">
        <w:rPr>
          <w:rFonts w:ascii="Times New Roman" w:eastAsia="Aptos" w:hAnsi="Times New Roman" w:cs="Times New Roman"/>
          <w:noProof w:val="0"/>
          <w:color w:val="auto"/>
          <w:kern w:val="2"/>
          <w:sz w:val="24"/>
          <w:szCs w:val="24"/>
          <w14:ligatures w14:val="standardContextual"/>
        </w:rPr>
        <w:t>konnektörleri</w:t>
      </w:r>
      <w:proofErr w:type="spellEnd"/>
      <w:r w:rsidRPr="00753943">
        <w:rPr>
          <w:rFonts w:ascii="Times New Roman" w:eastAsia="Aptos" w:hAnsi="Times New Roman" w:cs="Times New Roman"/>
          <w:noProof w:val="0"/>
          <w:color w:val="auto"/>
          <w:kern w:val="2"/>
          <w:sz w:val="24"/>
          <w:szCs w:val="24"/>
          <w14:ligatures w14:val="standardContextual"/>
        </w:rPr>
        <w:t xml:space="preserve">, kurtarma sistemlerinin ateşlenmesi için kullanılan bağımsız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 </w:t>
      </w:r>
      <w:proofErr w:type="spellStart"/>
      <w:r w:rsidRPr="00753943">
        <w:rPr>
          <w:rFonts w:ascii="Times New Roman" w:eastAsia="Aptos" w:hAnsi="Times New Roman" w:cs="Times New Roman"/>
          <w:noProof w:val="0"/>
          <w:color w:val="auto"/>
          <w:kern w:val="2"/>
          <w:sz w:val="24"/>
          <w:szCs w:val="24"/>
          <w14:ligatures w14:val="standardContextual"/>
        </w:rPr>
        <w:t>arayüzleridir</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üzerinde </w:t>
      </w: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ve Main olmak üzere iki ayrı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çıkışı bulunmakta olup, bu çıkışlar görev algoritması tarafından ilgili uçuş evrelerine göre bağımsız olarak kontrol edilmektedir.</w:t>
      </w:r>
    </w:p>
    <w:p w14:paraId="674261B1" w14:textId="77777777" w:rsidR="00753943" w:rsidRPr="00753943" w:rsidRDefault="00753943" w:rsidP="00753943">
      <w:pPr>
        <w:spacing w:before="120" w:after="0"/>
        <w:ind w:left="0" w:firstLine="0"/>
        <w:jc w:val="center"/>
        <w:rPr>
          <w:rFonts w:ascii="Times New Roman" w:eastAsia="Aptos" w:hAnsi="Times New Roman" w:cs="Times New Roman"/>
          <w:noProof w:val="0"/>
          <w:color w:val="auto"/>
          <w:kern w:val="2"/>
          <w:sz w:val="24"/>
          <w:szCs w:val="24"/>
          <w14:ligatures w14:val="standardContextual"/>
        </w:rPr>
      </w:pPr>
      <w:r w:rsidRPr="00753943">
        <w:rPr>
          <w:rFonts w:ascii="Aptos" w:eastAsia="Aptos" w:hAnsi="Aptos"/>
          <w:color w:val="auto"/>
          <w:kern w:val="2"/>
          <w14:ligatures w14:val="standardContextual"/>
        </w:rPr>
        <w:lastRenderedPageBreak/>
        <w:drawing>
          <wp:inline distT="0" distB="0" distL="0" distR="0" wp14:anchorId="39A81710" wp14:editId="008980BB">
            <wp:extent cx="2926602" cy="1980000"/>
            <wp:effectExtent l="0" t="0" r="0" b="1270"/>
            <wp:docPr id="37436375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090" b="5703"/>
                    <a:stretch>
                      <a:fillRect/>
                    </a:stretch>
                  </pic:blipFill>
                  <pic:spPr bwMode="auto">
                    <a:xfrm>
                      <a:off x="0" y="0"/>
                      <a:ext cx="2926602"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8AABE7B" w14:textId="77777777" w:rsidR="00753943" w:rsidRPr="00753943" w:rsidRDefault="00753943" w:rsidP="00753943">
      <w:pPr>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bookmarkStart w:id="41" w:name="_Toc225125843"/>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w:t>
      </w:r>
      <w:proofErr w:type="spellStart"/>
      <w:r w:rsidRPr="00753943">
        <w:rPr>
          <w:rFonts w:ascii="Times New Roman" w:eastAsia="Aptos" w:hAnsi="Times New Roman" w:cs="Times New Roman"/>
          <w:b/>
          <w:bCs/>
          <w:noProof w:val="0"/>
          <w:color w:val="auto"/>
          <w:kern w:val="2"/>
          <w14:ligatures w14:val="standardContextual"/>
        </w:rPr>
        <w:t>Apogee</w:t>
      </w:r>
      <w:proofErr w:type="spellEnd"/>
      <w:r w:rsidRPr="00753943">
        <w:rPr>
          <w:rFonts w:ascii="Times New Roman" w:eastAsia="Aptos" w:hAnsi="Times New Roman" w:cs="Times New Roman"/>
          <w:b/>
          <w:bCs/>
          <w:noProof w:val="0"/>
          <w:color w:val="auto"/>
          <w:kern w:val="2"/>
          <w14:ligatures w14:val="standardContextual"/>
        </w:rPr>
        <w:t xml:space="preserve"> / Main </w:t>
      </w:r>
      <w:proofErr w:type="spellStart"/>
      <w:r w:rsidRPr="00753943">
        <w:rPr>
          <w:rFonts w:ascii="Times New Roman" w:eastAsia="Aptos" w:hAnsi="Times New Roman" w:cs="Times New Roman"/>
          <w:b/>
          <w:bCs/>
          <w:noProof w:val="0"/>
          <w:color w:val="auto"/>
          <w:kern w:val="2"/>
          <w14:ligatures w14:val="standardContextual"/>
        </w:rPr>
        <w:t>Konnektörlerinin</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41"/>
    </w:p>
    <w:p w14:paraId="495A6633" w14:textId="77777777" w:rsidR="00753943" w:rsidRPr="00753943" w:rsidRDefault="00753943" w:rsidP="00753943">
      <w:pPr>
        <w:keepNext/>
        <w:keepLines/>
        <w:spacing w:before="80" w:after="40"/>
        <w:ind w:left="0" w:firstLine="0"/>
        <w:jc w:val="left"/>
        <w:outlineLvl w:val="3"/>
        <w:rPr>
          <w:rFonts w:ascii="Times New Roman" w:eastAsia="Yu Gothic Light" w:hAnsi="Times New Roman" w:cs="Times New Roman"/>
          <w:b/>
          <w:bCs/>
          <w:noProof w:val="0"/>
          <w:color w:val="auto"/>
          <w:kern w:val="2"/>
          <w:sz w:val="24"/>
          <w:szCs w:val="24"/>
          <w14:ligatures w14:val="standardContextual"/>
        </w:rPr>
      </w:pPr>
      <w:r w:rsidRPr="00753943">
        <w:rPr>
          <w:rFonts w:ascii="Times New Roman" w:eastAsia="Yu Gothic Light" w:hAnsi="Times New Roman" w:cs="Times New Roman"/>
          <w:b/>
          <w:bCs/>
          <w:noProof w:val="0"/>
          <w:color w:val="auto"/>
          <w:kern w:val="2"/>
          <w:sz w:val="24"/>
          <w:szCs w:val="24"/>
          <w14:ligatures w14:val="standardContextual"/>
        </w:rPr>
        <w:t xml:space="preserve">2.4.6.1 </w:t>
      </w:r>
      <w:proofErr w:type="spellStart"/>
      <w:r w:rsidRPr="00753943">
        <w:rPr>
          <w:rFonts w:ascii="Times New Roman" w:eastAsia="Yu Gothic Light" w:hAnsi="Times New Roman" w:cs="Times New Roman"/>
          <w:b/>
          <w:bCs/>
          <w:noProof w:val="0"/>
          <w:color w:val="auto"/>
          <w:kern w:val="2"/>
          <w:sz w:val="24"/>
          <w:szCs w:val="24"/>
          <w14:ligatures w14:val="standardContextual"/>
        </w:rPr>
        <w:t>Apogee</w:t>
      </w:r>
      <w:proofErr w:type="spellEnd"/>
      <w:r w:rsidRPr="00753943">
        <w:rPr>
          <w:rFonts w:ascii="Times New Roman" w:eastAsia="Yu Gothic Light" w:hAnsi="Times New Roman" w:cs="Times New Roman"/>
          <w:b/>
          <w:bCs/>
          <w:noProof w:val="0"/>
          <w:color w:val="auto"/>
          <w:kern w:val="2"/>
          <w:sz w:val="24"/>
          <w:szCs w:val="24"/>
          <w14:ligatures w14:val="standardContextual"/>
        </w:rPr>
        <w:t xml:space="preserve"> </w:t>
      </w:r>
      <w:proofErr w:type="spellStart"/>
      <w:r w:rsidRPr="00753943">
        <w:rPr>
          <w:rFonts w:ascii="Times New Roman" w:eastAsia="Yu Gothic Light" w:hAnsi="Times New Roman" w:cs="Times New Roman"/>
          <w:b/>
          <w:bCs/>
          <w:noProof w:val="0"/>
          <w:color w:val="auto"/>
          <w:kern w:val="2"/>
          <w:sz w:val="24"/>
          <w:szCs w:val="24"/>
          <w14:ligatures w14:val="standardContextual"/>
        </w:rPr>
        <w:t>Konnektörü</w:t>
      </w:r>
      <w:proofErr w:type="spellEnd"/>
    </w:p>
    <w:p w14:paraId="2C0F9390"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roketin tepe noktasında devreye alınması planlanan kurtarma elemanlarının ateşlenmesi için kullanılan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 </w:t>
      </w:r>
      <w:proofErr w:type="spellStart"/>
      <w:r w:rsidRPr="00753943">
        <w:rPr>
          <w:rFonts w:ascii="Times New Roman" w:eastAsia="Aptos" w:hAnsi="Times New Roman" w:cs="Times New Roman"/>
          <w:noProof w:val="0"/>
          <w:color w:val="auto"/>
          <w:kern w:val="2"/>
          <w:sz w:val="24"/>
          <w:szCs w:val="24"/>
          <w14:ligatures w14:val="standardContextual"/>
        </w:rPr>
        <w:t>arayüzüdür</w:t>
      </w:r>
      <w:proofErr w:type="spellEnd"/>
      <w:r w:rsidRPr="00753943">
        <w:rPr>
          <w:rFonts w:ascii="Times New Roman" w:eastAsia="Aptos" w:hAnsi="Times New Roman" w:cs="Times New Roman"/>
          <w:noProof w:val="0"/>
          <w:color w:val="auto"/>
          <w:kern w:val="2"/>
          <w:sz w:val="24"/>
          <w:szCs w:val="24"/>
          <w14:ligatures w14:val="standardContextual"/>
        </w:rPr>
        <w:t>.</w:t>
      </w:r>
    </w:p>
    <w:p w14:paraId="6C9CB767"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bookmarkStart w:id="42" w:name="_Toc225125830"/>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Apogee</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Konnektörü</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42"/>
    </w:p>
    <w:tbl>
      <w:tblPr>
        <w:tblStyle w:val="TabloKlavuzu2"/>
        <w:tblW w:w="9062" w:type="dxa"/>
        <w:tblLook w:val="04A0" w:firstRow="1" w:lastRow="0" w:firstColumn="1" w:lastColumn="0" w:noHBand="0" w:noVBand="1"/>
      </w:tblPr>
      <w:tblGrid>
        <w:gridCol w:w="1413"/>
        <w:gridCol w:w="1701"/>
        <w:gridCol w:w="2268"/>
        <w:gridCol w:w="3680"/>
      </w:tblGrid>
      <w:tr w:rsidR="00753943" w:rsidRPr="00753943" w14:paraId="1B4E7C75" w14:textId="77777777" w:rsidTr="007A19E2">
        <w:trPr>
          <w:trHeight w:val="290"/>
        </w:trPr>
        <w:tc>
          <w:tcPr>
            <w:tcW w:w="1413" w:type="dxa"/>
            <w:hideMark/>
          </w:tcPr>
          <w:p w14:paraId="5334DE2E"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2E3C7CFA"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61935CBC"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6D5970EF" w14:textId="77777777" w:rsidR="00753943" w:rsidRPr="00753943" w:rsidRDefault="00753943" w:rsidP="00753943">
            <w:pPr>
              <w:spacing w:after="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127049EF" w14:textId="77777777" w:rsidTr="007A19E2">
        <w:trPr>
          <w:trHeight w:val="290"/>
        </w:trPr>
        <w:tc>
          <w:tcPr>
            <w:tcW w:w="1413" w:type="dxa"/>
            <w:hideMark/>
          </w:tcPr>
          <w:p w14:paraId="2D096341"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5C318AC8"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APOGEE </w:t>
            </w:r>
            <w:r w:rsidRPr="00753943">
              <w:rPr>
                <w:rFonts w:ascii="Times New Roman" w:eastAsia="Aptos" w:hAnsi="Times New Roman" w:cs="Times New Roman"/>
                <w:b/>
                <w:bCs/>
                <w:noProof w:val="0"/>
                <w:color w:val="auto"/>
                <w:sz w:val="24"/>
                <w:szCs w:val="24"/>
              </w:rPr>
              <w:t>+</w:t>
            </w:r>
          </w:p>
        </w:tc>
        <w:tc>
          <w:tcPr>
            <w:tcW w:w="2268" w:type="dxa"/>
          </w:tcPr>
          <w:p w14:paraId="73A5F026"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Output</w:t>
            </w:r>
            <w:proofErr w:type="spellEnd"/>
          </w:p>
        </w:tc>
        <w:tc>
          <w:tcPr>
            <w:tcW w:w="3680" w:type="dxa"/>
            <w:hideMark/>
          </w:tcPr>
          <w:p w14:paraId="3FFAC54F"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Apogee</w:t>
            </w:r>
            <w:proofErr w:type="spellEnd"/>
            <w:r w:rsidRPr="00753943">
              <w:rPr>
                <w:rFonts w:ascii="Times New Roman" w:eastAsia="Aptos" w:hAnsi="Times New Roman" w:cs="Times New Roman"/>
                <w:noProof w:val="0"/>
                <w:color w:val="auto"/>
                <w:sz w:val="24"/>
                <w:szCs w:val="24"/>
              </w:rPr>
              <w:t xml:space="preserve"> ateşleme çıkışı</w:t>
            </w:r>
          </w:p>
        </w:tc>
      </w:tr>
      <w:tr w:rsidR="00753943" w:rsidRPr="00753943" w14:paraId="1039A92D" w14:textId="77777777" w:rsidTr="007A19E2">
        <w:trPr>
          <w:trHeight w:val="298"/>
        </w:trPr>
        <w:tc>
          <w:tcPr>
            <w:tcW w:w="1413" w:type="dxa"/>
            <w:hideMark/>
          </w:tcPr>
          <w:p w14:paraId="78D10E51"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071F37FC"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APOGEE </w:t>
            </w:r>
            <w:r w:rsidRPr="00753943">
              <w:rPr>
                <w:rFonts w:ascii="Times New Roman" w:eastAsia="Aptos" w:hAnsi="Times New Roman" w:cs="Times New Roman"/>
                <w:b/>
                <w:bCs/>
                <w:noProof w:val="0"/>
                <w:color w:val="auto"/>
                <w:sz w:val="24"/>
                <w:szCs w:val="24"/>
              </w:rPr>
              <w:t>−</w:t>
            </w:r>
          </w:p>
        </w:tc>
        <w:tc>
          <w:tcPr>
            <w:tcW w:w="2268" w:type="dxa"/>
          </w:tcPr>
          <w:p w14:paraId="53B36A1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Return</w:t>
            </w:r>
          </w:p>
        </w:tc>
        <w:tc>
          <w:tcPr>
            <w:tcW w:w="3680" w:type="dxa"/>
            <w:hideMark/>
          </w:tcPr>
          <w:p w14:paraId="24F96F90" w14:textId="77777777" w:rsidR="00753943" w:rsidRPr="00753943" w:rsidRDefault="00753943" w:rsidP="00753943">
            <w:pPr>
              <w:spacing w:after="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Apogee</w:t>
            </w:r>
            <w:proofErr w:type="spellEnd"/>
            <w:r w:rsidRPr="00753943">
              <w:rPr>
                <w:rFonts w:ascii="Times New Roman" w:eastAsia="Aptos" w:hAnsi="Times New Roman" w:cs="Times New Roman"/>
                <w:noProof w:val="0"/>
                <w:color w:val="auto"/>
                <w:sz w:val="24"/>
                <w:szCs w:val="24"/>
              </w:rPr>
              <w:t xml:space="preserve"> ateşleme dönüş hattı</w:t>
            </w:r>
          </w:p>
        </w:tc>
      </w:tr>
    </w:tbl>
    <w:p w14:paraId="0F1BF03A"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çıkışı yalnızca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besleme hattı ve ilgili görev koşulları sağlandığında aktif hale gelir. Ateşleme akımı, süre sınırları ve elektriksel çalışma koşulları için </w:t>
      </w:r>
      <w:r w:rsidRPr="00753943">
        <w:rPr>
          <w:rFonts w:ascii="Times New Roman" w:eastAsia="Aptos" w:hAnsi="Times New Roman" w:cs="Times New Roman"/>
          <w:b/>
          <w:bCs/>
          <w:noProof w:val="0"/>
          <w:color w:val="0070C0"/>
          <w:kern w:val="2"/>
          <w:sz w:val="24"/>
          <w:szCs w:val="24"/>
          <w14:ligatures w14:val="standardContextual"/>
        </w:rPr>
        <w:t>Elektriksel Özellikler</w:t>
      </w:r>
      <w:r w:rsidRPr="00753943">
        <w:rPr>
          <w:rFonts w:ascii="Times New Roman" w:eastAsia="Aptos" w:hAnsi="Times New Roman" w:cs="Times New Roman"/>
          <w:noProof w:val="0"/>
          <w:color w:val="0070C0"/>
          <w:kern w:val="2"/>
          <w:sz w:val="24"/>
          <w:szCs w:val="24"/>
          <w14:ligatures w14:val="standardContextual"/>
        </w:rPr>
        <w:t xml:space="preserve"> </w:t>
      </w:r>
      <w:r w:rsidRPr="00753943">
        <w:rPr>
          <w:rFonts w:ascii="Times New Roman" w:eastAsia="Aptos" w:hAnsi="Times New Roman" w:cs="Times New Roman"/>
          <w:noProof w:val="0"/>
          <w:color w:val="auto"/>
          <w:kern w:val="2"/>
          <w:sz w:val="24"/>
          <w:szCs w:val="24"/>
          <w14:ligatures w14:val="standardContextual"/>
        </w:rPr>
        <w:t>bölümüne bakınız.</w:t>
      </w:r>
    </w:p>
    <w:p w14:paraId="3DDBA27C" w14:textId="77777777" w:rsidR="00753943" w:rsidRPr="00753943" w:rsidRDefault="00753943" w:rsidP="00753943">
      <w:pPr>
        <w:keepNext/>
        <w:keepLines/>
        <w:spacing w:before="80" w:after="40"/>
        <w:ind w:left="0" w:firstLine="0"/>
        <w:jc w:val="left"/>
        <w:outlineLvl w:val="3"/>
        <w:rPr>
          <w:rFonts w:ascii="Times New Roman" w:eastAsia="Yu Gothic Light" w:hAnsi="Times New Roman" w:cs="Times New Roman"/>
          <w:b/>
          <w:bCs/>
          <w:noProof w:val="0"/>
          <w:color w:val="auto"/>
          <w:kern w:val="2"/>
          <w:sz w:val="24"/>
          <w:szCs w:val="24"/>
          <w14:ligatures w14:val="standardContextual"/>
        </w:rPr>
      </w:pPr>
      <w:r w:rsidRPr="00753943">
        <w:rPr>
          <w:rFonts w:ascii="Times New Roman" w:eastAsia="Yu Gothic Light" w:hAnsi="Times New Roman" w:cs="Times New Roman"/>
          <w:b/>
          <w:bCs/>
          <w:noProof w:val="0"/>
          <w:color w:val="auto"/>
          <w:kern w:val="2"/>
          <w:sz w:val="24"/>
          <w:szCs w:val="24"/>
          <w14:ligatures w14:val="standardContextual"/>
        </w:rPr>
        <w:t xml:space="preserve">2.4.6.2 Main </w:t>
      </w:r>
      <w:proofErr w:type="spellStart"/>
      <w:r w:rsidRPr="00753943">
        <w:rPr>
          <w:rFonts w:ascii="Times New Roman" w:eastAsia="Yu Gothic Light" w:hAnsi="Times New Roman" w:cs="Times New Roman"/>
          <w:b/>
          <w:bCs/>
          <w:noProof w:val="0"/>
          <w:color w:val="auto"/>
          <w:kern w:val="2"/>
          <w:sz w:val="24"/>
          <w:szCs w:val="24"/>
          <w14:ligatures w14:val="standardContextual"/>
        </w:rPr>
        <w:t>Konnektörü</w:t>
      </w:r>
      <w:proofErr w:type="spellEnd"/>
    </w:p>
    <w:p w14:paraId="2DF5387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Main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iniş fazında belirlenen irtifa koşulları sağlandığında ana kurtarma sisteminin ateşlenmesi için kullanılan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 </w:t>
      </w:r>
      <w:proofErr w:type="spellStart"/>
      <w:r w:rsidRPr="00753943">
        <w:rPr>
          <w:rFonts w:ascii="Times New Roman" w:eastAsia="Aptos" w:hAnsi="Times New Roman" w:cs="Times New Roman"/>
          <w:noProof w:val="0"/>
          <w:color w:val="auto"/>
          <w:kern w:val="2"/>
          <w:sz w:val="24"/>
          <w:szCs w:val="24"/>
          <w14:ligatures w14:val="standardContextual"/>
        </w:rPr>
        <w:t>arayüzüdür</w:t>
      </w:r>
      <w:proofErr w:type="spellEnd"/>
      <w:r w:rsidRPr="00753943">
        <w:rPr>
          <w:rFonts w:ascii="Times New Roman" w:eastAsia="Aptos" w:hAnsi="Times New Roman" w:cs="Times New Roman"/>
          <w:noProof w:val="0"/>
          <w:color w:val="auto"/>
          <w:kern w:val="2"/>
          <w:sz w:val="24"/>
          <w:szCs w:val="24"/>
          <w14:ligatures w14:val="standardContextual"/>
        </w:rPr>
        <w:t>.</w:t>
      </w:r>
    </w:p>
    <w:p w14:paraId="33847A76"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bookmarkStart w:id="43" w:name="_Toc225125831"/>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Main </w:t>
      </w:r>
      <w:proofErr w:type="spellStart"/>
      <w:r w:rsidRPr="00753943">
        <w:rPr>
          <w:rFonts w:ascii="Times New Roman" w:eastAsia="Aptos" w:hAnsi="Times New Roman" w:cs="Times New Roman"/>
          <w:b/>
          <w:bCs/>
          <w:noProof w:val="0"/>
          <w:color w:val="auto"/>
          <w:kern w:val="2"/>
          <w14:ligatures w14:val="standardContextual"/>
        </w:rPr>
        <w:t>Konnektörü</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43"/>
    </w:p>
    <w:tbl>
      <w:tblPr>
        <w:tblStyle w:val="TabloKlavuzu2"/>
        <w:tblW w:w="9062" w:type="dxa"/>
        <w:tblLook w:val="04A0" w:firstRow="1" w:lastRow="0" w:firstColumn="1" w:lastColumn="0" w:noHBand="0" w:noVBand="1"/>
      </w:tblPr>
      <w:tblGrid>
        <w:gridCol w:w="1413"/>
        <w:gridCol w:w="1701"/>
        <w:gridCol w:w="2268"/>
        <w:gridCol w:w="3680"/>
      </w:tblGrid>
      <w:tr w:rsidR="00753943" w:rsidRPr="00753943" w14:paraId="59749E7A" w14:textId="77777777" w:rsidTr="007A19E2">
        <w:trPr>
          <w:trHeight w:val="290"/>
        </w:trPr>
        <w:tc>
          <w:tcPr>
            <w:tcW w:w="1413" w:type="dxa"/>
            <w:hideMark/>
          </w:tcPr>
          <w:p w14:paraId="7C5AC80C"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41B963A1"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002FE74B" w14:textId="77777777" w:rsidR="00753943" w:rsidRPr="00753943" w:rsidRDefault="00753943" w:rsidP="00753943">
            <w:pPr>
              <w:spacing w:before="40" w:after="4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48C8C684"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75C4E872" w14:textId="77777777" w:rsidTr="007A19E2">
        <w:trPr>
          <w:trHeight w:val="290"/>
        </w:trPr>
        <w:tc>
          <w:tcPr>
            <w:tcW w:w="1413" w:type="dxa"/>
            <w:hideMark/>
          </w:tcPr>
          <w:p w14:paraId="69F0A57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50084C0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MAIN </w:t>
            </w:r>
            <w:r w:rsidRPr="00753943">
              <w:rPr>
                <w:rFonts w:ascii="Times New Roman" w:eastAsia="Aptos" w:hAnsi="Times New Roman" w:cs="Times New Roman"/>
                <w:b/>
                <w:bCs/>
                <w:noProof w:val="0"/>
                <w:color w:val="auto"/>
                <w:sz w:val="24"/>
                <w:szCs w:val="24"/>
              </w:rPr>
              <w:t>+</w:t>
            </w:r>
          </w:p>
        </w:tc>
        <w:tc>
          <w:tcPr>
            <w:tcW w:w="2268" w:type="dxa"/>
          </w:tcPr>
          <w:p w14:paraId="69587550"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Output</w:t>
            </w:r>
            <w:proofErr w:type="spellEnd"/>
          </w:p>
        </w:tc>
        <w:tc>
          <w:tcPr>
            <w:tcW w:w="3680" w:type="dxa"/>
            <w:hideMark/>
          </w:tcPr>
          <w:p w14:paraId="01996BB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Main ateşleme çıkışı</w:t>
            </w:r>
          </w:p>
        </w:tc>
      </w:tr>
      <w:tr w:rsidR="00753943" w:rsidRPr="00753943" w14:paraId="16D60603" w14:textId="77777777" w:rsidTr="007A19E2">
        <w:trPr>
          <w:trHeight w:val="298"/>
        </w:trPr>
        <w:tc>
          <w:tcPr>
            <w:tcW w:w="1413" w:type="dxa"/>
            <w:hideMark/>
          </w:tcPr>
          <w:p w14:paraId="1E164F62"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58F02C41"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MAIN </w:t>
            </w:r>
            <w:r w:rsidRPr="00753943">
              <w:rPr>
                <w:rFonts w:ascii="Times New Roman" w:eastAsia="Aptos" w:hAnsi="Times New Roman" w:cs="Times New Roman"/>
                <w:b/>
                <w:bCs/>
                <w:noProof w:val="0"/>
                <w:color w:val="auto"/>
                <w:sz w:val="24"/>
                <w:szCs w:val="24"/>
              </w:rPr>
              <w:t>−</w:t>
            </w:r>
          </w:p>
        </w:tc>
        <w:tc>
          <w:tcPr>
            <w:tcW w:w="2268" w:type="dxa"/>
          </w:tcPr>
          <w:p w14:paraId="10DEA8A9"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Return</w:t>
            </w:r>
          </w:p>
        </w:tc>
        <w:tc>
          <w:tcPr>
            <w:tcW w:w="3680" w:type="dxa"/>
            <w:hideMark/>
          </w:tcPr>
          <w:p w14:paraId="48F9163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Main ateşleme dönüş hattı</w:t>
            </w:r>
          </w:p>
        </w:tc>
      </w:tr>
    </w:tbl>
    <w:p w14:paraId="2BB16640" w14:textId="77777777" w:rsidR="00753943" w:rsidRPr="00753943" w:rsidRDefault="00753943" w:rsidP="00753943">
      <w:pPr>
        <w:keepNext/>
        <w:spacing w:before="120" w:after="120" w:line="240" w:lineRule="auto"/>
        <w:ind w:left="0" w:firstLine="0"/>
        <w:jc w:val="left"/>
        <w:rPr>
          <w:rFonts w:ascii="Times New Roman" w:eastAsia="Aptos" w:hAnsi="Times New Roman" w:cs="Times New Roman"/>
          <w:noProof w:val="0"/>
          <w:color w:val="auto"/>
          <w:kern w:val="2"/>
          <w14:ligatures w14:val="standardContextual"/>
        </w:rPr>
      </w:pPr>
      <w:r w:rsidRPr="00753943">
        <w:rPr>
          <w:rFonts w:ascii="Times New Roman" w:eastAsia="Aptos" w:hAnsi="Times New Roman" w:cs="Times New Roman"/>
          <w:b/>
          <w:bCs/>
          <w:color w:val="auto"/>
          <w:kern w:val="2"/>
          <w14:ligatures w14:val="standardContextual"/>
        </w:rPr>
        <w:t>Not:</w:t>
      </w:r>
      <w:r w:rsidRPr="00753943">
        <w:rPr>
          <w:rFonts w:ascii="Times New Roman" w:eastAsia="Aptos" w:hAnsi="Times New Roman" w:cs="Times New Roman"/>
          <w:color w:val="auto"/>
          <w:kern w:val="2"/>
          <w14:ligatures w14:val="standardContextual"/>
        </w:rPr>
        <w:t xml:space="preserve"> Bu çıkış yalnızca pyro besleme hattı aktif olduğunda ve main tetikleme koşulları sağlandığında devreye alınır.</w:t>
      </w:r>
    </w:p>
    <w:p w14:paraId="4FAC71D3"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44" w:name="_Toc231215739"/>
      <w:r w:rsidRPr="00753943">
        <w:rPr>
          <w:rFonts w:ascii="Times New Roman" w:eastAsia="Yu Gothic Light" w:hAnsi="Times New Roman" w:cs="Times New Roman"/>
          <w:b/>
          <w:noProof w:val="0"/>
          <w:kern w:val="2"/>
          <w:sz w:val="24"/>
          <w:szCs w:val="28"/>
          <w14:ligatures w14:val="standardContextual"/>
        </w:rPr>
        <w:t xml:space="preserve">2.4.7 COM </w:t>
      </w:r>
      <w:proofErr w:type="spellStart"/>
      <w:r w:rsidRPr="00753943">
        <w:rPr>
          <w:rFonts w:ascii="Times New Roman" w:eastAsia="Yu Gothic Light" w:hAnsi="Times New Roman" w:cs="Times New Roman"/>
          <w:b/>
          <w:noProof w:val="0"/>
          <w:kern w:val="2"/>
          <w:sz w:val="24"/>
          <w:szCs w:val="28"/>
          <w14:ligatures w14:val="standardContextual"/>
        </w:rPr>
        <w:t>Konnektörü</w:t>
      </w:r>
      <w:bookmarkEnd w:id="44"/>
      <w:proofErr w:type="spellEnd"/>
    </w:p>
    <w:p w14:paraId="25979DEC"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COM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servis altyapısı, UKB test cihazı ve EGÜ gibi ateşleme kontrol üniteleri ile haberleşmesini sağlamak amacıyla tasarlanmış RS232 tabanlı bir iletişim </w:t>
      </w:r>
      <w:proofErr w:type="spellStart"/>
      <w:r w:rsidRPr="00753943">
        <w:rPr>
          <w:rFonts w:ascii="Times New Roman" w:eastAsia="Aptos" w:hAnsi="Times New Roman" w:cs="Times New Roman"/>
          <w:noProof w:val="0"/>
          <w:color w:val="auto"/>
          <w:kern w:val="2"/>
          <w:sz w:val="24"/>
          <w:szCs w:val="24"/>
          <w14:ligatures w14:val="standardContextual"/>
        </w:rPr>
        <w:t>arayüzüdür</w:t>
      </w:r>
      <w:proofErr w:type="spellEnd"/>
      <w:r w:rsidRPr="00753943">
        <w:rPr>
          <w:rFonts w:ascii="Times New Roman" w:eastAsia="Aptos" w:hAnsi="Times New Roman" w:cs="Times New Roman"/>
          <w:noProof w:val="0"/>
          <w:color w:val="auto"/>
          <w:kern w:val="2"/>
          <w:sz w:val="24"/>
          <w:szCs w:val="24"/>
          <w14:ligatures w14:val="standardContextual"/>
        </w:rPr>
        <w:t xml:space="preserve">. Bu </w:t>
      </w:r>
      <w:proofErr w:type="spellStart"/>
      <w:r w:rsidRPr="00753943">
        <w:rPr>
          <w:rFonts w:ascii="Times New Roman" w:eastAsia="Aptos" w:hAnsi="Times New Roman" w:cs="Times New Roman"/>
          <w:noProof w:val="0"/>
          <w:color w:val="auto"/>
          <w:kern w:val="2"/>
          <w:sz w:val="24"/>
          <w:szCs w:val="24"/>
          <w14:ligatures w14:val="standardContextual"/>
        </w:rPr>
        <w:t>arayüz</w:t>
      </w:r>
      <w:proofErr w:type="spellEnd"/>
      <w:r w:rsidRPr="00753943">
        <w:rPr>
          <w:rFonts w:ascii="Times New Roman" w:eastAsia="Aptos" w:hAnsi="Times New Roman" w:cs="Times New Roman"/>
          <w:noProof w:val="0"/>
          <w:color w:val="auto"/>
          <w:kern w:val="2"/>
          <w:sz w:val="24"/>
          <w:szCs w:val="24"/>
          <w14:ligatures w14:val="standardContextual"/>
        </w:rPr>
        <w:t>, sistem testleri, servis işlemleri ve harici doğrulama ekipmanları ile veri alışverişi için kullanılmaktadır.</w:t>
      </w:r>
    </w:p>
    <w:p w14:paraId="44921A49" w14:textId="77777777" w:rsidR="00753943" w:rsidRPr="00753943" w:rsidRDefault="00753943" w:rsidP="00753943">
      <w:pPr>
        <w:spacing w:after="120"/>
        <w:ind w:left="0" w:firstLine="0"/>
        <w:jc w:val="center"/>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color w:val="auto"/>
          <w:kern w:val="2"/>
          <w:sz w:val="24"/>
          <w:szCs w:val="24"/>
          <w14:ligatures w14:val="standardContextual"/>
        </w:rPr>
        <w:lastRenderedPageBreak/>
        <w:drawing>
          <wp:inline distT="0" distB="0" distL="0" distR="0" wp14:anchorId="361C3716" wp14:editId="737A26D3">
            <wp:extent cx="2443239" cy="1980000"/>
            <wp:effectExtent l="0" t="0" r="0" b="1270"/>
            <wp:docPr id="92768058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021" t="4328" r="7878" b="5878"/>
                    <a:stretch>
                      <a:fillRect/>
                    </a:stretch>
                  </pic:blipFill>
                  <pic:spPr bwMode="auto">
                    <a:xfrm>
                      <a:off x="0" y="0"/>
                      <a:ext cx="2443239"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34073B29" w14:textId="77777777" w:rsidR="00753943" w:rsidRPr="00753943" w:rsidRDefault="00753943" w:rsidP="00753943">
      <w:pPr>
        <w:spacing w:before="120" w:after="0" w:line="240" w:lineRule="auto"/>
        <w:ind w:left="0" w:firstLine="0"/>
        <w:jc w:val="center"/>
        <w:rPr>
          <w:rFonts w:ascii="Times New Roman" w:eastAsia="Aptos" w:hAnsi="Times New Roman" w:cs="Times New Roman"/>
          <w:b/>
          <w:iCs/>
          <w:noProof w:val="0"/>
          <w:color w:val="auto"/>
          <w:kern w:val="2"/>
          <w14:ligatures w14:val="standardContextual"/>
        </w:rPr>
      </w:pPr>
      <w:bookmarkStart w:id="45" w:name="_Toc225125844"/>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COM </w:t>
      </w:r>
      <w:proofErr w:type="spellStart"/>
      <w:r w:rsidRPr="00753943">
        <w:rPr>
          <w:rFonts w:ascii="Times New Roman" w:eastAsia="Aptos" w:hAnsi="Times New Roman" w:cs="Times New Roman"/>
          <w:b/>
          <w:bCs/>
          <w:noProof w:val="0"/>
          <w:color w:val="auto"/>
          <w:kern w:val="2"/>
          <w14:ligatures w14:val="standardContextual"/>
        </w:rPr>
        <w:t>Konnektörünün</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Görünümü</w:t>
      </w:r>
      <w:bookmarkEnd w:id="45"/>
    </w:p>
    <w:p w14:paraId="1475692A" w14:textId="77777777" w:rsidR="00753943" w:rsidRPr="00753943" w:rsidRDefault="00753943" w:rsidP="00753943">
      <w:pPr>
        <w:spacing w:after="0"/>
        <w:ind w:left="0" w:firstLine="0"/>
        <w:rPr>
          <w:rFonts w:ascii="Times New Roman" w:eastAsia="Aptos" w:hAnsi="Times New Roman" w:cs="Times New Roman"/>
          <w:b/>
          <w:bCs/>
          <w:noProof w:val="0"/>
          <w:color w:val="auto"/>
          <w:kern w:val="2"/>
          <w:sz w:val="24"/>
          <w:szCs w:val="24"/>
          <w14:ligatures w14:val="standardContextual"/>
        </w:rPr>
      </w:pPr>
      <w:proofErr w:type="spellStart"/>
      <w:r w:rsidRPr="00753943">
        <w:rPr>
          <w:rFonts w:ascii="Times New Roman" w:eastAsia="Aptos" w:hAnsi="Times New Roman" w:cs="Times New Roman"/>
          <w:b/>
          <w:bCs/>
          <w:noProof w:val="0"/>
          <w:color w:val="auto"/>
          <w:kern w:val="2"/>
          <w:sz w:val="24"/>
          <w:szCs w:val="24"/>
          <w14:ligatures w14:val="standardContextual"/>
        </w:rPr>
        <w:t>Pin</w:t>
      </w:r>
      <w:proofErr w:type="spellEnd"/>
      <w:r w:rsidRPr="00753943">
        <w:rPr>
          <w:rFonts w:ascii="Times New Roman" w:eastAsia="Aptos" w:hAnsi="Times New Roman" w:cs="Times New Roman"/>
          <w:b/>
          <w:bCs/>
          <w:noProof w:val="0"/>
          <w:color w:val="auto"/>
          <w:kern w:val="2"/>
          <w:sz w:val="24"/>
          <w:szCs w:val="24"/>
          <w14:ligatures w14:val="standardContextual"/>
        </w:rPr>
        <w:t xml:space="preserve"> Tanımı</w:t>
      </w:r>
    </w:p>
    <w:p w14:paraId="77503EDB"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bookmarkStart w:id="46" w:name="_Toc225125832"/>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COM </w:t>
      </w:r>
      <w:proofErr w:type="spellStart"/>
      <w:r w:rsidRPr="00753943">
        <w:rPr>
          <w:rFonts w:ascii="Times New Roman" w:eastAsia="Aptos" w:hAnsi="Times New Roman" w:cs="Times New Roman"/>
          <w:b/>
          <w:bCs/>
          <w:noProof w:val="0"/>
          <w:color w:val="auto"/>
          <w:kern w:val="2"/>
          <w14:ligatures w14:val="standardContextual"/>
        </w:rPr>
        <w:t>Konnektörü</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 Tablosu</w:t>
      </w:r>
      <w:bookmarkEnd w:id="46"/>
    </w:p>
    <w:tbl>
      <w:tblPr>
        <w:tblStyle w:val="TabloKlavuzu2"/>
        <w:tblW w:w="9062" w:type="dxa"/>
        <w:tblLook w:val="04A0" w:firstRow="1" w:lastRow="0" w:firstColumn="1" w:lastColumn="0" w:noHBand="0" w:noVBand="1"/>
      </w:tblPr>
      <w:tblGrid>
        <w:gridCol w:w="1413"/>
        <w:gridCol w:w="1701"/>
        <w:gridCol w:w="2268"/>
        <w:gridCol w:w="3680"/>
      </w:tblGrid>
      <w:tr w:rsidR="00753943" w:rsidRPr="00753943" w14:paraId="133375ED" w14:textId="77777777" w:rsidTr="007A19E2">
        <w:trPr>
          <w:trHeight w:val="290"/>
        </w:trPr>
        <w:tc>
          <w:tcPr>
            <w:tcW w:w="1413" w:type="dxa"/>
            <w:hideMark/>
          </w:tcPr>
          <w:p w14:paraId="5C884627"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72F823E7"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348637AD" w14:textId="77777777" w:rsidR="00753943" w:rsidRPr="00753943" w:rsidRDefault="00753943" w:rsidP="00753943">
            <w:pPr>
              <w:spacing w:before="40" w:after="4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1C12AAE9"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5ED2DA7B" w14:textId="77777777" w:rsidTr="007A19E2">
        <w:trPr>
          <w:trHeight w:val="290"/>
        </w:trPr>
        <w:tc>
          <w:tcPr>
            <w:tcW w:w="1413" w:type="dxa"/>
            <w:hideMark/>
          </w:tcPr>
          <w:p w14:paraId="383FD14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034D466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46927F36"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Toprak</w:t>
            </w:r>
          </w:p>
        </w:tc>
        <w:tc>
          <w:tcPr>
            <w:tcW w:w="3680" w:type="dxa"/>
            <w:hideMark/>
          </w:tcPr>
          <w:p w14:paraId="7D271162"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ve sinyal referansı</w:t>
            </w:r>
          </w:p>
        </w:tc>
      </w:tr>
      <w:tr w:rsidR="00753943" w:rsidRPr="00753943" w14:paraId="1E5B8D9E" w14:textId="77777777" w:rsidTr="007A19E2">
        <w:trPr>
          <w:trHeight w:val="298"/>
        </w:trPr>
        <w:tc>
          <w:tcPr>
            <w:tcW w:w="1413" w:type="dxa"/>
            <w:hideMark/>
          </w:tcPr>
          <w:p w14:paraId="5A14808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5F932E01"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RXD</w:t>
            </w:r>
          </w:p>
        </w:tc>
        <w:tc>
          <w:tcPr>
            <w:tcW w:w="2268" w:type="dxa"/>
          </w:tcPr>
          <w:p w14:paraId="2C58C557"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RS232 Giriş</w:t>
            </w:r>
          </w:p>
        </w:tc>
        <w:tc>
          <w:tcPr>
            <w:tcW w:w="3680" w:type="dxa"/>
            <w:hideMark/>
          </w:tcPr>
          <w:p w14:paraId="6497607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cihazdan veri alma hattı</w:t>
            </w:r>
          </w:p>
        </w:tc>
      </w:tr>
      <w:tr w:rsidR="00753943" w:rsidRPr="00753943" w14:paraId="05CFA99B" w14:textId="77777777" w:rsidTr="007A19E2">
        <w:trPr>
          <w:trHeight w:val="298"/>
        </w:trPr>
        <w:tc>
          <w:tcPr>
            <w:tcW w:w="1413" w:type="dxa"/>
          </w:tcPr>
          <w:p w14:paraId="3954B393"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1701" w:type="dxa"/>
          </w:tcPr>
          <w:p w14:paraId="0179EBB1"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TXD</w:t>
            </w:r>
          </w:p>
        </w:tc>
        <w:tc>
          <w:tcPr>
            <w:tcW w:w="2268" w:type="dxa"/>
          </w:tcPr>
          <w:p w14:paraId="3D539E3F"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RS232 Çıkış</w:t>
            </w:r>
          </w:p>
        </w:tc>
        <w:tc>
          <w:tcPr>
            <w:tcW w:w="3680" w:type="dxa"/>
          </w:tcPr>
          <w:p w14:paraId="4BEAB286"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cihaza veri gönderme hattı</w:t>
            </w:r>
          </w:p>
        </w:tc>
      </w:tr>
    </w:tbl>
    <w:p w14:paraId="0AAA5A81"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47" w:name="_Toc231215740"/>
      <w:r w:rsidRPr="00753943">
        <w:rPr>
          <w:rFonts w:ascii="Times New Roman" w:eastAsia="Yu Gothic Light" w:hAnsi="Times New Roman" w:cs="Times New Roman"/>
          <w:b/>
          <w:noProof w:val="0"/>
          <w:kern w:val="2"/>
          <w:sz w:val="28"/>
          <w:szCs w:val="32"/>
          <w14:ligatures w14:val="standardContextual"/>
        </w:rPr>
        <w:t>2.5 Güç Yönetimi ve Elektriksel Özellikler</w:t>
      </w:r>
      <w:bookmarkEnd w:id="47"/>
    </w:p>
    <w:p w14:paraId="445ECD5F"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uçuş kontrol elektroniği ile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ateşleme devrelerinin farklı enerji ihtiyaçlarına uygun olarak yapılandırılmış iki bağımsız güç hattına sahiptir. Sistem üzerindeki güç yönetim altyapısı, ana kontrol birimlerinin beslenmesi ve ateşleme sürücü devrelerinin ayrı bir hat üzerinden </w:t>
      </w:r>
      <w:proofErr w:type="spellStart"/>
      <w:r w:rsidRPr="00753943">
        <w:rPr>
          <w:rFonts w:ascii="Times New Roman" w:eastAsia="Aptos" w:hAnsi="Times New Roman" w:cs="Times New Roman"/>
          <w:noProof w:val="0"/>
          <w:color w:val="auto"/>
          <w:kern w:val="2"/>
          <w:sz w:val="24"/>
          <w:szCs w:val="24"/>
          <w14:ligatures w14:val="standardContextual"/>
        </w:rPr>
        <w:t>enerjilendirilmesi</w:t>
      </w:r>
      <w:proofErr w:type="spellEnd"/>
      <w:r w:rsidRPr="00753943">
        <w:rPr>
          <w:rFonts w:ascii="Times New Roman" w:eastAsia="Aptos" w:hAnsi="Times New Roman" w:cs="Times New Roman"/>
          <w:noProof w:val="0"/>
          <w:color w:val="auto"/>
          <w:kern w:val="2"/>
          <w:sz w:val="24"/>
          <w:szCs w:val="24"/>
          <w14:ligatures w14:val="standardContextual"/>
        </w:rPr>
        <w:t xml:space="preserve"> amacıyla tasarlanmıştır. Bu bölümde güç girişleri ile güç yönetimine ait temel elektriksel özellikler açıklanmaktadır.</w:t>
      </w:r>
    </w:p>
    <w:p w14:paraId="03F98C6F"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30305E2C" wp14:editId="4A9978A7">
            <wp:extent cx="3069105" cy="2520000"/>
            <wp:effectExtent l="0" t="0" r="0" b="0"/>
            <wp:docPr id="95613787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9105" cy="2520000"/>
                    </a:xfrm>
                    <a:prstGeom prst="rect">
                      <a:avLst/>
                    </a:prstGeom>
                    <a:noFill/>
                    <a:ln>
                      <a:noFill/>
                    </a:ln>
                  </pic:spPr>
                </pic:pic>
              </a:graphicData>
            </a:graphic>
          </wp:inline>
        </w:drawing>
      </w:r>
    </w:p>
    <w:p w14:paraId="178D266A"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sz w:val="32"/>
          <w:szCs w:val="3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Güç Yönetim Şeması</w:t>
      </w:r>
    </w:p>
    <w:p w14:paraId="1D076ACE"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48" w:name="_Toc231215741"/>
      <w:r w:rsidRPr="00753943">
        <w:rPr>
          <w:rFonts w:ascii="Times New Roman" w:eastAsia="Yu Gothic Light" w:hAnsi="Times New Roman" w:cs="Times New Roman"/>
          <w:b/>
          <w:noProof w:val="0"/>
          <w:kern w:val="2"/>
          <w:sz w:val="24"/>
          <w:szCs w:val="28"/>
          <w14:ligatures w14:val="standardContextual"/>
        </w:rPr>
        <w:lastRenderedPageBreak/>
        <w:t>2.5.1 Main Güç Girişi</w:t>
      </w:r>
      <w:bookmarkEnd w:id="48"/>
    </w:p>
    <w:p w14:paraId="40992073"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Main güç girişi,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ana sistem besleme girişidir. Bu giriş </w:t>
      </w:r>
      <w:proofErr w:type="spellStart"/>
      <w:r w:rsidRPr="00753943">
        <w:rPr>
          <w:rFonts w:ascii="Times New Roman" w:eastAsia="Aptos" w:hAnsi="Times New Roman" w:cs="Times New Roman"/>
          <w:noProof w:val="0"/>
          <w:color w:val="auto"/>
          <w:kern w:val="2"/>
          <w:sz w:val="24"/>
          <w:szCs w:val="24"/>
          <w14:ligatures w14:val="standardContextual"/>
        </w:rPr>
        <w:t>mikrodenetleyici</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sensörler</w:t>
      </w:r>
      <w:proofErr w:type="spellEnd"/>
      <w:r w:rsidRPr="00753943">
        <w:rPr>
          <w:rFonts w:ascii="Times New Roman" w:eastAsia="Aptos" w:hAnsi="Times New Roman" w:cs="Times New Roman"/>
          <w:noProof w:val="0"/>
          <w:color w:val="auto"/>
          <w:kern w:val="2"/>
          <w:sz w:val="24"/>
          <w:szCs w:val="24"/>
          <w14:ligatures w14:val="standardContextual"/>
        </w:rPr>
        <w:t xml:space="preserve">, haberleşme modülleri, veri kayıt birimi ve diğer yardımcı elektronik katmanların beslenmesi için kullanılmaktadır. Main güç hattı, tek hücreli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 </w:t>
      </w:r>
      <w:proofErr w:type="spellStart"/>
      <w:r w:rsidRPr="00753943">
        <w:rPr>
          <w:rFonts w:ascii="Times New Roman" w:eastAsia="Aptos" w:hAnsi="Times New Roman" w:cs="Times New Roman"/>
          <w:noProof w:val="0"/>
          <w:color w:val="auto"/>
          <w:kern w:val="2"/>
          <w:sz w:val="24"/>
          <w:szCs w:val="24"/>
          <w14:ligatures w14:val="standardContextual"/>
        </w:rPr>
        <w:t>Li</w:t>
      </w:r>
      <w:proofErr w:type="spellEnd"/>
      <w:r w:rsidRPr="00753943">
        <w:rPr>
          <w:rFonts w:ascii="Times New Roman" w:eastAsia="Aptos" w:hAnsi="Times New Roman" w:cs="Times New Roman"/>
          <w:noProof w:val="0"/>
          <w:color w:val="auto"/>
          <w:kern w:val="2"/>
          <w:sz w:val="24"/>
          <w:szCs w:val="24"/>
          <w14:ligatures w14:val="standardContextual"/>
        </w:rPr>
        <w:t>-Po batarya ile çalışacak şekilde tasarlanmıştır ve entegre şarj sistemi yalnızca bu hatta bağlı bataryayı şarj etmektedir. Main güç girişine ait elektriksel çalışma aralıkları ve kullanım sınırları aşağıdaki tabloda verilmiştir.</w:t>
      </w:r>
    </w:p>
    <w:p w14:paraId="4D7EBDC8"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 xml:space="preserve">Tablo </w:t>
      </w:r>
      <w:r w:rsidRPr="00753943">
        <w:rPr>
          <w:rFonts w:ascii="Times New Roman" w:eastAsia="Aptos" w:hAnsi="Times New Roman" w:cs="Times New Roman"/>
          <w:b/>
          <w:bCs/>
          <w:noProof w:val="0"/>
          <w:color w:val="auto"/>
          <w:kern w:val="2"/>
          <w:sz w:val="24"/>
          <w:szCs w:val="24"/>
          <w14:ligatures w14:val="standardContextual"/>
        </w:rPr>
        <w:fldChar w:fldCharType="begin"/>
      </w:r>
      <w:r w:rsidRPr="00753943">
        <w:rPr>
          <w:rFonts w:ascii="Times New Roman" w:eastAsia="Aptos" w:hAnsi="Times New Roman" w:cs="Times New Roman"/>
          <w:b/>
          <w:bCs/>
          <w:noProof w:val="0"/>
          <w:color w:val="auto"/>
          <w:kern w:val="2"/>
          <w:sz w:val="24"/>
          <w:szCs w:val="24"/>
          <w14:ligatures w14:val="standardContextual"/>
        </w:rPr>
        <w:instrText xml:space="preserve"> SEQ Tablo \* ARABIC </w:instrText>
      </w:r>
      <w:r w:rsidRPr="00753943">
        <w:rPr>
          <w:rFonts w:ascii="Times New Roman" w:eastAsia="Aptos" w:hAnsi="Times New Roman" w:cs="Times New Roman"/>
          <w:b/>
          <w:bCs/>
          <w:noProof w:val="0"/>
          <w:color w:val="auto"/>
          <w:kern w:val="2"/>
          <w:sz w:val="24"/>
          <w:szCs w:val="24"/>
          <w14:ligatures w14:val="standardContextual"/>
        </w:rPr>
        <w:fldChar w:fldCharType="separate"/>
      </w:r>
      <w:r w:rsidRPr="00753943">
        <w:rPr>
          <w:rFonts w:ascii="Times New Roman" w:eastAsia="Aptos" w:hAnsi="Times New Roman" w:cs="Times New Roman"/>
          <w:b/>
          <w:bCs/>
          <w:color w:val="auto"/>
          <w:kern w:val="2"/>
          <w:sz w:val="24"/>
          <w:szCs w:val="24"/>
          <w14:ligatures w14:val="standardContextual"/>
        </w:rPr>
        <w:t>20</w:t>
      </w:r>
      <w:r w:rsidRPr="00753943">
        <w:rPr>
          <w:rFonts w:ascii="Times New Roman" w:eastAsia="Aptos" w:hAnsi="Times New Roman" w:cs="Times New Roman"/>
          <w:b/>
          <w:bCs/>
          <w:noProof w:val="0"/>
          <w:color w:val="auto"/>
          <w:kern w:val="2"/>
          <w:sz w:val="24"/>
          <w:szCs w:val="24"/>
          <w14:ligatures w14:val="standardContextual"/>
        </w:rPr>
        <w:fldChar w:fldCharType="end"/>
      </w:r>
      <w:r w:rsidRPr="00753943">
        <w:rPr>
          <w:rFonts w:ascii="Times New Roman" w:eastAsia="Aptos" w:hAnsi="Times New Roman" w:cs="Times New Roman"/>
          <w:b/>
          <w:bCs/>
          <w:noProof w:val="0"/>
          <w:color w:val="auto"/>
          <w:kern w:val="2"/>
          <w:sz w:val="24"/>
          <w:szCs w:val="24"/>
          <w14:ligatures w14:val="standardContextual"/>
        </w:rPr>
        <w:t>. Main Güç Girişi Elektriksel Çalışma Aralığı</w:t>
      </w:r>
    </w:p>
    <w:tbl>
      <w:tblPr>
        <w:tblStyle w:val="TabloKlavuzu2"/>
        <w:tblW w:w="0" w:type="auto"/>
        <w:tblLook w:val="04A0" w:firstRow="1" w:lastRow="0" w:firstColumn="1" w:lastColumn="0" w:noHBand="0" w:noVBand="1"/>
      </w:tblPr>
      <w:tblGrid>
        <w:gridCol w:w="1915"/>
        <w:gridCol w:w="1243"/>
        <w:gridCol w:w="1232"/>
        <w:gridCol w:w="1555"/>
        <w:gridCol w:w="963"/>
        <w:gridCol w:w="2154"/>
      </w:tblGrid>
      <w:tr w:rsidR="00753943" w:rsidRPr="00753943" w14:paraId="620D75FC" w14:textId="77777777" w:rsidTr="007A19E2">
        <w:tc>
          <w:tcPr>
            <w:tcW w:w="1915" w:type="dxa"/>
          </w:tcPr>
          <w:p w14:paraId="124391FA"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1243" w:type="dxa"/>
          </w:tcPr>
          <w:p w14:paraId="4543E203"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Minimum</w:t>
            </w:r>
          </w:p>
        </w:tc>
        <w:tc>
          <w:tcPr>
            <w:tcW w:w="1232" w:type="dxa"/>
          </w:tcPr>
          <w:p w14:paraId="58425DC9"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Nominal</w:t>
            </w:r>
          </w:p>
        </w:tc>
        <w:tc>
          <w:tcPr>
            <w:tcW w:w="1555" w:type="dxa"/>
          </w:tcPr>
          <w:p w14:paraId="0514D9EA"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Maksimum</w:t>
            </w:r>
          </w:p>
        </w:tc>
        <w:tc>
          <w:tcPr>
            <w:tcW w:w="963" w:type="dxa"/>
          </w:tcPr>
          <w:p w14:paraId="0BF89D15"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2154" w:type="dxa"/>
          </w:tcPr>
          <w:p w14:paraId="5BAEF582"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C2D3D0B" w14:textId="77777777" w:rsidTr="007A19E2">
        <w:tc>
          <w:tcPr>
            <w:tcW w:w="1915" w:type="dxa"/>
          </w:tcPr>
          <w:p w14:paraId="397424C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Giriş Gerilimi</w:t>
            </w:r>
          </w:p>
        </w:tc>
        <w:tc>
          <w:tcPr>
            <w:tcW w:w="1243" w:type="dxa"/>
          </w:tcPr>
          <w:p w14:paraId="37B2E2A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3.0</w:t>
            </w:r>
          </w:p>
        </w:tc>
        <w:tc>
          <w:tcPr>
            <w:tcW w:w="1232" w:type="dxa"/>
          </w:tcPr>
          <w:p w14:paraId="64ADA84F"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3.7</w:t>
            </w:r>
          </w:p>
        </w:tc>
        <w:tc>
          <w:tcPr>
            <w:tcW w:w="1555" w:type="dxa"/>
          </w:tcPr>
          <w:p w14:paraId="751ECCC4"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w:t>
            </w:r>
          </w:p>
        </w:tc>
        <w:tc>
          <w:tcPr>
            <w:tcW w:w="963" w:type="dxa"/>
          </w:tcPr>
          <w:p w14:paraId="39A274E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154" w:type="dxa"/>
          </w:tcPr>
          <w:p w14:paraId="286B01B5"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Tek hücreli batarya</w:t>
            </w:r>
          </w:p>
        </w:tc>
      </w:tr>
    </w:tbl>
    <w:p w14:paraId="5E8BA2FD"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 xml:space="preserve">Not: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ile kullanılacak tek hücreli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 </w:t>
      </w:r>
      <w:proofErr w:type="spellStart"/>
      <w:r w:rsidRPr="00753943">
        <w:rPr>
          <w:rFonts w:ascii="Times New Roman" w:eastAsia="Aptos" w:hAnsi="Times New Roman" w:cs="Times New Roman"/>
          <w:noProof w:val="0"/>
          <w:color w:val="auto"/>
          <w:kern w:val="2"/>
          <w:sz w:val="24"/>
          <w:szCs w:val="24"/>
          <w14:ligatures w14:val="standardContextual"/>
        </w:rPr>
        <w:t>Li</w:t>
      </w:r>
      <w:proofErr w:type="spellEnd"/>
      <w:r w:rsidRPr="00753943">
        <w:rPr>
          <w:rFonts w:ascii="Times New Roman" w:eastAsia="Aptos" w:hAnsi="Times New Roman" w:cs="Times New Roman"/>
          <w:noProof w:val="0"/>
          <w:color w:val="auto"/>
          <w:kern w:val="2"/>
          <w:sz w:val="24"/>
          <w:szCs w:val="24"/>
          <w14:ligatures w14:val="standardContextual"/>
        </w:rPr>
        <w:t>-Po bataryalar için uygun BMS devresi ile kullanılması tavsiye edilir.</w:t>
      </w:r>
    </w:p>
    <w:p w14:paraId="2DF8B581"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Uyarı:</w:t>
      </w:r>
      <w:r w:rsidRPr="00753943">
        <w:rPr>
          <w:rFonts w:ascii="Times New Roman" w:eastAsia="Aptos" w:hAnsi="Times New Roman" w:cs="Times New Roman"/>
          <w:noProof w:val="0"/>
          <w:color w:val="auto"/>
          <w:kern w:val="2"/>
          <w:sz w:val="24"/>
          <w:szCs w:val="24"/>
          <w14:ligatures w14:val="standardContextual"/>
        </w:rPr>
        <w:t xml:space="preserve"> Main güç girişine ters polaritede besleme </w:t>
      </w:r>
      <w:r w:rsidRPr="00753943">
        <w:rPr>
          <w:rFonts w:ascii="Times New Roman" w:eastAsia="Aptos" w:hAnsi="Times New Roman" w:cs="Times New Roman"/>
          <w:b/>
          <w:bCs/>
          <w:noProof w:val="0"/>
          <w:color w:val="auto"/>
          <w:kern w:val="2"/>
          <w:sz w:val="24"/>
          <w:szCs w:val="24"/>
          <w14:ligatures w14:val="standardContextual"/>
        </w:rPr>
        <w:t>uygulanmamalıdır</w:t>
      </w:r>
      <w:r w:rsidRPr="00753943">
        <w:rPr>
          <w:rFonts w:ascii="Times New Roman" w:eastAsia="Aptos" w:hAnsi="Times New Roman" w:cs="Times New Roman"/>
          <w:noProof w:val="0"/>
          <w:color w:val="auto"/>
          <w:kern w:val="2"/>
          <w:sz w:val="24"/>
          <w:szCs w:val="24"/>
          <w14:ligatures w14:val="standardContextual"/>
        </w:rPr>
        <w:t>. Yanlış polarite ile yapılan bağlantılar güç yönetim devrelerinde hasara ve kartın çalışmamasına neden olabilir.</w:t>
      </w:r>
    </w:p>
    <w:p w14:paraId="3957D76D"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Main Batarya Paketi Özellik Tablosu</w:t>
      </w:r>
    </w:p>
    <w:tbl>
      <w:tblPr>
        <w:tblStyle w:val="TabloKlavuzu2"/>
        <w:tblW w:w="0" w:type="auto"/>
        <w:jc w:val="center"/>
        <w:tblLook w:val="04A0" w:firstRow="1" w:lastRow="0" w:firstColumn="1" w:lastColumn="0" w:noHBand="0" w:noVBand="1"/>
      </w:tblPr>
      <w:tblGrid>
        <w:gridCol w:w="3289"/>
        <w:gridCol w:w="1989"/>
        <w:gridCol w:w="3784"/>
      </w:tblGrid>
      <w:tr w:rsidR="00753943" w:rsidRPr="00753943" w14:paraId="1F82B8F8" w14:textId="77777777" w:rsidTr="007A19E2">
        <w:trPr>
          <w:jc w:val="center"/>
        </w:trPr>
        <w:tc>
          <w:tcPr>
            <w:tcW w:w="3289" w:type="dxa"/>
          </w:tcPr>
          <w:p w14:paraId="79F047F6" w14:textId="77777777" w:rsidR="00753943" w:rsidRPr="00753943" w:rsidRDefault="00753943" w:rsidP="00753943">
            <w:pPr>
              <w:spacing w:after="0"/>
              <w:ind w:left="0" w:firstLine="0"/>
              <w:rPr>
                <w:rFonts w:ascii="Times New Roman" w:eastAsia="Aptos" w:hAnsi="Times New Roman" w:cs="Times New Roman"/>
                <w:b/>
                <w:bCs/>
                <w:noProof w:val="0"/>
                <w:sz w:val="24"/>
                <w:szCs w:val="24"/>
              </w:rPr>
            </w:pPr>
            <w:r w:rsidRPr="00753943">
              <w:rPr>
                <w:rFonts w:ascii="Times New Roman" w:eastAsia="Aptos" w:hAnsi="Times New Roman" w:cs="Times New Roman"/>
                <w:b/>
                <w:bCs/>
                <w:noProof w:val="0"/>
                <w:sz w:val="24"/>
                <w:szCs w:val="24"/>
              </w:rPr>
              <w:t>Parametre</w:t>
            </w:r>
          </w:p>
        </w:tc>
        <w:tc>
          <w:tcPr>
            <w:tcW w:w="1989" w:type="dxa"/>
          </w:tcPr>
          <w:p w14:paraId="1205A0A1" w14:textId="77777777" w:rsidR="00753943" w:rsidRPr="00753943" w:rsidRDefault="00753943" w:rsidP="00753943">
            <w:pPr>
              <w:spacing w:after="0"/>
              <w:ind w:left="0" w:firstLine="0"/>
              <w:rPr>
                <w:rFonts w:ascii="Times New Roman" w:eastAsia="Aptos" w:hAnsi="Times New Roman" w:cs="Times New Roman"/>
                <w:b/>
                <w:bCs/>
                <w:noProof w:val="0"/>
                <w:sz w:val="24"/>
                <w:szCs w:val="24"/>
              </w:rPr>
            </w:pPr>
            <w:r w:rsidRPr="00753943">
              <w:rPr>
                <w:rFonts w:ascii="Times New Roman" w:eastAsia="Aptos" w:hAnsi="Times New Roman" w:cs="Times New Roman"/>
                <w:b/>
                <w:bCs/>
                <w:noProof w:val="0"/>
                <w:sz w:val="24"/>
                <w:szCs w:val="24"/>
              </w:rPr>
              <w:t>Değer</w:t>
            </w:r>
          </w:p>
        </w:tc>
        <w:tc>
          <w:tcPr>
            <w:tcW w:w="3784" w:type="dxa"/>
          </w:tcPr>
          <w:p w14:paraId="7CF0087E" w14:textId="77777777" w:rsidR="00753943" w:rsidRPr="00753943" w:rsidRDefault="00753943" w:rsidP="00753943">
            <w:pPr>
              <w:spacing w:after="0"/>
              <w:ind w:left="0" w:firstLine="0"/>
              <w:rPr>
                <w:rFonts w:ascii="Times New Roman" w:eastAsia="Aptos" w:hAnsi="Times New Roman" w:cs="Times New Roman"/>
                <w:b/>
                <w:bCs/>
                <w:noProof w:val="0"/>
                <w:sz w:val="24"/>
                <w:szCs w:val="24"/>
              </w:rPr>
            </w:pPr>
            <w:r w:rsidRPr="00753943">
              <w:rPr>
                <w:rFonts w:ascii="Times New Roman" w:eastAsia="Aptos" w:hAnsi="Times New Roman" w:cs="Times New Roman"/>
                <w:b/>
                <w:bCs/>
                <w:noProof w:val="0"/>
                <w:sz w:val="24"/>
                <w:szCs w:val="24"/>
              </w:rPr>
              <w:t>Açıklama</w:t>
            </w:r>
          </w:p>
        </w:tc>
      </w:tr>
      <w:tr w:rsidR="00753943" w:rsidRPr="00753943" w14:paraId="450590DB" w14:textId="77777777" w:rsidTr="007A19E2">
        <w:trPr>
          <w:jc w:val="center"/>
        </w:trPr>
        <w:tc>
          <w:tcPr>
            <w:tcW w:w="3289" w:type="dxa"/>
          </w:tcPr>
          <w:p w14:paraId="74FECAD9"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Uygun batarya kimyası</w:t>
            </w:r>
          </w:p>
        </w:tc>
        <w:tc>
          <w:tcPr>
            <w:tcW w:w="1989" w:type="dxa"/>
          </w:tcPr>
          <w:p w14:paraId="6DB8CEFB"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 xml:space="preserve">1S </w:t>
            </w:r>
            <w:proofErr w:type="spellStart"/>
            <w:r w:rsidRPr="00753943">
              <w:rPr>
                <w:rFonts w:ascii="Times New Roman" w:eastAsia="Aptos" w:hAnsi="Times New Roman" w:cs="Times New Roman"/>
                <w:noProof w:val="0"/>
                <w:sz w:val="24"/>
                <w:szCs w:val="24"/>
              </w:rPr>
              <w:t>Li-Ion</w:t>
            </w:r>
            <w:proofErr w:type="spellEnd"/>
            <w:r w:rsidRPr="00753943">
              <w:rPr>
                <w:rFonts w:ascii="Times New Roman" w:eastAsia="Aptos" w:hAnsi="Times New Roman" w:cs="Times New Roman"/>
                <w:noProof w:val="0"/>
                <w:sz w:val="24"/>
                <w:szCs w:val="24"/>
              </w:rPr>
              <w:t xml:space="preserve"> / </w:t>
            </w:r>
            <w:proofErr w:type="spellStart"/>
            <w:r w:rsidRPr="00753943">
              <w:rPr>
                <w:rFonts w:ascii="Times New Roman" w:eastAsia="Aptos" w:hAnsi="Times New Roman" w:cs="Times New Roman"/>
                <w:noProof w:val="0"/>
                <w:sz w:val="24"/>
                <w:szCs w:val="24"/>
              </w:rPr>
              <w:t>Li</w:t>
            </w:r>
            <w:proofErr w:type="spellEnd"/>
            <w:r w:rsidRPr="00753943">
              <w:rPr>
                <w:rFonts w:ascii="Times New Roman" w:eastAsia="Aptos" w:hAnsi="Times New Roman" w:cs="Times New Roman"/>
                <w:noProof w:val="0"/>
                <w:sz w:val="24"/>
                <w:szCs w:val="24"/>
              </w:rPr>
              <w:t>-Po</w:t>
            </w:r>
          </w:p>
        </w:tc>
        <w:tc>
          <w:tcPr>
            <w:tcW w:w="3784" w:type="dxa"/>
          </w:tcPr>
          <w:p w14:paraId="65E95F9A"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Main güç hattı ile uyumludur</w:t>
            </w:r>
          </w:p>
        </w:tc>
      </w:tr>
      <w:tr w:rsidR="00753943" w:rsidRPr="00753943" w14:paraId="14AE5F44" w14:textId="77777777" w:rsidTr="007A19E2">
        <w:trPr>
          <w:jc w:val="center"/>
        </w:trPr>
        <w:tc>
          <w:tcPr>
            <w:tcW w:w="3289" w:type="dxa"/>
          </w:tcPr>
          <w:p w14:paraId="0192E958"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Nominal gerilim</w:t>
            </w:r>
          </w:p>
        </w:tc>
        <w:tc>
          <w:tcPr>
            <w:tcW w:w="1989" w:type="dxa"/>
          </w:tcPr>
          <w:p w14:paraId="7C0E88E4"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3.7 V</w:t>
            </w:r>
          </w:p>
        </w:tc>
        <w:tc>
          <w:tcPr>
            <w:tcW w:w="3784" w:type="dxa"/>
          </w:tcPr>
          <w:p w14:paraId="54A68E4F"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Tek hücre lityum tabanlı batarya</w:t>
            </w:r>
          </w:p>
        </w:tc>
      </w:tr>
      <w:tr w:rsidR="00753943" w:rsidRPr="00753943" w14:paraId="32931698" w14:textId="77777777" w:rsidTr="007A19E2">
        <w:trPr>
          <w:jc w:val="center"/>
        </w:trPr>
        <w:tc>
          <w:tcPr>
            <w:tcW w:w="3289" w:type="dxa"/>
          </w:tcPr>
          <w:p w14:paraId="00898322"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Maksimum şarj gerilimi</w:t>
            </w:r>
          </w:p>
        </w:tc>
        <w:tc>
          <w:tcPr>
            <w:tcW w:w="1989" w:type="dxa"/>
          </w:tcPr>
          <w:p w14:paraId="36785125"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4.2 V</w:t>
            </w:r>
          </w:p>
        </w:tc>
        <w:tc>
          <w:tcPr>
            <w:tcW w:w="3784" w:type="dxa"/>
          </w:tcPr>
          <w:p w14:paraId="40CDCF36"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Entegre şarj sistemi ile uyumlu</w:t>
            </w:r>
          </w:p>
        </w:tc>
      </w:tr>
      <w:tr w:rsidR="00753943" w:rsidRPr="00753943" w14:paraId="15048208" w14:textId="77777777" w:rsidTr="007A19E2">
        <w:trPr>
          <w:jc w:val="center"/>
        </w:trPr>
        <w:tc>
          <w:tcPr>
            <w:tcW w:w="3289" w:type="dxa"/>
          </w:tcPr>
          <w:p w14:paraId="4FD6A61A"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Önerilen kapasite</w:t>
            </w:r>
          </w:p>
        </w:tc>
        <w:tc>
          <w:tcPr>
            <w:tcW w:w="1989" w:type="dxa"/>
          </w:tcPr>
          <w:p w14:paraId="78AF07F6"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 xml:space="preserve">4000-5000 </w:t>
            </w:r>
            <w:proofErr w:type="spellStart"/>
            <w:r w:rsidRPr="00753943">
              <w:rPr>
                <w:rFonts w:ascii="Times New Roman" w:eastAsia="Aptos" w:hAnsi="Times New Roman" w:cs="Times New Roman"/>
                <w:noProof w:val="0"/>
                <w:sz w:val="24"/>
                <w:szCs w:val="24"/>
              </w:rPr>
              <w:t>mAh</w:t>
            </w:r>
            <w:proofErr w:type="spellEnd"/>
          </w:p>
        </w:tc>
        <w:tc>
          <w:tcPr>
            <w:tcW w:w="3784" w:type="dxa"/>
          </w:tcPr>
          <w:p w14:paraId="6DD1645F"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Görev süresi ve şarj dengesi için</w:t>
            </w:r>
          </w:p>
        </w:tc>
      </w:tr>
      <w:tr w:rsidR="00753943" w:rsidRPr="00753943" w14:paraId="29CF80FB" w14:textId="77777777" w:rsidTr="007A19E2">
        <w:trPr>
          <w:jc w:val="center"/>
        </w:trPr>
        <w:tc>
          <w:tcPr>
            <w:tcW w:w="3289" w:type="dxa"/>
          </w:tcPr>
          <w:p w14:paraId="68FD2793"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Diğer batarya kimyaları</w:t>
            </w:r>
          </w:p>
        </w:tc>
        <w:tc>
          <w:tcPr>
            <w:tcW w:w="1989" w:type="dxa"/>
          </w:tcPr>
          <w:p w14:paraId="52E414DB"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Kullanılmamalıdır</w:t>
            </w:r>
          </w:p>
        </w:tc>
        <w:tc>
          <w:tcPr>
            <w:tcW w:w="3784" w:type="dxa"/>
          </w:tcPr>
          <w:p w14:paraId="13010953"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Şarj ve gerilim profili uyumsuz</w:t>
            </w:r>
          </w:p>
        </w:tc>
      </w:tr>
      <w:tr w:rsidR="00753943" w:rsidRPr="00753943" w14:paraId="1C92EC24" w14:textId="77777777" w:rsidTr="007A19E2">
        <w:trPr>
          <w:jc w:val="center"/>
        </w:trPr>
        <w:tc>
          <w:tcPr>
            <w:tcW w:w="3289" w:type="dxa"/>
          </w:tcPr>
          <w:p w14:paraId="1893F022"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Daha yüksek kapasite kullanımı</w:t>
            </w:r>
          </w:p>
        </w:tc>
        <w:tc>
          <w:tcPr>
            <w:tcW w:w="1989" w:type="dxa"/>
          </w:tcPr>
          <w:p w14:paraId="7E6FFEBF"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Uygulanabilir</w:t>
            </w:r>
          </w:p>
        </w:tc>
        <w:tc>
          <w:tcPr>
            <w:tcW w:w="3784" w:type="dxa"/>
          </w:tcPr>
          <w:p w14:paraId="298CE0A5" w14:textId="77777777" w:rsidR="00753943" w:rsidRPr="00753943" w:rsidRDefault="00753943" w:rsidP="00753943">
            <w:pPr>
              <w:spacing w:after="0"/>
              <w:ind w:left="0" w:firstLine="0"/>
              <w:rPr>
                <w:rFonts w:ascii="Times New Roman" w:eastAsia="Aptos" w:hAnsi="Times New Roman" w:cs="Times New Roman"/>
                <w:noProof w:val="0"/>
                <w:sz w:val="24"/>
                <w:szCs w:val="24"/>
              </w:rPr>
            </w:pPr>
            <w:r w:rsidRPr="00753943">
              <w:rPr>
                <w:rFonts w:ascii="Times New Roman" w:eastAsia="Aptos" w:hAnsi="Times New Roman" w:cs="Times New Roman"/>
                <w:noProof w:val="0"/>
                <w:sz w:val="24"/>
                <w:szCs w:val="24"/>
              </w:rPr>
              <w:t>Ancak şarj süresi artabilir</w:t>
            </w:r>
          </w:p>
        </w:tc>
      </w:tr>
    </w:tbl>
    <w:p w14:paraId="4B79DE85"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Diğer pil kimyaları (</w:t>
      </w:r>
      <w:proofErr w:type="spellStart"/>
      <w:r w:rsidRPr="00753943">
        <w:rPr>
          <w:rFonts w:ascii="Times New Roman" w:eastAsia="Aptos" w:hAnsi="Times New Roman" w:cs="Times New Roman"/>
          <w:noProof w:val="0"/>
          <w:color w:val="auto"/>
          <w:kern w:val="2"/>
          <w:sz w:val="24"/>
          <w:szCs w:val="24"/>
          <w14:ligatures w14:val="standardContextual"/>
        </w:rPr>
        <w:t>NiMH</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LiFePO</w:t>
      </w:r>
      <w:proofErr w:type="spellEnd"/>
      <w:r w:rsidRPr="00753943">
        <w:rPr>
          <w:rFonts w:ascii="Times New Roman" w:eastAsia="Aptos" w:hAnsi="Times New Roman" w:cs="Times New Roman"/>
          <w:noProof w:val="0"/>
          <w:color w:val="auto"/>
          <w:kern w:val="2"/>
          <w:sz w:val="24"/>
          <w:szCs w:val="24"/>
          <w14:ligatures w14:val="standardContextual"/>
        </w:rPr>
        <w:t>₄ vb.) bu sistem için uygun değildir ve kullanılmamalıdır. Ayrıca hasarlı, şişmiş veya kararsız davranış gösteren piller kesinlikle tercih edilmemelidir. Düşük kaliteli ya da koruma devresi bulunmayan piller ise sistem güvenliğini ciddi şekilde riske atabilir.</w:t>
      </w:r>
    </w:p>
    <w:p w14:paraId="1D5A6C0F"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49" w:name="_Toc231215742"/>
      <w:r w:rsidRPr="00753943">
        <w:rPr>
          <w:rFonts w:ascii="Times New Roman" w:eastAsia="Yu Gothic Light" w:hAnsi="Times New Roman" w:cs="Times New Roman"/>
          <w:b/>
          <w:noProof w:val="0"/>
          <w:kern w:val="2"/>
          <w:sz w:val="24"/>
          <w:szCs w:val="28"/>
          <w14:ligatures w14:val="standardContextual"/>
        </w:rPr>
        <w:t xml:space="preserve">2.5.2 </w:t>
      </w:r>
      <w:proofErr w:type="spellStart"/>
      <w:r w:rsidRPr="00753943">
        <w:rPr>
          <w:rFonts w:ascii="Times New Roman" w:eastAsia="Yu Gothic Light" w:hAnsi="Times New Roman" w:cs="Times New Roman"/>
          <w:b/>
          <w:noProof w:val="0"/>
          <w:kern w:val="2"/>
          <w:sz w:val="24"/>
          <w:szCs w:val="28"/>
          <w14:ligatures w14:val="standardContextual"/>
        </w:rPr>
        <w:t>Pyro</w:t>
      </w:r>
      <w:proofErr w:type="spellEnd"/>
      <w:r w:rsidRPr="00753943">
        <w:rPr>
          <w:rFonts w:ascii="Times New Roman" w:eastAsia="Yu Gothic Light" w:hAnsi="Times New Roman" w:cs="Times New Roman"/>
          <w:b/>
          <w:noProof w:val="0"/>
          <w:kern w:val="2"/>
          <w:sz w:val="24"/>
          <w:szCs w:val="28"/>
          <w14:ligatures w14:val="standardContextual"/>
        </w:rPr>
        <w:t xml:space="preserve"> Güç Girişi</w:t>
      </w:r>
      <w:bookmarkEnd w:id="49"/>
    </w:p>
    <w:p w14:paraId="30F049D3"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girişi, </w:t>
      </w:r>
      <w:proofErr w:type="spellStart"/>
      <w:r w:rsidRPr="00753943">
        <w:rPr>
          <w:rFonts w:ascii="Times New Roman" w:eastAsia="Aptos" w:hAnsi="Times New Roman" w:cs="Times New Roman"/>
          <w:noProof w:val="0"/>
          <w:color w:val="auto"/>
          <w:kern w:val="2"/>
          <w:sz w:val="24"/>
          <w:szCs w:val="24"/>
          <w14:ligatures w14:val="standardContextual"/>
        </w:rPr>
        <w:t>Apogee</w:t>
      </w:r>
      <w:proofErr w:type="spellEnd"/>
      <w:r w:rsidRPr="00753943">
        <w:rPr>
          <w:rFonts w:ascii="Times New Roman" w:eastAsia="Aptos" w:hAnsi="Times New Roman" w:cs="Times New Roman"/>
          <w:noProof w:val="0"/>
          <w:color w:val="auto"/>
          <w:kern w:val="2"/>
          <w:sz w:val="24"/>
          <w:szCs w:val="24"/>
          <w14:ligatures w14:val="standardContextual"/>
        </w:rPr>
        <w:t xml:space="preserve"> ve Main ateşleme kanallarını besleyen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 devreleri için ayrılmış bağımsız güç girişidir. Bu giriş, entegre şarj sistemi ile ilişkili değildir ve harici olarak sağlanan uygun bir batarya paketi ile kullanılmalıdır.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hattının ana sistem beslemesinden bağımsız olması, ateşleme devrelerinin görev gereksinimlerine uygun gerilim seviyelerinde beslenebilmesine imkân tanır.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girişine ait elektriksel çalışma aralıkları ve kullanım sınırları aşağıdaki tabloda verilmiştir.</w:t>
      </w:r>
    </w:p>
    <w:p w14:paraId="0D4CFD58"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Pyro</w:t>
      </w:r>
      <w:proofErr w:type="spellEnd"/>
      <w:r w:rsidRPr="00753943">
        <w:rPr>
          <w:rFonts w:ascii="Times New Roman" w:eastAsia="Aptos" w:hAnsi="Times New Roman" w:cs="Times New Roman"/>
          <w:b/>
          <w:bCs/>
          <w:noProof w:val="0"/>
          <w:color w:val="auto"/>
          <w:kern w:val="2"/>
          <w14:ligatures w14:val="standardContextual"/>
        </w:rPr>
        <w:t xml:space="preserve"> Güç Girişi Elektriksel Çalışma Aralığı</w:t>
      </w:r>
    </w:p>
    <w:tbl>
      <w:tblPr>
        <w:tblStyle w:val="TabloKlavuzu2"/>
        <w:tblW w:w="0" w:type="auto"/>
        <w:tblLook w:val="04A0" w:firstRow="1" w:lastRow="0" w:firstColumn="1" w:lastColumn="0" w:noHBand="0" w:noVBand="1"/>
      </w:tblPr>
      <w:tblGrid>
        <w:gridCol w:w="2263"/>
        <w:gridCol w:w="1276"/>
        <w:gridCol w:w="1134"/>
        <w:gridCol w:w="1434"/>
        <w:gridCol w:w="941"/>
        <w:gridCol w:w="2014"/>
      </w:tblGrid>
      <w:tr w:rsidR="00753943" w:rsidRPr="00753943" w14:paraId="0A5B80F9" w14:textId="77777777" w:rsidTr="007A19E2">
        <w:tc>
          <w:tcPr>
            <w:tcW w:w="2263" w:type="dxa"/>
          </w:tcPr>
          <w:p w14:paraId="5D9FDCB4"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1276" w:type="dxa"/>
          </w:tcPr>
          <w:p w14:paraId="58E2C705"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Minimum</w:t>
            </w:r>
          </w:p>
        </w:tc>
        <w:tc>
          <w:tcPr>
            <w:tcW w:w="1134" w:type="dxa"/>
          </w:tcPr>
          <w:p w14:paraId="0EF9FEA9"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Nominal</w:t>
            </w:r>
          </w:p>
        </w:tc>
        <w:tc>
          <w:tcPr>
            <w:tcW w:w="1434" w:type="dxa"/>
          </w:tcPr>
          <w:p w14:paraId="27AB45D4"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Maksimum</w:t>
            </w:r>
          </w:p>
        </w:tc>
        <w:tc>
          <w:tcPr>
            <w:tcW w:w="941" w:type="dxa"/>
          </w:tcPr>
          <w:p w14:paraId="70A2A4D6"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2014" w:type="dxa"/>
          </w:tcPr>
          <w:p w14:paraId="2A9AA93E" w14:textId="77777777" w:rsidR="00753943" w:rsidRPr="00753943" w:rsidRDefault="00753943" w:rsidP="00753943">
            <w:pPr>
              <w:spacing w:before="20" w:after="2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361B5504" w14:textId="77777777" w:rsidTr="007A19E2">
        <w:tc>
          <w:tcPr>
            <w:tcW w:w="2263" w:type="dxa"/>
          </w:tcPr>
          <w:p w14:paraId="736F94F0"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Giriş Gerilimi</w:t>
            </w:r>
          </w:p>
        </w:tc>
        <w:tc>
          <w:tcPr>
            <w:tcW w:w="1276" w:type="dxa"/>
          </w:tcPr>
          <w:p w14:paraId="1AB1BC24"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1134" w:type="dxa"/>
          </w:tcPr>
          <w:p w14:paraId="2F8B7BC8"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7.4</w:t>
            </w:r>
          </w:p>
        </w:tc>
        <w:tc>
          <w:tcPr>
            <w:tcW w:w="1434" w:type="dxa"/>
          </w:tcPr>
          <w:p w14:paraId="1518852B"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w:t>
            </w:r>
          </w:p>
        </w:tc>
        <w:tc>
          <w:tcPr>
            <w:tcW w:w="941" w:type="dxa"/>
          </w:tcPr>
          <w:p w14:paraId="68B99078"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2014" w:type="dxa"/>
          </w:tcPr>
          <w:p w14:paraId="31E8413B"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paketi</w:t>
            </w:r>
          </w:p>
        </w:tc>
      </w:tr>
      <w:tr w:rsidR="00753943" w:rsidRPr="00753943" w14:paraId="3248FAD0" w14:textId="77777777" w:rsidTr="007A19E2">
        <w:tc>
          <w:tcPr>
            <w:tcW w:w="2263" w:type="dxa"/>
          </w:tcPr>
          <w:p w14:paraId="51995976"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Giriş Akımı (a</w:t>
            </w:r>
            <w:r w:rsidRPr="00753943">
              <w:rPr>
                <w:rFonts w:ascii="Times New Roman" w:eastAsia="Aptos" w:hAnsi="Times New Roman" w:cs="Times New Roman"/>
                <w:i/>
                <w:iCs/>
                <w:noProof w:val="0"/>
                <w:color w:val="auto"/>
                <w:sz w:val="24"/>
                <w:szCs w:val="24"/>
              </w:rPr>
              <w:t>nlık)</w:t>
            </w:r>
          </w:p>
        </w:tc>
        <w:tc>
          <w:tcPr>
            <w:tcW w:w="1276" w:type="dxa"/>
          </w:tcPr>
          <w:p w14:paraId="0309EA00"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1134" w:type="dxa"/>
          </w:tcPr>
          <w:p w14:paraId="2E62A538"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1434" w:type="dxa"/>
          </w:tcPr>
          <w:p w14:paraId="19691710"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w:t>
            </w:r>
          </w:p>
        </w:tc>
        <w:tc>
          <w:tcPr>
            <w:tcW w:w="941" w:type="dxa"/>
          </w:tcPr>
          <w:p w14:paraId="6FA67064"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w:t>
            </w:r>
          </w:p>
        </w:tc>
        <w:tc>
          <w:tcPr>
            <w:tcW w:w="2014" w:type="dxa"/>
          </w:tcPr>
          <w:p w14:paraId="5F329347"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Anlık akım (10 </w:t>
            </w:r>
            <w:proofErr w:type="spellStart"/>
            <w:r w:rsidRPr="00753943">
              <w:rPr>
                <w:rFonts w:ascii="Times New Roman" w:eastAsia="Aptos" w:hAnsi="Times New Roman" w:cs="Times New Roman"/>
                <w:noProof w:val="0"/>
                <w:color w:val="auto"/>
                <w:sz w:val="24"/>
                <w:szCs w:val="24"/>
              </w:rPr>
              <w:t>sn</w:t>
            </w:r>
            <w:proofErr w:type="spellEnd"/>
            <w:r w:rsidRPr="00753943">
              <w:rPr>
                <w:rFonts w:ascii="Times New Roman" w:eastAsia="Aptos" w:hAnsi="Times New Roman" w:cs="Times New Roman"/>
                <w:noProof w:val="0"/>
                <w:color w:val="auto"/>
                <w:sz w:val="24"/>
                <w:szCs w:val="24"/>
              </w:rPr>
              <w:t>)</w:t>
            </w:r>
          </w:p>
        </w:tc>
      </w:tr>
    </w:tbl>
    <w:p w14:paraId="34CAC63E"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hattı, entegre şarj sistemi tarafından şarj edilmemektedir ve harici olarak sağlanan uygun bir batarya paketi ile kullanılmalıdır.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hattı en fazla 10sn boyunca tetiklemeye izin verir.</w:t>
      </w:r>
    </w:p>
    <w:p w14:paraId="622419B4"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lastRenderedPageBreak/>
        <w:t>Uyarı:</w:t>
      </w:r>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girişine ters polaritede veya tanımlanan çalışma aralığı dışında besleme uygulanmamalıdır. Yanlış bağlantılar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 devrelerinde hasara neden olabilir.</w:t>
      </w:r>
    </w:p>
    <w:p w14:paraId="1DFAFEC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EE0000"/>
          <w:kern w:val="2"/>
          <w:sz w:val="24"/>
          <w:szCs w:val="24"/>
          <w14:ligatures w14:val="standardContextual"/>
        </w:rPr>
      </w:pPr>
      <w:r w:rsidRPr="00753943">
        <w:rPr>
          <w:rFonts w:ascii="Times New Roman" w:eastAsia="Aptos" w:hAnsi="Times New Roman" w:cs="Times New Roman"/>
          <w:b/>
          <w:bCs/>
          <w:noProof w:val="0"/>
          <w:color w:val="EE0000"/>
          <w:kern w:val="2"/>
          <w:sz w:val="24"/>
          <w:szCs w:val="24"/>
          <w14:ligatures w14:val="standardContextual"/>
        </w:rPr>
        <w:t xml:space="preserve">Uyarı: </w:t>
      </w:r>
      <w:proofErr w:type="spellStart"/>
      <w:r w:rsidRPr="00753943">
        <w:rPr>
          <w:rFonts w:ascii="Times New Roman" w:eastAsia="Aptos" w:hAnsi="Times New Roman" w:cs="Times New Roman"/>
          <w:noProof w:val="0"/>
          <w:color w:val="EE0000"/>
          <w:kern w:val="2"/>
          <w:sz w:val="24"/>
          <w:szCs w:val="24"/>
          <w14:ligatures w14:val="standardContextual"/>
        </w:rPr>
        <w:t>Pyro</w:t>
      </w:r>
      <w:proofErr w:type="spellEnd"/>
      <w:r w:rsidRPr="00753943">
        <w:rPr>
          <w:rFonts w:ascii="Times New Roman" w:eastAsia="Aptos" w:hAnsi="Times New Roman" w:cs="Times New Roman"/>
          <w:noProof w:val="0"/>
          <w:color w:val="EE0000"/>
          <w:kern w:val="2"/>
          <w:sz w:val="24"/>
          <w:szCs w:val="24"/>
          <w14:ligatures w14:val="standardContextual"/>
        </w:rPr>
        <w:t xml:space="preserve"> hattına ait toplam iletken direnci ateşleme performansı açısından kritik öneme sahiptir. Hat direncinin artması, ateşleme elemanına uygulanan gerilimi düşürerek tetikleme güvenilirliğini olumsuz etkileyebilir. Bu nedenle kablo seçimi ve hat tasarımı dikkatle yapılmalı ve toplam hat direnci en fazla 4 Ω olacak şekilde sınırlandırılmalıdır. Çoklu UKB yapılarında kullanılacak diyotların </w:t>
      </w:r>
      <w:proofErr w:type="spellStart"/>
      <w:r w:rsidRPr="00753943">
        <w:rPr>
          <w:rFonts w:ascii="Times New Roman" w:eastAsia="Aptos" w:hAnsi="Times New Roman" w:cs="Times New Roman"/>
          <w:noProof w:val="0"/>
          <w:color w:val="EE0000"/>
          <w:kern w:val="2"/>
          <w:sz w:val="24"/>
          <w:szCs w:val="24"/>
          <w14:ligatures w14:val="standardContextual"/>
        </w:rPr>
        <w:t>Schottky</w:t>
      </w:r>
      <w:proofErr w:type="spellEnd"/>
      <w:r w:rsidRPr="00753943">
        <w:rPr>
          <w:rFonts w:ascii="Times New Roman" w:eastAsia="Aptos" w:hAnsi="Times New Roman" w:cs="Times New Roman"/>
          <w:noProof w:val="0"/>
          <w:color w:val="EE0000"/>
          <w:kern w:val="2"/>
          <w:sz w:val="24"/>
          <w:szCs w:val="24"/>
          <w14:ligatures w14:val="standardContextual"/>
        </w:rPr>
        <w:t xml:space="preserve"> tipinde ve yüksek akım taşıma kapasitesine sahip modellerden seçilmesi gerekmektedir.</w:t>
      </w:r>
    </w:p>
    <w:p w14:paraId="410D2A2E"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0" w:name="_Toc231215743"/>
      <w:r w:rsidRPr="00753943">
        <w:rPr>
          <w:rFonts w:ascii="Times New Roman" w:eastAsia="Yu Gothic Light" w:hAnsi="Times New Roman" w:cs="Times New Roman"/>
          <w:b/>
          <w:noProof w:val="0"/>
          <w:kern w:val="2"/>
          <w:sz w:val="24"/>
          <w:szCs w:val="28"/>
          <w14:ligatures w14:val="standardContextual"/>
        </w:rPr>
        <w:t>2.5.3 Entegre Şarj Sistemi</w:t>
      </w:r>
      <w:bookmarkEnd w:id="50"/>
    </w:p>
    <w:p w14:paraId="3117F34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üzerinde bulunan entegre şarj sistemi, Main güç hattına bağlı tek hücreli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 </w:t>
      </w:r>
      <w:proofErr w:type="spellStart"/>
      <w:r w:rsidRPr="00753943">
        <w:rPr>
          <w:rFonts w:ascii="Times New Roman" w:eastAsia="Aptos" w:hAnsi="Times New Roman" w:cs="Times New Roman"/>
          <w:noProof w:val="0"/>
          <w:color w:val="auto"/>
          <w:kern w:val="2"/>
          <w:sz w:val="24"/>
          <w:szCs w:val="24"/>
          <w14:ligatures w14:val="standardContextual"/>
        </w:rPr>
        <w:t>Li</w:t>
      </w:r>
      <w:proofErr w:type="spellEnd"/>
      <w:r w:rsidRPr="00753943">
        <w:rPr>
          <w:rFonts w:ascii="Times New Roman" w:eastAsia="Aptos" w:hAnsi="Times New Roman" w:cs="Times New Roman"/>
          <w:noProof w:val="0"/>
          <w:color w:val="auto"/>
          <w:kern w:val="2"/>
          <w:sz w:val="24"/>
          <w:szCs w:val="24"/>
          <w14:ligatures w14:val="standardContextual"/>
        </w:rPr>
        <w:t xml:space="preserve">-Po bataryaların şarj edilmesi için kullanılmaktadır. Şarj işlemi, ön şarj, sabit akım ve sabit gerilim fazlarından oluşan lityum batarya şarj profili ile gerçekleştirilmektedir. </w:t>
      </w:r>
      <w:proofErr w:type="spellStart"/>
      <w:r w:rsidRPr="00753943">
        <w:rPr>
          <w:rFonts w:ascii="Times New Roman" w:eastAsia="Aptos" w:hAnsi="Times New Roman" w:cs="Times New Roman"/>
          <w:noProof w:val="0"/>
          <w:color w:val="auto"/>
          <w:kern w:val="2"/>
          <w:sz w:val="24"/>
          <w:szCs w:val="24"/>
          <w14:ligatures w14:val="standardContextual"/>
        </w:rPr>
        <w:t>SkyConfig</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USB giriş akımı parametresi yapılandırılabilir. Bu ayarın, bağlı bataryanın kapasite ve üretici önerileri dikkate alınarak yapılması tavsiye edilir.</w:t>
      </w:r>
    </w:p>
    <w:p w14:paraId="7EDD29C8"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USB bağlantısı üzerinden kart, batarya takılı olmasa dahi </w:t>
      </w:r>
      <w:proofErr w:type="spellStart"/>
      <w:r w:rsidRPr="00753943">
        <w:rPr>
          <w:rFonts w:ascii="Times New Roman" w:eastAsia="Aptos" w:hAnsi="Times New Roman" w:cs="Times New Roman"/>
          <w:noProof w:val="0"/>
          <w:color w:val="auto"/>
          <w:kern w:val="2"/>
          <w:sz w:val="24"/>
          <w:szCs w:val="24"/>
          <w14:ligatures w14:val="standardContextual"/>
        </w:rPr>
        <w:t>SkyConfig</w:t>
      </w:r>
      <w:proofErr w:type="spellEnd"/>
      <w:r w:rsidRPr="00753943">
        <w:rPr>
          <w:rFonts w:ascii="Times New Roman" w:eastAsia="Aptos" w:hAnsi="Times New Roman" w:cs="Times New Roman"/>
          <w:noProof w:val="0"/>
          <w:color w:val="auto"/>
          <w:kern w:val="2"/>
          <w:sz w:val="24"/>
          <w:szCs w:val="24"/>
          <w14:ligatures w14:val="standardContextual"/>
        </w:rPr>
        <w:t xml:space="preserve"> ile konfigürasyon için çalıştırılabilir. Ancak yalnızca USB beslemesi ile çalıştırıldığında haberleşme sistemi aktif </w:t>
      </w:r>
      <w:r w:rsidRPr="00753943">
        <w:rPr>
          <w:rFonts w:ascii="Times New Roman" w:eastAsia="Aptos" w:hAnsi="Times New Roman" w:cs="Times New Roman"/>
          <w:b/>
          <w:bCs/>
          <w:noProof w:val="0"/>
          <w:color w:val="auto"/>
          <w:kern w:val="2"/>
          <w:sz w:val="24"/>
          <w:szCs w:val="24"/>
          <w14:ligatures w14:val="standardContextual"/>
        </w:rPr>
        <w:t>olmayacaktır</w:t>
      </w:r>
      <w:r w:rsidRPr="00753943">
        <w:rPr>
          <w:rFonts w:ascii="Times New Roman" w:eastAsia="Aptos" w:hAnsi="Times New Roman" w:cs="Times New Roman"/>
          <w:noProof w:val="0"/>
          <w:color w:val="auto"/>
          <w:kern w:val="2"/>
          <w:sz w:val="24"/>
          <w:szCs w:val="24"/>
          <w14:ligatures w14:val="standardContextual"/>
        </w:rPr>
        <w:t xml:space="preserve">. Bu nedenle </w:t>
      </w:r>
      <w:proofErr w:type="spellStart"/>
      <w:r w:rsidRPr="00753943">
        <w:rPr>
          <w:rFonts w:ascii="Times New Roman" w:eastAsia="Aptos" w:hAnsi="Times New Roman" w:cs="Times New Roman"/>
          <w:noProof w:val="0"/>
          <w:color w:val="auto"/>
          <w:kern w:val="2"/>
          <w:sz w:val="24"/>
          <w:szCs w:val="24"/>
          <w14:ligatures w14:val="standardContextual"/>
        </w:rPr>
        <w:t>bataryasız</w:t>
      </w:r>
      <w:proofErr w:type="spellEnd"/>
      <w:r w:rsidRPr="00753943">
        <w:rPr>
          <w:rFonts w:ascii="Times New Roman" w:eastAsia="Aptos" w:hAnsi="Times New Roman" w:cs="Times New Roman"/>
          <w:noProof w:val="0"/>
          <w:color w:val="auto"/>
          <w:kern w:val="2"/>
          <w:sz w:val="24"/>
          <w:szCs w:val="24"/>
          <w14:ligatures w14:val="standardContextual"/>
        </w:rPr>
        <w:t xml:space="preserve"> kullanım yalnızca konfigürasyon işlemleri için uygundur, uçuşa yönelik kullanımda bataryanın takılı olması gereklidir.</w:t>
      </w:r>
    </w:p>
    <w:p w14:paraId="0598DDF0"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Şarj Parametreleri Tablosu</w:t>
      </w:r>
    </w:p>
    <w:tbl>
      <w:tblPr>
        <w:tblStyle w:val="TabloKlavuzu2"/>
        <w:tblW w:w="0" w:type="auto"/>
        <w:tblLook w:val="04A0" w:firstRow="1" w:lastRow="0" w:firstColumn="1" w:lastColumn="0" w:noHBand="0" w:noVBand="1"/>
      </w:tblPr>
      <w:tblGrid>
        <w:gridCol w:w="2547"/>
        <w:gridCol w:w="1843"/>
        <w:gridCol w:w="850"/>
        <w:gridCol w:w="3822"/>
      </w:tblGrid>
      <w:tr w:rsidR="00753943" w:rsidRPr="00753943" w14:paraId="3EBD2C95" w14:textId="77777777" w:rsidTr="007A19E2">
        <w:tc>
          <w:tcPr>
            <w:tcW w:w="2547" w:type="dxa"/>
          </w:tcPr>
          <w:p w14:paraId="5486F277" w14:textId="77777777" w:rsidR="00753943" w:rsidRPr="00753943" w:rsidRDefault="00753943" w:rsidP="00753943">
            <w:pPr>
              <w:spacing w:before="20" w:after="2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Parametre</w:t>
            </w:r>
          </w:p>
        </w:tc>
        <w:tc>
          <w:tcPr>
            <w:tcW w:w="1843" w:type="dxa"/>
          </w:tcPr>
          <w:p w14:paraId="5810947F" w14:textId="77777777" w:rsidR="00753943" w:rsidRPr="00753943" w:rsidRDefault="00753943" w:rsidP="00753943">
            <w:pPr>
              <w:spacing w:before="20" w:after="2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Değer</w:t>
            </w:r>
          </w:p>
        </w:tc>
        <w:tc>
          <w:tcPr>
            <w:tcW w:w="850" w:type="dxa"/>
          </w:tcPr>
          <w:p w14:paraId="0F1DC11A" w14:textId="77777777" w:rsidR="00753943" w:rsidRPr="00753943" w:rsidRDefault="00753943" w:rsidP="00753943">
            <w:pPr>
              <w:spacing w:before="20" w:after="2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Birim</w:t>
            </w:r>
          </w:p>
        </w:tc>
        <w:tc>
          <w:tcPr>
            <w:tcW w:w="3822" w:type="dxa"/>
          </w:tcPr>
          <w:p w14:paraId="0385CAAE" w14:textId="77777777" w:rsidR="00753943" w:rsidRPr="00753943" w:rsidRDefault="00753943" w:rsidP="00753943">
            <w:pPr>
              <w:spacing w:before="20" w:after="2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Açıklama</w:t>
            </w:r>
          </w:p>
        </w:tc>
      </w:tr>
      <w:tr w:rsidR="00753943" w:rsidRPr="00753943" w14:paraId="570AC0D6" w14:textId="77777777" w:rsidTr="007A19E2">
        <w:tc>
          <w:tcPr>
            <w:tcW w:w="2547" w:type="dxa"/>
          </w:tcPr>
          <w:p w14:paraId="7A6432E2"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Desteklenen Batarya</w:t>
            </w:r>
          </w:p>
        </w:tc>
        <w:tc>
          <w:tcPr>
            <w:tcW w:w="1843" w:type="dxa"/>
          </w:tcPr>
          <w:p w14:paraId="7100F160"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1S </w:t>
            </w:r>
            <w:proofErr w:type="spellStart"/>
            <w:r w:rsidRPr="00753943">
              <w:rPr>
                <w:rFonts w:ascii="Times New Roman" w:eastAsia="Aptos" w:hAnsi="Times New Roman" w:cs="Times New Roman"/>
                <w:noProof w:val="0"/>
                <w:color w:val="auto"/>
                <w:sz w:val="24"/>
                <w:szCs w:val="24"/>
              </w:rPr>
              <w:t>Li-Ion</w:t>
            </w:r>
            <w:proofErr w:type="spellEnd"/>
            <w:r w:rsidRPr="00753943">
              <w:rPr>
                <w:rFonts w:ascii="Times New Roman" w:eastAsia="Aptos" w:hAnsi="Times New Roman" w:cs="Times New Roman"/>
                <w:noProof w:val="0"/>
                <w:color w:val="auto"/>
                <w:sz w:val="24"/>
                <w:szCs w:val="24"/>
              </w:rPr>
              <w:t xml:space="preserve"> / </w:t>
            </w:r>
            <w:proofErr w:type="spellStart"/>
            <w:r w:rsidRPr="00753943">
              <w:rPr>
                <w:rFonts w:ascii="Times New Roman" w:eastAsia="Aptos" w:hAnsi="Times New Roman" w:cs="Times New Roman"/>
                <w:noProof w:val="0"/>
                <w:color w:val="auto"/>
                <w:sz w:val="24"/>
                <w:szCs w:val="24"/>
              </w:rPr>
              <w:t>Li</w:t>
            </w:r>
            <w:proofErr w:type="spellEnd"/>
            <w:r w:rsidRPr="00753943">
              <w:rPr>
                <w:rFonts w:ascii="Times New Roman" w:eastAsia="Aptos" w:hAnsi="Times New Roman" w:cs="Times New Roman"/>
                <w:noProof w:val="0"/>
                <w:color w:val="auto"/>
                <w:sz w:val="24"/>
                <w:szCs w:val="24"/>
              </w:rPr>
              <w:t>-Po</w:t>
            </w:r>
          </w:p>
        </w:tc>
        <w:tc>
          <w:tcPr>
            <w:tcW w:w="850" w:type="dxa"/>
            <w:vAlign w:val="center"/>
          </w:tcPr>
          <w:p w14:paraId="4C38D1A8"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3822" w:type="dxa"/>
          </w:tcPr>
          <w:p w14:paraId="3ACFF585"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Yalnızca tek hücreli batarya</w:t>
            </w:r>
          </w:p>
        </w:tc>
      </w:tr>
      <w:tr w:rsidR="00753943" w:rsidRPr="00753943" w14:paraId="5AEA8C6B" w14:textId="77777777" w:rsidTr="007A19E2">
        <w:tc>
          <w:tcPr>
            <w:tcW w:w="2547" w:type="dxa"/>
          </w:tcPr>
          <w:p w14:paraId="5294C38F"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Profili</w:t>
            </w:r>
          </w:p>
        </w:tc>
        <w:tc>
          <w:tcPr>
            <w:tcW w:w="1843" w:type="dxa"/>
          </w:tcPr>
          <w:p w14:paraId="301F1B6B"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Pre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Ch</w:t>
            </w:r>
            <w:proofErr w:type="spellEnd"/>
            <w:r w:rsidRPr="00753943">
              <w:rPr>
                <w:rFonts w:ascii="Times New Roman" w:eastAsia="Aptos" w:hAnsi="Times New Roman" w:cs="Times New Roman"/>
                <w:noProof w:val="0"/>
                <w:color w:val="auto"/>
                <w:sz w:val="24"/>
                <w:szCs w:val="24"/>
              </w:rPr>
              <w:t>, CC, CV</w:t>
            </w:r>
          </w:p>
        </w:tc>
        <w:tc>
          <w:tcPr>
            <w:tcW w:w="850" w:type="dxa"/>
            <w:vAlign w:val="center"/>
          </w:tcPr>
          <w:p w14:paraId="346BA2E0"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3822" w:type="dxa"/>
          </w:tcPr>
          <w:p w14:paraId="20543E66"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fazları</w:t>
            </w:r>
          </w:p>
        </w:tc>
      </w:tr>
      <w:tr w:rsidR="00753943" w:rsidRPr="00753943" w14:paraId="43C39674" w14:textId="77777777" w:rsidTr="007A19E2">
        <w:tc>
          <w:tcPr>
            <w:tcW w:w="2547" w:type="dxa"/>
          </w:tcPr>
          <w:p w14:paraId="7319DC01"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Maximum Şarj Akımı</w:t>
            </w:r>
          </w:p>
        </w:tc>
        <w:tc>
          <w:tcPr>
            <w:tcW w:w="1843" w:type="dxa"/>
          </w:tcPr>
          <w:p w14:paraId="421A0B39"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1240</w:t>
            </w:r>
          </w:p>
        </w:tc>
        <w:tc>
          <w:tcPr>
            <w:tcW w:w="850" w:type="dxa"/>
            <w:vAlign w:val="center"/>
          </w:tcPr>
          <w:p w14:paraId="7C2D6318"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3822" w:type="dxa"/>
          </w:tcPr>
          <w:p w14:paraId="743F844E"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şarj akımı</w:t>
            </w:r>
          </w:p>
        </w:tc>
      </w:tr>
      <w:tr w:rsidR="00753943" w:rsidRPr="00753943" w14:paraId="01A73598" w14:textId="77777777" w:rsidTr="007A19E2">
        <w:tc>
          <w:tcPr>
            <w:tcW w:w="2547" w:type="dxa"/>
          </w:tcPr>
          <w:p w14:paraId="416FAC31"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USB Giriş Akım Limiti</w:t>
            </w:r>
          </w:p>
        </w:tc>
        <w:tc>
          <w:tcPr>
            <w:tcW w:w="1843" w:type="dxa"/>
          </w:tcPr>
          <w:p w14:paraId="742DBBA6"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1410</w:t>
            </w:r>
          </w:p>
        </w:tc>
        <w:tc>
          <w:tcPr>
            <w:tcW w:w="850" w:type="dxa"/>
            <w:vAlign w:val="center"/>
          </w:tcPr>
          <w:p w14:paraId="1984C612"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3822" w:type="dxa"/>
          </w:tcPr>
          <w:p w14:paraId="15AF5045"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Çekilecek </w:t>
            </w:r>
            <w:proofErr w:type="spellStart"/>
            <w:r w:rsidRPr="00753943">
              <w:rPr>
                <w:rFonts w:ascii="Times New Roman" w:eastAsia="Aptos" w:hAnsi="Times New Roman" w:cs="Times New Roman"/>
                <w:noProof w:val="0"/>
                <w:color w:val="auto"/>
                <w:sz w:val="24"/>
                <w:szCs w:val="24"/>
              </w:rPr>
              <w:t>max</w:t>
            </w:r>
            <w:proofErr w:type="spellEnd"/>
            <w:r w:rsidRPr="00753943">
              <w:rPr>
                <w:rFonts w:ascii="Times New Roman" w:eastAsia="Aptos" w:hAnsi="Times New Roman" w:cs="Times New Roman"/>
                <w:noProof w:val="0"/>
                <w:color w:val="auto"/>
                <w:sz w:val="24"/>
                <w:szCs w:val="24"/>
              </w:rPr>
              <w:t xml:space="preserve"> akım</w:t>
            </w:r>
          </w:p>
        </w:tc>
      </w:tr>
      <w:tr w:rsidR="00753943" w:rsidRPr="00753943" w14:paraId="2974732B" w14:textId="77777777" w:rsidTr="007A19E2">
        <w:tc>
          <w:tcPr>
            <w:tcW w:w="2547" w:type="dxa"/>
          </w:tcPr>
          <w:p w14:paraId="06BFC97C"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USB Giriş Voltajı</w:t>
            </w:r>
          </w:p>
        </w:tc>
        <w:tc>
          <w:tcPr>
            <w:tcW w:w="1843" w:type="dxa"/>
          </w:tcPr>
          <w:p w14:paraId="06A1558C"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850" w:type="dxa"/>
            <w:vAlign w:val="center"/>
          </w:tcPr>
          <w:p w14:paraId="765B7D03"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3822" w:type="dxa"/>
          </w:tcPr>
          <w:p w14:paraId="2ED7D789"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Nominal USB besleme gerilimi</w:t>
            </w:r>
          </w:p>
        </w:tc>
      </w:tr>
      <w:tr w:rsidR="00753943" w:rsidRPr="00753943" w14:paraId="63AF5D1B" w14:textId="77777777" w:rsidTr="007A19E2">
        <w:tc>
          <w:tcPr>
            <w:tcW w:w="2547" w:type="dxa"/>
          </w:tcPr>
          <w:p w14:paraId="73730EA3"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Sonu Gerilimi</w:t>
            </w:r>
          </w:p>
        </w:tc>
        <w:tc>
          <w:tcPr>
            <w:tcW w:w="1843" w:type="dxa"/>
          </w:tcPr>
          <w:p w14:paraId="20057123"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w:t>
            </w:r>
          </w:p>
        </w:tc>
        <w:tc>
          <w:tcPr>
            <w:tcW w:w="850" w:type="dxa"/>
            <w:vAlign w:val="center"/>
          </w:tcPr>
          <w:p w14:paraId="0BD2112D"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w:t>
            </w:r>
          </w:p>
        </w:tc>
        <w:tc>
          <w:tcPr>
            <w:tcW w:w="3822" w:type="dxa"/>
          </w:tcPr>
          <w:p w14:paraId="14E9AD70"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Tam dolu batarya voltajı</w:t>
            </w:r>
          </w:p>
        </w:tc>
      </w:tr>
      <w:tr w:rsidR="00753943" w:rsidRPr="00753943" w14:paraId="701C58F8" w14:textId="77777777" w:rsidTr="007A19E2">
        <w:tc>
          <w:tcPr>
            <w:tcW w:w="2547" w:type="dxa"/>
          </w:tcPr>
          <w:p w14:paraId="5993B038"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Sonu Akımı</w:t>
            </w:r>
          </w:p>
        </w:tc>
        <w:tc>
          <w:tcPr>
            <w:tcW w:w="1843" w:type="dxa"/>
          </w:tcPr>
          <w:p w14:paraId="11DC4544"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124</w:t>
            </w:r>
          </w:p>
        </w:tc>
        <w:tc>
          <w:tcPr>
            <w:tcW w:w="850" w:type="dxa"/>
            <w:vAlign w:val="center"/>
          </w:tcPr>
          <w:p w14:paraId="4A59EAEA"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3822" w:type="dxa"/>
          </w:tcPr>
          <w:p w14:paraId="7695E919"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tamamlanma tespit akımı</w:t>
            </w:r>
          </w:p>
        </w:tc>
      </w:tr>
      <w:tr w:rsidR="00753943" w:rsidRPr="00753943" w14:paraId="02E341EC" w14:textId="77777777" w:rsidTr="007A19E2">
        <w:tc>
          <w:tcPr>
            <w:tcW w:w="2547" w:type="dxa"/>
          </w:tcPr>
          <w:p w14:paraId="0A8E09B9"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Şarj Süresi</w:t>
            </w:r>
          </w:p>
        </w:tc>
        <w:tc>
          <w:tcPr>
            <w:tcW w:w="1843" w:type="dxa"/>
          </w:tcPr>
          <w:p w14:paraId="0617B9C7"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w:t>
            </w:r>
          </w:p>
        </w:tc>
        <w:tc>
          <w:tcPr>
            <w:tcW w:w="850" w:type="dxa"/>
            <w:vAlign w:val="center"/>
          </w:tcPr>
          <w:p w14:paraId="573ECA47"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Saat</w:t>
            </w:r>
          </w:p>
        </w:tc>
        <w:tc>
          <w:tcPr>
            <w:tcW w:w="3822" w:type="dxa"/>
          </w:tcPr>
          <w:p w14:paraId="1EE2EE78" w14:textId="77777777" w:rsidR="00753943" w:rsidRPr="00753943" w:rsidRDefault="00753943" w:rsidP="00753943">
            <w:pPr>
              <w:spacing w:before="20" w:after="2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Güvenli şarj süre limiti</w:t>
            </w:r>
          </w:p>
        </w:tc>
      </w:tr>
    </w:tbl>
    <w:p w14:paraId="6364A36B"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USB Giriş Akımı Seçim Tablosu</w:t>
      </w:r>
    </w:p>
    <w:tbl>
      <w:tblPr>
        <w:tblStyle w:val="TabloKlavuzu2"/>
        <w:tblW w:w="0" w:type="auto"/>
        <w:tblLook w:val="04A0" w:firstRow="1" w:lastRow="0" w:firstColumn="1" w:lastColumn="0" w:noHBand="0" w:noVBand="1"/>
      </w:tblPr>
      <w:tblGrid>
        <w:gridCol w:w="1838"/>
        <w:gridCol w:w="1134"/>
        <w:gridCol w:w="992"/>
        <w:gridCol w:w="5098"/>
      </w:tblGrid>
      <w:tr w:rsidR="00753943" w:rsidRPr="00753943" w14:paraId="2B3370B8" w14:textId="77777777" w:rsidTr="007A19E2">
        <w:tc>
          <w:tcPr>
            <w:tcW w:w="1838" w:type="dxa"/>
          </w:tcPr>
          <w:p w14:paraId="26DE31EB" w14:textId="77777777" w:rsidR="00753943" w:rsidRPr="00753943" w:rsidRDefault="00753943" w:rsidP="00753943">
            <w:pPr>
              <w:spacing w:after="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 xml:space="preserve">USB </w:t>
            </w:r>
            <w:proofErr w:type="spellStart"/>
            <w:r w:rsidRPr="00753943">
              <w:rPr>
                <w:rFonts w:ascii="Times New Roman" w:eastAsia="Aptos" w:hAnsi="Times New Roman" w:cs="Times New Roman"/>
                <w:b/>
                <w:noProof w:val="0"/>
                <w:color w:val="auto"/>
                <w:sz w:val="24"/>
                <w:szCs w:val="24"/>
              </w:rPr>
              <w:t>Modu</w:t>
            </w:r>
            <w:proofErr w:type="spellEnd"/>
          </w:p>
        </w:tc>
        <w:tc>
          <w:tcPr>
            <w:tcW w:w="1134" w:type="dxa"/>
          </w:tcPr>
          <w:p w14:paraId="352DBA05" w14:textId="77777777" w:rsidR="00753943" w:rsidRPr="00753943" w:rsidRDefault="00753943" w:rsidP="00753943">
            <w:pPr>
              <w:spacing w:after="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Değer</w:t>
            </w:r>
          </w:p>
        </w:tc>
        <w:tc>
          <w:tcPr>
            <w:tcW w:w="992" w:type="dxa"/>
          </w:tcPr>
          <w:p w14:paraId="36462DC1" w14:textId="77777777" w:rsidR="00753943" w:rsidRPr="00753943" w:rsidRDefault="00753943" w:rsidP="00753943">
            <w:pPr>
              <w:spacing w:after="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Birim</w:t>
            </w:r>
          </w:p>
        </w:tc>
        <w:tc>
          <w:tcPr>
            <w:tcW w:w="5098" w:type="dxa"/>
          </w:tcPr>
          <w:p w14:paraId="3D561A15" w14:textId="77777777" w:rsidR="00753943" w:rsidRPr="00753943" w:rsidRDefault="00753943" w:rsidP="00753943">
            <w:pPr>
              <w:spacing w:after="0"/>
              <w:ind w:left="0" w:firstLine="0"/>
              <w:rPr>
                <w:rFonts w:ascii="Times New Roman" w:eastAsia="Aptos" w:hAnsi="Times New Roman" w:cs="Times New Roman"/>
                <w:b/>
                <w:noProof w:val="0"/>
                <w:color w:val="auto"/>
                <w:sz w:val="24"/>
                <w:szCs w:val="24"/>
              </w:rPr>
            </w:pPr>
            <w:r w:rsidRPr="00753943">
              <w:rPr>
                <w:rFonts w:ascii="Times New Roman" w:eastAsia="Aptos" w:hAnsi="Times New Roman" w:cs="Times New Roman"/>
                <w:b/>
                <w:noProof w:val="0"/>
                <w:color w:val="auto"/>
                <w:sz w:val="24"/>
                <w:szCs w:val="24"/>
              </w:rPr>
              <w:t>Açıklama</w:t>
            </w:r>
          </w:p>
        </w:tc>
      </w:tr>
      <w:tr w:rsidR="00753943" w:rsidRPr="00753943" w14:paraId="552ACDCB" w14:textId="77777777" w:rsidTr="007A19E2">
        <w:tc>
          <w:tcPr>
            <w:tcW w:w="1838" w:type="dxa"/>
          </w:tcPr>
          <w:p w14:paraId="6F781B8E"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USB100</w:t>
            </w:r>
          </w:p>
        </w:tc>
        <w:tc>
          <w:tcPr>
            <w:tcW w:w="1134" w:type="dxa"/>
            <w:vAlign w:val="center"/>
          </w:tcPr>
          <w:p w14:paraId="6DC6192F"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100</w:t>
            </w:r>
          </w:p>
        </w:tc>
        <w:tc>
          <w:tcPr>
            <w:tcW w:w="992" w:type="dxa"/>
            <w:vAlign w:val="center"/>
          </w:tcPr>
          <w:p w14:paraId="63C110F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5098" w:type="dxa"/>
          </w:tcPr>
          <w:p w14:paraId="00B5AFED"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Düşük akım </w:t>
            </w:r>
            <w:proofErr w:type="spellStart"/>
            <w:r w:rsidRPr="00753943">
              <w:rPr>
                <w:rFonts w:ascii="Times New Roman" w:eastAsia="Aptos" w:hAnsi="Times New Roman" w:cs="Times New Roman"/>
                <w:noProof w:val="0"/>
                <w:color w:val="auto"/>
                <w:sz w:val="24"/>
                <w:szCs w:val="24"/>
              </w:rPr>
              <w:t>modu</w:t>
            </w:r>
            <w:proofErr w:type="spellEnd"/>
            <w:r w:rsidRPr="00753943">
              <w:rPr>
                <w:rFonts w:ascii="Times New Roman" w:eastAsia="Aptos" w:hAnsi="Times New Roman" w:cs="Times New Roman"/>
                <w:noProof w:val="0"/>
                <w:color w:val="auto"/>
                <w:sz w:val="24"/>
                <w:szCs w:val="24"/>
              </w:rPr>
              <w:t xml:space="preserve"> pil neredeyse hiç şarj olmaz </w:t>
            </w:r>
          </w:p>
        </w:tc>
      </w:tr>
      <w:tr w:rsidR="00753943" w:rsidRPr="00753943" w14:paraId="47709F18" w14:textId="77777777" w:rsidTr="007A19E2">
        <w:tc>
          <w:tcPr>
            <w:tcW w:w="1838" w:type="dxa"/>
          </w:tcPr>
          <w:p w14:paraId="6625D583"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USB500</w:t>
            </w:r>
          </w:p>
        </w:tc>
        <w:tc>
          <w:tcPr>
            <w:tcW w:w="1134" w:type="dxa"/>
            <w:vAlign w:val="center"/>
          </w:tcPr>
          <w:p w14:paraId="547CF60E"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500</w:t>
            </w:r>
          </w:p>
        </w:tc>
        <w:tc>
          <w:tcPr>
            <w:tcW w:w="992" w:type="dxa"/>
            <w:vAlign w:val="center"/>
          </w:tcPr>
          <w:p w14:paraId="58F84D6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5098" w:type="dxa"/>
          </w:tcPr>
          <w:p w14:paraId="48BE4BD9"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Kart güç tüketimi dışındaki akım ile pil şarj olur</w:t>
            </w:r>
          </w:p>
        </w:tc>
      </w:tr>
      <w:tr w:rsidR="00753943" w:rsidRPr="00753943" w14:paraId="6AE7349C" w14:textId="77777777" w:rsidTr="007A19E2">
        <w:tc>
          <w:tcPr>
            <w:tcW w:w="1838" w:type="dxa"/>
          </w:tcPr>
          <w:p w14:paraId="46943EB3"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Max</w:t>
            </w:r>
            <w:proofErr w:type="spellEnd"/>
            <w:r w:rsidRPr="00753943">
              <w:rPr>
                <w:rFonts w:ascii="Times New Roman" w:eastAsia="Aptos" w:hAnsi="Times New Roman" w:cs="Times New Roman"/>
                <w:noProof w:val="0"/>
                <w:color w:val="auto"/>
                <w:sz w:val="24"/>
                <w:szCs w:val="24"/>
              </w:rPr>
              <w:t>-ILIM</w:t>
            </w:r>
          </w:p>
        </w:tc>
        <w:tc>
          <w:tcPr>
            <w:tcW w:w="1134" w:type="dxa"/>
            <w:vAlign w:val="center"/>
          </w:tcPr>
          <w:p w14:paraId="403630D8"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1410</w:t>
            </w:r>
          </w:p>
        </w:tc>
        <w:tc>
          <w:tcPr>
            <w:tcW w:w="992" w:type="dxa"/>
            <w:vAlign w:val="center"/>
          </w:tcPr>
          <w:p w14:paraId="79FCA3CF"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5098" w:type="dxa"/>
          </w:tcPr>
          <w:p w14:paraId="6C25382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Hızlı şarj ’da girişten en fazla çekilecek akım</w:t>
            </w:r>
          </w:p>
        </w:tc>
      </w:tr>
    </w:tbl>
    <w:p w14:paraId="42DA30CB"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USB giriş akım limiti, USB kaynağından çekilebilecek toplam akımı tanımlar. Kartın çalışma sırasında tükettiği akım bu toplam değerden düşülür ve kalan akım batarya şarjı için kullanılır. Bu nedenle seçilen giriş akım limiti, bataryaya doğrudan aktarılan şarj akımını değil, sistem tüketimi sonrasında şarj için ayrılabilecek akımı gösterir.</w:t>
      </w:r>
    </w:p>
    <w:p w14:paraId="478EB9C8"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Uyarı:</w:t>
      </w:r>
      <w:r w:rsidRPr="00753943">
        <w:rPr>
          <w:rFonts w:ascii="Times New Roman" w:eastAsia="Aptos" w:hAnsi="Times New Roman" w:cs="Times New Roman"/>
          <w:noProof w:val="0"/>
          <w:color w:val="auto"/>
          <w:kern w:val="2"/>
          <w:sz w:val="24"/>
          <w:szCs w:val="24"/>
          <w14:ligatures w14:val="standardContextual"/>
        </w:rPr>
        <w:t xml:space="preserve"> Yaklaşık şarj akımı seçimi batarya üreticisinin önerileri ile uyumlu olmalıdır. Daha yüksek şarj akımları şarj süresini azaltabilir ancak batarya ömrünü ve termal davranışı olumsuz etkileyebilir.</w:t>
      </w:r>
    </w:p>
    <w:p w14:paraId="497A05EC"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lastRenderedPageBreak/>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Durum </w:t>
      </w:r>
      <w:proofErr w:type="spellStart"/>
      <w:r w:rsidRPr="00753943">
        <w:rPr>
          <w:rFonts w:ascii="Times New Roman" w:eastAsia="Aptos" w:hAnsi="Times New Roman" w:cs="Times New Roman"/>
          <w:b/>
          <w:bCs/>
          <w:noProof w:val="0"/>
          <w:color w:val="auto"/>
          <w:kern w:val="2"/>
          <w14:ligatures w14:val="standardContextual"/>
        </w:rPr>
        <w:t>Ledi</w:t>
      </w:r>
      <w:proofErr w:type="spellEnd"/>
      <w:r w:rsidRPr="00753943">
        <w:rPr>
          <w:rFonts w:ascii="Times New Roman" w:eastAsia="Aptos" w:hAnsi="Times New Roman" w:cs="Times New Roman"/>
          <w:b/>
          <w:bCs/>
          <w:noProof w:val="0"/>
          <w:color w:val="auto"/>
          <w:kern w:val="2"/>
          <w14:ligatures w14:val="standardContextual"/>
        </w:rPr>
        <w:t xml:space="preserve"> Tablosu</w:t>
      </w:r>
    </w:p>
    <w:tbl>
      <w:tblPr>
        <w:tblStyle w:val="TabloKlavuzu2"/>
        <w:tblW w:w="9129" w:type="dxa"/>
        <w:tblLook w:val="04A0" w:firstRow="1" w:lastRow="0" w:firstColumn="1" w:lastColumn="0" w:noHBand="0" w:noVBand="1"/>
      </w:tblPr>
      <w:tblGrid>
        <w:gridCol w:w="1743"/>
        <w:gridCol w:w="2137"/>
        <w:gridCol w:w="5249"/>
      </w:tblGrid>
      <w:tr w:rsidR="00753943" w:rsidRPr="00753943" w14:paraId="4226DBA2" w14:textId="77777777" w:rsidTr="007A19E2">
        <w:trPr>
          <w:trHeight w:val="278"/>
        </w:trPr>
        <w:tc>
          <w:tcPr>
            <w:tcW w:w="1743" w:type="dxa"/>
          </w:tcPr>
          <w:p w14:paraId="69420786"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Led</w:t>
            </w:r>
            <w:proofErr w:type="spellEnd"/>
            <w:r w:rsidRPr="00753943">
              <w:rPr>
                <w:rFonts w:ascii="Times New Roman" w:eastAsia="Aptos" w:hAnsi="Times New Roman" w:cs="Times New Roman"/>
                <w:b/>
                <w:bCs/>
                <w:noProof w:val="0"/>
                <w:color w:val="auto"/>
                <w:sz w:val="24"/>
                <w:szCs w:val="24"/>
              </w:rPr>
              <w:t xml:space="preserve"> Rengi</w:t>
            </w:r>
          </w:p>
        </w:tc>
        <w:tc>
          <w:tcPr>
            <w:tcW w:w="2137" w:type="dxa"/>
          </w:tcPr>
          <w:p w14:paraId="252782E3"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Led</w:t>
            </w:r>
            <w:proofErr w:type="spellEnd"/>
            <w:r w:rsidRPr="00753943">
              <w:rPr>
                <w:rFonts w:ascii="Times New Roman" w:eastAsia="Aptos" w:hAnsi="Times New Roman" w:cs="Times New Roman"/>
                <w:b/>
                <w:bCs/>
                <w:noProof w:val="0"/>
                <w:color w:val="auto"/>
                <w:sz w:val="24"/>
                <w:szCs w:val="24"/>
              </w:rPr>
              <w:t xml:space="preserve"> Durumu</w:t>
            </w:r>
          </w:p>
        </w:tc>
        <w:tc>
          <w:tcPr>
            <w:tcW w:w="5249" w:type="dxa"/>
          </w:tcPr>
          <w:p w14:paraId="77D504D2"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1D3D6A06" w14:textId="77777777" w:rsidTr="007A19E2">
        <w:trPr>
          <w:trHeight w:val="268"/>
        </w:trPr>
        <w:tc>
          <w:tcPr>
            <w:tcW w:w="1743" w:type="dxa"/>
          </w:tcPr>
          <w:p w14:paraId="67C4ACB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Kırmızı</w:t>
            </w:r>
          </w:p>
        </w:tc>
        <w:tc>
          <w:tcPr>
            <w:tcW w:w="2137" w:type="dxa"/>
          </w:tcPr>
          <w:p w14:paraId="7F21F02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Sabit</w:t>
            </w:r>
          </w:p>
        </w:tc>
        <w:tc>
          <w:tcPr>
            <w:tcW w:w="5249" w:type="dxa"/>
          </w:tcPr>
          <w:p w14:paraId="5406A038"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oluyor</w:t>
            </w:r>
          </w:p>
        </w:tc>
      </w:tr>
      <w:tr w:rsidR="00753943" w:rsidRPr="00753943" w14:paraId="0CF80860" w14:textId="77777777" w:rsidTr="007A19E2">
        <w:trPr>
          <w:trHeight w:val="278"/>
        </w:trPr>
        <w:tc>
          <w:tcPr>
            <w:tcW w:w="1743" w:type="dxa"/>
          </w:tcPr>
          <w:p w14:paraId="58192E50"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Yeşil</w:t>
            </w:r>
          </w:p>
        </w:tc>
        <w:tc>
          <w:tcPr>
            <w:tcW w:w="2137" w:type="dxa"/>
          </w:tcPr>
          <w:p w14:paraId="59128D80"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Sabit</w:t>
            </w:r>
          </w:p>
        </w:tc>
        <w:tc>
          <w:tcPr>
            <w:tcW w:w="5249" w:type="dxa"/>
          </w:tcPr>
          <w:p w14:paraId="37CB4A8E"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tamamlandı, batarya tam doldu</w:t>
            </w:r>
          </w:p>
        </w:tc>
      </w:tr>
      <w:tr w:rsidR="00753943" w:rsidRPr="00753943" w14:paraId="11C77C0B" w14:textId="77777777" w:rsidTr="007A19E2">
        <w:trPr>
          <w:trHeight w:val="268"/>
        </w:trPr>
        <w:tc>
          <w:tcPr>
            <w:tcW w:w="1743" w:type="dxa"/>
          </w:tcPr>
          <w:p w14:paraId="2265F5BC"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Sarı</w:t>
            </w:r>
          </w:p>
        </w:tc>
        <w:tc>
          <w:tcPr>
            <w:tcW w:w="2137" w:type="dxa"/>
          </w:tcPr>
          <w:p w14:paraId="3C91033D"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Sabit</w:t>
            </w:r>
          </w:p>
        </w:tc>
        <w:tc>
          <w:tcPr>
            <w:tcW w:w="5249" w:type="dxa"/>
          </w:tcPr>
          <w:p w14:paraId="2236221D"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algılanamadı</w:t>
            </w:r>
          </w:p>
        </w:tc>
      </w:tr>
      <w:tr w:rsidR="00753943" w:rsidRPr="00753943" w14:paraId="04C122A3" w14:textId="77777777" w:rsidTr="007A19E2">
        <w:trPr>
          <w:trHeight w:val="278"/>
        </w:trPr>
        <w:tc>
          <w:tcPr>
            <w:tcW w:w="1743" w:type="dxa"/>
          </w:tcPr>
          <w:p w14:paraId="2CEE6CBE"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Mavi</w:t>
            </w:r>
          </w:p>
        </w:tc>
        <w:tc>
          <w:tcPr>
            <w:tcW w:w="2137" w:type="dxa"/>
          </w:tcPr>
          <w:p w14:paraId="51CE7815"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Sabit</w:t>
            </w:r>
          </w:p>
        </w:tc>
        <w:tc>
          <w:tcPr>
            <w:tcW w:w="5249" w:type="dxa"/>
          </w:tcPr>
          <w:p w14:paraId="78E1AD45"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Sistem normal çalışma durumundadır</w:t>
            </w:r>
          </w:p>
        </w:tc>
      </w:tr>
      <w:tr w:rsidR="00753943" w:rsidRPr="00753943" w14:paraId="2C8BBB77" w14:textId="77777777" w:rsidTr="007A19E2">
        <w:trPr>
          <w:trHeight w:val="278"/>
        </w:trPr>
        <w:tc>
          <w:tcPr>
            <w:tcW w:w="1743" w:type="dxa"/>
          </w:tcPr>
          <w:p w14:paraId="005A705B"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Kırmızı</w:t>
            </w:r>
          </w:p>
        </w:tc>
        <w:tc>
          <w:tcPr>
            <w:tcW w:w="2137" w:type="dxa"/>
          </w:tcPr>
          <w:p w14:paraId="2894FBD2"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Yanıp Sönme</w:t>
            </w:r>
          </w:p>
        </w:tc>
        <w:tc>
          <w:tcPr>
            <w:tcW w:w="5249" w:type="dxa"/>
          </w:tcPr>
          <w:p w14:paraId="768D79EF"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Şarj hatası</w:t>
            </w:r>
          </w:p>
        </w:tc>
      </w:tr>
      <w:tr w:rsidR="00753943" w:rsidRPr="00753943" w14:paraId="077FCCCB" w14:textId="77777777" w:rsidTr="007A19E2">
        <w:trPr>
          <w:trHeight w:val="268"/>
        </w:trPr>
        <w:tc>
          <w:tcPr>
            <w:tcW w:w="1743" w:type="dxa"/>
          </w:tcPr>
          <w:p w14:paraId="07A37E9A"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Mor</w:t>
            </w:r>
          </w:p>
        </w:tc>
        <w:tc>
          <w:tcPr>
            <w:tcW w:w="2137" w:type="dxa"/>
          </w:tcPr>
          <w:p w14:paraId="263CA088"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Yanıp Sönme</w:t>
            </w:r>
          </w:p>
        </w:tc>
        <w:tc>
          <w:tcPr>
            <w:tcW w:w="5249" w:type="dxa"/>
          </w:tcPr>
          <w:p w14:paraId="7EE738ED"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SkyConfig</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arayüz</w:t>
            </w:r>
            <w:proofErr w:type="spellEnd"/>
            <w:r w:rsidRPr="00753943">
              <w:rPr>
                <w:rFonts w:ascii="Times New Roman" w:eastAsia="Aptos" w:hAnsi="Times New Roman" w:cs="Times New Roman"/>
                <w:noProof w:val="0"/>
                <w:color w:val="auto"/>
                <w:sz w:val="24"/>
                <w:szCs w:val="24"/>
              </w:rPr>
              <w:t xml:space="preserve"> bağlantısı sağlandı</w:t>
            </w:r>
          </w:p>
        </w:tc>
      </w:tr>
      <w:tr w:rsidR="00753943" w:rsidRPr="00753943" w14:paraId="3D6BFF2E" w14:textId="77777777" w:rsidTr="007A19E2">
        <w:trPr>
          <w:trHeight w:val="278"/>
        </w:trPr>
        <w:tc>
          <w:tcPr>
            <w:tcW w:w="1743" w:type="dxa"/>
          </w:tcPr>
          <w:p w14:paraId="4CE0426A"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Turuncu</w:t>
            </w:r>
          </w:p>
        </w:tc>
        <w:tc>
          <w:tcPr>
            <w:tcW w:w="2137" w:type="dxa"/>
          </w:tcPr>
          <w:p w14:paraId="5260BEF6"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Yanıp Sönme</w:t>
            </w:r>
          </w:p>
        </w:tc>
        <w:tc>
          <w:tcPr>
            <w:tcW w:w="5249" w:type="dxa"/>
          </w:tcPr>
          <w:p w14:paraId="648AD72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voltajı kritik (%15 in altında)</w:t>
            </w:r>
          </w:p>
        </w:tc>
      </w:tr>
    </w:tbl>
    <w:p w14:paraId="73295AA7"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Durum LED’i, sistemin şarj, bağlantı ve çalışma durumlarını kullanıcıya görsel olarak bildirmek amacıyla kullanılmaktadır. LED renkleri ve durumları yukarıdaki tabloda tanımlanmıştır.</w:t>
      </w:r>
    </w:p>
    <w:p w14:paraId="1487BBCC"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1" w:name="_Toc231215744"/>
      <w:r w:rsidRPr="00753943">
        <w:rPr>
          <w:rFonts w:ascii="Times New Roman" w:eastAsia="Yu Gothic Light" w:hAnsi="Times New Roman" w:cs="Times New Roman"/>
          <w:b/>
          <w:noProof w:val="0"/>
          <w:kern w:val="2"/>
          <w:sz w:val="24"/>
          <w:szCs w:val="28"/>
          <w14:ligatures w14:val="standardContextual"/>
        </w:rPr>
        <w:t>2.5.4 Batarya İzleme Sistemi</w:t>
      </w:r>
      <w:bookmarkEnd w:id="51"/>
    </w:p>
    <w:p w14:paraId="363C2FC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üzerinde bulunan batarya izleme sistemi, Main güç hattına bağlı tek hücreli lityum bataryanın doluluk durumunu ve temel elektriksel parametrelerini takip etmek amacıyla kullanılmaktadır. Bu sayede kullanıcı batarya durumunu uçuş öncesi hazırlık ve genel sistem izleme süreçlerinde değerlendirebilir. Batarya ölçümleri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bataryalar için geliştirilmiş </w:t>
      </w:r>
      <w:proofErr w:type="spellStart"/>
      <w:r w:rsidRPr="00753943">
        <w:rPr>
          <w:rFonts w:ascii="Times New Roman" w:eastAsia="Aptos" w:hAnsi="Times New Roman" w:cs="Times New Roman"/>
          <w:noProof w:val="0"/>
          <w:color w:val="auto"/>
          <w:kern w:val="2"/>
          <w:sz w:val="24"/>
          <w:szCs w:val="24"/>
          <w14:ligatures w14:val="standardContextual"/>
        </w:rPr>
        <w:t>Impedance</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Track</w:t>
      </w:r>
      <w:proofErr w:type="spellEnd"/>
      <w:r w:rsidRPr="00753943">
        <w:rPr>
          <w:rFonts w:ascii="Times New Roman" w:eastAsia="Aptos" w:hAnsi="Times New Roman" w:cs="Times New Roman"/>
          <w:noProof w:val="0"/>
          <w:color w:val="auto"/>
          <w:kern w:val="2"/>
          <w:sz w:val="24"/>
          <w:szCs w:val="24"/>
          <w14:ligatures w14:val="standardContextual"/>
        </w:rPr>
        <w:t>™ tabanlı ölçüm sistemi kullanır.</w:t>
      </w:r>
    </w:p>
    <w:p w14:paraId="3E023871" w14:textId="77777777" w:rsidR="00753943" w:rsidRPr="00753943" w:rsidRDefault="00753943" w:rsidP="00753943">
      <w:pPr>
        <w:spacing w:before="120" w:after="0"/>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İzlenen Parametre Tablosu</w:t>
      </w:r>
    </w:p>
    <w:tbl>
      <w:tblPr>
        <w:tblStyle w:val="TabloKlavuzu2"/>
        <w:tblW w:w="0" w:type="auto"/>
        <w:tblLook w:val="04A0" w:firstRow="1" w:lastRow="0" w:firstColumn="1" w:lastColumn="0" w:noHBand="0" w:noVBand="1"/>
      </w:tblPr>
      <w:tblGrid>
        <w:gridCol w:w="2830"/>
        <w:gridCol w:w="993"/>
        <w:gridCol w:w="5239"/>
      </w:tblGrid>
      <w:tr w:rsidR="00753943" w:rsidRPr="00753943" w14:paraId="041A11F0" w14:textId="77777777" w:rsidTr="007A19E2">
        <w:tc>
          <w:tcPr>
            <w:tcW w:w="2830" w:type="dxa"/>
          </w:tcPr>
          <w:p w14:paraId="763C1BA4"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993" w:type="dxa"/>
          </w:tcPr>
          <w:p w14:paraId="7AFD658D"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5239" w:type="dxa"/>
          </w:tcPr>
          <w:p w14:paraId="662DBF8B"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115FAABC" w14:textId="77777777" w:rsidTr="007A19E2">
        <w:tc>
          <w:tcPr>
            <w:tcW w:w="2830" w:type="dxa"/>
          </w:tcPr>
          <w:p w14:paraId="772EE0E0"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Charge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SoC</w:t>
            </w:r>
            <w:proofErr w:type="spellEnd"/>
            <w:r w:rsidRPr="00753943">
              <w:rPr>
                <w:rFonts w:ascii="Times New Roman" w:eastAsia="Aptos" w:hAnsi="Times New Roman" w:cs="Times New Roman"/>
                <w:noProof w:val="0"/>
                <w:color w:val="auto"/>
                <w:sz w:val="24"/>
                <w:szCs w:val="24"/>
              </w:rPr>
              <w:t>)</w:t>
            </w:r>
          </w:p>
        </w:tc>
        <w:tc>
          <w:tcPr>
            <w:tcW w:w="993" w:type="dxa"/>
            <w:vAlign w:val="center"/>
          </w:tcPr>
          <w:p w14:paraId="5C75F68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5239" w:type="dxa"/>
          </w:tcPr>
          <w:p w14:paraId="347F43FA"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Bataryanın doluluk oranını ölçer</w:t>
            </w:r>
          </w:p>
        </w:tc>
      </w:tr>
      <w:tr w:rsidR="00753943" w:rsidRPr="00753943" w14:paraId="7D43ACCC" w14:textId="77777777" w:rsidTr="007A19E2">
        <w:tc>
          <w:tcPr>
            <w:tcW w:w="2830" w:type="dxa"/>
          </w:tcPr>
          <w:p w14:paraId="1E25AAC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Remaining</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Capacity</w:t>
            </w:r>
            <w:proofErr w:type="spellEnd"/>
          </w:p>
        </w:tc>
        <w:tc>
          <w:tcPr>
            <w:tcW w:w="993" w:type="dxa"/>
            <w:vAlign w:val="center"/>
          </w:tcPr>
          <w:p w14:paraId="2614EB1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mAh</w:t>
            </w:r>
            <w:proofErr w:type="spellEnd"/>
            <w:proofErr w:type="gramEnd"/>
          </w:p>
        </w:tc>
        <w:tc>
          <w:tcPr>
            <w:tcW w:w="5239" w:type="dxa"/>
          </w:tcPr>
          <w:p w14:paraId="0B8B6238"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Bataryada kalan tahmini kapasiteyi hesaplar</w:t>
            </w:r>
          </w:p>
        </w:tc>
      </w:tr>
      <w:tr w:rsidR="00753943" w:rsidRPr="00753943" w14:paraId="26920550" w14:textId="77777777" w:rsidTr="007A19E2">
        <w:tc>
          <w:tcPr>
            <w:tcW w:w="2830" w:type="dxa"/>
          </w:tcPr>
          <w:p w14:paraId="2848FFA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Full </w:t>
            </w:r>
            <w:proofErr w:type="spellStart"/>
            <w:r w:rsidRPr="00753943">
              <w:rPr>
                <w:rFonts w:ascii="Times New Roman" w:eastAsia="Aptos" w:hAnsi="Times New Roman" w:cs="Times New Roman"/>
                <w:noProof w:val="0"/>
                <w:color w:val="auto"/>
                <w:sz w:val="24"/>
                <w:szCs w:val="24"/>
              </w:rPr>
              <w:t>Charge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Capacity</w:t>
            </w:r>
            <w:proofErr w:type="spellEnd"/>
          </w:p>
        </w:tc>
        <w:tc>
          <w:tcPr>
            <w:tcW w:w="993" w:type="dxa"/>
            <w:vAlign w:val="center"/>
          </w:tcPr>
          <w:p w14:paraId="13837E2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mAh</w:t>
            </w:r>
            <w:proofErr w:type="spellEnd"/>
            <w:proofErr w:type="gramEnd"/>
          </w:p>
        </w:tc>
        <w:tc>
          <w:tcPr>
            <w:tcW w:w="5239" w:type="dxa"/>
          </w:tcPr>
          <w:p w14:paraId="368BA6FD"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Bataryanın tam dolu tahmini kapasitesini hesaplar</w:t>
            </w:r>
          </w:p>
        </w:tc>
      </w:tr>
      <w:tr w:rsidR="00753943" w:rsidRPr="00753943" w14:paraId="2E6D6559" w14:textId="77777777" w:rsidTr="007A19E2">
        <w:tc>
          <w:tcPr>
            <w:tcW w:w="2830" w:type="dxa"/>
          </w:tcPr>
          <w:p w14:paraId="4AE299E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Average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Current</w:t>
            </w:r>
            <w:proofErr w:type="spellEnd"/>
          </w:p>
        </w:tc>
        <w:tc>
          <w:tcPr>
            <w:tcW w:w="993" w:type="dxa"/>
            <w:vAlign w:val="center"/>
          </w:tcPr>
          <w:p w14:paraId="723692C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proofErr w:type="spellStart"/>
            <w:proofErr w:type="gramStart"/>
            <w:r w:rsidRPr="00753943">
              <w:rPr>
                <w:rFonts w:ascii="Times New Roman" w:eastAsia="Aptos" w:hAnsi="Times New Roman" w:cs="Times New Roman"/>
                <w:noProof w:val="0"/>
                <w:color w:val="auto"/>
                <w:sz w:val="24"/>
                <w:szCs w:val="24"/>
              </w:rPr>
              <w:t>mA</w:t>
            </w:r>
            <w:proofErr w:type="spellEnd"/>
            <w:proofErr w:type="gramEnd"/>
          </w:p>
        </w:tc>
        <w:tc>
          <w:tcPr>
            <w:tcW w:w="5239" w:type="dxa"/>
          </w:tcPr>
          <w:p w14:paraId="32A992B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Çekilen veya bataryaya aktarılan akımı ölçer</w:t>
            </w:r>
          </w:p>
        </w:tc>
      </w:tr>
      <w:tr w:rsidR="00753943" w:rsidRPr="00753943" w14:paraId="1BA69A7A" w14:textId="77777777" w:rsidTr="007A19E2">
        <w:tc>
          <w:tcPr>
            <w:tcW w:w="2830" w:type="dxa"/>
          </w:tcPr>
          <w:p w14:paraId="35D5C107"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Health</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SoH</w:t>
            </w:r>
            <w:proofErr w:type="spellEnd"/>
            <w:r w:rsidRPr="00753943">
              <w:rPr>
                <w:rFonts w:ascii="Times New Roman" w:eastAsia="Aptos" w:hAnsi="Times New Roman" w:cs="Times New Roman"/>
                <w:noProof w:val="0"/>
                <w:color w:val="auto"/>
                <w:sz w:val="24"/>
                <w:szCs w:val="24"/>
              </w:rPr>
              <w:t>)</w:t>
            </w:r>
          </w:p>
        </w:tc>
        <w:tc>
          <w:tcPr>
            <w:tcW w:w="993" w:type="dxa"/>
            <w:vAlign w:val="center"/>
          </w:tcPr>
          <w:p w14:paraId="645AFE2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
        </w:tc>
        <w:tc>
          <w:tcPr>
            <w:tcW w:w="5239" w:type="dxa"/>
          </w:tcPr>
          <w:p w14:paraId="11D4615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Bataryanın genel sağlık durumunu hesaplar</w:t>
            </w:r>
          </w:p>
        </w:tc>
      </w:tr>
    </w:tbl>
    <w:p w14:paraId="6180EE52"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Batarya izleme sistemi tarafından sağlanan parametreler, </w:t>
      </w:r>
      <w:proofErr w:type="spellStart"/>
      <w:r w:rsidRPr="00753943">
        <w:rPr>
          <w:rFonts w:ascii="Times New Roman" w:eastAsia="Aptos" w:hAnsi="Times New Roman" w:cs="Times New Roman"/>
          <w:noProof w:val="0"/>
          <w:color w:val="auto"/>
          <w:kern w:val="2"/>
          <w:sz w:val="24"/>
          <w:szCs w:val="24"/>
          <w14:ligatures w14:val="standardContextual"/>
        </w:rPr>
        <w:t>SkyConfig</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anlık olarak izlenebilmektedir.</w:t>
      </w:r>
    </w:p>
    <w:p w14:paraId="2A439BE1"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2" w:name="_Toc231215745"/>
      <w:r w:rsidRPr="00753943">
        <w:rPr>
          <w:rFonts w:ascii="Times New Roman" w:eastAsia="Yu Gothic Light" w:hAnsi="Times New Roman" w:cs="Times New Roman"/>
          <w:b/>
          <w:noProof w:val="0"/>
          <w:kern w:val="2"/>
          <w:sz w:val="24"/>
          <w:szCs w:val="28"/>
          <w14:ligatures w14:val="standardContextual"/>
        </w:rPr>
        <w:t>2.5.5 Güç Tüketimi</w:t>
      </w:r>
      <w:bookmarkEnd w:id="52"/>
    </w:p>
    <w:p w14:paraId="7EBFC347"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güç tüketimi, sistemin çalışma </w:t>
      </w:r>
      <w:proofErr w:type="spellStart"/>
      <w:r w:rsidRPr="00753943">
        <w:rPr>
          <w:rFonts w:ascii="Times New Roman" w:eastAsia="Aptos" w:hAnsi="Times New Roman" w:cs="Times New Roman"/>
          <w:noProof w:val="0"/>
          <w:color w:val="auto"/>
          <w:kern w:val="2"/>
          <w:sz w:val="24"/>
          <w:szCs w:val="24"/>
          <w14:ligatures w14:val="standardContextual"/>
        </w:rPr>
        <w:t>moduna</w:t>
      </w:r>
      <w:proofErr w:type="spellEnd"/>
      <w:r w:rsidRPr="00753943">
        <w:rPr>
          <w:rFonts w:ascii="Times New Roman" w:eastAsia="Aptos" w:hAnsi="Times New Roman" w:cs="Times New Roman"/>
          <w:noProof w:val="0"/>
          <w:color w:val="auto"/>
          <w:kern w:val="2"/>
          <w:sz w:val="24"/>
          <w:szCs w:val="24"/>
          <w14:ligatures w14:val="standardContextual"/>
        </w:rPr>
        <w:t xml:space="preserve"> ve aktif alt sistemlere bağlı olarak değişmektedir. Özellikle haberleşme sisteminin aktif olduğu durumlar toplam akım tüketimini doğrudan büyük oranda etkilemektedir. Bu bölümde verilen değerler, Main güç hattı üzerinden beslenen sistem elektroniğine ait tipik güç tüketimi bilgilerini göstermektedir.</w:t>
      </w:r>
    </w:p>
    <w:p w14:paraId="1DB37202"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Tipik Güç Tüketim Tablosu</w:t>
      </w:r>
    </w:p>
    <w:tbl>
      <w:tblPr>
        <w:tblStyle w:val="TabloKlavuzu2"/>
        <w:tblW w:w="9097" w:type="dxa"/>
        <w:jc w:val="center"/>
        <w:tblLook w:val="04A0" w:firstRow="1" w:lastRow="0" w:firstColumn="1" w:lastColumn="0" w:noHBand="0" w:noVBand="1"/>
      </w:tblPr>
      <w:tblGrid>
        <w:gridCol w:w="2175"/>
        <w:gridCol w:w="1252"/>
        <w:gridCol w:w="858"/>
        <w:gridCol w:w="4812"/>
      </w:tblGrid>
      <w:tr w:rsidR="00753943" w:rsidRPr="00753943" w14:paraId="19DB91AD" w14:textId="77777777" w:rsidTr="007A19E2">
        <w:trPr>
          <w:trHeight w:val="288"/>
          <w:jc w:val="center"/>
        </w:trPr>
        <w:tc>
          <w:tcPr>
            <w:tcW w:w="2175" w:type="dxa"/>
          </w:tcPr>
          <w:p w14:paraId="082969E8"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 xml:space="preserve">Çalışma </w:t>
            </w:r>
            <w:proofErr w:type="spellStart"/>
            <w:r w:rsidRPr="00753943">
              <w:rPr>
                <w:rFonts w:ascii="Times New Roman" w:eastAsia="Aptos" w:hAnsi="Times New Roman" w:cs="Times New Roman"/>
                <w:b/>
                <w:bCs/>
                <w:noProof w:val="0"/>
                <w:color w:val="auto"/>
                <w:sz w:val="24"/>
                <w:szCs w:val="24"/>
              </w:rPr>
              <w:t>Modu</w:t>
            </w:r>
            <w:proofErr w:type="spellEnd"/>
          </w:p>
        </w:tc>
        <w:tc>
          <w:tcPr>
            <w:tcW w:w="1252" w:type="dxa"/>
          </w:tcPr>
          <w:p w14:paraId="37D09F15"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Tipik Güç</w:t>
            </w:r>
          </w:p>
        </w:tc>
        <w:tc>
          <w:tcPr>
            <w:tcW w:w="858" w:type="dxa"/>
          </w:tcPr>
          <w:p w14:paraId="5973AC23"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Birim</w:t>
            </w:r>
          </w:p>
        </w:tc>
        <w:tc>
          <w:tcPr>
            <w:tcW w:w="4812" w:type="dxa"/>
          </w:tcPr>
          <w:p w14:paraId="459FADCE" w14:textId="77777777" w:rsidR="00753943" w:rsidRPr="00753943" w:rsidRDefault="00753943" w:rsidP="00753943">
            <w:pPr>
              <w:spacing w:after="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7D32DE29" w14:textId="77777777" w:rsidTr="007A19E2">
        <w:trPr>
          <w:trHeight w:val="278"/>
          <w:jc w:val="center"/>
        </w:trPr>
        <w:tc>
          <w:tcPr>
            <w:tcW w:w="2175" w:type="dxa"/>
          </w:tcPr>
          <w:p w14:paraId="17706B86"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Konfigürasyon</w:t>
            </w:r>
          </w:p>
        </w:tc>
        <w:tc>
          <w:tcPr>
            <w:tcW w:w="1252" w:type="dxa"/>
            <w:vAlign w:val="center"/>
          </w:tcPr>
          <w:p w14:paraId="4ED9A6B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0.17</w:t>
            </w:r>
          </w:p>
        </w:tc>
        <w:tc>
          <w:tcPr>
            <w:tcW w:w="858" w:type="dxa"/>
            <w:vAlign w:val="center"/>
          </w:tcPr>
          <w:p w14:paraId="0EDD3BFB"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w:t>
            </w:r>
          </w:p>
        </w:tc>
        <w:tc>
          <w:tcPr>
            <w:tcW w:w="4812" w:type="dxa"/>
          </w:tcPr>
          <w:p w14:paraId="5852D7EF"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Konfigürasyon </w:t>
            </w:r>
            <w:proofErr w:type="spellStart"/>
            <w:r w:rsidRPr="00753943">
              <w:rPr>
                <w:rFonts w:ascii="Times New Roman" w:eastAsia="Aptos" w:hAnsi="Times New Roman" w:cs="Times New Roman"/>
                <w:noProof w:val="0"/>
                <w:color w:val="auto"/>
                <w:sz w:val="24"/>
                <w:szCs w:val="24"/>
              </w:rPr>
              <w:t>modunda</w:t>
            </w:r>
            <w:proofErr w:type="spellEnd"/>
          </w:p>
        </w:tc>
      </w:tr>
      <w:tr w:rsidR="00753943" w:rsidRPr="00753943" w14:paraId="0FFD9200" w14:textId="77777777" w:rsidTr="007A19E2">
        <w:trPr>
          <w:trHeight w:val="288"/>
          <w:jc w:val="center"/>
        </w:trPr>
        <w:tc>
          <w:tcPr>
            <w:tcW w:w="2175" w:type="dxa"/>
          </w:tcPr>
          <w:p w14:paraId="2381D224"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Normal</w:t>
            </w:r>
          </w:p>
        </w:tc>
        <w:tc>
          <w:tcPr>
            <w:tcW w:w="1252" w:type="dxa"/>
            <w:vAlign w:val="center"/>
          </w:tcPr>
          <w:p w14:paraId="466783AC"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0.24</w:t>
            </w:r>
          </w:p>
        </w:tc>
        <w:tc>
          <w:tcPr>
            <w:tcW w:w="858" w:type="dxa"/>
            <w:vAlign w:val="center"/>
          </w:tcPr>
          <w:p w14:paraId="0C333A1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w:t>
            </w:r>
          </w:p>
        </w:tc>
        <w:tc>
          <w:tcPr>
            <w:tcW w:w="4812" w:type="dxa"/>
          </w:tcPr>
          <w:p w14:paraId="2448980B"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Sistem açık bekleme durumunda</w:t>
            </w:r>
          </w:p>
        </w:tc>
      </w:tr>
      <w:tr w:rsidR="00753943" w:rsidRPr="00753943" w14:paraId="75FA695F" w14:textId="77777777" w:rsidTr="007A19E2">
        <w:trPr>
          <w:trHeight w:val="278"/>
          <w:jc w:val="center"/>
        </w:trPr>
        <w:tc>
          <w:tcPr>
            <w:tcW w:w="2175" w:type="dxa"/>
          </w:tcPr>
          <w:p w14:paraId="0DD6BFBA"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Alıcı Sistemi</w:t>
            </w:r>
          </w:p>
        </w:tc>
        <w:tc>
          <w:tcPr>
            <w:tcW w:w="1252" w:type="dxa"/>
            <w:vAlign w:val="center"/>
          </w:tcPr>
          <w:p w14:paraId="0285FF1E"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0.35</w:t>
            </w:r>
          </w:p>
        </w:tc>
        <w:tc>
          <w:tcPr>
            <w:tcW w:w="858" w:type="dxa"/>
            <w:vAlign w:val="center"/>
          </w:tcPr>
          <w:p w14:paraId="6998CC6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w:t>
            </w:r>
          </w:p>
        </w:tc>
        <w:tc>
          <w:tcPr>
            <w:tcW w:w="4812" w:type="dxa"/>
          </w:tcPr>
          <w:p w14:paraId="25E5A512"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SkyGNSS</w:t>
            </w:r>
            <w:proofErr w:type="spellEnd"/>
            <w:r w:rsidRPr="00753943">
              <w:rPr>
                <w:rFonts w:ascii="Times New Roman" w:eastAsia="Aptos" w:hAnsi="Times New Roman" w:cs="Times New Roman"/>
                <w:noProof w:val="0"/>
                <w:color w:val="auto"/>
                <w:sz w:val="24"/>
                <w:szCs w:val="24"/>
              </w:rPr>
              <w:t xml:space="preserve"> sistemi dahil güç tüketimi</w:t>
            </w:r>
          </w:p>
        </w:tc>
      </w:tr>
      <w:tr w:rsidR="00753943" w:rsidRPr="00753943" w14:paraId="63E7CBFD" w14:textId="77777777" w:rsidTr="007A19E2">
        <w:trPr>
          <w:trHeight w:val="288"/>
          <w:jc w:val="center"/>
        </w:trPr>
        <w:tc>
          <w:tcPr>
            <w:tcW w:w="2175" w:type="dxa"/>
          </w:tcPr>
          <w:p w14:paraId="22A94671"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Haberleşme Sistemi</w:t>
            </w:r>
          </w:p>
        </w:tc>
        <w:tc>
          <w:tcPr>
            <w:tcW w:w="1252" w:type="dxa"/>
            <w:vAlign w:val="center"/>
          </w:tcPr>
          <w:p w14:paraId="53002A4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1.69</w:t>
            </w:r>
          </w:p>
        </w:tc>
        <w:tc>
          <w:tcPr>
            <w:tcW w:w="858" w:type="dxa"/>
            <w:vAlign w:val="center"/>
          </w:tcPr>
          <w:p w14:paraId="4863B03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w:t>
            </w:r>
          </w:p>
        </w:tc>
        <w:tc>
          <w:tcPr>
            <w:tcW w:w="4812" w:type="dxa"/>
          </w:tcPr>
          <w:p w14:paraId="336C7C42" w14:textId="77777777" w:rsidR="00753943" w:rsidRPr="00753943" w:rsidRDefault="00753943" w:rsidP="00753943">
            <w:pPr>
              <w:spacing w:after="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GNSS ve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sistemi de dahil toplam tüketim</w:t>
            </w:r>
          </w:p>
        </w:tc>
      </w:tr>
    </w:tbl>
    <w:p w14:paraId="4E8984D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Tabloda verilen tipik güç tüketimi değerleri, sistemin aktif alt sistemlerine ve görev senaryosuna bağlı olarak değişiklik gösterebilir. Özellikle haberleşme sisteminin çalışma süresi ve veri iletim yoğunluğu toplam tüketim üzerinde belirleyici etkiye sahiptir.</w:t>
      </w:r>
    </w:p>
    <w:p w14:paraId="0CBA4DCE"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53" w:name="_Toc231215746"/>
      <w:r w:rsidRPr="00753943">
        <w:rPr>
          <w:rFonts w:ascii="Times New Roman" w:eastAsia="Yu Gothic Light" w:hAnsi="Times New Roman" w:cs="Times New Roman"/>
          <w:b/>
          <w:noProof w:val="0"/>
          <w:kern w:val="2"/>
          <w:sz w:val="28"/>
          <w:szCs w:val="32"/>
          <w14:ligatures w14:val="standardContextual"/>
        </w:rPr>
        <w:lastRenderedPageBreak/>
        <w:t>2.6 Haberleşme ve Telemetri</w:t>
      </w:r>
      <w:bookmarkEnd w:id="53"/>
    </w:p>
    <w:p w14:paraId="62478A90"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yer istasyonu ile RF tabanlı kablosuz haberleşme kurar ve uçuş verilerini bu kanal üzerinden iletir. Telemetri hattı sistem durumunun,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verilerinin ve uçuşa ilişkin temel bilgilerin sahada izlenmesini sağlar.</w:t>
      </w:r>
    </w:p>
    <w:p w14:paraId="6D9B8F06"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4" w:name="_Toc231215747"/>
      <w:r w:rsidRPr="00753943">
        <w:rPr>
          <w:rFonts w:ascii="Times New Roman" w:eastAsia="Yu Gothic Light" w:hAnsi="Times New Roman" w:cs="Times New Roman"/>
          <w:b/>
          <w:noProof w:val="0"/>
          <w:kern w:val="2"/>
          <w:sz w:val="24"/>
          <w:szCs w:val="28"/>
          <w14:ligatures w14:val="standardContextual"/>
        </w:rPr>
        <w:t>2.6.1 RF Donanım Özeti</w:t>
      </w:r>
      <w:bookmarkEnd w:id="54"/>
    </w:p>
    <w:p w14:paraId="03CADBC9" w14:textId="77777777" w:rsidR="00753943" w:rsidRPr="00753943" w:rsidRDefault="00753943" w:rsidP="00753943">
      <w:pPr>
        <w:spacing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üzerinde 900 MHz bandında çalışan 1000 </w:t>
      </w:r>
      <w:proofErr w:type="spellStart"/>
      <w:r w:rsidRPr="00753943">
        <w:rPr>
          <w:rFonts w:ascii="Times New Roman" w:eastAsia="Aptos" w:hAnsi="Times New Roman" w:cs="Times New Roman"/>
          <w:noProof w:val="0"/>
          <w:color w:val="auto"/>
          <w:kern w:val="2"/>
          <w:sz w:val="24"/>
          <w:szCs w:val="24"/>
          <w14:ligatures w14:val="standardContextual"/>
        </w:rPr>
        <w:t>mW</w:t>
      </w:r>
      <w:proofErr w:type="spellEnd"/>
      <w:r w:rsidRPr="00753943">
        <w:rPr>
          <w:rFonts w:ascii="Times New Roman" w:eastAsia="Aptos" w:hAnsi="Times New Roman" w:cs="Times New Roman"/>
          <w:noProof w:val="0"/>
          <w:color w:val="auto"/>
          <w:kern w:val="2"/>
          <w:sz w:val="24"/>
          <w:szCs w:val="24"/>
          <w14:ligatures w14:val="standardContextual"/>
        </w:rPr>
        <w:t xml:space="preserve"> çıkış gücünde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kullanılmaktadır.</w:t>
      </w:r>
    </w:p>
    <w:p w14:paraId="185E5236" w14:textId="77777777" w:rsidR="00753943" w:rsidRPr="00753943" w:rsidRDefault="00753943" w:rsidP="00753943">
      <w:pPr>
        <w:spacing w:before="120" w:after="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Uyarı:</w:t>
      </w:r>
      <w:r w:rsidRPr="00753943">
        <w:rPr>
          <w:rFonts w:ascii="Times New Roman" w:eastAsia="Aptos" w:hAnsi="Times New Roman" w:cs="Times New Roman"/>
          <w:noProof w:val="0"/>
          <w:color w:val="auto"/>
          <w:kern w:val="2"/>
          <w:sz w:val="24"/>
          <w:szCs w:val="24"/>
          <w14:ligatures w14:val="standardContextual"/>
        </w:rPr>
        <w:t xml:space="preserve"> Uygun empedansa sahip anten bağlı olmadan RF haberleşme alt sistemi aktif edilmemelidir. Antensiz veya uygun olmayan anten ile çalıştırılması, RF çıkış katına zarar verebilir ve sistem performansını kalıcı olarak hasar görebilir.</w:t>
      </w:r>
    </w:p>
    <w:p w14:paraId="7584B130" w14:textId="77777777" w:rsidR="00753943" w:rsidRPr="00753943" w:rsidRDefault="00753943" w:rsidP="00753943">
      <w:pPr>
        <w:keepNext/>
        <w:spacing w:before="120"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RF Modül Teknik Özellikleri</w:t>
      </w:r>
    </w:p>
    <w:tbl>
      <w:tblPr>
        <w:tblStyle w:val="TabloKlavuzu2"/>
        <w:tblW w:w="9072" w:type="dxa"/>
        <w:jc w:val="center"/>
        <w:tblLook w:val="04A0" w:firstRow="1" w:lastRow="0" w:firstColumn="1" w:lastColumn="0" w:noHBand="0" w:noVBand="1"/>
      </w:tblPr>
      <w:tblGrid>
        <w:gridCol w:w="3080"/>
        <w:gridCol w:w="5992"/>
      </w:tblGrid>
      <w:tr w:rsidR="00753943" w:rsidRPr="00753943" w14:paraId="0DD3410E" w14:textId="77777777" w:rsidTr="007A19E2">
        <w:trPr>
          <w:trHeight w:val="430"/>
          <w:jc w:val="center"/>
        </w:trPr>
        <w:tc>
          <w:tcPr>
            <w:tcW w:w="3080" w:type="dxa"/>
            <w:hideMark/>
          </w:tcPr>
          <w:p w14:paraId="7E8E7AE4"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0" w:type="auto"/>
            <w:hideMark/>
          </w:tcPr>
          <w:p w14:paraId="3B0D71CB"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49B3B928" w14:textId="77777777" w:rsidTr="007A19E2">
        <w:trPr>
          <w:trHeight w:val="430"/>
          <w:jc w:val="center"/>
        </w:trPr>
        <w:tc>
          <w:tcPr>
            <w:tcW w:w="3080" w:type="dxa"/>
            <w:hideMark/>
          </w:tcPr>
          <w:p w14:paraId="7C73746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RF Modülü</w:t>
            </w:r>
          </w:p>
        </w:tc>
        <w:tc>
          <w:tcPr>
            <w:tcW w:w="0" w:type="auto"/>
            <w:hideMark/>
          </w:tcPr>
          <w:p w14:paraId="7446583B"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E22-900T30S</w:t>
            </w:r>
          </w:p>
        </w:tc>
      </w:tr>
      <w:tr w:rsidR="00753943" w:rsidRPr="00753943" w14:paraId="19190ED9" w14:textId="77777777" w:rsidTr="007A19E2">
        <w:trPr>
          <w:trHeight w:val="420"/>
          <w:jc w:val="center"/>
        </w:trPr>
        <w:tc>
          <w:tcPr>
            <w:tcW w:w="3080" w:type="dxa"/>
            <w:hideMark/>
          </w:tcPr>
          <w:p w14:paraId="0ED318C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Frekans Aralığı</w:t>
            </w:r>
          </w:p>
        </w:tc>
        <w:tc>
          <w:tcPr>
            <w:tcW w:w="0" w:type="auto"/>
            <w:hideMark/>
          </w:tcPr>
          <w:p w14:paraId="5369B38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850 – 930 MHz (ayarlanabilir)</w:t>
            </w:r>
          </w:p>
        </w:tc>
      </w:tr>
      <w:tr w:rsidR="00753943" w:rsidRPr="00753943" w14:paraId="46DAD3CF" w14:textId="77777777" w:rsidTr="007A19E2">
        <w:trPr>
          <w:trHeight w:val="430"/>
          <w:jc w:val="center"/>
        </w:trPr>
        <w:tc>
          <w:tcPr>
            <w:tcW w:w="3080" w:type="dxa"/>
            <w:hideMark/>
          </w:tcPr>
          <w:p w14:paraId="715B554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Çıkış Gücü</w:t>
            </w:r>
          </w:p>
        </w:tc>
        <w:tc>
          <w:tcPr>
            <w:tcW w:w="0" w:type="auto"/>
            <w:hideMark/>
          </w:tcPr>
          <w:p w14:paraId="57E3525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30 </w:t>
            </w:r>
            <w:proofErr w:type="spellStart"/>
            <w:r w:rsidRPr="00753943">
              <w:rPr>
                <w:rFonts w:ascii="Times New Roman" w:eastAsia="Aptos" w:hAnsi="Times New Roman" w:cs="Times New Roman"/>
                <w:noProof w:val="0"/>
                <w:color w:val="auto"/>
                <w:sz w:val="24"/>
                <w:szCs w:val="24"/>
              </w:rPr>
              <w:t>dBm</w:t>
            </w:r>
            <w:proofErr w:type="spellEnd"/>
            <w:r w:rsidRPr="00753943">
              <w:rPr>
                <w:rFonts w:ascii="Times New Roman" w:eastAsia="Aptos" w:hAnsi="Times New Roman" w:cs="Times New Roman"/>
                <w:noProof w:val="0"/>
                <w:color w:val="auto"/>
                <w:sz w:val="24"/>
                <w:szCs w:val="24"/>
              </w:rPr>
              <w:t xml:space="preserve"> (1W)</w:t>
            </w:r>
          </w:p>
        </w:tc>
      </w:tr>
      <w:tr w:rsidR="00753943" w:rsidRPr="00753943" w14:paraId="758A16A4" w14:textId="77777777" w:rsidTr="007A19E2">
        <w:trPr>
          <w:trHeight w:val="430"/>
          <w:jc w:val="center"/>
        </w:trPr>
        <w:tc>
          <w:tcPr>
            <w:tcW w:w="3080" w:type="dxa"/>
            <w:hideMark/>
          </w:tcPr>
          <w:p w14:paraId="53FC7DD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Alım Hassasiyeti</w:t>
            </w:r>
          </w:p>
        </w:tc>
        <w:tc>
          <w:tcPr>
            <w:tcW w:w="0" w:type="auto"/>
            <w:hideMark/>
          </w:tcPr>
          <w:p w14:paraId="1875AD6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-137 </w:t>
            </w:r>
            <w:proofErr w:type="spellStart"/>
            <w:r w:rsidRPr="00753943">
              <w:rPr>
                <w:rFonts w:ascii="Times New Roman" w:eastAsia="Aptos" w:hAnsi="Times New Roman" w:cs="Times New Roman"/>
                <w:noProof w:val="0"/>
                <w:color w:val="auto"/>
                <w:sz w:val="24"/>
                <w:szCs w:val="24"/>
              </w:rPr>
              <w:t>dBm</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modu</w:t>
            </w:r>
            <w:proofErr w:type="spellEnd"/>
            <w:r w:rsidRPr="00753943">
              <w:rPr>
                <w:rFonts w:ascii="Times New Roman" w:eastAsia="Aptos" w:hAnsi="Times New Roman" w:cs="Times New Roman"/>
                <w:noProof w:val="0"/>
                <w:color w:val="auto"/>
                <w:sz w:val="24"/>
                <w:szCs w:val="24"/>
              </w:rPr>
              <w:t>)</w:t>
            </w:r>
          </w:p>
        </w:tc>
      </w:tr>
      <w:tr w:rsidR="00753943" w:rsidRPr="00753943" w14:paraId="61D7C754" w14:textId="77777777" w:rsidTr="007A19E2">
        <w:trPr>
          <w:trHeight w:val="430"/>
          <w:jc w:val="center"/>
        </w:trPr>
        <w:tc>
          <w:tcPr>
            <w:tcW w:w="3080" w:type="dxa"/>
            <w:hideMark/>
          </w:tcPr>
          <w:p w14:paraId="4D9383B2"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Veri Hızı</w:t>
            </w:r>
          </w:p>
        </w:tc>
        <w:tc>
          <w:tcPr>
            <w:tcW w:w="0" w:type="auto"/>
            <w:hideMark/>
          </w:tcPr>
          <w:p w14:paraId="2F300FB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2.4 </w:t>
            </w:r>
            <w:proofErr w:type="spellStart"/>
            <w:r w:rsidRPr="00753943">
              <w:rPr>
                <w:rFonts w:ascii="Times New Roman" w:eastAsia="Aptos" w:hAnsi="Times New Roman" w:cs="Times New Roman"/>
                <w:noProof w:val="0"/>
                <w:color w:val="auto"/>
                <w:sz w:val="24"/>
                <w:szCs w:val="24"/>
              </w:rPr>
              <w:t>kbps</w:t>
            </w:r>
            <w:proofErr w:type="spellEnd"/>
            <w:r w:rsidRPr="00753943">
              <w:rPr>
                <w:rFonts w:ascii="Times New Roman" w:eastAsia="Aptos" w:hAnsi="Times New Roman" w:cs="Times New Roman"/>
                <w:noProof w:val="0"/>
                <w:color w:val="auto"/>
                <w:sz w:val="24"/>
                <w:szCs w:val="24"/>
              </w:rPr>
              <w:t xml:space="preserve"> – 62.5 </w:t>
            </w:r>
            <w:proofErr w:type="spellStart"/>
            <w:r w:rsidRPr="00753943">
              <w:rPr>
                <w:rFonts w:ascii="Times New Roman" w:eastAsia="Aptos" w:hAnsi="Times New Roman" w:cs="Times New Roman"/>
                <w:noProof w:val="0"/>
                <w:color w:val="auto"/>
                <w:sz w:val="24"/>
                <w:szCs w:val="24"/>
              </w:rPr>
              <w:t>kbps</w:t>
            </w:r>
            <w:proofErr w:type="spellEnd"/>
          </w:p>
        </w:tc>
      </w:tr>
      <w:tr w:rsidR="00753943" w:rsidRPr="00753943" w14:paraId="4780801E" w14:textId="77777777" w:rsidTr="007A19E2">
        <w:trPr>
          <w:trHeight w:val="420"/>
          <w:jc w:val="center"/>
        </w:trPr>
        <w:tc>
          <w:tcPr>
            <w:tcW w:w="3080" w:type="dxa"/>
            <w:hideMark/>
          </w:tcPr>
          <w:p w14:paraId="2E06D84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Anten Bağlantısı</w:t>
            </w:r>
          </w:p>
        </w:tc>
        <w:tc>
          <w:tcPr>
            <w:tcW w:w="0" w:type="auto"/>
            <w:hideMark/>
          </w:tcPr>
          <w:p w14:paraId="57A3F1C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U.FL</w:t>
            </w:r>
            <w:proofErr w:type="gramEnd"/>
          </w:p>
        </w:tc>
      </w:tr>
      <w:tr w:rsidR="00753943" w:rsidRPr="00753943" w14:paraId="08391E24" w14:textId="77777777" w:rsidTr="007A19E2">
        <w:trPr>
          <w:trHeight w:val="430"/>
          <w:jc w:val="center"/>
        </w:trPr>
        <w:tc>
          <w:tcPr>
            <w:tcW w:w="3080" w:type="dxa"/>
            <w:hideMark/>
          </w:tcPr>
          <w:p w14:paraId="27BFEAA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Güvenlik</w:t>
            </w:r>
          </w:p>
        </w:tc>
        <w:tc>
          <w:tcPr>
            <w:tcW w:w="0" w:type="auto"/>
            <w:hideMark/>
          </w:tcPr>
          <w:p w14:paraId="08999D6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128-bit AES şifreleme desteği</w:t>
            </w:r>
          </w:p>
        </w:tc>
      </w:tr>
      <w:tr w:rsidR="00753943" w:rsidRPr="00753943" w14:paraId="7210DE9D" w14:textId="77777777" w:rsidTr="007A19E2">
        <w:trPr>
          <w:trHeight w:val="50"/>
          <w:jc w:val="center"/>
        </w:trPr>
        <w:tc>
          <w:tcPr>
            <w:tcW w:w="3080" w:type="dxa"/>
            <w:hideMark/>
          </w:tcPr>
          <w:p w14:paraId="1245FFC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İletişim Menzili</w:t>
            </w:r>
          </w:p>
        </w:tc>
        <w:tc>
          <w:tcPr>
            <w:tcW w:w="0" w:type="auto"/>
            <w:hideMark/>
          </w:tcPr>
          <w:p w14:paraId="22715D3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Açık alanda 10 km’ye kadar (çevresel koşullara bağlı)</w:t>
            </w:r>
          </w:p>
        </w:tc>
      </w:tr>
    </w:tbl>
    <w:p w14:paraId="0C39279F"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r w:rsidRPr="00753943">
        <w:rPr>
          <w:rFonts w:ascii="Times New Roman" w:eastAsia="Yu Gothic Light" w:hAnsi="Times New Roman" w:cs="Times New Roman"/>
          <w:b/>
          <w:noProof w:val="0"/>
          <w:kern w:val="2"/>
          <w:sz w:val="24"/>
          <w:szCs w:val="28"/>
          <w14:ligatures w14:val="standardContextual"/>
        </w:rPr>
        <w:t xml:space="preserve"> </w:t>
      </w:r>
      <w:bookmarkStart w:id="55" w:name="_Toc231215748"/>
      <w:r w:rsidRPr="00753943">
        <w:rPr>
          <w:rFonts w:ascii="Times New Roman" w:eastAsia="Yu Gothic Light" w:hAnsi="Times New Roman" w:cs="Times New Roman"/>
          <w:b/>
          <w:noProof w:val="0"/>
          <w:kern w:val="2"/>
          <w:sz w:val="24"/>
          <w:szCs w:val="28"/>
          <w14:ligatures w14:val="standardContextual"/>
        </w:rPr>
        <w:t>2.6.2 Telemetri Verileri</w:t>
      </w:r>
      <w:bookmarkEnd w:id="55"/>
    </w:p>
    <w:p w14:paraId="07B1B889"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tarafından iletilen telemetri paketi uçuş durumu,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verileri, konum bilgileri ve temel sistem parametrelerini içermektedir. Bu bölümde telemetri verilerinin yapısı ve içerdiği alanlar açıklanmaktadır.</w:t>
      </w:r>
    </w:p>
    <w:p w14:paraId="480114F8"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Telemetri Paketi Yapısı</w:t>
      </w:r>
    </w:p>
    <w:tbl>
      <w:tblPr>
        <w:tblStyle w:val="TabloKlavuzu2"/>
        <w:tblW w:w="0" w:type="auto"/>
        <w:tblLook w:val="04A0" w:firstRow="1" w:lastRow="0" w:firstColumn="1" w:lastColumn="0" w:noHBand="0" w:noVBand="1"/>
      </w:tblPr>
      <w:tblGrid>
        <w:gridCol w:w="988"/>
        <w:gridCol w:w="2835"/>
        <w:gridCol w:w="2551"/>
        <w:gridCol w:w="2688"/>
      </w:tblGrid>
      <w:tr w:rsidR="00753943" w:rsidRPr="00753943" w14:paraId="657F0D2D" w14:textId="77777777" w:rsidTr="007A19E2">
        <w:tc>
          <w:tcPr>
            <w:tcW w:w="988" w:type="dxa"/>
          </w:tcPr>
          <w:p w14:paraId="6C8E4695"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w:t>
            </w:r>
          </w:p>
        </w:tc>
        <w:tc>
          <w:tcPr>
            <w:tcW w:w="2835" w:type="dxa"/>
          </w:tcPr>
          <w:p w14:paraId="2936AFD3" w14:textId="77777777" w:rsidR="00753943" w:rsidRPr="00753943" w:rsidRDefault="00753943" w:rsidP="00753943">
            <w:pPr>
              <w:spacing w:after="0"/>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Veri</w:t>
            </w:r>
          </w:p>
        </w:tc>
        <w:tc>
          <w:tcPr>
            <w:tcW w:w="2551" w:type="dxa"/>
          </w:tcPr>
          <w:p w14:paraId="3204087F" w14:textId="77777777" w:rsidR="00753943" w:rsidRPr="00753943" w:rsidRDefault="00753943" w:rsidP="00753943">
            <w:pPr>
              <w:tabs>
                <w:tab w:val="center" w:pos="1167"/>
              </w:tabs>
              <w:spacing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Boyut (</w:t>
            </w:r>
            <w:proofErr w:type="spellStart"/>
            <w:r w:rsidRPr="00753943">
              <w:rPr>
                <w:rFonts w:ascii="Times New Roman" w:eastAsia="Aptos" w:hAnsi="Times New Roman" w:cs="Times New Roman"/>
                <w:b/>
                <w:bCs/>
                <w:noProof w:val="0"/>
                <w:color w:val="auto"/>
                <w:sz w:val="24"/>
                <w:szCs w:val="24"/>
              </w:rPr>
              <w:t>Byte</w:t>
            </w:r>
            <w:proofErr w:type="spellEnd"/>
            <w:r w:rsidRPr="00753943">
              <w:rPr>
                <w:rFonts w:ascii="Times New Roman" w:eastAsia="Aptos" w:hAnsi="Times New Roman" w:cs="Times New Roman"/>
                <w:b/>
                <w:bCs/>
                <w:noProof w:val="0"/>
                <w:color w:val="auto"/>
                <w:sz w:val="24"/>
                <w:szCs w:val="24"/>
              </w:rPr>
              <w:t>)</w:t>
            </w:r>
          </w:p>
        </w:tc>
        <w:tc>
          <w:tcPr>
            <w:tcW w:w="2688" w:type="dxa"/>
          </w:tcPr>
          <w:p w14:paraId="5FC6B79E" w14:textId="77777777" w:rsidR="00753943" w:rsidRPr="00753943" w:rsidRDefault="00753943" w:rsidP="00753943">
            <w:pPr>
              <w:spacing w:after="0"/>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Veri Tipi</w:t>
            </w:r>
          </w:p>
        </w:tc>
      </w:tr>
      <w:tr w:rsidR="00753943" w:rsidRPr="00753943" w14:paraId="665DFBD1" w14:textId="77777777" w:rsidTr="007A19E2">
        <w:tc>
          <w:tcPr>
            <w:tcW w:w="988" w:type="dxa"/>
          </w:tcPr>
          <w:p w14:paraId="56295CF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835" w:type="dxa"/>
          </w:tcPr>
          <w:p w14:paraId="0BDFBBCF"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Header</w:t>
            </w:r>
            <w:proofErr w:type="spellEnd"/>
          </w:p>
        </w:tc>
        <w:tc>
          <w:tcPr>
            <w:tcW w:w="2551" w:type="dxa"/>
          </w:tcPr>
          <w:p w14:paraId="2134AC6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7CC6815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575BDFC0" w14:textId="77777777" w:rsidTr="007A19E2">
        <w:tc>
          <w:tcPr>
            <w:tcW w:w="988" w:type="dxa"/>
          </w:tcPr>
          <w:p w14:paraId="3E9266C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835" w:type="dxa"/>
          </w:tcPr>
          <w:p w14:paraId="117CCE3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Protocol </w:t>
            </w:r>
            <w:proofErr w:type="spellStart"/>
            <w:r w:rsidRPr="00753943">
              <w:rPr>
                <w:rFonts w:ascii="Times New Roman" w:eastAsia="Aptos" w:hAnsi="Times New Roman" w:cs="Times New Roman"/>
                <w:noProof w:val="0"/>
                <w:color w:val="auto"/>
                <w:sz w:val="24"/>
                <w:szCs w:val="24"/>
              </w:rPr>
              <w:t>Version</w:t>
            </w:r>
            <w:proofErr w:type="spellEnd"/>
          </w:p>
        </w:tc>
        <w:tc>
          <w:tcPr>
            <w:tcW w:w="2551" w:type="dxa"/>
          </w:tcPr>
          <w:p w14:paraId="7BFEB344"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753041D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0B755D78" w14:textId="77777777" w:rsidTr="007A19E2">
        <w:tc>
          <w:tcPr>
            <w:tcW w:w="988" w:type="dxa"/>
          </w:tcPr>
          <w:p w14:paraId="7AA3BD8F"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835" w:type="dxa"/>
          </w:tcPr>
          <w:p w14:paraId="76AC1DF8" w14:textId="77777777" w:rsidR="00753943" w:rsidRPr="00753943" w:rsidRDefault="00753943" w:rsidP="00753943">
            <w:pPr>
              <w:spacing w:after="0"/>
              <w:ind w:left="0" w:firstLine="0"/>
              <w:jc w:val="left"/>
              <w:rPr>
                <w:rFonts w:ascii="Times New Roman" w:eastAsia="Aptos" w:hAnsi="Times New Roman" w:cs="Times New Roman"/>
                <w:noProof w:val="0"/>
                <w:sz w:val="24"/>
                <w:szCs w:val="24"/>
              </w:rPr>
            </w:pPr>
            <w:proofErr w:type="spellStart"/>
            <w:r w:rsidRPr="00753943">
              <w:rPr>
                <w:rFonts w:ascii="Times New Roman" w:eastAsia="Aptos" w:hAnsi="Times New Roman" w:cs="Times New Roman"/>
                <w:noProof w:val="0"/>
                <w:sz w:val="24"/>
                <w:szCs w:val="24"/>
              </w:rPr>
              <w:t>Packet</w:t>
            </w:r>
            <w:proofErr w:type="spellEnd"/>
            <w:r w:rsidRPr="00753943">
              <w:rPr>
                <w:rFonts w:ascii="Times New Roman" w:eastAsia="Aptos" w:hAnsi="Times New Roman" w:cs="Times New Roman"/>
                <w:noProof w:val="0"/>
                <w:sz w:val="24"/>
                <w:szCs w:val="24"/>
              </w:rPr>
              <w:t xml:space="preserve"> No</w:t>
            </w:r>
          </w:p>
        </w:tc>
        <w:tc>
          <w:tcPr>
            <w:tcW w:w="2551" w:type="dxa"/>
          </w:tcPr>
          <w:p w14:paraId="4406993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688" w:type="dxa"/>
          </w:tcPr>
          <w:p w14:paraId="4C30E95C"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24</w:t>
            </w:r>
          </w:p>
        </w:tc>
      </w:tr>
      <w:tr w:rsidR="00753943" w:rsidRPr="00753943" w14:paraId="4397058E" w14:textId="77777777" w:rsidTr="007A19E2">
        <w:tc>
          <w:tcPr>
            <w:tcW w:w="988" w:type="dxa"/>
          </w:tcPr>
          <w:p w14:paraId="308F7F6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835" w:type="dxa"/>
          </w:tcPr>
          <w:p w14:paraId="0C17CF8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Timestamp</w:t>
            </w:r>
            <w:proofErr w:type="spellEnd"/>
          </w:p>
        </w:tc>
        <w:tc>
          <w:tcPr>
            <w:tcW w:w="2551" w:type="dxa"/>
          </w:tcPr>
          <w:p w14:paraId="0881A64C"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688" w:type="dxa"/>
          </w:tcPr>
          <w:p w14:paraId="70D557D2"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32</w:t>
            </w:r>
          </w:p>
        </w:tc>
      </w:tr>
      <w:tr w:rsidR="00753943" w:rsidRPr="00753943" w14:paraId="0C81C36D" w14:textId="77777777" w:rsidTr="007A19E2">
        <w:tc>
          <w:tcPr>
            <w:tcW w:w="988" w:type="dxa"/>
          </w:tcPr>
          <w:p w14:paraId="13BCF294"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2835" w:type="dxa"/>
          </w:tcPr>
          <w:p w14:paraId="52B2D10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Flight </w:t>
            </w:r>
            <w:proofErr w:type="spellStart"/>
            <w:r w:rsidRPr="00753943">
              <w:rPr>
                <w:rFonts w:ascii="Times New Roman" w:eastAsia="Aptos" w:hAnsi="Times New Roman" w:cs="Times New Roman"/>
                <w:noProof w:val="0"/>
                <w:color w:val="auto"/>
                <w:sz w:val="24"/>
                <w:szCs w:val="24"/>
              </w:rPr>
              <w:t>State</w:t>
            </w:r>
            <w:proofErr w:type="spellEnd"/>
          </w:p>
        </w:tc>
        <w:tc>
          <w:tcPr>
            <w:tcW w:w="2551" w:type="dxa"/>
          </w:tcPr>
          <w:p w14:paraId="3109313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48B2C022"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4A7804D9" w14:textId="77777777" w:rsidTr="007A19E2">
        <w:tc>
          <w:tcPr>
            <w:tcW w:w="988" w:type="dxa"/>
          </w:tcPr>
          <w:p w14:paraId="6932F5B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2835" w:type="dxa"/>
          </w:tcPr>
          <w:p w14:paraId="6309C532"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Altitude</w:t>
            </w:r>
            <w:proofErr w:type="spellEnd"/>
          </w:p>
        </w:tc>
        <w:tc>
          <w:tcPr>
            <w:tcW w:w="2551" w:type="dxa"/>
          </w:tcPr>
          <w:p w14:paraId="08DF0D32"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688" w:type="dxa"/>
          </w:tcPr>
          <w:p w14:paraId="7009FE9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32</w:t>
            </w:r>
          </w:p>
        </w:tc>
      </w:tr>
      <w:tr w:rsidR="00753943" w:rsidRPr="00753943" w14:paraId="02C0AF48" w14:textId="77777777" w:rsidTr="007A19E2">
        <w:tc>
          <w:tcPr>
            <w:tcW w:w="988" w:type="dxa"/>
          </w:tcPr>
          <w:p w14:paraId="795EE28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w:t>
            </w:r>
          </w:p>
        </w:tc>
        <w:tc>
          <w:tcPr>
            <w:tcW w:w="2835" w:type="dxa"/>
          </w:tcPr>
          <w:p w14:paraId="482646BD"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Vertical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Speed</w:t>
            </w:r>
            <w:proofErr w:type="spellEnd"/>
          </w:p>
        </w:tc>
        <w:tc>
          <w:tcPr>
            <w:tcW w:w="2551" w:type="dxa"/>
          </w:tcPr>
          <w:p w14:paraId="7F74A2E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688" w:type="dxa"/>
          </w:tcPr>
          <w:p w14:paraId="3899E3B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16</w:t>
            </w:r>
          </w:p>
        </w:tc>
      </w:tr>
      <w:tr w:rsidR="00753943" w:rsidRPr="00753943" w14:paraId="304A6369" w14:textId="77777777" w:rsidTr="007A19E2">
        <w:tc>
          <w:tcPr>
            <w:tcW w:w="988" w:type="dxa"/>
          </w:tcPr>
          <w:p w14:paraId="3511168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w:t>
            </w:r>
          </w:p>
        </w:tc>
        <w:tc>
          <w:tcPr>
            <w:tcW w:w="2835" w:type="dxa"/>
          </w:tcPr>
          <w:p w14:paraId="6B9AFE4F"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Ax</w:t>
            </w:r>
            <w:proofErr w:type="spellEnd"/>
            <w:r w:rsidRPr="00753943">
              <w:rPr>
                <w:rFonts w:ascii="Times New Roman" w:eastAsia="Aptos" w:hAnsi="Times New Roman" w:cs="Times New Roman"/>
                <w:noProof w:val="0"/>
                <w:color w:val="auto"/>
                <w:sz w:val="24"/>
                <w:szCs w:val="24"/>
              </w:rPr>
              <w:t>, Ay, Az</w:t>
            </w:r>
          </w:p>
        </w:tc>
        <w:tc>
          <w:tcPr>
            <w:tcW w:w="2551" w:type="dxa"/>
          </w:tcPr>
          <w:p w14:paraId="341AFA70"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2688" w:type="dxa"/>
          </w:tcPr>
          <w:p w14:paraId="0A065729"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16 x 3</w:t>
            </w:r>
          </w:p>
        </w:tc>
      </w:tr>
      <w:tr w:rsidR="00753943" w:rsidRPr="00753943" w14:paraId="0B7EDCE3" w14:textId="77777777" w:rsidTr="007A19E2">
        <w:tc>
          <w:tcPr>
            <w:tcW w:w="988" w:type="dxa"/>
          </w:tcPr>
          <w:p w14:paraId="30D490BB"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9</w:t>
            </w:r>
          </w:p>
        </w:tc>
        <w:tc>
          <w:tcPr>
            <w:tcW w:w="2835" w:type="dxa"/>
          </w:tcPr>
          <w:p w14:paraId="65C12AC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Roll</w:t>
            </w:r>
            <w:proofErr w:type="spellEnd"/>
            <w:r w:rsidRPr="00753943">
              <w:rPr>
                <w:rFonts w:ascii="Times New Roman" w:eastAsia="Aptos" w:hAnsi="Times New Roman" w:cs="Times New Roman"/>
                <w:noProof w:val="0"/>
                <w:color w:val="auto"/>
                <w:sz w:val="24"/>
                <w:szCs w:val="24"/>
              </w:rPr>
              <w:t xml:space="preserve">, Pitch, </w:t>
            </w:r>
            <w:proofErr w:type="spellStart"/>
            <w:r w:rsidRPr="00753943">
              <w:rPr>
                <w:rFonts w:ascii="Times New Roman" w:eastAsia="Aptos" w:hAnsi="Times New Roman" w:cs="Times New Roman"/>
                <w:noProof w:val="0"/>
                <w:color w:val="auto"/>
                <w:sz w:val="24"/>
                <w:szCs w:val="24"/>
              </w:rPr>
              <w:t>Yaw</w:t>
            </w:r>
            <w:proofErr w:type="spellEnd"/>
          </w:p>
        </w:tc>
        <w:tc>
          <w:tcPr>
            <w:tcW w:w="2551" w:type="dxa"/>
          </w:tcPr>
          <w:p w14:paraId="3E91F944"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2688" w:type="dxa"/>
          </w:tcPr>
          <w:p w14:paraId="011486A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16 x 3</w:t>
            </w:r>
          </w:p>
        </w:tc>
      </w:tr>
      <w:tr w:rsidR="00753943" w:rsidRPr="00753943" w14:paraId="5C9F62D5" w14:textId="77777777" w:rsidTr="007A19E2">
        <w:tc>
          <w:tcPr>
            <w:tcW w:w="988" w:type="dxa"/>
          </w:tcPr>
          <w:p w14:paraId="1CEC9BA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w:t>
            </w:r>
          </w:p>
        </w:tc>
        <w:tc>
          <w:tcPr>
            <w:tcW w:w="2835" w:type="dxa"/>
          </w:tcPr>
          <w:p w14:paraId="3C1B2014"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Pressure</w:t>
            </w:r>
            <w:proofErr w:type="spellEnd"/>
          </w:p>
        </w:tc>
        <w:tc>
          <w:tcPr>
            <w:tcW w:w="2551" w:type="dxa"/>
          </w:tcPr>
          <w:p w14:paraId="77AA846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688" w:type="dxa"/>
          </w:tcPr>
          <w:p w14:paraId="63A56EF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32</w:t>
            </w:r>
          </w:p>
        </w:tc>
      </w:tr>
      <w:tr w:rsidR="00753943" w:rsidRPr="00753943" w14:paraId="5AC4C048" w14:textId="77777777" w:rsidTr="007A19E2">
        <w:tc>
          <w:tcPr>
            <w:tcW w:w="988" w:type="dxa"/>
          </w:tcPr>
          <w:p w14:paraId="699F6270"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11</w:t>
            </w:r>
          </w:p>
        </w:tc>
        <w:tc>
          <w:tcPr>
            <w:tcW w:w="2835" w:type="dxa"/>
          </w:tcPr>
          <w:p w14:paraId="2290537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Temperature</w:t>
            </w:r>
            <w:proofErr w:type="spellEnd"/>
          </w:p>
        </w:tc>
        <w:tc>
          <w:tcPr>
            <w:tcW w:w="2551" w:type="dxa"/>
          </w:tcPr>
          <w:p w14:paraId="15DE712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688" w:type="dxa"/>
          </w:tcPr>
          <w:p w14:paraId="11A7506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16</w:t>
            </w:r>
          </w:p>
        </w:tc>
      </w:tr>
      <w:tr w:rsidR="00753943" w:rsidRPr="00753943" w14:paraId="60CC6B76" w14:textId="77777777" w:rsidTr="007A19E2">
        <w:tc>
          <w:tcPr>
            <w:tcW w:w="988" w:type="dxa"/>
          </w:tcPr>
          <w:p w14:paraId="491178D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12</w:t>
            </w:r>
          </w:p>
        </w:tc>
        <w:tc>
          <w:tcPr>
            <w:tcW w:w="2835" w:type="dxa"/>
          </w:tcPr>
          <w:p w14:paraId="3E551B5B"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Latitude</w:t>
            </w:r>
            <w:proofErr w:type="spellEnd"/>
          </w:p>
        </w:tc>
        <w:tc>
          <w:tcPr>
            <w:tcW w:w="2551" w:type="dxa"/>
          </w:tcPr>
          <w:p w14:paraId="620750B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688" w:type="dxa"/>
          </w:tcPr>
          <w:p w14:paraId="4DAF7FF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32</w:t>
            </w:r>
          </w:p>
        </w:tc>
      </w:tr>
      <w:tr w:rsidR="00753943" w:rsidRPr="00753943" w14:paraId="31E09C5A" w14:textId="77777777" w:rsidTr="007A19E2">
        <w:tc>
          <w:tcPr>
            <w:tcW w:w="988" w:type="dxa"/>
          </w:tcPr>
          <w:p w14:paraId="1D437412"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13</w:t>
            </w:r>
          </w:p>
        </w:tc>
        <w:tc>
          <w:tcPr>
            <w:tcW w:w="2835" w:type="dxa"/>
          </w:tcPr>
          <w:p w14:paraId="3FC8A71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Longitude</w:t>
            </w:r>
            <w:proofErr w:type="spellEnd"/>
          </w:p>
        </w:tc>
        <w:tc>
          <w:tcPr>
            <w:tcW w:w="2551" w:type="dxa"/>
          </w:tcPr>
          <w:p w14:paraId="0FBEDAF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688" w:type="dxa"/>
          </w:tcPr>
          <w:p w14:paraId="27E25B9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32</w:t>
            </w:r>
          </w:p>
        </w:tc>
      </w:tr>
      <w:tr w:rsidR="00753943" w:rsidRPr="00753943" w14:paraId="23CD3A80" w14:textId="77777777" w:rsidTr="007A19E2">
        <w:tc>
          <w:tcPr>
            <w:tcW w:w="988" w:type="dxa"/>
          </w:tcPr>
          <w:p w14:paraId="10DB032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14</w:t>
            </w:r>
          </w:p>
        </w:tc>
        <w:tc>
          <w:tcPr>
            <w:tcW w:w="2835" w:type="dxa"/>
          </w:tcPr>
          <w:p w14:paraId="3D14126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HDOP</w:t>
            </w:r>
          </w:p>
        </w:tc>
        <w:tc>
          <w:tcPr>
            <w:tcW w:w="2551" w:type="dxa"/>
          </w:tcPr>
          <w:p w14:paraId="4612FE9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61BCD1E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15114D60" w14:textId="77777777" w:rsidTr="007A19E2">
        <w:tc>
          <w:tcPr>
            <w:tcW w:w="988" w:type="dxa"/>
          </w:tcPr>
          <w:p w14:paraId="134A011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15</w:t>
            </w:r>
          </w:p>
        </w:tc>
        <w:tc>
          <w:tcPr>
            <w:tcW w:w="2835" w:type="dxa"/>
          </w:tcPr>
          <w:p w14:paraId="191898DD"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Satellites</w:t>
            </w:r>
            <w:proofErr w:type="spellEnd"/>
          </w:p>
        </w:tc>
        <w:tc>
          <w:tcPr>
            <w:tcW w:w="2551" w:type="dxa"/>
          </w:tcPr>
          <w:p w14:paraId="5FAD110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0D7322F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2695ACF2" w14:textId="77777777" w:rsidTr="007A19E2">
        <w:tc>
          <w:tcPr>
            <w:tcW w:w="988" w:type="dxa"/>
          </w:tcPr>
          <w:p w14:paraId="53D22814"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16</w:t>
            </w:r>
          </w:p>
        </w:tc>
        <w:tc>
          <w:tcPr>
            <w:tcW w:w="2835" w:type="dxa"/>
          </w:tcPr>
          <w:p w14:paraId="405856B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Battery</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Voltage</w:t>
            </w:r>
            <w:proofErr w:type="spellEnd"/>
          </w:p>
        </w:tc>
        <w:tc>
          <w:tcPr>
            <w:tcW w:w="2551" w:type="dxa"/>
          </w:tcPr>
          <w:p w14:paraId="18028C7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688" w:type="dxa"/>
          </w:tcPr>
          <w:p w14:paraId="34D33B4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16</w:t>
            </w:r>
          </w:p>
        </w:tc>
      </w:tr>
      <w:tr w:rsidR="00753943" w:rsidRPr="00753943" w14:paraId="4480D882" w14:textId="77777777" w:rsidTr="007A19E2">
        <w:tc>
          <w:tcPr>
            <w:tcW w:w="988" w:type="dxa"/>
          </w:tcPr>
          <w:p w14:paraId="5718827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17</w:t>
            </w:r>
          </w:p>
        </w:tc>
        <w:tc>
          <w:tcPr>
            <w:tcW w:w="2835" w:type="dxa"/>
          </w:tcPr>
          <w:p w14:paraId="62515B0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Charge</w:t>
            </w:r>
            <w:proofErr w:type="spellEnd"/>
          </w:p>
        </w:tc>
        <w:tc>
          <w:tcPr>
            <w:tcW w:w="2551" w:type="dxa"/>
          </w:tcPr>
          <w:p w14:paraId="661D1E6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0624955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25719810" w14:textId="77777777" w:rsidTr="007A19E2">
        <w:tc>
          <w:tcPr>
            <w:tcW w:w="988" w:type="dxa"/>
          </w:tcPr>
          <w:p w14:paraId="1DFEC0C8"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18</w:t>
            </w:r>
          </w:p>
        </w:tc>
        <w:tc>
          <w:tcPr>
            <w:tcW w:w="2835" w:type="dxa"/>
          </w:tcPr>
          <w:p w14:paraId="51366C0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Average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Current</w:t>
            </w:r>
            <w:proofErr w:type="spellEnd"/>
          </w:p>
        </w:tc>
        <w:tc>
          <w:tcPr>
            <w:tcW w:w="2551" w:type="dxa"/>
          </w:tcPr>
          <w:p w14:paraId="2FDC462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688" w:type="dxa"/>
          </w:tcPr>
          <w:p w14:paraId="307C23A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16</w:t>
            </w:r>
          </w:p>
        </w:tc>
      </w:tr>
      <w:tr w:rsidR="00753943" w:rsidRPr="00753943" w14:paraId="09F69003" w14:textId="77777777" w:rsidTr="007A19E2">
        <w:tc>
          <w:tcPr>
            <w:tcW w:w="988" w:type="dxa"/>
          </w:tcPr>
          <w:p w14:paraId="11E36D1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19</w:t>
            </w:r>
          </w:p>
        </w:tc>
        <w:tc>
          <w:tcPr>
            <w:tcW w:w="2835" w:type="dxa"/>
          </w:tcPr>
          <w:p w14:paraId="5CDCC59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System</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Status</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Flag</w:t>
            </w:r>
            <w:proofErr w:type="spellEnd"/>
          </w:p>
        </w:tc>
        <w:tc>
          <w:tcPr>
            <w:tcW w:w="2551" w:type="dxa"/>
          </w:tcPr>
          <w:p w14:paraId="1C94776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06B5DD47"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49984A30" w14:textId="77777777" w:rsidTr="007A19E2">
        <w:tc>
          <w:tcPr>
            <w:tcW w:w="988" w:type="dxa"/>
          </w:tcPr>
          <w:p w14:paraId="52FF84C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w:t>
            </w:r>
          </w:p>
        </w:tc>
        <w:tc>
          <w:tcPr>
            <w:tcW w:w="2835" w:type="dxa"/>
          </w:tcPr>
          <w:p w14:paraId="2F9691C7"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Event</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Flag</w:t>
            </w:r>
            <w:proofErr w:type="spellEnd"/>
          </w:p>
        </w:tc>
        <w:tc>
          <w:tcPr>
            <w:tcW w:w="2551" w:type="dxa"/>
          </w:tcPr>
          <w:p w14:paraId="3E6348F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01F25AF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1F6F15D6" w14:textId="77777777" w:rsidTr="007A19E2">
        <w:tc>
          <w:tcPr>
            <w:tcW w:w="988" w:type="dxa"/>
          </w:tcPr>
          <w:p w14:paraId="7262DD7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21</w:t>
            </w:r>
          </w:p>
        </w:tc>
        <w:tc>
          <w:tcPr>
            <w:tcW w:w="2835" w:type="dxa"/>
          </w:tcPr>
          <w:p w14:paraId="55D720C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RSSI</w:t>
            </w:r>
          </w:p>
        </w:tc>
        <w:tc>
          <w:tcPr>
            <w:tcW w:w="2551" w:type="dxa"/>
          </w:tcPr>
          <w:p w14:paraId="3910762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4790F76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int</w:t>
            </w:r>
            <w:proofErr w:type="gramEnd"/>
            <w:r w:rsidRPr="00753943">
              <w:rPr>
                <w:rFonts w:ascii="Times New Roman" w:eastAsia="Aptos" w:hAnsi="Times New Roman" w:cs="Times New Roman"/>
                <w:noProof w:val="0"/>
                <w:color w:val="auto"/>
                <w:sz w:val="24"/>
                <w:szCs w:val="24"/>
              </w:rPr>
              <w:t>8</w:t>
            </w:r>
          </w:p>
        </w:tc>
      </w:tr>
      <w:tr w:rsidR="00753943" w:rsidRPr="00753943" w14:paraId="7AFE7D8D" w14:textId="77777777" w:rsidTr="007A19E2">
        <w:tc>
          <w:tcPr>
            <w:tcW w:w="988" w:type="dxa"/>
          </w:tcPr>
          <w:p w14:paraId="03A5852B"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22</w:t>
            </w:r>
          </w:p>
        </w:tc>
        <w:tc>
          <w:tcPr>
            <w:tcW w:w="2835" w:type="dxa"/>
          </w:tcPr>
          <w:p w14:paraId="7FF26E9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CRC16</w:t>
            </w:r>
          </w:p>
        </w:tc>
        <w:tc>
          <w:tcPr>
            <w:tcW w:w="2551" w:type="dxa"/>
          </w:tcPr>
          <w:p w14:paraId="1289FBB1"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688" w:type="dxa"/>
          </w:tcPr>
          <w:p w14:paraId="52895E9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16</w:t>
            </w:r>
          </w:p>
        </w:tc>
      </w:tr>
      <w:tr w:rsidR="00753943" w:rsidRPr="00753943" w14:paraId="04092EE1" w14:textId="77777777" w:rsidTr="007A19E2">
        <w:tc>
          <w:tcPr>
            <w:tcW w:w="988" w:type="dxa"/>
          </w:tcPr>
          <w:p w14:paraId="10237AFE"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23</w:t>
            </w:r>
          </w:p>
        </w:tc>
        <w:tc>
          <w:tcPr>
            <w:tcW w:w="2835" w:type="dxa"/>
          </w:tcPr>
          <w:p w14:paraId="3C3223FC"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Footer1</w:t>
            </w:r>
          </w:p>
        </w:tc>
        <w:tc>
          <w:tcPr>
            <w:tcW w:w="2551" w:type="dxa"/>
          </w:tcPr>
          <w:p w14:paraId="6A9B5FD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65B8F7D9"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r w:rsidR="00753943" w:rsidRPr="00753943" w14:paraId="7096FFC2" w14:textId="77777777" w:rsidTr="007A19E2">
        <w:tc>
          <w:tcPr>
            <w:tcW w:w="988" w:type="dxa"/>
          </w:tcPr>
          <w:p w14:paraId="6F58288E"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24</w:t>
            </w:r>
          </w:p>
        </w:tc>
        <w:tc>
          <w:tcPr>
            <w:tcW w:w="2835" w:type="dxa"/>
          </w:tcPr>
          <w:p w14:paraId="2418BFFB"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Footer2</w:t>
            </w:r>
          </w:p>
        </w:tc>
        <w:tc>
          <w:tcPr>
            <w:tcW w:w="2551" w:type="dxa"/>
          </w:tcPr>
          <w:p w14:paraId="6489C55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688" w:type="dxa"/>
          </w:tcPr>
          <w:p w14:paraId="14648D8C"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uint</w:t>
            </w:r>
            <w:proofErr w:type="gramEnd"/>
            <w:r w:rsidRPr="00753943">
              <w:rPr>
                <w:rFonts w:ascii="Times New Roman" w:eastAsia="Aptos" w:hAnsi="Times New Roman" w:cs="Times New Roman"/>
                <w:noProof w:val="0"/>
                <w:color w:val="auto"/>
                <w:sz w:val="24"/>
                <w:szCs w:val="24"/>
              </w:rPr>
              <w:t>8</w:t>
            </w:r>
          </w:p>
        </w:tc>
      </w:tr>
    </w:tbl>
    <w:p w14:paraId="6BDEB5C0"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Not:</w:t>
      </w:r>
      <w:r w:rsidRPr="00753943">
        <w:rPr>
          <w:rFonts w:ascii="Times New Roman" w:eastAsia="Aptos" w:hAnsi="Times New Roman" w:cs="Times New Roman"/>
          <w:noProof w:val="0"/>
          <w:color w:val="auto"/>
          <w:kern w:val="2"/>
          <w:sz w:val="24"/>
          <w:szCs w:val="24"/>
          <w14:ligatures w14:val="standardContextual"/>
        </w:rPr>
        <w:t xml:space="preserve"> Telemetri paketi sabit uzunluklu olup tabloda verilen alan sırası, veri tipi ve boyut bilgilerine göre oluşturulmaktadır. Toplam paket boyutu </w:t>
      </w:r>
      <w:r w:rsidRPr="00753943">
        <w:rPr>
          <w:rFonts w:ascii="Times New Roman" w:eastAsia="Aptos" w:hAnsi="Times New Roman" w:cs="Times New Roman"/>
          <w:b/>
          <w:bCs/>
          <w:noProof w:val="0"/>
          <w:color w:val="auto"/>
          <w:kern w:val="2"/>
          <w:sz w:val="24"/>
          <w:szCs w:val="24"/>
          <w14:ligatures w14:val="standardContextual"/>
        </w:rPr>
        <w:t xml:space="preserve">56 </w:t>
      </w:r>
      <w:proofErr w:type="spellStart"/>
      <w:r w:rsidRPr="00753943">
        <w:rPr>
          <w:rFonts w:ascii="Times New Roman" w:eastAsia="Aptos" w:hAnsi="Times New Roman" w:cs="Times New Roman"/>
          <w:b/>
          <w:bCs/>
          <w:noProof w:val="0"/>
          <w:color w:val="auto"/>
          <w:kern w:val="2"/>
          <w:sz w:val="24"/>
          <w:szCs w:val="24"/>
          <w14:ligatures w14:val="standardContextual"/>
        </w:rPr>
        <w:t>byte</w:t>
      </w:r>
      <w:r w:rsidRPr="00753943">
        <w:rPr>
          <w:rFonts w:ascii="Times New Roman" w:eastAsia="Aptos" w:hAnsi="Times New Roman" w:cs="Times New Roman"/>
          <w:noProof w:val="0"/>
          <w:color w:val="auto"/>
          <w:kern w:val="2"/>
          <w:sz w:val="24"/>
          <w:szCs w:val="24"/>
          <w14:ligatures w14:val="standardContextual"/>
        </w:rPr>
        <w:t>’tır</w:t>
      </w:r>
      <w:proofErr w:type="spellEnd"/>
      <w:r w:rsidRPr="00753943">
        <w:rPr>
          <w:rFonts w:ascii="Times New Roman" w:eastAsia="Aptos" w:hAnsi="Times New Roman" w:cs="Times New Roman"/>
          <w:noProof w:val="0"/>
          <w:color w:val="auto"/>
          <w:kern w:val="2"/>
          <w:sz w:val="24"/>
          <w:szCs w:val="24"/>
          <w14:ligatures w14:val="standardContextual"/>
        </w:rPr>
        <w:t>.</w:t>
      </w:r>
    </w:p>
    <w:p w14:paraId="59EF85C1"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30</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Veri Alanı Açıklama Tablosu</w:t>
      </w:r>
    </w:p>
    <w:tbl>
      <w:tblPr>
        <w:tblStyle w:val="TabloKlavuzu2"/>
        <w:tblW w:w="9067" w:type="dxa"/>
        <w:tblLook w:val="04A0" w:firstRow="1" w:lastRow="0" w:firstColumn="1" w:lastColumn="0" w:noHBand="0" w:noVBand="1"/>
      </w:tblPr>
      <w:tblGrid>
        <w:gridCol w:w="562"/>
        <w:gridCol w:w="1843"/>
        <w:gridCol w:w="6662"/>
      </w:tblGrid>
      <w:tr w:rsidR="00753943" w:rsidRPr="00753943" w14:paraId="3DEC8233" w14:textId="77777777" w:rsidTr="007A19E2">
        <w:trPr>
          <w:trHeight w:val="283"/>
        </w:trPr>
        <w:tc>
          <w:tcPr>
            <w:tcW w:w="562" w:type="dxa"/>
          </w:tcPr>
          <w:p w14:paraId="54EB1275" w14:textId="77777777" w:rsidR="00753943" w:rsidRPr="00753943" w:rsidRDefault="00753943" w:rsidP="00753943">
            <w:pPr>
              <w:spacing w:after="0"/>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w:t>
            </w:r>
          </w:p>
        </w:tc>
        <w:tc>
          <w:tcPr>
            <w:tcW w:w="1843" w:type="dxa"/>
          </w:tcPr>
          <w:p w14:paraId="592FE812" w14:textId="77777777" w:rsidR="00753943" w:rsidRPr="00753943" w:rsidRDefault="00753943" w:rsidP="00753943">
            <w:pPr>
              <w:spacing w:after="0"/>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Veri</w:t>
            </w:r>
          </w:p>
        </w:tc>
        <w:tc>
          <w:tcPr>
            <w:tcW w:w="6662" w:type="dxa"/>
          </w:tcPr>
          <w:p w14:paraId="1DE6E504" w14:textId="77777777" w:rsidR="00753943" w:rsidRPr="00753943" w:rsidRDefault="00753943" w:rsidP="00753943">
            <w:pPr>
              <w:spacing w:after="0"/>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53A1D409" w14:textId="77777777" w:rsidTr="007A19E2">
        <w:trPr>
          <w:trHeight w:val="283"/>
        </w:trPr>
        <w:tc>
          <w:tcPr>
            <w:tcW w:w="562" w:type="dxa"/>
          </w:tcPr>
          <w:p w14:paraId="354BBDC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843" w:type="dxa"/>
          </w:tcPr>
          <w:p w14:paraId="35BBB68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Header</w:t>
            </w:r>
            <w:proofErr w:type="spellEnd"/>
          </w:p>
        </w:tc>
        <w:tc>
          <w:tcPr>
            <w:tcW w:w="6662" w:type="dxa"/>
          </w:tcPr>
          <w:p w14:paraId="7D557CC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başlangıç işaretçisi. Çerçeve senkronizasyonu için kullanılır.</w:t>
            </w:r>
          </w:p>
        </w:tc>
      </w:tr>
      <w:tr w:rsidR="00753943" w:rsidRPr="00753943" w14:paraId="70740895" w14:textId="77777777" w:rsidTr="007A19E2">
        <w:trPr>
          <w:trHeight w:val="283"/>
        </w:trPr>
        <w:tc>
          <w:tcPr>
            <w:tcW w:w="562" w:type="dxa"/>
          </w:tcPr>
          <w:p w14:paraId="0250380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843" w:type="dxa"/>
          </w:tcPr>
          <w:p w14:paraId="5A817D4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Protocol </w:t>
            </w:r>
            <w:proofErr w:type="spellStart"/>
            <w:r w:rsidRPr="00753943">
              <w:rPr>
                <w:rFonts w:ascii="Times New Roman" w:eastAsia="Aptos" w:hAnsi="Times New Roman" w:cs="Times New Roman"/>
                <w:noProof w:val="0"/>
                <w:color w:val="auto"/>
                <w:sz w:val="24"/>
                <w:szCs w:val="24"/>
              </w:rPr>
              <w:t>Version</w:t>
            </w:r>
            <w:proofErr w:type="spellEnd"/>
          </w:p>
        </w:tc>
        <w:tc>
          <w:tcPr>
            <w:tcW w:w="6662" w:type="dxa"/>
          </w:tcPr>
          <w:p w14:paraId="34B0748D"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Firmware tarafından kullanılan telemetri protokol sürümü.</w:t>
            </w:r>
          </w:p>
        </w:tc>
      </w:tr>
      <w:tr w:rsidR="00753943" w:rsidRPr="00753943" w14:paraId="29B18BD8" w14:textId="77777777" w:rsidTr="007A19E2">
        <w:trPr>
          <w:trHeight w:val="283"/>
        </w:trPr>
        <w:tc>
          <w:tcPr>
            <w:tcW w:w="562" w:type="dxa"/>
          </w:tcPr>
          <w:p w14:paraId="2E7A214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1843" w:type="dxa"/>
          </w:tcPr>
          <w:p w14:paraId="1E5BA964" w14:textId="77777777" w:rsidR="00753943" w:rsidRPr="00753943" w:rsidRDefault="00753943" w:rsidP="00753943">
            <w:pPr>
              <w:spacing w:after="0"/>
              <w:ind w:left="0" w:firstLine="0"/>
              <w:jc w:val="left"/>
              <w:rPr>
                <w:rFonts w:ascii="Times New Roman" w:eastAsia="Aptos" w:hAnsi="Times New Roman" w:cs="Times New Roman"/>
                <w:noProof w:val="0"/>
                <w:sz w:val="24"/>
                <w:szCs w:val="24"/>
              </w:rPr>
            </w:pPr>
            <w:proofErr w:type="spellStart"/>
            <w:r w:rsidRPr="00753943">
              <w:rPr>
                <w:rFonts w:ascii="Times New Roman" w:eastAsia="Aptos" w:hAnsi="Times New Roman" w:cs="Times New Roman"/>
                <w:noProof w:val="0"/>
                <w:sz w:val="24"/>
                <w:szCs w:val="24"/>
              </w:rPr>
              <w:t>Packet</w:t>
            </w:r>
            <w:proofErr w:type="spellEnd"/>
            <w:r w:rsidRPr="00753943">
              <w:rPr>
                <w:rFonts w:ascii="Times New Roman" w:eastAsia="Aptos" w:hAnsi="Times New Roman" w:cs="Times New Roman"/>
                <w:noProof w:val="0"/>
                <w:sz w:val="24"/>
                <w:szCs w:val="24"/>
              </w:rPr>
              <w:t xml:space="preserve"> No</w:t>
            </w:r>
          </w:p>
        </w:tc>
        <w:tc>
          <w:tcPr>
            <w:tcW w:w="6662" w:type="dxa"/>
          </w:tcPr>
          <w:p w14:paraId="3D7E19D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kaybını tespit etmek amacıyla artan paket sayacı.</w:t>
            </w:r>
          </w:p>
        </w:tc>
      </w:tr>
      <w:tr w:rsidR="00753943" w:rsidRPr="00753943" w14:paraId="47240272" w14:textId="77777777" w:rsidTr="007A19E2">
        <w:trPr>
          <w:trHeight w:val="283"/>
        </w:trPr>
        <w:tc>
          <w:tcPr>
            <w:tcW w:w="562" w:type="dxa"/>
          </w:tcPr>
          <w:p w14:paraId="1B4EAF4B"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1843" w:type="dxa"/>
          </w:tcPr>
          <w:p w14:paraId="34A79136"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Timestamp</w:t>
            </w:r>
            <w:proofErr w:type="spellEnd"/>
          </w:p>
        </w:tc>
        <w:tc>
          <w:tcPr>
            <w:tcW w:w="6662" w:type="dxa"/>
          </w:tcPr>
          <w:p w14:paraId="1B7A8A9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Sistem zaman damgası.</w:t>
            </w:r>
          </w:p>
        </w:tc>
      </w:tr>
      <w:tr w:rsidR="00753943" w:rsidRPr="00753943" w14:paraId="50E9511D" w14:textId="77777777" w:rsidTr="007A19E2">
        <w:trPr>
          <w:trHeight w:val="283"/>
        </w:trPr>
        <w:tc>
          <w:tcPr>
            <w:tcW w:w="562" w:type="dxa"/>
          </w:tcPr>
          <w:p w14:paraId="4B7EBAB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1843" w:type="dxa"/>
          </w:tcPr>
          <w:p w14:paraId="57CDB627"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Flight </w:t>
            </w:r>
            <w:proofErr w:type="spellStart"/>
            <w:r w:rsidRPr="00753943">
              <w:rPr>
                <w:rFonts w:ascii="Times New Roman" w:eastAsia="Aptos" w:hAnsi="Times New Roman" w:cs="Times New Roman"/>
                <w:noProof w:val="0"/>
                <w:color w:val="auto"/>
                <w:sz w:val="24"/>
                <w:szCs w:val="24"/>
              </w:rPr>
              <w:t>State</w:t>
            </w:r>
            <w:proofErr w:type="spellEnd"/>
          </w:p>
        </w:tc>
        <w:tc>
          <w:tcPr>
            <w:tcW w:w="6662" w:type="dxa"/>
          </w:tcPr>
          <w:p w14:paraId="09D1CE7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Uçuş </w:t>
            </w:r>
            <w:proofErr w:type="spellStart"/>
            <w:r w:rsidRPr="00753943">
              <w:rPr>
                <w:rFonts w:ascii="Times New Roman" w:eastAsia="Aptos" w:hAnsi="Times New Roman" w:cs="Times New Roman"/>
                <w:noProof w:val="0"/>
                <w:color w:val="auto"/>
                <w:sz w:val="24"/>
                <w:szCs w:val="24"/>
              </w:rPr>
              <w:t>Modu</w:t>
            </w:r>
            <w:proofErr w:type="spellEnd"/>
          </w:p>
        </w:tc>
      </w:tr>
      <w:tr w:rsidR="00753943" w:rsidRPr="00753943" w14:paraId="7C5381D1" w14:textId="77777777" w:rsidTr="007A19E2">
        <w:trPr>
          <w:trHeight w:val="283"/>
        </w:trPr>
        <w:tc>
          <w:tcPr>
            <w:tcW w:w="562" w:type="dxa"/>
          </w:tcPr>
          <w:p w14:paraId="21D9A8BE"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1843" w:type="dxa"/>
          </w:tcPr>
          <w:p w14:paraId="362B4762"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Altitude</w:t>
            </w:r>
            <w:proofErr w:type="spellEnd"/>
          </w:p>
        </w:tc>
        <w:tc>
          <w:tcPr>
            <w:tcW w:w="6662" w:type="dxa"/>
          </w:tcPr>
          <w:p w14:paraId="355E439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Referans irtifaya göre hesaplanan </w:t>
            </w:r>
            <w:proofErr w:type="spellStart"/>
            <w:r w:rsidRPr="00753943">
              <w:rPr>
                <w:rFonts w:ascii="Times New Roman" w:eastAsia="Aptos" w:hAnsi="Times New Roman" w:cs="Times New Roman"/>
                <w:noProof w:val="0"/>
                <w:color w:val="auto"/>
                <w:sz w:val="24"/>
                <w:szCs w:val="24"/>
              </w:rPr>
              <w:t>barometrik</w:t>
            </w:r>
            <w:proofErr w:type="spellEnd"/>
            <w:r w:rsidRPr="00753943">
              <w:rPr>
                <w:rFonts w:ascii="Times New Roman" w:eastAsia="Aptos" w:hAnsi="Times New Roman" w:cs="Times New Roman"/>
                <w:noProof w:val="0"/>
                <w:color w:val="auto"/>
                <w:sz w:val="24"/>
                <w:szCs w:val="24"/>
              </w:rPr>
              <w:t xml:space="preserve"> irtifa değeri.</w:t>
            </w:r>
          </w:p>
        </w:tc>
      </w:tr>
      <w:tr w:rsidR="00753943" w:rsidRPr="00753943" w14:paraId="7FA04FAA" w14:textId="77777777" w:rsidTr="007A19E2">
        <w:trPr>
          <w:trHeight w:val="283"/>
        </w:trPr>
        <w:tc>
          <w:tcPr>
            <w:tcW w:w="562" w:type="dxa"/>
          </w:tcPr>
          <w:p w14:paraId="2AA83533"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w:t>
            </w:r>
          </w:p>
        </w:tc>
        <w:tc>
          <w:tcPr>
            <w:tcW w:w="1843" w:type="dxa"/>
          </w:tcPr>
          <w:p w14:paraId="120DAC30"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Vertical</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Speed</w:t>
            </w:r>
            <w:proofErr w:type="spellEnd"/>
          </w:p>
        </w:tc>
        <w:tc>
          <w:tcPr>
            <w:tcW w:w="6662" w:type="dxa"/>
          </w:tcPr>
          <w:p w14:paraId="31936BE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İrtifa değişiminden hesaplanan dikey hız değeri.</w:t>
            </w:r>
          </w:p>
        </w:tc>
      </w:tr>
      <w:tr w:rsidR="00753943" w:rsidRPr="00753943" w14:paraId="59BCF0E2" w14:textId="77777777" w:rsidTr="007A19E2">
        <w:trPr>
          <w:trHeight w:val="283"/>
        </w:trPr>
        <w:tc>
          <w:tcPr>
            <w:tcW w:w="562" w:type="dxa"/>
          </w:tcPr>
          <w:p w14:paraId="441D3487"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w:t>
            </w:r>
          </w:p>
        </w:tc>
        <w:tc>
          <w:tcPr>
            <w:tcW w:w="1843" w:type="dxa"/>
          </w:tcPr>
          <w:p w14:paraId="2F74FDF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Ax</w:t>
            </w:r>
            <w:proofErr w:type="spellEnd"/>
            <w:r w:rsidRPr="00753943">
              <w:rPr>
                <w:rFonts w:ascii="Times New Roman" w:eastAsia="Aptos" w:hAnsi="Times New Roman" w:cs="Times New Roman"/>
                <w:noProof w:val="0"/>
                <w:color w:val="auto"/>
                <w:sz w:val="24"/>
                <w:szCs w:val="24"/>
              </w:rPr>
              <w:t>, Ay, Az</w:t>
            </w:r>
          </w:p>
        </w:tc>
        <w:tc>
          <w:tcPr>
            <w:tcW w:w="6662" w:type="dxa"/>
          </w:tcPr>
          <w:p w14:paraId="36403EFB"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Gövde eksenleri boyunca ölçülen ivmeölçer verileri.</w:t>
            </w:r>
          </w:p>
        </w:tc>
      </w:tr>
      <w:tr w:rsidR="00753943" w:rsidRPr="00753943" w14:paraId="6F6400F7" w14:textId="77777777" w:rsidTr="007A19E2">
        <w:trPr>
          <w:trHeight w:val="283"/>
        </w:trPr>
        <w:tc>
          <w:tcPr>
            <w:tcW w:w="562" w:type="dxa"/>
          </w:tcPr>
          <w:p w14:paraId="4071F5C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9</w:t>
            </w:r>
          </w:p>
        </w:tc>
        <w:tc>
          <w:tcPr>
            <w:tcW w:w="1843" w:type="dxa"/>
          </w:tcPr>
          <w:p w14:paraId="6EEFA24B"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Roll</w:t>
            </w:r>
            <w:proofErr w:type="spellEnd"/>
            <w:r w:rsidRPr="00753943">
              <w:rPr>
                <w:rFonts w:ascii="Times New Roman" w:eastAsia="Aptos" w:hAnsi="Times New Roman" w:cs="Times New Roman"/>
                <w:noProof w:val="0"/>
                <w:color w:val="auto"/>
                <w:sz w:val="24"/>
                <w:szCs w:val="24"/>
              </w:rPr>
              <w:t xml:space="preserve">, Pitch, </w:t>
            </w:r>
            <w:proofErr w:type="spellStart"/>
            <w:r w:rsidRPr="00753943">
              <w:rPr>
                <w:rFonts w:ascii="Times New Roman" w:eastAsia="Aptos" w:hAnsi="Times New Roman" w:cs="Times New Roman"/>
                <w:noProof w:val="0"/>
                <w:color w:val="auto"/>
                <w:sz w:val="24"/>
                <w:szCs w:val="24"/>
              </w:rPr>
              <w:t>Yaw</w:t>
            </w:r>
            <w:proofErr w:type="spellEnd"/>
          </w:p>
        </w:tc>
        <w:tc>
          <w:tcPr>
            <w:tcW w:w="6662" w:type="dxa"/>
          </w:tcPr>
          <w:p w14:paraId="7A321BD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IMU </w:t>
            </w:r>
            <w:proofErr w:type="spellStart"/>
            <w:r w:rsidRPr="00753943">
              <w:rPr>
                <w:rFonts w:ascii="Times New Roman" w:eastAsia="Aptos" w:hAnsi="Times New Roman" w:cs="Times New Roman"/>
                <w:noProof w:val="0"/>
                <w:color w:val="auto"/>
                <w:sz w:val="24"/>
                <w:szCs w:val="24"/>
              </w:rPr>
              <w:t>sensöründen</w:t>
            </w:r>
            <w:proofErr w:type="spellEnd"/>
            <w:r w:rsidRPr="00753943">
              <w:rPr>
                <w:rFonts w:ascii="Times New Roman" w:eastAsia="Aptos" w:hAnsi="Times New Roman" w:cs="Times New Roman"/>
                <w:noProof w:val="0"/>
                <w:color w:val="auto"/>
                <w:sz w:val="24"/>
                <w:szCs w:val="24"/>
              </w:rPr>
              <w:t xml:space="preserve"> elde edilen yönelim açıları.</w:t>
            </w:r>
          </w:p>
        </w:tc>
      </w:tr>
      <w:tr w:rsidR="00753943" w:rsidRPr="00753943" w14:paraId="1883F2C9" w14:textId="77777777" w:rsidTr="007A19E2">
        <w:trPr>
          <w:trHeight w:val="283"/>
        </w:trPr>
        <w:tc>
          <w:tcPr>
            <w:tcW w:w="562" w:type="dxa"/>
          </w:tcPr>
          <w:p w14:paraId="6A860488"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w:t>
            </w:r>
          </w:p>
        </w:tc>
        <w:tc>
          <w:tcPr>
            <w:tcW w:w="1843" w:type="dxa"/>
          </w:tcPr>
          <w:p w14:paraId="3268B88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Pressure</w:t>
            </w:r>
            <w:proofErr w:type="spellEnd"/>
          </w:p>
        </w:tc>
        <w:tc>
          <w:tcPr>
            <w:tcW w:w="6662" w:type="dxa"/>
          </w:tcPr>
          <w:p w14:paraId="767C458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Barometrik</w:t>
            </w:r>
            <w:proofErr w:type="spellEnd"/>
            <w:r w:rsidRPr="00753943">
              <w:rPr>
                <w:rFonts w:ascii="Times New Roman" w:eastAsia="Aptos" w:hAnsi="Times New Roman" w:cs="Times New Roman"/>
                <w:noProof w:val="0"/>
                <w:color w:val="auto"/>
                <w:sz w:val="24"/>
                <w:szCs w:val="24"/>
              </w:rPr>
              <w:t xml:space="preserve"> basınç ölçümü.</w:t>
            </w:r>
          </w:p>
        </w:tc>
      </w:tr>
      <w:tr w:rsidR="00753943" w:rsidRPr="00753943" w14:paraId="0783B8C2" w14:textId="77777777" w:rsidTr="007A19E2">
        <w:trPr>
          <w:trHeight w:val="283"/>
        </w:trPr>
        <w:tc>
          <w:tcPr>
            <w:tcW w:w="562" w:type="dxa"/>
          </w:tcPr>
          <w:p w14:paraId="1905B90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11</w:t>
            </w:r>
          </w:p>
        </w:tc>
        <w:tc>
          <w:tcPr>
            <w:tcW w:w="1843" w:type="dxa"/>
          </w:tcPr>
          <w:p w14:paraId="0B98EBC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Temperature</w:t>
            </w:r>
            <w:proofErr w:type="spellEnd"/>
          </w:p>
        </w:tc>
        <w:tc>
          <w:tcPr>
            <w:tcW w:w="6662" w:type="dxa"/>
          </w:tcPr>
          <w:p w14:paraId="0499489F"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Sensör</w:t>
            </w:r>
            <w:proofErr w:type="spellEnd"/>
            <w:r w:rsidRPr="00753943">
              <w:rPr>
                <w:rFonts w:ascii="Times New Roman" w:eastAsia="Aptos" w:hAnsi="Times New Roman" w:cs="Times New Roman"/>
                <w:noProof w:val="0"/>
                <w:color w:val="auto"/>
                <w:sz w:val="24"/>
                <w:szCs w:val="24"/>
              </w:rPr>
              <w:t xml:space="preserve"> sıcaklığı.</w:t>
            </w:r>
          </w:p>
        </w:tc>
      </w:tr>
      <w:tr w:rsidR="00753943" w:rsidRPr="00753943" w14:paraId="4642C25C" w14:textId="77777777" w:rsidTr="007A19E2">
        <w:trPr>
          <w:trHeight w:val="283"/>
        </w:trPr>
        <w:tc>
          <w:tcPr>
            <w:tcW w:w="562" w:type="dxa"/>
          </w:tcPr>
          <w:p w14:paraId="63539868"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12</w:t>
            </w:r>
          </w:p>
        </w:tc>
        <w:tc>
          <w:tcPr>
            <w:tcW w:w="1843" w:type="dxa"/>
          </w:tcPr>
          <w:p w14:paraId="190AB4E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Latitude</w:t>
            </w:r>
            <w:proofErr w:type="spellEnd"/>
          </w:p>
        </w:tc>
        <w:tc>
          <w:tcPr>
            <w:tcW w:w="6662" w:type="dxa"/>
          </w:tcPr>
          <w:p w14:paraId="4ACA198B"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enlem bilgisi.</w:t>
            </w:r>
          </w:p>
        </w:tc>
      </w:tr>
      <w:tr w:rsidR="00753943" w:rsidRPr="00753943" w14:paraId="2902721D" w14:textId="77777777" w:rsidTr="007A19E2">
        <w:trPr>
          <w:trHeight w:val="283"/>
        </w:trPr>
        <w:tc>
          <w:tcPr>
            <w:tcW w:w="562" w:type="dxa"/>
          </w:tcPr>
          <w:p w14:paraId="0A272D99"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13</w:t>
            </w:r>
          </w:p>
        </w:tc>
        <w:tc>
          <w:tcPr>
            <w:tcW w:w="1843" w:type="dxa"/>
          </w:tcPr>
          <w:p w14:paraId="1C0D08D2"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Longitude</w:t>
            </w:r>
            <w:proofErr w:type="spellEnd"/>
          </w:p>
        </w:tc>
        <w:tc>
          <w:tcPr>
            <w:tcW w:w="6662" w:type="dxa"/>
          </w:tcPr>
          <w:p w14:paraId="3B1829A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boylam bilgisi.</w:t>
            </w:r>
          </w:p>
        </w:tc>
      </w:tr>
      <w:tr w:rsidR="00753943" w:rsidRPr="00753943" w14:paraId="09068224" w14:textId="77777777" w:rsidTr="007A19E2">
        <w:trPr>
          <w:trHeight w:val="283"/>
        </w:trPr>
        <w:tc>
          <w:tcPr>
            <w:tcW w:w="562" w:type="dxa"/>
          </w:tcPr>
          <w:p w14:paraId="5DE08DD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14</w:t>
            </w:r>
          </w:p>
        </w:tc>
        <w:tc>
          <w:tcPr>
            <w:tcW w:w="1843" w:type="dxa"/>
          </w:tcPr>
          <w:p w14:paraId="0AAE39A4"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HDOP</w:t>
            </w:r>
          </w:p>
        </w:tc>
        <w:tc>
          <w:tcPr>
            <w:tcW w:w="6662" w:type="dxa"/>
          </w:tcPr>
          <w:p w14:paraId="58E5F57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Yatay hassasiyet göstergesi (HDOP).</w:t>
            </w:r>
          </w:p>
        </w:tc>
      </w:tr>
      <w:tr w:rsidR="00753943" w:rsidRPr="00753943" w14:paraId="0BBD9634" w14:textId="77777777" w:rsidTr="007A19E2">
        <w:trPr>
          <w:trHeight w:val="283"/>
        </w:trPr>
        <w:tc>
          <w:tcPr>
            <w:tcW w:w="562" w:type="dxa"/>
          </w:tcPr>
          <w:p w14:paraId="59BB637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15</w:t>
            </w:r>
          </w:p>
        </w:tc>
        <w:tc>
          <w:tcPr>
            <w:tcW w:w="1843" w:type="dxa"/>
          </w:tcPr>
          <w:p w14:paraId="04E48609"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Satellites</w:t>
            </w:r>
            <w:proofErr w:type="spellEnd"/>
          </w:p>
        </w:tc>
        <w:tc>
          <w:tcPr>
            <w:tcW w:w="6662" w:type="dxa"/>
          </w:tcPr>
          <w:p w14:paraId="4DF6AFA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konum çözümünde kullanılan uydu sayısı.</w:t>
            </w:r>
          </w:p>
        </w:tc>
      </w:tr>
      <w:tr w:rsidR="00753943" w:rsidRPr="00753943" w14:paraId="4D9E84AE" w14:textId="77777777" w:rsidTr="007A19E2">
        <w:trPr>
          <w:trHeight w:val="283"/>
        </w:trPr>
        <w:tc>
          <w:tcPr>
            <w:tcW w:w="562" w:type="dxa"/>
          </w:tcPr>
          <w:p w14:paraId="0337F80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16</w:t>
            </w:r>
          </w:p>
        </w:tc>
        <w:tc>
          <w:tcPr>
            <w:tcW w:w="1843" w:type="dxa"/>
          </w:tcPr>
          <w:p w14:paraId="1532BB5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Battery</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Voltage</w:t>
            </w:r>
            <w:proofErr w:type="spellEnd"/>
          </w:p>
        </w:tc>
        <w:tc>
          <w:tcPr>
            <w:tcW w:w="6662" w:type="dxa"/>
          </w:tcPr>
          <w:p w14:paraId="56491B05"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Main batarya gerilimi.</w:t>
            </w:r>
          </w:p>
        </w:tc>
      </w:tr>
      <w:tr w:rsidR="00753943" w:rsidRPr="00753943" w14:paraId="12BDFBDD" w14:textId="77777777" w:rsidTr="007A19E2">
        <w:trPr>
          <w:trHeight w:val="283"/>
        </w:trPr>
        <w:tc>
          <w:tcPr>
            <w:tcW w:w="562" w:type="dxa"/>
          </w:tcPr>
          <w:p w14:paraId="5554D656"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17</w:t>
            </w:r>
          </w:p>
        </w:tc>
        <w:tc>
          <w:tcPr>
            <w:tcW w:w="1843" w:type="dxa"/>
          </w:tcPr>
          <w:p w14:paraId="32AF73E4"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State</w:t>
            </w:r>
            <w:proofErr w:type="spellEnd"/>
            <w:r w:rsidRPr="00753943">
              <w:rPr>
                <w:rFonts w:ascii="Times New Roman" w:eastAsia="Aptos" w:hAnsi="Times New Roman" w:cs="Times New Roman"/>
                <w:noProof w:val="0"/>
                <w:color w:val="auto"/>
                <w:sz w:val="24"/>
                <w:szCs w:val="24"/>
              </w:rPr>
              <w:t xml:space="preserve"> of </w:t>
            </w:r>
            <w:proofErr w:type="spellStart"/>
            <w:r w:rsidRPr="00753943">
              <w:rPr>
                <w:rFonts w:ascii="Times New Roman" w:eastAsia="Aptos" w:hAnsi="Times New Roman" w:cs="Times New Roman"/>
                <w:noProof w:val="0"/>
                <w:color w:val="auto"/>
                <w:sz w:val="24"/>
                <w:szCs w:val="24"/>
              </w:rPr>
              <w:t>Charge</w:t>
            </w:r>
            <w:proofErr w:type="spellEnd"/>
          </w:p>
        </w:tc>
        <w:tc>
          <w:tcPr>
            <w:tcW w:w="6662" w:type="dxa"/>
          </w:tcPr>
          <w:p w14:paraId="0FFDB2B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Batarya doluluk oranı.</w:t>
            </w:r>
          </w:p>
        </w:tc>
      </w:tr>
      <w:tr w:rsidR="00753943" w:rsidRPr="00753943" w14:paraId="39180E78" w14:textId="77777777" w:rsidTr="007A19E2">
        <w:trPr>
          <w:trHeight w:val="283"/>
        </w:trPr>
        <w:tc>
          <w:tcPr>
            <w:tcW w:w="562" w:type="dxa"/>
          </w:tcPr>
          <w:p w14:paraId="1D73F78C"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18</w:t>
            </w:r>
          </w:p>
        </w:tc>
        <w:tc>
          <w:tcPr>
            <w:tcW w:w="1843" w:type="dxa"/>
          </w:tcPr>
          <w:p w14:paraId="04EC7A6C"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Average</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Current</w:t>
            </w:r>
            <w:proofErr w:type="spellEnd"/>
          </w:p>
        </w:tc>
        <w:tc>
          <w:tcPr>
            <w:tcW w:w="6662" w:type="dxa"/>
          </w:tcPr>
          <w:p w14:paraId="7F213C6D"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Ortalama batarya akım tüketimi.</w:t>
            </w:r>
          </w:p>
        </w:tc>
      </w:tr>
      <w:tr w:rsidR="00753943" w:rsidRPr="00753943" w14:paraId="1FF4A511" w14:textId="77777777" w:rsidTr="007A19E2">
        <w:trPr>
          <w:trHeight w:val="283"/>
        </w:trPr>
        <w:tc>
          <w:tcPr>
            <w:tcW w:w="562" w:type="dxa"/>
          </w:tcPr>
          <w:p w14:paraId="6AEFE895"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19</w:t>
            </w:r>
          </w:p>
        </w:tc>
        <w:tc>
          <w:tcPr>
            <w:tcW w:w="1843" w:type="dxa"/>
          </w:tcPr>
          <w:p w14:paraId="10BA97E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System</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Status</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Flag</w:t>
            </w:r>
            <w:proofErr w:type="spellEnd"/>
          </w:p>
        </w:tc>
        <w:tc>
          <w:tcPr>
            <w:tcW w:w="6662" w:type="dxa"/>
          </w:tcPr>
          <w:p w14:paraId="6162A22E"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Sistem sağlık durum bayrakları.</w:t>
            </w:r>
          </w:p>
        </w:tc>
      </w:tr>
      <w:tr w:rsidR="00753943" w:rsidRPr="00753943" w14:paraId="03721370" w14:textId="77777777" w:rsidTr="007A19E2">
        <w:trPr>
          <w:trHeight w:val="283"/>
        </w:trPr>
        <w:tc>
          <w:tcPr>
            <w:tcW w:w="562" w:type="dxa"/>
          </w:tcPr>
          <w:p w14:paraId="076D354D"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w:t>
            </w:r>
          </w:p>
        </w:tc>
        <w:tc>
          <w:tcPr>
            <w:tcW w:w="1843" w:type="dxa"/>
          </w:tcPr>
          <w:p w14:paraId="03A2805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Event</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Flag</w:t>
            </w:r>
            <w:proofErr w:type="spellEnd"/>
          </w:p>
        </w:tc>
        <w:tc>
          <w:tcPr>
            <w:tcW w:w="6662" w:type="dxa"/>
          </w:tcPr>
          <w:p w14:paraId="0C21B038"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Uçuş olay bayrakları (kalkış tespiti, </w:t>
            </w:r>
            <w:proofErr w:type="spellStart"/>
            <w:r w:rsidRPr="00753943">
              <w:rPr>
                <w:rFonts w:ascii="Times New Roman" w:eastAsia="Aptos" w:hAnsi="Times New Roman" w:cs="Times New Roman"/>
                <w:noProof w:val="0"/>
                <w:color w:val="auto"/>
                <w:sz w:val="24"/>
                <w:szCs w:val="24"/>
              </w:rPr>
              <w:t>apogee</w:t>
            </w:r>
            <w:proofErr w:type="spellEnd"/>
            <w:r w:rsidRPr="00753943">
              <w:rPr>
                <w:rFonts w:ascii="Times New Roman" w:eastAsia="Aptos" w:hAnsi="Times New Roman" w:cs="Times New Roman"/>
                <w:noProof w:val="0"/>
                <w:color w:val="auto"/>
                <w:sz w:val="24"/>
                <w:szCs w:val="24"/>
              </w:rPr>
              <w:t xml:space="preserve"> tespiti, </w:t>
            </w: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ateşleme vb.)</w:t>
            </w:r>
          </w:p>
        </w:tc>
      </w:tr>
      <w:tr w:rsidR="00753943" w:rsidRPr="00753943" w14:paraId="68349569" w14:textId="77777777" w:rsidTr="007A19E2">
        <w:trPr>
          <w:trHeight w:val="283"/>
        </w:trPr>
        <w:tc>
          <w:tcPr>
            <w:tcW w:w="562" w:type="dxa"/>
          </w:tcPr>
          <w:p w14:paraId="4A6060E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21</w:t>
            </w:r>
          </w:p>
        </w:tc>
        <w:tc>
          <w:tcPr>
            <w:tcW w:w="1843" w:type="dxa"/>
          </w:tcPr>
          <w:p w14:paraId="6E72D7CF"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RSSI</w:t>
            </w:r>
          </w:p>
        </w:tc>
        <w:tc>
          <w:tcPr>
            <w:tcW w:w="6662" w:type="dxa"/>
          </w:tcPr>
          <w:p w14:paraId="46CE0221"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bağlantısı için alınan sinyal gücü göstergesi (RSSI).</w:t>
            </w:r>
          </w:p>
        </w:tc>
      </w:tr>
      <w:tr w:rsidR="00753943" w:rsidRPr="00753943" w14:paraId="3C3CD987" w14:textId="77777777" w:rsidTr="007A19E2">
        <w:trPr>
          <w:trHeight w:val="283"/>
        </w:trPr>
        <w:tc>
          <w:tcPr>
            <w:tcW w:w="562" w:type="dxa"/>
          </w:tcPr>
          <w:p w14:paraId="4454CCCA"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22</w:t>
            </w:r>
          </w:p>
        </w:tc>
        <w:tc>
          <w:tcPr>
            <w:tcW w:w="1843" w:type="dxa"/>
          </w:tcPr>
          <w:p w14:paraId="04412D97"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CRC16</w:t>
            </w:r>
          </w:p>
        </w:tc>
        <w:tc>
          <w:tcPr>
            <w:tcW w:w="6662" w:type="dxa"/>
          </w:tcPr>
          <w:p w14:paraId="537EA2EA"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Paket bütünlüğünü doğrulamak için kullanılan CRC alanı. </w:t>
            </w:r>
          </w:p>
        </w:tc>
      </w:tr>
      <w:tr w:rsidR="00753943" w:rsidRPr="00753943" w14:paraId="462C84B3" w14:textId="77777777" w:rsidTr="007A19E2">
        <w:trPr>
          <w:trHeight w:val="283"/>
        </w:trPr>
        <w:tc>
          <w:tcPr>
            <w:tcW w:w="562" w:type="dxa"/>
          </w:tcPr>
          <w:p w14:paraId="0571E6D0" w14:textId="77777777" w:rsidR="00753943" w:rsidRPr="00753943" w:rsidRDefault="00753943" w:rsidP="00753943">
            <w:pPr>
              <w:spacing w:after="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23</w:t>
            </w:r>
          </w:p>
        </w:tc>
        <w:tc>
          <w:tcPr>
            <w:tcW w:w="1843" w:type="dxa"/>
          </w:tcPr>
          <w:p w14:paraId="7DB07A13"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Footer1</w:t>
            </w:r>
          </w:p>
        </w:tc>
        <w:tc>
          <w:tcPr>
            <w:tcW w:w="6662" w:type="dxa"/>
          </w:tcPr>
          <w:p w14:paraId="764813CD" w14:textId="77777777" w:rsidR="00753943" w:rsidRPr="00753943" w:rsidRDefault="00753943" w:rsidP="00753943">
            <w:pPr>
              <w:spacing w:after="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sonu işaretçisi.</w:t>
            </w:r>
          </w:p>
        </w:tc>
      </w:tr>
      <w:tr w:rsidR="00753943" w:rsidRPr="00753943" w14:paraId="143EB94E" w14:textId="77777777" w:rsidTr="007A19E2">
        <w:trPr>
          <w:trHeight w:val="283"/>
        </w:trPr>
        <w:tc>
          <w:tcPr>
            <w:tcW w:w="562" w:type="dxa"/>
          </w:tcPr>
          <w:p w14:paraId="34EBB027" w14:textId="77777777" w:rsidR="00753943" w:rsidRPr="00753943" w:rsidRDefault="00753943" w:rsidP="00753943">
            <w:pPr>
              <w:spacing w:before="20" w:after="20"/>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24</w:t>
            </w:r>
          </w:p>
        </w:tc>
        <w:tc>
          <w:tcPr>
            <w:tcW w:w="1843" w:type="dxa"/>
          </w:tcPr>
          <w:p w14:paraId="50D19BF0"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Footer2</w:t>
            </w:r>
          </w:p>
        </w:tc>
        <w:tc>
          <w:tcPr>
            <w:tcW w:w="6662" w:type="dxa"/>
          </w:tcPr>
          <w:p w14:paraId="145822E0" w14:textId="77777777" w:rsidR="00753943" w:rsidRPr="00753943" w:rsidRDefault="00753943" w:rsidP="00753943">
            <w:pPr>
              <w:spacing w:before="20" w:after="20"/>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sonu işaretçisi.</w:t>
            </w:r>
          </w:p>
        </w:tc>
      </w:tr>
    </w:tbl>
    <w:p w14:paraId="45579537"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lastRenderedPageBreak/>
        <w:t xml:space="preserve">CRC16 alanı, telemetri paket bütünlüğünün doğrulanması için kullanılmaktadır. Bu alan, CRC-16/CCITT-FALSE algoritması kullanılarak hesaplanır. Hesaplama sırasında </w:t>
      </w:r>
      <w:proofErr w:type="spellStart"/>
      <w:r w:rsidRPr="00753943">
        <w:rPr>
          <w:rFonts w:ascii="Times New Roman" w:eastAsia="Aptos" w:hAnsi="Times New Roman" w:cs="Times New Roman"/>
          <w:noProof w:val="0"/>
          <w:color w:val="auto"/>
          <w:kern w:val="2"/>
          <w:sz w:val="24"/>
          <w:szCs w:val="24"/>
          <w14:ligatures w14:val="standardContextual"/>
        </w:rPr>
        <w:t>polinom</w:t>
      </w:r>
      <w:proofErr w:type="spellEnd"/>
      <w:r w:rsidRPr="00753943">
        <w:rPr>
          <w:rFonts w:ascii="Times New Roman" w:eastAsia="Aptos" w:hAnsi="Times New Roman" w:cs="Times New Roman"/>
          <w:noProof w:val="0"/>
          <w:color w:val="auto"/>
          <w:kern w:val="2"/>
          <w:sz w:val="24"/>
          <w:szCs w:val="24"/>
          <w14:ligatures w14:val="standardContextual"/>
        </w:rPr>
        <w:t xml:space="preserve"> değeri 0x1021, başlangıç değeri ise 0xFFFF olarak alınır. CRC değeri, </w:t>
      </w:r>
      <w:proofErr w:type="spellStart"/>
      <w:r w:rsidRPr="00753943">
        <w:rPr>
          <w:rFonts w:ascii="Times New Roman" w:eastAsia="Aptos" w:hAnsi="Times New Roman" w:cs="Times New Roman"/>
          <w:noProof w:val="0"/>
          <w:color w:val="auto"/>
          <w:kern w:val="2"/>
          <w:sz w:val="24"/>
          <w:szCs w:val="24"/>
          <w14:ligatures w14:val="standardContextual"/>
        </w:rPr>
        <w:t>Header</w:t>
      </w:r>
      <w:proofErr w:type="spellEnd"/>
      <w:r w:rsidRPr="00753943">
        <w:rPr>
          <w:rFonts w:ascii="Times New Roman" w:eastAsia="Aptos" w:hAnsi="Times New Roman" w:cs="Times New Roman"/>
          <w:noProof w:val="0"/>
          <w:color w:val="auto"/>
          <w:kern w:val="2"/>
          <w:sz w:val="24"/>
          <w:szCs w:val="24"/>
          <w14:ligatures w14:val="standardContextual"/>
        </w:rPr>
        <w:t xml:space="preserve"> alanından başlayarak RSSI alanı dahil olacak şekilde oluşturulur.</w:t>
      </w:r>
    </w:p>
    <w:p w14:paraId="4C043B71" w14:textId="77777777" w:rsidR="00753943" w:rsidRPr="00753943" w:rsidRDefault="00753943" w:rsidP="00753943">
      <w:pPr>
        <w:keepNext/>
        <w:spacing w:before="120"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Telemetri Paketi Özeti</w:t>
      </w:r>
    </w:p>
    <w:tbl>
      <w:tblPr>
        <w:tblStyle w:val="TabloKlavuzu2"/>
        <w:tblW w:w="0" w:type="auto"/>
        <w:tblLook w:val="04A0" w:firstRow="1" w:lastRow="0" w:firstColumn="1" w:lastColumn="0" w:noHBand="0" w:noVBand="1"/>
      </w:tblPr>
      <w:tblGrid>
        <w:gridCol w:w="4531"/>
        <w:gridCol w:w="4531"/>
      </w:tblGrid>
      <w:tr w:rsidR="00753943" w:rsidRPr="00753943" w14:paraId="3F2B5ECD" w14:textId="77777777" w:rsidTr="007A19E2">
        <w:tc>
          <w:tcPr>
            <w:tcW w:w="4531" w:type="dxa"/>
          </w:tcPr>
          <w:p w14:paraId="59693D6F" w14:textId="77777777" w:rsidR="00753943" w:rsidRPr="00753943" w:rsidRDefault="00753943" w:rsidP="00753943">
            <w:pPr>
              <w:spacing w:before="40" w:after="4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Özellik</w:t>
            </w:r>
          </w:p>
        </w:tc>
        <w:tc>
          <w:tcPr>
            <w:tcW w:w="4531" w:type="dxa"/>
          </w:tcPr>
          <w:p w14:paraId="3566ADEE" w14:textId="77777777" w:rsidR="00753943" w:rsidRPr="00753943" w:rsidRDefault="00753943" w:rsidP="00753943">
            <w:pPr>
              <w:spacing w:before="40" w:after="4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37577A3C" w14:textId="77777777" w:rsidTr="007A19E2">
        <w:tc>
          <w:tcPr>
            <w:tcW w:w="4531" w:type="dxa"/>
          </w:tcPr>
          <w:p w14:paraId="7DE0A20E"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Toplam paket boyutu</w:t>
            </w:r>
          </w:p>
        </w:tc>
        <w:tc>
          <w:tcPr>
            <w:tcW w:w="4531" w:type="dxa"/>
          </w:tcPr>
          <w:p w14:paraId="2DB5ED25"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56 </w:t>
            </w:r>
            <w:proofErr w:type="spellStart"/>
            <w:r w:rsidRPr="00753943">
              <w:rPr>
                <w:rFonts w:ascii="Times New Roman" w:eastAsia="Aptos" w:hAnsi="Times New Roman" w:cs="Times New Roman"/>
                <w:noProof w:val="0"/>
                <w:color w:val="auto"/>
                <w:sz w:val="24"/>
                <w:szCs w:val="24"/>
              </w:rPr>
              <w:t>byte</w:t>
            </w:r>
            <w:proofErr w:type="spellEnd"/>
          </w:p>
        </w:tc>
      </w:tr>
      <w:tr w:rsidR="00753943" w:rsidRPr="00753943" w14:paraId="08CA0810" w14:textId="77777777" w:rsidTr="007A19E2">
        <w:tc>
          <w:tcPr>
            <w:tcW w:w="4531" w:type="dxa"/>
          </w:tcPr>
          <w:p w14:paraId="31F928D0"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Byte</w:t>
            </w:r>
            <w:proofErr w:type="spellEnd"/>
            <w:r w:rsidRPr="00753943">
              <w:rPr>
                <w:rFonts w:ascii="Times New Roman" w:eastAsia="Aptos" w:hAnsi="Times New Roman" w:cs="Times New Roman"/>
                <w:noProof w:val="0"/>
                <w:color w:val="auto"/>
                <w:sz w:val="24"/>
                <w:szCs w:val="24"/>
              </w:rPr>
              <w:t xml:space="preserve"> sıralaması</w:t>
            </w:r>
          </w:p>
        </w:tc>
        <w:tc>
          <w:tcPr>
            <w:tcW w:w="4531" w:type="dxa"/>
          </w:tcPr>
          <w:p w14:paraId="3E9F854F"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Big-endian</w:t>
            </w:r>
            <w:proofErr w:type="spellEnd"/>
          </w:p>
        </w:tc>
      </w:tr>
      <w:tr w:rsidR="00753943" w:rsidRPr="00753943" w14:paraId="2F0054F0" w14:textId="77777777" w:rsidTr="007A19E2">
        <w:tc>
          <w:tcPr>
            <w:tcW w:w="4531" w:type="dxa"/>
          </w:tcPr>
          <w:p w14:paraId="49A3F18E" w14:textId="77777777" w:rsidR="00753943" w:rsidRPr="00753943" w:rsidRDefault="00753943" w:rsidP="00753943">
            <w:pPr>
              <w:tabs>
                <w:tab w:val="left" w:pos="1141"/>
              </w:tabs>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Doğrulama</w:t>
            </w:r>
          </w:p>
        </w:tc>
        <w:tc>
          <w:tcPr>
            <w:tcW w:w="4531" w:type="dxa"/>
          </w:tcPr>
          <w:p w14:paraId="3176A0B7"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CRC16</w:t>
            </w:r>
          </w:p>
        </w:tc>
      </w:tr>
      <w:tr w:rsidR="00753943" w:rsidRPr="00753943" w14:paraId="418C9C29" w14:textId="77777777" w:rsidTr="007A19E2">
        <w:tc>
          <w:tcPr>
            <w:tcW w:w="4531" w:type="dxa"/>
          </w:tcPr>
          <w:p w14:paraId="3AC74777"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sonlandırma</w:t>
            </w:r>
          </w:p>
        </w:tc>
        <w:tc>
          <w:tcPr>
            <w:tcW w:w="4531" w:type="dxa"/>
          </w:tcPr>
          <w:p w14:paraId="0A0D76A0"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Footer1, Footer2</w:t>
            </w:r>
          </w:p>
        </w:tc>
      </w:tr>
    </w:tbl>
    <w:p w14:paraId="4A4FA809"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56" w:name="_Toc231215749"/>
      <w:r w:rsidRPr="00753943">
        <w:rPr>
          <w:rFonts w:ascii="Times New Roman" w:eastAsia="Yu Gothic Light" w:hAnsi="Times New Roman" w:cs="Times New Roman"/>
          <w:b/>
          <w:noProof w:val="0"/>
          <w:kern w:val="2"/>
          <w:sz w:val="28"/>
          <w:szCs w:val="32"/>
          <w14:ligatures w14:val="standardContextual"/>
        </w:rPr>
        <w:t>2.7 Mekanik Entegrasyon</w:t>
      </w:r>
      <w:bookmarkEnd w:id="56"/>
    </w:p>
    <w:p w14:paraId="6CEE449F"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model roket </w:t>
      </w:r>
      <w:proofErr w:type="spellStart"/>
      <w:r w:rsidRPr="00753943">
        <w:rPr>
          <w:rFonts w:ascii="Times New Roman" w:eastAsia="Aptos" w:hAnsi="Times New Roman" w:cs="Times New Roman"/>
          <w:noProof w:val="0"/>
          <w:color w:val="auto"/>
          <w:kern w:val="2"/>
          <w:sz w:val="24"/>
          <w:szCs w:val="24"/>
          <w14:ligatures w14:val="standardContextual"/>
        </w:rPr>
        <w:t>aviyonik</w:t>
      </w:r>
      <w:proofErr w:type="spellEnd"/>
      <w:r w:rsidRPr="00753943">
        <w:rPr>
          <w:rFonts w:ascii="Times New Roman" w:eastAsia="Aptos" w:hAnsi="Times New Roman" w:cs="Times New Roman"/>
          <w:noProof w:val="0"/>
          <w:color w:val="auto"/>
          <w:kern w:val="2"/>
          <w:sz w:val="24"/>
          <w:szCs w:val="24"/>
          <w14:ligatures w14:val="standardContextual"/>
        </w:rPr>
        <w:t xml:space="preserve"> sistemlerinde kompakt ve güvenli entegrasyon sağlamak amacıyla optimize edilmiş boyutlara sahiptir. Kart, iki adet montaj deliği üzerinden M3 </w:t>
      </w:r>
      <w:proofErr w:type="spellStart"/>
      <w:r w:rsidRPr="00753943">
        <w:rPr>
          <w:rFonts w:ascii="Times New Roman" w:eastAsia="Aptos" w:hAnsi="Times New Roman" w:cs="Times New Roman"/>
          <w:noProof w:val="0"/>
          <w:color w:val="auto"/>
          <w:kern w:val="2"/>
          <w:sz w:val="24"/>
          <w:szCs w:val="24"/>
          <w14:ligatures w14:val="standardContextual"/>
        </w:rPr>
        <w:t>civata</w:t>
      </w:r>
      <w:proofErr w:type="spellEnd"/>
      <w:r w:rsidRPr="00753943">
        <w:rPr>
          <w:rFonts w:ascii="Times New Roman" w:eastAsia="Aptos" w:hAnsi="Times New Roman" w:cs="Times New Roman"/>
          <w:noProof w:val="0"/>
          <w:color w:val="auto"/>
          <w:kern w:val="2"/>
          <w:sz w:val="24"/>
          <w:szCs w:val="24"/>
          <w14:ligatures w14:val="standardContextual"/>
        </w:rPr>
        <w:t xml:space="preserve"> bağlantı elemanları kullanılarak gövde içerisine sabitlenebilir.</w:t>
      </w:r>
    </w:p>
    <w:p w14:paraId="0BCB826C"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noProof w:val="0"/>
          <w:kern w:val="2"/>
          <w:sz w:val="24"/>
          <w:szCs w:val="24"/>
          <w14:ligatures w14:val="standardContextual"/>
        </w:rPr>
      </w:pPr>
      <w:bookmarkStart w:id="57" w:name="_Toc231215750"/>
      <w:r w:rsidRPr="00753943">
        <w:rPr>
          <w:rFonts w:ascii="Times New Roman" w:eastAsia="Yu Gothic Light" w:hAnsi="Times New Roman" w:cs="Times New Roman"/>
          <w:b/>
          <w:noProof w:val="0"/>
          <w:kern w:val="2"/>
          <w:sz w:val="24"/>
          <w:szCs w:val="28"/>
          <w14:ligatures w14:val="standardContextual"/>
        </w:rPr>
        <w:t>2.7.1 Fiziksel Özellikler</w:t>
      </w:r>
      <w:bookmarkEnd w:id="57"/>
    </w:p>
    <w:p w14:paraId="19572A0D"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Fiziksel Özellikler Tablosu</w:t>
      </w:r>
    </w:p>
    <w:tbl>
      <w:tblPr>
        <w:tblStyle w:val="TabloKlavuzu2"/>
        <w:tblW w:w="9071" w:type="dxa"/>
        <w:jc w:val="center"/>
        <w:tblLook w:val="04A0" w:firstRow="1" w:lastRow="0" w:firstColumn="1" w:lastColumn="0" w:noHBand="0" w:noVBand="1"/>
      </w:tblPr>
      <w:tblGrid>
        <w:gridCol w:w="6236"/>
        <w:gridCol w:w="2835"/>
      </w:tblGrid>
      <w:tr w:rsidR="00753943" w:rsidRPr="00753943" w14:paraId="6060BF3F" w14:textId="77777777" w:rsidTr="007A19E2">
        <w:trPr>
          <w:jc w:val="center"/>
        </w:trPr>
        <w:tc>
          <w:tcPr>
            <w:tcW w:w="6236" w:type="dxa"/>
            <w:hideMark/>
          </w:tcPr>
          <w:p w14:paraId="3FF4ECC5"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2835" w:type="dxa"/>
            <w:hideMark/>
          </w:tcPr>
          <w:p w14:paraId="322C1650" w14:textId="77777777" w:rsidR="00753943" w:rsidRPr="00753943" w:rsidRDefault="00753943" w:rsidP="00753943">
            <w:pPr>
              <w:spacing w:before="60"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73A45182" w14:textId="77777777" w:rsidTr="007A19E2">
        <w:trPr>
          <w:jc w:val="center"/>
        </w:trPr>
        <w:tc>
          <w:tcPr>
            <w:tcW w:w="6236" w:type="dxa"/>
            <w:hideMark/>
          </w:tcPr>
          <w:p w14:paraId="7A95B8F6"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Genişlik</w:t>
            </w:r>
          </w:p>
        </w:tc>
        <w:tc>
          <w:tcPr>
            <w:tcW w:w="2835" w:type="dxa"/>
            <w:hideMark/>
          </w:tcPr>
          <w:p w14:paraId="5CE5B6D8"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52.50 mm</w:t>
            </w:r>
          </w:p>
        </w:tc>
      </w:tr>
      <w:tr w:rsidR="00753943" w:rsidRPr="00753943" w14:paraId="7FDF55E8" w14:textId="77777777" w:rsidTr="007A19E2">
        <w:trPr>
          <w:jc w:val="center"/>
        </w:trPr>
        <w:tc>
          <w:tcPr>
            <w:tcW w:w="6236" w:type="dxa"/>
            <w:hideMark/>
          </w:tcPr>
          <w:p w14:paraId="01D7EEA7"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Uzunluk</w:t>
            </w:r>
          </w:p>
        </w:tc>
        <w:tc>
          <w:tcPr>
            <w:tcW w:w="2835" w:type="dxa"/>
            <w:hideMark/>
          </w:tcPr>
          <w:p w14:paraId="53EB2B0C"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42.50 mm</w:t>
            </w:r>
          </w:p>
        </w:tc>
      </w:tr>
      <w:tr w:rsidR="00753943" w:rsidRPr="00753943" w14:paraId="4E8D473F" w14:textId="77777777" w:rsidTr="007A19E2">
        <w:trPr>
          <w:jc w:val="center"/>
        </w:trPr>
        <w:tc>
          <w:tcPr>
            <w:tcW w:w="6236" w:type="dxa"/>
            <w:hideMark/>
          </w:tcPr>
          <w:p w14:paraId="35EFA15D"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Kart Yüksekliği (Bileşen Dahil)</w:t>
            </w:r>
          </w:p>
        </w:tc>
        <w:tc>
          <w:tcPr>
            <w:tcW w:w="2835" w:type="dxa"/>
            <w:hideMark/>
          </w:tcPr>
          <w:p w14:paraId="450E3ED5"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11.45 mm</w:t>
            </w:r>
          </w:p>
        </w:tc>
      </w:tr>
      <w:tr w:rsidR="00753943" w:rsidRPr="00753943" w14:paraId="320ED8F3" w14:textId="77777777" w:rsidTr="007A19E2">
        <w:trPr>
          <w:jc w:val="center"/>
        </w:trPr>
        <w:tc>
          <w:tcPr>
            <w:tcW w:w="6236" w:type="dxa"/>
            <w:hideMark/>
          </w:tcPr>
          <w:p w14:paraId="1CF31BDF"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Toplam Ağırlık</w:t>
            </w:r>
          </w:p>
        </w:tc>
        <w:tc>
          <w:tcPr>
            <w:tcW w:w="2835" w:type="dxa"/>
            <w:hideMark/>
          </w:tcPr>
          <w:p w14:paraId="358107A3"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24 g</w:t>
            </w:r>
          </w:p>
        </w:tc>
      </w:tr>
      <w:tr w:rsidR="00753943" w:rsidRPr="00753943" w14:paraId="5D89189A" w14:textId="77777777" w:rsidTr="007A19E2">
        <w:trPr>
          <w:jc w:val="center"/>
        </w:trPr>
        <w:tc>
          <w:tcPr>
            <w:tcW w:w="6236" w:type="dxa"/>
            <w:hideMark/>
          </w:tcPr>
          <w:p w14:paraId="7EA5A8DB"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Montaj Deliği Sayısı</w:t>
            </w:r>
          </w:p>
        </w:tc>
        <w:tc>
          <w:tcPr>
            <w:tcW w:w="2835" w:type="dxa"/>
            <w:hideMark/>
          </w:tcPr>
          <w:p w14:paraId="344BDDCF"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r>
      <w:tr w:rsidR="00753943" w:rsidRPr="00753943" w14:paraId="21F84A1A" w14:textId="77777777" w:rsidTr="007A19E2">
        <w:trPr>
          <w:jc w:val="center"/>
        </w:trPr>
        <w:tc>
          <w:tcPr>
            <w:tcW w:w="6236" w:type="dxa"/>
            <w:hideMark/>
          </w:tcPr>
          <w:p w14:paraId="6F81B3F1"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Montaj Vida Tipi</w:t>
            </w:r>
          </w:p>
        </w:tc>
        <w:tc>
          <w:tcPr>
            <w:tcW w:w="2835" w:type="dxa"/>
            <w:hideMark/>
          </w:tcPr>
          <w:p w14:paraId="5DE1293F" w14:textId="77777777" w:rsidR="00753943" w:rsidRPr="00753943" w:rsidRDefault="00753943" w:rsidP="00753943">
            <w:pPr>
              <w:spacing w:before="60"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M3</w:t>
            </w:r>
          </w:p>
        </w:tc>
      </w:tr>
    </w:tbl>
    <w:p w14:paraId="4D3F96B8" w14:textId="77777777" w:rsidR="00753943" w:rsidRPr="00753943" w:rsidRDefault="00753943" w:rsidP="00753943">
      <w:pPr>
        <w:spacing w:before="120" w:after="120" w:line="240" w:lineRule="auto"/>
        <w:ind w:left="0" w:firstLine="0"/>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Not: Maksimum kart yüksekliği, en yüksek bileşen dahil ölçülmüştür.</w:t>
      </w:r>
    </w:p>
    <w:p w14:paraId="1B85F16E" w14:textId="77777777" w:rsidR="00753943" w:rsidRPr="00753943" w:rsidRDefault="00753943" w:rsidP="00753943">
      <w:pPr>
        <w:spacing w:before="120" w:after="120"/>
        <w:ind w:left="0" w:firstLine="0"/>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Tüm ölçüler milimetre (mm) cinsindedir.</w:t>
      </w:r>
    </w:p>
    <w:p w14:paraId="7C8BC19A"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lastRenderedPageBreak/>
        <w:drawing>
          <wp:anchor distT="0" distB="0" distL="114300" distR="114300" simplePos="0" relativeHeight="251659264" behindDoc="0" locked="0" layoutInCell="1" allowOverlap="1" wp14:anchorId="7CB6811F" wp14:editId="00847608">
            <wp:simplePos x="0" y="0"/>
            <wp:positionH relativeFrom="column">
              <wp:posOffset>3062605</wp:posOffset>
            </wp:positionH>
            <wp:positionV relativeFrom="paragraph">
              <wp:posOffset>510540</wp:posOffset>
            </wp:positionV>
            <wp:extent cx="2159635" cy="1097280"/>
            <wp:effectExtent l="0" t="0" r="0" b="7620"/>
            <wp:wrapSquare wrapText="bothSides"/>
            <wp:docPr id="102814016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59635" cy="1097280"/>
                    </a:xfrm>
                    <a:prstGeom prst="rect">
                      <a:avLst/>
                    </a:prstGeom>
                    <a:noFill/>
                    <a:ln>
                      <a:noFill/>
                    </a:ln>
                  </pic:spPr>
                </pic:pic>
              </a:graphicData>
            </a:graphic>
          </wp:anchor>
        </w:drawing>
      </w:r>
      <w:r w:rsidRPr="00753943">
        <w:rPr>
          <w:rFonts w:ascii="Aptos" w:eastAsia="Aptos" w:hAnsi="Aptos"/>
          <w:color w:val="auto"/>
          <w:kern w:val="2"/>
          <w14:ligatures w14:val="standardContextual"/>
        </w:rPr>
        <w:drawing>
          <wp:inline distT="0" distB="0" distL="0" distR="0" wp14:anchorId="74B0B671" wp14:editId="3A540D54">
            <wp:extent cx="2160000" cy="2113682"/>
            <wp:effectExtent l="0" t="0" r="0" b="1270"/>
            <wp:docPr id="193177999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597" r="25485"/>
                    <a:stretch>
                      <a:fillRect/>
                    </a:stretch>
                  </pic:blipFill>
                  <pic:spPr bwMode="auto">
                    <a:xfrm>
                      <a:off x="0" y="0"/>
                      <a:ext cx="2160000" cy="2113682"/>
                    </a:xfrm>
                    <a:prstGeom prst="rect">
                      <a:avLst/>
                    </a:prstGeom>
                    <a:noFill/>
                    <a:ln>
                      <a:noFill/>
                    </a:ln>
                    <a:extLst>
                      <a:ext uri="{53640926-AAD7-44D8-BBD7-CCE9431645EC}">
                        <a14:shadowObscured xmlns:a14="http://schemas.microsoft.com/office/drawing/2010/main"/>
                      </a:ext>
                    </a:extLst>
                  </pic:spPr>
                </pic:pic>
              </a:graphicData>
            </a:graphic>
          </wp:inline>
        </w:drawing>
      </w:r>
    </w:p>
    <w:p w14:paraId="188F3D70"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Mekanik Görünüm</w:t>
      </w:r>
    </w:p>
    <w:p w14:paraId="4A34BB57"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58" w:name="_Toc231215751"/>
      <w:r w:rsidRPr="00753943">
        <w:rPr>
          <w:rFonts w:ascii="Times New Roman" w:eastAsia="Yu Gothic Light" w:hAnsi="Times New Roman" w:cs="Times New Roman"/>
          <w:b/>
          <w:noProof w:val="0"/>
          <w:kern w:val="2"/>
          <w:sz w:val="24"/>
          <w:szCs w:val="28"/>
          <w14:ligatures w14:val="standardContextual"/>
        </w:rPr>
        <w:t>2.7.2 Eksen Takımı ve Kart Oryantasyonu</w:t>
      </w:r>
      <w:bookmarkEnd w:id="58"/>
    </w:p>
    <w:p w14:paraId="6403E7A6"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roket gövde açısını yer düzlemine göre ölçüm yaptığı için kartın görseldeki gibi montajlanması en doğru kullanım yöntemidir. Bunun dışındaki kullanım senaryoları kartın hatalı çıkış sinyalleri üretmesine sebep olacaktır.</w:t>
      </w:r>
    </w:p>
    <w:p w14:paraId="04DAAC7E" w14:textId="77777777" w:rsidR="00753943" w:rsidRPr="00753943" w:rsidRDefault="00753943" w:rsidP="00753943">
      <w:pPr>
        <w:keepNext/>
        <w:spacing w:after="0"/>
        <w:ind w:left="0" w:firstLine="0"/>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drawing>
          <wp:inline distT="0" distB="0" distL="0" distR="0" wp14:anchorId="459033B2" wp14:editId="481C07E2">
            <wp:extent cx="4344951" cy="2262165"/>
            <wp:effectExtent l="0" t="0" r="0" b="5080"/>
            <wp:docPr id="141724214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9">
                      <a:extLst>
                        <a:ext uri="{28A0092B-C50C-407E-A947-70E740481C1C}">
                          <a14:useLocalDpi xmlns:a14="http://schemas.microsoft.com/office/drawing/2010/main" val="0"/>
                        </a:ext>
                      </a:extLst>
                    </a:blip>
                    <a:srcRect t="15065" b="15515"/>
                    <a:stretch>
                      <a:fillRect/>
                    </a:stretch>
                  </pic:blipFill>
                  <pic:spPr bwMode="auto">
                    <a:xfrm>
                      <a:off x="0" y="0"/>
                      <a:ext cx="4346356" cy="2262896"/>
                    </a:xfrm>
                    <a:prstGeom prst="rect">
                      <a:avLst/>
                    </a:prstGeom>
                    <a:noFill/>
                    <a:ln>
                      <a:noFill/>
                    </a:ln>
                    <a:extLst>
                      <a:ext uri="{53640926-AAD7-44D8-BBD7-CCE9431645EC}">
                        <a14:shadowObscured xmlns:a14="http://schemas.microsoft.com/office/drawing/2010/main"/>
                      </a:ext>
                    </a:extLst>
                  </pic:spPr>
                </pic:pic>
              </a:graphicData>
            </a:graphic>
          </wp:inline>
        </w:drawing>
      </w:r>
    </w:p>
    <w:p w14:paraId="54180170"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V2’nin Roket İçerisindeki Yerleşimi ve Eksen Hizalaması</w:t>
      </w:r>
    </w:p>
    <w:p w14:paraId="37FC1136"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roket içerisine doğru yönde yerleştirilmesi,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verilerinin doğru okunması ve sistemin sağlıklı çalışması için kritik öneme sahiptir. Bu nedenle kart üzerindeki eksen yönleri ile roketin eksen yönleri montaj sırasında dikkate alınmalıdır.</w:t>
      </w:r>
    </w:p>
    <w:p w14:paraId="5C2D1131"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kartı üzerinde tanımlanan eksenler, kartın kendi referans yönlerini gösterir. Roket üzerinde tanımlanan eksenler ise sistemin uçuş boyunca esas alacağı gövde eksenlerini ifade eder. </w:t>
      </w:r>
    </w:p>
    <w:p w14:paraId="47F97711" w14:textId="77777777" w:rsidR="00753943" w:rsidRPr="00753943" w:rsidRDefault="00753943" w:rsidP="00753943">
      <w:pPr>
        <w:spacing w:after="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lastRenderedPageBreak/>
        <w:drawing>
          <wp:inline distT="0" distB="0" distL="0" distR="0" wp14:anchorId="7667493B" wp14:editId="73715E5B">
            <wp:extent cx="1758132" cy="1800000"/>
            <wp:effectExtent l="0" t="0" r="0" b="0"/>
            <wp:docPr id="203069268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2271" b="5845"/>
                    <a:stretch>
                      <a:fillRect/>
                    </a:stretch>
                  </pic:blipFill>
                  <pic:spPr bwMode="auto">
                    <a:xfrm>
                      <a:off x="0" y="0"/>
                      <a:ext cx="1758132" cy="1800000"/>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Times New Roman" w:eastAsia="Aptos" w:hAnsi="Times New Roman" w:cs="Times New Roman"/>
          <w:color w:val="auto"/>
          <w:kern w:val="2"/>
          <w:sz w:val="24"/>
          <w:szCs w:val="24"/>
          <w14:ligatures w14:val="standardContextual"/>
        </w:rPr>
        <w:drawing>
          <wp:inline distT="0" distB="0" distL="0" distR="0" wp14:anchorId="5F3DC80F" wp14:editId="6030E327">
            <wp:extent cx="2782822" cy="1800000"/>
            <wp:effectExtent l="0" t="0" r="0" b="0"/>
            <wp:docPr id="115769911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2322" b="25946"/>
                    <a:stretch>
                      <a:fillRect/>
                    </a:stretch>
                  </pic:blipFill>
                  <pic:spPr bwMode="auto">
                    <a:xfrm>
                      <a:off x="0" y="0"/>
                      <a:ext cx="278282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859A117" w14:textId="77777777" w:rsidR="00753943" w:rsidRPr="00753943" w:rsidRDefault="00753943" w:rsidP="00753943">
      <w:pPr>
        <w:spacing w:after="0" w:line="240" w:lineRule="auto"/>
        <w:ind w:left="0" w:firstLine="0"/>
        <w:jc w:val="center"/>
        <w:rPr>
          <w:rFonts w:ascii="Times New Roman" w:eastAsia="Aptos" w:hAnsi="Times New Roman" w:cs="Times New Roman"/>
          <w:b/>
          <w:i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SkyLogic</w:t>
      </w:r>
      <w:proofErr w:type="spellEnd"/>
      <w:r w:rsidRPr="00753943">
        <w:rPr>
          <w:rFonts w:ascii="Times New Roman" w:eastAsia="Aptos" w:hAnsi="Times New Roman" w:cs="Times New Roman"/>
          <w:b/>
          <w:bCs/>
          <w:noProof w:val="0"/>
          <w:color w:val="auto"/>
          <w:kern w:val="2"/>
          <w14:ligatures w14:val="standardContextual"/>
        </w:rPr>
        <w:t xml:space="preserve"> V2 ve Roket Eksen Takımı</w:t>
      </w:r>
    </w:p>
    <w:p w14:paraId="3185C7FF"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Kart üzerindeki eksen takımında </w:t>
      </w:r>
      <w:r w:rsidRPr="00753943">
        <w:rPr>
          <w:rFonts w:ascii="Times New Roman" w:eastAsia="Aptos" w:hAnsi="Times New Roman" w:cs="Times New Roman"/>
          <w:b/>
          <w:bCs/>
          <w:noProof w:val="0"/>
          <w:color w:val="auto"/>
          <w:kern w:val="2"/>
          <w:sz w:val="24"/>
          <w:szCs w:val="24"/>
          <w14:ligatures w14:val="standardContextual"/>
        </w:rPr>
        <w:t>+Z</w:t>
      </w:r>
      <w:r w:rsidRPr="00753943">
        <w:rPr>
          <w:rFonts w:ascii="Times New Roman" w:eastAsia="Aptos" w:hAnsi="Times New Roman" w:cs="Times New Roman"/>
          <w:noProof w:val="0"/>
          <w:color w:val="auto"/>
          <w:kern w:val="2"/>
          <w:sz w:val="24"/>
          <w:szCs w:val="24"/>
          <w14:ligatures w14:val="standardContextual"/>
        </w:rPr>
        <w:t xml:space="preserve"> yönü kart yüzeyine dik doğrultuyu, </w:t>
      </w:r>
      <w:r w:rsidRPr="00753943">
        <w:rPr>
          <w:rFonts w:ascii="Times New Roman" w:eastAsia="Aptos" w:hAnsi="Times New Roman" w:cs="Times New Roman"/>
          <w:b/>
          <w:bCs/>
          <w:noProof w:val="0"/>
          <w:color w:val="auto"/>
          <w:kern w:val="2"/>
          <w:sz w:val="24"/>
          <w:szCs w:val="24"/>
          <w14:ligatures w14:val="standardContextual"/>
        </w:rPr>
        <w:t>+Y</w:t>
      </w:r>
      <w:r w:rsidRPr="00753943">
        <w:rPr>
          <w:rFonts w:ascii="Times New Roman" w:eastAsia="Aptos" w:hAnsi="Times New Roman" w:cs="Times New Roman"/>
          <w:noProof w:val="0"/>
          <w:color w:val="auto"/>
          <w:kern w:val="2"/>
          <w:sz w:val="24"/>
          <w:szCs w:val="24"/>
          <w14:ligatures w14:val="standardContextual"/>
        </w:rPr>
        <w:t xml:space="preserve"> yönü kart düzlemi üzerindeki yanal doğrultuyu, </w:t>
      </w:r>
      <w:r w:rsidRPr="00753943">
        <w:rPr>
          <w:rFonts w:ascii="Times New Roman" w:eastAsia="Aptos" w:hAnsi="Times New Roman" w:cs="Times New Roman"/>
          <w:b/>
          <w:bCs/>
          <w:noProof w:val="0"/>
          <w:color w:val="auto"/>
          <w:kern w:val="2"/>
          <w:sz w:val="24"/>
          <w:szCs w:val="24"/>
          <w14:ligatures w14:val="standardContextual"/>
        </w:rPr>
        <w:t>+X</w:t>
      </w:r>
      <w:r w:rsidRPr="00753943">
        <w:rPr>
          <w:rFonts w:ascii="Times New Roman" w:eastAsia="Aptos" w:hAnsi="Times New Roman" w:cs="Times New Roman"/>
          <w:noProof w:val="0"/>
          <w:color w:val="auto"/>
          <w:kern w:val="2"/>
          <w:sz w:val="24"/>
          <w:szCs w:val="24"/>
          <w14:ligatures w14:val="standardContextual"/>
        </w:rPr>
        <w:t xml:space="preserve"> yönü ise kart üzerindeki diğer referans doğrultusunu gösterir.</w:t>
      </w:r>
    </w:p>
    <w:p w14:paraId="745656E7"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Roket eksen takımında ise </w:t>
      </w:r>
      <w:r w:rsidRPr="00753943">
        <w:rPr>
          <w:rFonts w:ascii="Times New Roman" w:eastAsia="Aptos" w:hAnsi="Times New Roman" w:cs="Times New Roman"/>
          <w:b/>
          <w:bCs/>
          <w:noProof w:val="0"/>
          <w:color w:val="auto"/>
          <w:kern w:val="2"/>
          <w:sz w:val="24"/>
          <w:szCs w:val="24"/>
          <w14:ligatures w14:val="standardContextual"/>
        </w:rPr>
        <w:t>Roket +X</w:t>
      </w:r>
      <w:r w:rsidRPr="00753943">
        <w:rPr>
          <w:rFonts w:ascii="Times New Roman" w:eastAsia="Aptos" w:hAnsi="Times New Roman" w:cs="Times New Roman"/>
          <w:noProof w:val="0"/>
          <w:color w:val="auto"/>
          <w:kern w:val="2"/>
          <w:sz w:val="24"/>
          <w:szCs w:val="24"/>
          <w14:ligatures w14:val="standardContextual"/>
        </w:rPr>
        <w:t xml:space="preserve"> roketin burun yönünü, yani uçuş doğrultusunu ifade eder. </w:t>
      </w:r>
      <w:r w:rsidRPr="00753943">
        <w:rPr>
          <w:rFonts w:ascii="Times New Roman" w:eastAsia="Aptos" w:hAnsi="Times New Roman" w:cs="Times New Roman"/>
          <w:b/>
          <w:bCs/>
          <w:noProof w:val="0"/>
          <w:color w:val="auto"/>
          <w:kern w:val="2"/>
          <w:sz w:val="24"/>
          <w:szCs w:val="24"/>
          <w14:ligatures w14:val="standardContextual"/>
        </w:rPr>
        <w:t>Roket +Y</w:t>
      </w:r>
      <w:r w:rsidRPr="00753943">
        <w:rPr>
          <w:rFonts w:ascii="Times New Roman" w:eastAsia="Aptos" w:hAnsi="Times New Roman" w:cs="Times New Roman"/>
          <w:noProof w:val="0"/>
          <w:color w:val="auto"/>
          <w:kern w:val="2"/>
          <w:sz w:val="24"/>
          <w:szCs w:val="24"/>
          <w14:ligatures w14:val="standardContextual"/>
        </w:rPr>
        <w:t xml:space="preserve"> ve </w:t>
      </w:r>
      <w:r w:rsidRPr="00753943">
        <w:rPr>
          <w:rFonts w:ascii="Times New Roman" w:eastAsia="Aptos" w:hAnsi="Times New Roman" w:cs="Times New Roman"/>
          <w:b/>
          <w:bCs/>
          <w:noProof w:val="0"/>
          <w:color w:val="auto"/>
          <w:kern w:val="2"/>
          <w:sz w:val="24"/>
          <w:szCs w:val="24"/>
          <w14:ligatures w14:val="standardContextual"/>
        </w:rPr>
        <w:t>Roket +Z</w:t>
      </w:r>
      <w:r w:rsidRPr="00753943">
        <w:rPr>
          <w:rFonts w:ascii="Times New Roman" w:eastAsia="Aptos" w:hAnsi="Times New Roman" w:cs="Times New Roman"/>
          <w:noProof w:val="0"/>
          <w:color w:val="auto"/>
          <w:kern w:val="2"/>
          <w:sz w:val="24"/>
          <w:szCs w:val="24"/>
          <w14:ligatures w14:val="standardContextual"/>
        </w:rPr>
        <w:t xml:space="preserve"> eksenleri ise roketin gövdesine bağlı diğer yön referanslarını gösterir.</w:t>
      </w:r>
    </w:p>
    <w:p w14:paraId="2F50D0E2"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Montaj sırasında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V2’nin +Z yönü, roket eksen sistemindeki +X yönüne bakacak şekilde konumlandırılmalıdır. Bu, kartın üst yüzeyinin roketin burun konisine doğru yönlendirilmesi gerektiği anlamına gelir. Kartın farklı bir yönde yerleştirilmesi halinde ivme, açı ve yönelim verileri hatalı şekilde yorumlanır.</w:t>
      </w:r>
    </w:p>
    <w:p w14:paraId="4A6A3668"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Yanlış eksen ilişkisi ile yapılan montajlarda, ivme ve </w:t>
      </w:r>
      <w:proofErr w:type="spellStart"/>
      <w:r w:rsidRPr="00753943">
        <w:rPr>
          <w:rFonts w:ascii="Times New Roman" w:eastAsia="Aptos" w:hAnsi="Times New Roman" w:cs="Times New Roman"/>
          <w:noProof w:val="0"/>
          <w:color w:val="auto"/>
          <w:kern w:val="2"/>
          <w:sz w:val="24"/>
          <w:szCs w:val="24"/>
          <w14:ligatures w14:val="standardContextual"/>
        </w:rPr>
        <w:t>açısal</w:t>
      </w:r>
      <w:proofErr w:type="spellEnd"/>
      <w:r w:rsidRPr="00753943">
        <w:rPr>
          <w:rFonts w:ascii="Times New Roman" w:eastAsia="Aptos" w:hAnsi="Times New Roman" w:cs="Times New Roman"/>
          <w:noProof w:val="0"/>
          <w:color w:val="auto"/>
          <w:kern w:val="2"/>
          <w:sz w:val="24"/>
          <w:szCs w:val="24"/>
          <w14:ligatures w14:val="standardContextual"/>
        </w:rPr>
        <w:t xml:space="preserve"> hız verileri hatalı eksenler üzerinden yorumlanır. Bu durum uçuş fazı tespiti, yönelim hesaplamaları ve </w:t>
      </w:r>
      <w:proofErr w:type="spellStart"/>
      <w:r w:rsidRPr="00753943">
        <w:rPr>
          <w:rFonts w:ascii="Times New Roman" w:eastAsia="Aptos" w:hAnsi="Times New Roman" w:cs="Times New Roman"/>
          <w:noProof w:val="0"/>
          <w:color w:val="auto"/>
          <w:kern w:val="2"/>
          <w:sz w:val="24"/>
          <w:szCs w:val="24"/>
          <w14:ligatures w14:val="standardContextual"/>
        </w:rPr>
        <w:t>piroteknik</w:t>
      </w:r>
      <w:proofErr w:type="spellEnd"/>
      <w:r w:rsidRPr="00753943">
        <w:rPr>
          <w:rFonts w:ascii="Times New Roman" w:eastAsia="Aptos" w:hAnsi="Times New Roman" w:cs="Times New Roman"/>
          <w:noProof w:val="0"/>
          <w:color w:val="auto"/>
          <w:kern w:val="2"/>
          <w:sz w:val="24"/>
          <w:szCs w:val="24"/>
          <w14:ligatures w14:val="standardContextual"/>
        </w:rPr>
        <w:t xml:space="preserve"> tetikleme algoritmalarının hatalı çalışmasına neden olacaktır.</w:t>
      </w:r>
    </w:p>
    <w:p w14:paraId="67B6187C" w14:textId="77777777" w:rsidR="00753943" w:rsidRPr="00753943" w:rsidRDefault="00753943" w:rsidP="00753943">
      <w:pPr>
        <w:keepNext/>
        <w:keepLines/>
        <w:spacing w:before="120" w:after="120"/>
        <w:ind w:left="0" w:firstLine="0"/>
        <w:jc w:val="left"/>
        <w:outlineLvl w:val="0"/>
        <w:rPr>
          <w:rFonts w:ascii="Times New Roman" w:eastAsia="Yu Gothic Light" w:hAnsi="Times New Roman" w:cs="Times New Roman"/>
          <w:b/>
          <w:noProof w:val="0"/>
          <w:kern w:val="2"/>
          <w:sz w:val="32"/>
          <w:szCs w:val="40"/>
          <w14:ligatures w14:val="standardContextual"/>
        </w:rPr>
      </w:pPr>
      <w:bookmarkStart w:id="59" w:name="_Toc231215752"/>
      <w:r w:rsidRPr="00753943">
        <w:rPr>
          <w:rFonts w:ascii="Times New Roman" w:eastAsia="Yu Gothic Light" w:hAnsi="Times New Roman" w:cs="Times New Roman"/>
          <w:b/>
          <w:noProof w:val="0"/>
          <w:kern w:val="2"/>
          <w:sz w:val="32"/>
          <w:szCs w:val="40"/>
          <w14:ligatures w14:val="standardContextual"/>
        </w:rPr>
        <w:t xml:space="preserve">3 </w:t>
      </w:r>
      <w:proofErr w:type="spellStart"/>
      <w:r w:rsidRPr="00753943">
        <w:rPr>
          <w:rFonts w:ascii="Times New Roman" w:eastAsia="Yu Gothic Light" w:hAnsi="Times New Roman" w:cs="Times New Roman"/>
          <w:b/>
          <w:noProof w:val="0"/>
          <w:kern w:val="2"/>
          <w:sz w:val="32"/>
          <w:szCs w:val="40"/>
          <w14:ligatures w14:val="standardContextual"/>
        </w:rPr>
        <w:t>SkyGround</w:t>
      </w:r>
      <w:bookmarkEnd w:id="59"/>
      <w:proofErr w:type="spellEnd"/>
    </w:p>
    <w:p w14:paraId="4FD62BAE"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60" w:name="_Toc231215753"/>
      <w:r w:rsidRPr="00753943">
        <w:rPr>
          <w:rFonts w:ascii="Times New Roman" w:eastAsia="Yu Gothic Light" w:hAnsi="Times New Roman" w:cs="Times New Roman"/>
          <w:b/>
          <w:noProof w:val="0"/>
          <w:kern w:val="2"/>
          <w:sz w:val="28"/>
          <w:szCs w:val="32"/>
          <w14:ligatures w14:val="standardContextual"/>
        </w:rPr>
        <w:t xml:space="preserve">3.1 </w:t>
      </w:r>
      <w:proofErr w:type="spellStart"/>
      <w:r w:rsidRPr="00753943">
        <w:rPr>
          <w:rFonts w:ascii="Times New Roman" w:eastAsia="Yu Gothic Light" w:hAnsi="Times New Roman" w:cs="Times New Roman"/>
          <w:b/>
          <w:noProof w:val="0"/>
          <w:kern w:val="2"/>
          <w:sz w:val="28"/>
          <w:szCs w:val="32"/>
          <w14:ligatures w14:val="standardContextual"/>
        </w:rPr>
        <w:t>SkyGround</w:t>
      </w:r>
      <w:proofErr w:type="spellEnd"/>
      <w:r w:rsidRPr="00753943">
        <w:rPr>
          <w:rFonts w:ascii="Times New Roman" w:eastAsia="Yu Gothic Light" w:hAnsi="Times New Roman" w:cs="Times New Roman"/>
          <w:b/>
          <w:noProof w:val="0"/>
          <w:kern w:val="2"/>
          <w:sz w:val="28"/>
          <w:szCs w:val="32"/>
          <w14:ligatures w14:val="standardContextual"/>
        </w:rPr>
        <w:t xml:space="preserve"> Genel Bakış</w:t>
      </w:r>
      <w:bookmarkEnd w:id="60"/>
    </w:p>
    <w:p w14:paraId="66569BDC" w14:textId="77777777" w:rsidR="00753943" w:rsidRPr="00753943" w:rsidRDefault="00753943" w:rsidP="00753943">
      <w:pPr>
        <w:keepNext/>
        <w:spacing w:before="120" w:after="120"/>
        <w:ind w:left="0" w:firstLine="0"/>
        <w:jc w:val="center"/>
        <w:rPr>
          <w:rFonts w:ascii="Times New Roman" w:eastAsia="Aptos" w:hAnsi="Times New Roman" w:cs="Times New Roman"/>
          <w:b/>
          <w:bCs/>
          <w:noProof w:val="0"/>
          <w:color w:val="auto"/>
          <w:kern w:val="2"/>
          <w:sz w:val="24"/>
          <w:szCs w:val="24"/>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4E874B19" wp14:editId="3758E88E">
            <wp:extent cx="2880000" cy="1074286"/>
            <wp:effectExtent l="0" t="0" r="0" b="0"/>
            <wp:docPr id="96584395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73" b="15125"/>
                    <a:stretch>
                      <a:fillRect/>
                    </a:stretch>
                  </pic:blipFill>
                  <pic:spPr bwMode="auto">
                    <a:xfrm>
                      <a:off x="0" y="0"/>
                      <a:ext cx="2880000" cy="1074286"/>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Times New Roman" w:eastAsia="Aptos" w:hAnsi="Times New Roman" w:cs="Times New Roman"/>
          <w:b/>
          <w:bCs/>
          <w:color w:val="auto"/>
          <w:kern w:val="2"/>
          <w:sz w:val="24"/>
          <w:szCs w:val="24"/>
          <w14:ligatures w14:val="standardContextual"/>
        </w:rPr>
        <w:drawing>
          <wp:inline distT="0" distB="0" distL="0" distR="0" wp14:anchorId="68DE6DB2" wp14:editId="382324E6">
            <wp:extent cx="2880000" cy="1059048"/>
            <wp:effectExtent l="0" t="0" r="0" b="8255"/>
            <wp:docPr id="182360582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6928" b="17711"/>
                    <a:stretch>
                      <a:fillRect/>
                    </a:stretch>
                  </pic:blipFill>
                  <pic:spPr bwMode="auto">
                    <a:xfrm>
                      <a:off x="0" y="0"/>
                      <a:ext cx="2880000" cy="1059048"/>
                    </a:xfrm>
                    <a:prstGeom prst="rect">
                      <a:avLst/>
                    </a:prstGeom>
                    <a:noFill/>
                    <a:ln>
                      <a:noFill/>
                    </a:ln>
                    <a:extLst>
                      <a:ext uri="{53640926-AAD7-44D8-BBD7-CCE9431645EC}">
                        <a14:shadowObscured xmlns:a14="http://schemas.microsoft.com/office/drawing/2010/main"/>
                      </a:ext>
                    </a:extLst>
                  </pic:spPr>
                </pic:pic>
              </a:graphicData>
            </a:graphic>
          </wp:inline>
        </w:drawing>
      </w:r>
    </w:p>
    <w:p w14:paraId="23A6251C"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19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Ön ve Arka Yüzü</w:t>
      </w:r>
    </w:p>
    <w:p w14:paraId="37EA6303"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bilgisayarı tarafından gönderilen telemetri verilerini almak ve yer istasyonu bilgisayarına iletmek amacıyla geliştirilmiş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tabanlı bir yer istasyonu alıcı kartıdır. Sistem, uzun menzil RF haberleşmesi kullanarak uçuş sırasında iletilen verilerin güvenilir şekilde alınmasını sağlar.</w:t>
      </w:r>
    </w:p>
    <w:p w14:paraId="35E53AA4"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kartı, E22-900T30S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ile çalışmak üzere tasarlanmıştır ve 868–915 MHz frekans bandında telemetri haberleşmesi gerçekleştirir. Yüksek alım hassasiyeti ve güçlü RF mimarisi sayesinde açık alan koşullarında kilometrelerce mesafeden veri alımı yapılabilmektedir.</w:t>
      </w:r>
    </w:p>
    <w:p w14:paraId="3607632C"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lastRenderedPageBreak/>
        <w:t xml:space="preserve">Kart üzerinde bulunan USB </w:t>
      </w:r>
      <w:proofErr w:type="spellStart"/>
      <w:r w:rsidRPr="00753943">
        <w:rPr>
          <w:rFonts w:ascii="Times New Roman" w:eastAsia="Aptos" w:hAnsi="Times New Roman" w:cs="Times New Roman"/>
          <w:noProof w:val="0"/>
          <w:color w:val="auto"/>
          <w:kern w:val="2"/>
          <w:sz w:val="24"/>
          <w:szCs w:val="24"/>
          <w14:ligatures w14:val="standardContextual"/>
        </w:rPr>
        <w:t>Type</w:t>
      </w:r>
      <w:proofErr w:type="spellEnd"/>
      <w:r w:rsidRPr="00753943">
        <w:rPr>
          <w:rFonts w:ascii="Times New Roman" w:eastAsia="Aptos" w:hAnsi="Times New Roman" w:cs="Times New Roman"/>
          <w:noProof w:val="0"/>
          <w:color w:val="auto"/>
          <w:kern w:val="2"/>
          <w:sz w:val="24"/>
          <w:szCs w:val="24"/>
          <w14:ligatures w14:val="standardContextual"/>
        </w:rPr>
        <w:t>-C bağlantısı sayesinde sistem bilgisayara doğrudan bağlanabilir ve işletim sistemi tarafından sanal seri port olarak algılanır. Bu yapı sayesinde ek bir donanım veya dönüştürücü gerektirmeden yer istasyonu yazılımı ile haberleşme sağlanabilir.</w:t>
      </w:r>
    </w:p>
    <w:p w14:paraId="54744E4C"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bilgisayarları ile uyumlu çalışacak şekilde tasarlanmış olup model roket, yüksek irtifa roketleri ve telemetri tabanlı uçuş sistemleri için güvenilir veri alımı sağlayan kompakt bir yer istasyonu çözümü sunar.</w:t>
      </w:r>
    </w:p>
    <w:p w14:paraId="0CECA61C"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61" w:name="_Toc231215754"/>
      <w:r w:rsidRPr="00753943">
        <w:rPr>
          <w:rFonts w:ascii="Times New Roman" w:eastAsia="Yu Gothic Light" w:hAnsi="Times New Roman" w:cs="Times New Roman"/>
          <w:b/>
          <w:noProof w:val="0"/>
          <w:kern w:val="2"/>
          <w:sz w:val="28"/>
          <w:szCs w:val="32"/>
          <w14:ligatures w14:val="standardContextual"/>
        </w:rPr>
        <w:t>3.2 Teknik Özellikler</w:t>
      </w:r>
      <w:bookmarkEnd w:id="61"/>
    </w:p>
    <w:p w14:paraId="6DAD343F"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Teknik Özellikler Tablosu</w:t>
      </w:r>
    </w:p>
    <w:tbl>
      <w:tblPr>
        <w:tblStyle w:val="TabloKlavuzu2"/>
        <w:tblW w:w="0" w:type="auto"/>
        <w:jc w:val="center"/>
        <w:tblLook w:val="04A0" w:firstRow="1" w:lastRow="0" w:firstColumn="1" w:lastColumn="0" w:noHBand="0" w:noVBand="1"/>
      </w:tblPr>
      <w:tblGrid>
        <w:gridCol w:w="4254"/>
        <w:gridCol w:w="4997"/>
      </w:tblGrid>
      <w:tr w:rsidR="00753943" w:rsidRPr="00753943" w14:paraId="3F232F35" w14:textId="77777777" w:rsidTr="007A19E2">
        <w:trPr>
          <w:jc w:val="center"/>
        </w:trPr>
        <w:tc>
          <w:tcPr>
            <w:tcW w:w="4254" w:type="dxa"/>
            <w:hideMark/>
          </w:tcPr>
          <w:p w14:paraId="28BA37F2"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Özellik</w:t>
            </w:r>
          </w:p>
        </w:tc>
        <w:tc>
          <w:tcPr>
            <w:tcW w:w="4997" w:type="dxa"/>
            <w:hideMark/>
          </w:tcPr>
          <w:p w14:paraId="0B00F77D"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1ED9A36F" w14:textId="77777777" w:rsidTr="007A19E2">
        <w:trPr>
          <w:jc w:val="center"/>
        </w:trPr>
        <w:tc>
          <w:tcPr>
            <w:tcW w:w="4254" w:type="dxa"/>
            <w:hideMark/>
          </w:tcPr>
          <w:p w14:paraId="43D6D1F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RF Modül</w:t>
            </w:r>
          </w:p>
        </w:tc>
        <w:tc>
          <w:tcPr>
            <w:tcW w:w="4997" w:type="dxa"/>
            <w:hideMark/>
          </w:tcPr>
          <w:p w14:paraId="2341655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Ebyte</w:t>
            </w:r>
            <w:proofErr w:type="spellEnd"/>
            <w:r w:rsidRPr="00753943">
              <w:rPr>
                <w:rFonts w:ascii="Times New Roman" w:eastAsia="Aptos" w:hAnsi="Times New Roman" w:cs="Times New Roman"/>
                <w:noProof w:val="0"/>
                <w:color w:val="auto"/>
                <w:sz w:val="24"/>
                <w:szCs w:val="24"/>
              </w:rPr>
              <w:t xml:space="preserve"> E22-900T30S</w:t>
            </w:r>
          </w:p>
        </w:tc>
      </w:tr>
      <w:tr w:rsidR="00753943" w:rsidRPr="00753943" w14:paraId="31FADA62" w14:textId="77777777" w:rsidTr="007A19E2">
        <w:trPr>
          <w:jc w:val="center"/>
        </w:trPr>
        <w:tc>
          <w:tcPr>
            <w:tcW w:w="4254" w:type="dxa"/>
            <w:hideMark/>
          </w:tcPr>
          <w:p w14:paraId="1E5F9139"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Haberleşme Teknolojisi</w:t>
            </w:r>
          </w:p>
        </w:tc>
        <w:tc>
          <w:tcPr>
            <w:tcW w:w="4997" w:type="dxa"/>
            <w:hideMark/>
          </w:tcPr>
          <w:p w14:paraId="5352FE8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LoRa</w:t>
            </w:r>
            <w:proofErr w:type="spellEnd"/>
          </w:p>
        </w:tc>
      </w:tr>
      <w:tr w:rsidR="00753943" w:rsidRPr="00753943" w14:paraId="171F466C" w14:textId="77777777" w:rsidTr="007A19E2">
        <w:trPr>
          <w:jc w:val="center"/>
        </w:trPr>
        <w:tc>
          <w:tcPr>
            <w:tcW w:w="4254" w:type="dxa"/>
            <w:hideMark/>
          </w:tcPr>
          <w:p w14:paraId="7F989F9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Frekans Aralığı</w:t>
            </w:r>
          </w:p>
        </w:tc>
        <w:tc>
          <w:tcPr>
            <w:tcW w:w="4997" w:type="dxa"/>
            <w:hideMark/>
          </w:tcPr>
          <w:p w14:paraId="1D2E5FD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868 – 915 MHz</w:t>
            </w:r>
          </w:p>
        </w:tc>
      </w:tr>
      <w:tr w:rsidR="00753943" w:rsidRPr="00753943" w14:paraId="1135DFD5" w14:textId="77777777" w:rsidTr="007A19E2">
        <w:trPr>
          <w:jc w:val="center"/>
        </w:trPr>
        <w:tc>
          <w:tcPr>
            <w:tcW w:w="4254" w:type="dxa"/>
            <w:hideMark/>
          </w:tcPr>
          <w:p w14:paraId="25DD611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RF Gücü</w:t>
            </w:r>
          </w:p>
        </w:tc>
        <w:tc>
          <w:tcPr>
            <w:tcW w:w="4997" w:type="dxa"/>
            <w:hideMark/>
          </w:tcPr>
          <w:p w14:paraId="38E3AB7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30 </w:t>
            </w:r>
            <w:proofErr w:type="spellStart"/>
            <w:r w:rsidRPr="00753943">
              <w:rPr>
                <w:rFonts w:ascii="Times New Roman" w:eastAsia="Aptos" w:hAnsi="Times New Roman" w:cs="Times New Roman"/>
                <w:noProof w:val="0"/>
                <w:color w:val="auto"/>
                <w:sz w:val="24"/>
                <w:szCs w:val="24"/>
              </w:rPr>
              <w:t>dBm</w:t>
            </w:r>
            <w:proofErr w:type="spellEnd"/>
            <w:r w:rsidRPr="00753943">
              <w:rPr>
                <w:rFonts w:ascii="Times New Roman" w:eastAsia="Aptos" w:hAnsi="Times New Roman" w:cs="Times New Roman"/>
                <w:noProof w:val="0"/>
                <w:color w:val="auto"/>
                <w:sz w:val="24"/>
                <w:szCs w:val="24"/>
              </w:rPr>
              <w:t xml:space="preserve"> (1 W)</w:t>
            </w:r>
          </w:p>
        </w:tc>
      </w:tr>
      <w:tr w:rsidR="00753943" w:rsidRPr="00753943" w14:paraId="73B49201" w14:textId="77777777" w:rsidTr="007A19E2">
        <w:trPr>
          <w:jc w:val="center"/>
        </w:trPr>
        <w:tc>
          <w:tcPr>
            <w:tcW w:w="4254" w:type="dxa"/>
            <w:hideMark/>
          </w:tcPr>
          <w:p w14:paraId="5AD89B8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Alım Hassasiyeti</w:t>
            </w:r>
          </w:p>
        </w:tc>
        <w:tc>
          <w:tcPr>
            <w:tcW w:w="4997" w:type="dxa"/>
            <w:hideMark/>
          </w:tcPr>
          <w:p w14:paraId="42D4AB1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-137 </w:t>
            </w:r>
            <w:proofErr w:type="spellStart"/>
            <w:r w:rsidRPr="00753943">
              <w:rPr>
                <w:rFonts w:ascii="Times New Roman" w:eastAsia="Aptos" w:hAnsi="Times New Roman" w:cs="Times New Roman"/>
                <w:noProof w:val="0"/>
                <w:color w:val="auto"/>
                <w:sz w:val="24"/>
                <w:szCs w:val="24"/>
              </w:rPr>
              <w:t>dBm</w:t>
            </w:r>
            <w:proofErr w:type="spellEnd"/>
          </w:p>
        </w:tc>
      </w:tr>
      <w:tr w:rsidR="00753943" w:rsidRPr="00753943" w14:paraId="6B12ACAF" w14:textId="77777777" w:rsidTr="007A19E2">
        <w:trPr>
          <w:jc w:val="center"/>
        </w:trPr>
        <w:tc>
          <w:tcPr>
            <w:tcW w:w="4254" w:type="dxa"/>
            <w:hideMark/>
          </w:tcPr>
          <w:p w14:paraId="71522BD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Veri Hızı</w:t>
            </w:r>
          </w:p>
        </w:tc>
        <w:tc>
          <w:tcPr>
            <w:tcW w:w="4997" w:type="dxa"/>
            <w:hideMark/>
          </w:tcPr>
          <w:p w14:paraId="7868E47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2.4 </w:t>
            </w:r>
            <w:proofErr w:type="spellStart"/>
            <w:r w:rsidRPr="00753943">
              <w:rPr>
                <w:rFonts w:ascii="Times New Roman" w:eastAsia="Aptos" w:hAnsi="Times New Roman" w:cs="Times New Roman"/>
                <w:noProof w:val="0"/>
                <w:color w:val="auto"/>
                <w:sz w:val="24"/>
                <w:szCs w:val="24"/>
              </w:rPr>
              <w:t>kbps</w:t>
            </w:r>
            <w:proofErr w:type="spellEnd"/>
            <w:r w:rsidRPr="00753943">
              <w:rPr>
                <w:rFonts w:ascii="Times New Roman" w:eastAsia="Aptos" w:hAnsi="Times New Roman" w:cs="Times New Roman"/>
                <w:noProof w:val="0"/>
                <w:color w:val="auto"/>
                <w:sz w:val="24"/>
                <w:szCs w:val="24"/>
              </w:rPr>
              <w:t xml:space="preserve"> – 62.5 </w:t>
            </w:r>
            <w:proofErr w:type="spellStart"/>
            <w:r w:rsidRPr="00753943">
              <w:rPr>
                <w:rFonts w:ascii="Times New Roman" w:eastAsia="Aptos" w:hAnsi="Times New Roman" w:cs="Times New Roman"/>
                <w:noProof w:val="0"/>
                <w:color w:val="auto"/>
                <w:sz w:val="24"/>
                <w:szCs w:val="24"/>
              </w:rPr>
              <w:t>kbps</w:t>
            </w:r>
            <w:proofErr w:type="spellEnd"/>
          </w:p>
        </w:tc>
      </w:tr>
      <w:tr w:rsidR="00753943" w:rsidRPr="00753943" w14:paraId="16168A1B" w14:textId="77777777" w:rsidTr="007A19E2">
        <w:trPr>
          <w:jc w:val="center"/>
        </w:trPr>
        <w:tc>
          <w:tcPr>
            <w:tcW w:w="4254" w:type="dxa"/>
            <w:hideMark/>
          </w:tcPr>
          <w:p w14:paraId="4677999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Anten Bağlantısı</w:t>
            </w:r>
          </w:p>
        </w:tc>
        <w:tc>
          <w:tcPr>
            <w:tcW w:w="4997" w:type="dxa"/>
            <w:hideMark/>
          </w:tcPr>
          <w:p w14:paraId="754C95A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SMA</w:t>
            </w:r>
          </w:p>
        </w:tc>
      </w:tr>
      <w:tr w:rsidR="00753943" w:rsidRPr="00753943" w14:paraId="24EAC8B7" w14:textId="77777777" w:rsidTr="007A19E2">
        <w:trPr>
          <w:jc w:val="center"/>
        </w:trPr>
        <w:tc>
          <w:tcPr>
            <w:tcW w:w="4254" w:type="dxa"/>
            <w:hideMark/>
          </w:tcPr>
          <w:p w14:paraId="79BCDE49"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Bilgisayar Bağlantısı</w:t>
            </w:r>
          </w:p>
        </w:tc>
        <w:tc>
          <w:tcPr>
            <w:tcW w:w="4997" w:type="dxa"/>
            <w:hideMark/>
          </w:tcPr>
          <w:p w14:paraId="5DA8845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USB </w:t>
            </w:r>
            <w:proofErr w:type="spellStart"/>
            <w:r w:rsidRPr="00753943">
              <w:rPr>
                <w:rFonts w:ascii="Times New Roman" w:eastAsia="Aptos" w:hAnsi="Times New Roman" w:cs="Times New Roman"/>
                <w:noProof w:val="0"/>
                <w:color w:val="auto"/>
                <w:sz w:val="24"/>
                <w:szCs w:val="24"/>
              </w:rPr>
              <w:t>Type</w:t>
            </w:r>
            <w:proofErr w:type="spellEnd"/>
            <w:r w:rsidRPr="00753943">
              <w:rPr>
                <w:rFonts w:ascii="Times New Roman" w:eastAsia="Aptos" w:hAnsi="Times New Roman" w:cs="Times New Roman"/>
                <w:noProof w:val="0"/>
                <w:color w:val="auto"/>
                <w:sz w:val="24"/>
                <w:szCs w:val="24"/>
              </w:rPr>
              <w:t>-C</w:t>
            </w:r>
          </w:p>
        </w:tc>
      </w:tr>
      <w:tr w:rsidR="00753943" w:rsidRPr="00753943" w14:paraId="25E64DBD" w14:textId="77777777" w:rsidTr="007A19E2">
        <w:trPr>
          <w:jc w:val="center"/>
        </w:trPr>
        <w:tc>
          <w:tcPr>
            <w:tcW w:w="4254" w:type="dxa"/>
            <w:hideMark/>
          </w:tcPr>
          <w:p w14:paraId="5E22E1A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Haberleşme </w:t>
            </w:r>
            <w:proofErr w:type="spellStart"/>
            <w:r w:rsidRPr="00753943">
              <w:rPr>
                <w:rFonts w:ascii="Times New Roman" w:eastAsia="Aptos" w:hAnsi="Times New Roman" w:cs="Times New Roman"/>
                <w:noProof w:val="0"/>
                <w:color w:val="auto"/>
                <w:sz w:val="24"/>
                <w:szCs w:val="24"/>
              </w:rPr>
              <w:t>Arayüzü</w:t>
            </w:r>
            <w:proofErr w:type="spellEnd"/>
          </w:p>
        </w:tc>
        <w:tc>
          <w:tcPr>
            <w:tcW w:w="4997" w:type="dxa"/>
            <w:hideMark/>
          </w:tcPr>
          <w:p w14:paraId="7B37C75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UART</w:t>
            </w:r>
          </w:p>
        </w:tc>
      </w:tr>
      <w:tr w:rsidR="00753943" w:rsidRPr="00753943" w14:paraId="2CF0A3BB" w14:textId="77777777" w:rsidTr="007A19E2">
        <w:trPr>
          <w:jc w:val="center"/>
        </w:trPr>
        <w:tc>
          <w:tcPr>
            <w:tcW w:w="4254" w:type="dxa"/>
            <w:hideMark/>
          </w:tcPr>
          <w:p w14:paraId="0F4100F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PC Bağlantı Tipi</w:t>
            </w:r>
          </w:p>
        </w:tc>
        <w:tc>
          <w:tcPr>
            <w:tcW w:w="4997" w:type="dxa"/>
            <w:hideMark/>
          </w:tcPr>
          <w:p w14:paraId="4BCDB04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USB -</w:t>
            </w:r>
            <w:proofErr w:type="gramEnd"/>
            <w:r w:rsidRPr="00753943">
              <w:rPr>
                <w:rFonts w:ascii="Times New Roman" w:eastAsia="Aptos" w:hAnsi="Times New Roman" w:cs="Times New Roman"/>
                <w:noProof w:val="0"/>
                <w:color w:val="auto"/>
                <w:sz w:val="24"/>
                <w:szCs w:val="24"/>
              </w:rPr>
              <w:t xml:space="preserve"> COM Port</w:t>
            </w:r>
          </w:p>
        </w:tc>
      </w:tr>
      <w:tr w:rsidR="00753943" w:rsidRPr="00753943" w14:paraId="4E462229" w14:textId="77777777" w:rsidTr="007A19E2">
        <w:trPr>
          <w:jc w:val="center"/>
        </w:trPr>
        <w:tc>
          <w:tcPr>
            <w:tcW w:w="4254" w:type="dxa"/>
            <w:hideMark/>
          </w:tcPr>
          <w:p w14:paraId="26C6142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Kart Genişliği</w:t>
            </w:r>
          </w:p>
        </w:tc>
        <w:tc>
          <w:tcPr>
            <w:tcW w:w="4997" w:type="dxa"/>
            <w:hideMark/>
          </w:tcPr>
          <w:p w14:paraId="17FFE02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63.75 mm</w:t>
            </w:r>
          </w:p>
        </w:tc>
      </w:tr>
      <w:tr w:rsidR="00753943" w:rsidRPr="00753943" w14:paraId="16114C96" w14:textId="77777777" w:rsidTr="007A19E2">
        <w:trPr>
          <w:jc w:val="center"/>
        </w:trPr>
        <w:tc>
          <w:tcPr>
            <w:tcW w:w="4254" w:type="dxa"/>
            <w:hideMark/>
          </w:tcPr>
          <w:p w14:paraId="7399665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Kart Yüksekliği</w:t>
            </w:r>
          </w:p>
        </w:tc>
        <w:tc>
          <w:tcPr>
            <w:tcW w:w="4997" w:type="dxa"/>
            <w:hideMark/>
          </w:tcPr>
          <w:p w14:paraId="5EF91E6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31.5 mm</w:t>
            </w:r>
          </w:p>
        </w:tc>
      </w:tr>
      <w:tr w:rsidR="00753943" w:rsidRPr="00753943" w14:paraId="03F8BC07" w14:textId="77777777" w:rsidTr="007A19E2">
        <w:trPr>
          <w:jc w:val="center"/>
        </w:trPr>
        <w:tc>
          <w:tcPr>
            <w:tcW w:w="4254" w:type="dxa"/>
            <w:hideMark/>
          </w:tcPr>
          <w:p w14:paraId="30B3DC2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Kart Kalınlığı</w:t>
            </w:r>
          </w:p>
        </w:tc>
        <w:tc>
          <w:tcPr>
            <w:tcW w:w="4997" w:type="dxa"/>
            <w:hideMark/>
          </w:tcPr>
          <w:p w14:paraId="7F12815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5.8 mm</w:t>
            </w:r>
          </w:p>
        </w:tc>
      </w:tr>
    </w:tbl>
    <w:p w14:paraId="78520EB7"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62" w:name="_Toc231215755"/>
      <w:r w:rsidRPr="00753943">
        <w:rPr>
          <w:rFonts w:ascii="Times New Roman" w:eastAsia="Yu Gothic Light" w:hAnsi="Times New Roman" w:cs="Times New Roman"/>
          <w:b/>
          <w:noProof w:val="0"/>
          <w:kern w:val="2"/>
          <w:sz w:val="24"/>
          <w:szCs w:val="28"/>
          <w14:ligatures w14:val="standardContextual"/>
        </w:rPr>
        <w:t xml:space="preserve">3.2.1 </w:t>
      </w:r>
      <w:proofErr w:type="spellStart"/>
      <w:r w:rsidRPr="00753943">
        <w:rPr>
          <w:rFonts w:ascii="Times New Roman" w:eastAsia="Yu Gothic Light" w:hAnsi="Times New Roman" w:cs="Times New Roman"/>
          <w:b/>
          <w:noProof w:val="0"/>
          <w:kern w:val="2"/>
          <w:sz w:val="24"/>
          <w:szCs w:val="28"/>
          <w14:ligatures w14:val="standardContextual"/>
        </w:rPr>
        <w:t>LoRa</w:t>
      </w:r>
      <w:proofErr w:type="spellEnd"/>
      <w:r w:rsidRPr="00753943">
        <w:rPr>
          <w:rFonts w:ascii="Times New Roman" w:eastAsia="Yu Gothic Light" w:hAnsi="Times New Roman" w:cs="Times New Roman"/>
          <w:b/>
          <w:noProof w:val="0"/>
          <w:kern w:val="2"/>
          <w:sz w:val="24"/>
          <w:szCs w:val="28"/>
          <w14:ligatures w14:val="standardContextual"/>
        </w:rPr>
        <w:t xml:space="preserve"> Donanım Özeti</w:t>
      </w:r>
      <w:bookmarkEnd w:id="62"/>
    </w:p>
    <w:p w14:paraId="7F0B68D4"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kartında kullanılan </w:t>
      </w:r>
      <w:proofErr w:type="spellStart"/>
      <w:r w:rsidRPr="00753943">
        <w:rPr>
          <w:rFonts w:ascii="Times New Roman" w:eastAsia="Aptos" w:hAnsi="Times New Roman" w:cs="Times New Roman"/>
          <w:noProof w:val="0"/>
          <w:color w:val="auto"/>
          <w:kern w:val="2"/>
          <w:sz w:val="24"/>
          <w:szCs w:val="24"/>
          <w14:ligatures w14:val="standardContextual"/>
        </w:rPr>
        <w:t>Ebyte</w:t>
      </w:r>
      <w:proofErr w:type="spellEnd"/>
      <w:r w:rsidRPr="00753943">
        <w:rPr>
          <w:rFonts w:ascii="Times New Roman" w:eastAsia="Aptos" w:hAnsi="Times New Roman" w:cs="Times New Roman"/>
          <w:noProof w:val="0"/>
          <w:color w:val="auto"/>
          <w:kern w:val="2"/>
          <w:sz w:val="24"/>
          <w:szCs w:val="24"/>
          <w14:ligatures w14:val="standardContextual"/>
        </w:rPr>
        <w:t xml:space="preserve"> E22-900T30S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uzun menzil telemetri haberleşmesi için tasarlanmış yüksek performanslı bir RF haberleşme modülüdür.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Long</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Range</w:t>
      </w:r>
      <w:proofErr w:type="spellEnd"/>
      <w:r w:rsidRPr="00753943">
        <w:rPr>
          <w:rFonts w:ascii="Times New Roman" w:eastAsia="Aptos" w:hAnsi="Times New Roman" w:cs="Times New Roman"/>
          <w:noProof w:val="0"/>
          <w:color w:val="auto"/>
          <w:kern w:val="2"/>
          <w:sz w:val="24"/>
          <w:szCs w:val="24"/>
          <w14:ligatures w14:val="standardContextual"/>
        </w:rPr>
        <w:t>) modülasyon tekniği sayesinde düşük veri hızlarında oldukça yüksek alım hassasiyeti elde edilir ve bu sayede kilometrelerce mesafeden güvenilir veri iletişimi sağlanabilir.</w:t>
      </w:r>
    </w:p>
    <w:p w14:paraId="73C19203" w14:textId="77777777" w:rsidR="00753943" w:rsidRPr="00753943" w:rsidRDefault="00753943" w:rsidP="00753943">
      <w:pPr>
        <w:keepNext/>
        <w:spacing w:after="120" w:line="240" w:lineRule="auto"/>
        <w:ind w:left="0" w:firstLine="0"/>
        <w:rPr>
          <w:rFonts w:ascii="Times New Roman" w:eastAsia="Aptos" w:hAnsi="Times New Roman" w:cs="Times New Roman"/>
          <w:iCs/>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Haberleşme mesafesi, doğrudan kullanılan anten yapısına, anten kazancına, yerleşim koşullarına ve çevresel etkilere bağlı olarak değişmektedir. Standart yönsüz antenler ile açık alanda ve uygun görüş hattı koşullarında yaklaşık 10 km’ye kadar haberleşme sağlanabilmektedir. Daha yüksek haberleşme menzili için yönlü antenler tercih edilebilir.</w:t>
      </w:r>
    </w:p>
    <w:p w14:paraId="640B66D0" w14:textId="77777777" w:rsidR="00753943" w:rsidRPr="00753943" w:rsidRDefault="00753943" w:rsidP="00753943">
      <w:pPr>
        <w:spacing w:after="0" w:line="240" w:lineRule="auto"/>
        <w:ind w:left="0" w:firstLine="0"/>
        <w:jc w:val="center"/>
        <w:rPr>
          <w:rFonts w:ascii="Times New Roman" w:eastAsia="Aptos" w:hAnsi="Times New Roman" w:cs="Times New Roman"/>
          <w:b/>
          <w:bCs/>
          <w:noProof w:val="0"/>
          <w:color w:val="auto"/>
          <w:kern w:val="2"/>
          <w:sz w:val="28"/>
          <w:szCs w:val="28"/>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Modül Çalışma </w:t>
      </w:r>
      <w:proofErr w:type="spellStart"/>
      <w:r w:rsidRPr="00753943">
        <w:rPr>
          <w:rFonts w:ascii="Times New Roman" w:eastAsia="Aptos" w:hAnsi="Times New Roman" w:cs="Times New Roman"/>
          <w:b/>
          <w:bCs/>
          <w:noProof w:val="0"/>
          <w:color w:val="auto"/>
          <w:kern w:val="2"/>
          <w14:ligatures w14:val="standardContextual"/>
        </w:rPr>
        <w:t>Modları</w:t>
      </w:r>
      <w:proofErr w:type="spellEnd"/>
      <w:r w:rsidRPr="00753943">
        <w:rPr>
          <w:rFonts w:ascii="Times New Roman" w:eastAsia="Aptos" w:hAnsi="Times New Roman" w:cs="Times New Roman"/>
          <w:b/>
          <w:bCs/>
          <w:noProof w:val="0"/>
          <w:color w:val="auto"/>
          <w:kern w:val="2"/>
          <w14:ligatures w14:val="standardContextual"/>
        </w:rPr>
        <w:t xml:space="preserve"> Tablosu</w:t>
      </w:r>
    </w:p>
    <w:tbl>
      <w:tblPr>
        <w:tblStyle w:val="TabloKlavuzu2"/>
        <w:tblW w:w="0" w:type="auto"/>
        <w:jc w:val="center"/>
        <w:tblLook w:val="04A0" w:firstRow="1" w:lastRow="0" w:firstColumn="1" w:lastColumn="0" w:noHBand="0" w:noVBand="1"/>
      </w:tblPr>
      <w:tblGrid>
        <w:gridCol w:w="2405"/>
        <w:gridCol w:w="709"/>
        <w:gridCol w:w="850"/>
        <w:gridCol w:w="5072"/>
      </w:tblGrid>
      <w:tr w:rsidR="00753943" w:rsidRPr="00753943" w14:paraId="4EC676E0" w14:textId="77777777" w:rsidTr="007A19E2">
        <w:trPr>
          <w:jc w:val="center"/>
        </w:trPr>
        <w:tc>
          <w:tcPr>
            <w:tcW w:w="2405" w:type="dxa"/>
            <w:hideMark/>
          </w:tcPr>
          <w:p w14:paraId="24741ECB"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Mod</w:t>
            </w:r>
            <w:proofErr w:type="spellEnd"/>
          </w:p>
        </w:tc>
        <w:tc>
          <w:tcPr>
            <w:tcW w:w="709" w:type="dxa"/>
            <w:hideMark/>
          </w:tcPr>
          <w:p w14:paraId="15CE146F" w14:textId="77777777" w:rsidR="00753943" w:rsidRPr="00753943" w:rsidRDefault="00753943" w:rsidP="00753943">
            <w:pPr>
              <w:spacing w:before="40" w:after="4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M1</w:t>
            </w:r>
          </w:p>
        </w:tc>
        <w:tc>
          <w:tcPr>
            <w:tcW w:w="850" w:type="dxa"/>
            <w:hideMark/>
          </w:tcPr>
          <w:p w14:paraId="1DF2B321" w14:textId="77777777" w:rsidR="00753943" w:rsidRPr="00753943" w:rsidRDefault="00753943" w:rsidP="00753943">
            <w:pPr>
              <w:spacing w:before="40" w:after="4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M0</w:t>
            </w:r>
          </w:p>
        </w:tc>
        <w:tc>
          <w:tcPr>
            <w:tcW w:w="5072" w:type="dxa"/>
            <w:hideMark/>
          </w:tcPr>
          <w:p w14:paraId="02CEB370"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77038CA1" w14:textId="77777777" w:rsidTr="007A19E2">
        <w:trPr>
          <w:jc w:val="center"/>
        </w:trPr>
        <w:tc>
          <w:tcPr>
            <w:tcW w:w="2405" w:type="dxa"/>
            <w:hideMark/>
          </w:tcPr>
          <w:p w14:paraId="2ECB492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Normal</w:t>
            </w:r>
          </w:p>
        </w:tc>
        <w:tc>
          <w:tcPr>
            <w:tcW w:w="709" w:type="dxa"/>
            <w:hideMark/>
          </w:tcPr>
          <w:p w14:paraId="47C1CBC9"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850" w:type="dxa"/>
            <w:hideMark/>
          </w:tcPr>
          <w:p w14:paraId="70B3B276"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5072" w:type="dxa"/>
            <w:hideMark/>
          </w:tcPr>
          <w:p w14:paraId="38D24DE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UART ve kablosuz kanal aktiftir. Şeffaf veri iletimi gerçekleştirilir.</w:t>
            </w:r>
          </w:p>
        </w:tc>
      </w:tr>
      <w:tr w:rsidR="00753943" w:rsidRPr="00753943" w14:paraId="336D69F3" w14:textId="77777777" w:rsidTr="007A19E2">
        <w:trPr>
          <w:jc w:val="center"/>
        </w:trPr>
        <w:tc>
          <w:tcPr>
            <w:tcW w:w="2405" w:type="dxa"/>
            <w:hideMark/>
          </w:tcPr>
          <w:p w14:paraId="5E36E40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WOR</w:t>
            </w:r>
          </w:p>
        </w:tc>
        <w:tc>
          <w:tcPr>
            <w:tcW w:w="709" w:type="dxa"/>
            <w:hideMark/>
          </w:tcPr>
          <w:p w14:paraId="7AD72EAB"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850" w:type="dxa"/>
            <w:hideMark/>
          </w:tcPr>
          <w:p w14:paraId="2C264A90"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5072" w:type="dxa"/>
            <w:hideMark/>
          </w:tcPr>
          <w:p w14:paraId="5407344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WOR verici veya WOR alıcı </w:t>
            </w:r>
            <w:proofErr w:type="spellStart"/>
            <w:r w:rsidRPr="00753943">
              <w:rPr>
                <w:rFonts w:ascii="Times New Roman" w:eastAsia="Aptos" w:hAnsi="Times New Roman" w:cs="Times New Roman"/>
                <w:noProof w:val="0"/>
                <w:color w:val="auto"/>
                <w:sz w:val="24"/>
                <w:szCs w:val="24"/>
              </w:rPr>
              <w:t>modu</w:t>
            </w:r>
            <w:proofErr w:type="spellEnd"/>
            <w:r w:rsidRPr="00753943">
              <w:rPr>
                <w:rFonts w:ascii="Times New Roman" w:eastAsia="Aptos" w:hAnsi="Times New Roman" w:cs="Times New Roman"/>
                <w:noProof w:val="0"/>
                <w:color w:val="auto"/>
                <w:sz w:val="24"/>
                <w:szCs w:val="24"/>
              </w:rPr>
              <w:t xml:space="preserve"> olarak kullanılabilir.</w:t>
            </w:r>
          </w:p>
        </w:tc>
      </w:tr>
      <w:tr w:rsidR="00753943" w:rsidRPr="00753943" w14:paraId="2FC55299" w14:textId="77777777" w:rsidTr="007A19E2">
        <w:trPr>
          <w:jc w:val="center"/>
        </w:trPr>
        <w:tc>
          <w:tcPr>
            <w:tcW w:w="2405" w:type="dxa"/>
            <w:hideMark/>
          </w:tcPr>
          <w:p w14:paraId="0786672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Configuration</w:t>
            </w:r>
            <w:proofErr w:type="spellEnd"/>
          </w:p>
        </w:tc>
        <w:tc>
          <w:tcPr>
            <w:tcW w:w="709" w:type="dxa"/>
            <w:hideMark/>
          </w:tcPr>
          <w:p w14:paraId="4A30B8EF"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850" w:type="dxa"/>
            <w:hideMark/>
          </w:tcPr>
          <w:p w14:paraId="4A337A45"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w:t>
            </w:r>
          </w:p>
        </w:tc>
        <w:tc>
          <w:tcPr>
            <w:tcW w:w="5072" w:type="dxa"/>
            <w:hideMark/>
          </w:tcPr>
          <w:p w14:paraId="33E693E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Konfigürasyon </w:t>
            </w:r>
            <w:proofErr w:type="spellStart"/>
            <w:r w:rsidRPr="00753943">
              <w:rPr>
                <w:rFonts w:ascii="Times New Roman" w:eastAsia="Aptos" w:hAnsi="Times New Roman" w:cs="Times New Roman"/>
                <w:noProof w:val="0"/>
                <w:color w:val="auto"/>
                <w:sz w:val="24"/>
                <w:szCs w:val="24"/>
              </w:rPr>
              <w:t>modu</w:t>
            </w:r>
            <w:proofErr w:type="spellEnd"/>
          </w:p>
        </w:tc>
      </w:tr>
      <w:tr w:rsidR="00753943" w:rsidRPr="00753943" w14:paraId="0DA0B3F8" w14:textId="77777777" w:rsidTr="007A19E2">
        <w:trPr>
          <w:jc w:val="center"/>
        </w:trPr>
        <w:tc>
          <w:tcPr>
            <w:tcW w:w="2405" w:type="dxa"/>
            <w:hideMark/>
          </w:tcPr>
          <w:p w14:paraId="3FFE823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Deep</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Sleep</w:t>
            </w:r>
            <w:proofErr w:type="spellEnd"/>
          </w:p>
        </w:tc>
        <w:tc>
          <w:tcPr>
            <w:tcW w:w="709" w:type="dxa"/>
            <w:hideMark/>
          </w:tcPr>
          <w:p w14:paraId="21D62829"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850" w:type="dxa"/>
            <w:hideMark/>
          </w:tcPr>
          <w:p w14:paraId="2FCF7EDE"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5072" w:type="dxa"/>
            <w:hideMark/>
          </w:tcPr>
          <w:p w14:paraId="4642D98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Modül uyku </w:t>
            </w:r>
            <w:proofErr w:type="spellStart"/>
            <w:r w:rsidRPr="00753943">
              <w:rPr>
                <w:rFonts w:ascii="Times New Roman" w:eastAsia="Aptos" w:hAnsi="Times New Roman" w:cs="Times New Roman"/>
                <w:noProof w:val="0"/>
                <w:color w:val="auto"/>
                <w:sz w:val="24"/>
                <w:szCs w:val="24"/>
              </w:rPr>
              <w:t>modunda</w:t>
            </w:r>
            <w:proofErr w:type="spellEnd"/>
          </w:p>
        </w:tc>
      </w:tr>
    </w:tbl>
    <w:p w14:paraId="6924D7FB"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M1 ve M0 kontrol </w:t>
      </w:r>
      <w:proofErr w:type="spellStart"/>
      <w:r w:rsidRPr="00753943">
        <w:rPr>
          <w:rFonts w:ascii="Times New Roman" w:eastAsia="Aptos" w:hAnsi="Times New Roman" w:cs="Times New Roman"/>
          <w:noProof w:val="0"/>
          <w:color w:val="auto"/>
          <w:kern w:val="2"/>
          <w:sz w:val="24"/>
          <w:szCs w:val="24"/>
          <w14:ligatures w14:val="standardContextual"/>
        </w:rPr>
        <w:t>pinleri</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farklı çalışma </w:t>
      </w:r>
      <w:proofErr w:type="spellStart"/>
      <w:r w:rsidRPr="00753943">
        <w:rPr>
          <w:rFonts w:ascii="Times New Roman" w:eastAsia="Aptos" w:hAnsi="Times New Roman" w:cs="Times New Roman"/>
          <w:noProof w:val="0"/>
          <w:color w:val="auto"/>
          <w:kern w:val="2"/>
          <w:sz w:val="24"/>
          <w:szCs w:val="24"/>
          <w14:ligatures w14:val="standardContextual"/>
        </w:rPr>
        <w:t>modlarına</w:t>
      </w:r>
      <w:proofErr w:type="spellEnd"/>
      <w:r w:rsidRPr="00753943">
        <w:rPr>
          <w:rFonts w:ascii="Times New Roman" w:eastAsia="Aptos" w:hAnsi="Times New Roman" w:cs="Times New Roman"/>
          <w:noProof w:val="0"/>
          <w:color w:val="auto"/>
          <w:kern w:val="2"/>
          <w:sz w:val="24"/>
          <w:szCs w:val="24"/>
          <w14:ligatures w14:val="standardContextual"/>
        </w:rPr>
        <w:t xml:space="preserve"> alınabilmektedir. Bu </w:t>
      </w:r>
      <w:proofErr w:type="spellStart"/>
      <w:r w:rsidRPr="00753943">
        <w:rPr>
          <w:rFonts w:ascii="Times New Roman" w:eastAsia="Aptos" w:hAnsi="Times New Roman" w:cs="Times New Roman"/>
          <w:noProof w:val="0"/>
          <w:color w:val="auto"/>
          <w:kern w:val="2"/>
          <w:sz w:val="24"/>
          <w:szCs w:val="24"/>
          <w14:ligatures w14:val="standardContextual"/>
        </w:rPr>
        <w:t>modlar</w:t>
      </w:r>
      <w:proofErr w:type="spellEnd"/>
      <w:r w:rsidRPr="00753943">
        <w:rPr>
          <w:rFonts w:ascii="Times New Roman" w:eastAsia="Aptos" w:hAnsi="Times New Roman" w:cs="Times New Roman"/>
          <w:noProof w:val="0"/>
          <w:color w:val="auto"/>
          <w:kern w:val="2"/>
          <w:sz w:val="24"/>
          <w:szCs w:val="24"/>
          <w14:ligatures w14:val="standardContextual"/>
        </w:rPr>
        <w:t xml:space="preserve"> normal veri iletimi, düşük güç tüketimli çalışma, parametre yapılandırma ve uyku durumu gibi temel işlevleri kapsamaktadır. </w:t>
      </w:r>
      <w:proofErr w:type="spellStart"/>
      <w:r w:rsidRPr="00753943">
        <w:rPr>
          <w:rFonts w:ascii="Times New Roman" w:eastAsia="Aptos" w:hAnsi="Times New Roman" w:cs="Times New Roman"/>
          <w:noProof w:val="0"/>
          <w:color w:val="auto"/>
          <w:kern w:val="2"/>
          <w:sz w:val="24"/>
          <w:szCs w:val="24"/>
          <w14:ligatures w14:val="standardContextual"/>
        </w:rPr>
        <w:t>Mod</w:t>
      </w:r>
      <w:proofErr w:type="spellEnd"/>
      <w:r w:rsidRPr="00753943">
        <w:rPr>
          <w:rFonts w:ascii="Times New Roman" w:eastAsia="Aptos" w:hAnsi="Times New Roman" w:cs="Times New Roman"/>
          <w:noProof w:val="0"/>
          <w:color w:val="auto"/>
          <w:kern w:val="2"/>
          <w:sz w:val="24"/>
          <w:szCs w:val="24"/>
          <w14:ligatures w14:val="standardContextual"/>
        </w:rPr>
        <w:t xml:space="preserve"> seçimi, sistemin kullanım senaryosuna göre belirlenmekte olup aşağıdaki tabloda çalışma </w:t>
      </w:r>
      <w:proofErr w:type="spellStart"/>
      <w:r w:rsidRPr="00753943">
        <w:rPr>
          <w:rFonts w:ascii="Times New Roman" w:eastAsia="Aptos" w:hAnsi="Times New Roman" w:cs="Times New Roman"/>
          <w:noProof w:val="0"/>
          <w:color w:val="auto"/>
          <w:kern w:val="2"/>
          <w:sz w:val="24"/>
          <w:szCs w:val="24"/>
          <w14:ligatures w14:val="standardContextual"/>
        </w:rPr>
        <w:t>modları</w:t>
      </w:r>
      <w:proofErr w:type="spellEnd"/>
      <w:r w:rsidRPr="00753943">
        <w:rPr>
          <w:rFonts w:ascii="Times New Roman" w:eastAsia="Aptos" w:hAnsi="Times New Roman" w:cs="Times New Roman"/>
          <w:noProof w:val="0"/>
          <w:color w:val="auto"/>
          <w:kern w:val="2"/>
          <w:sz w:val="24"/>
          <w:szCs w:val="24"/>
          <w14:ligatures w14:val="standardContextual"/>
        </w:rPr>
        <w:t xml:space="preserve"> ve ilgili </w:t>
      </w:r>
      <w:proofErr w:type="spellStart"/>
      <w:r w:rsidRPr="00753943">
        <w:rPr>
          <w:rFonts w:ascii="Times New Roman" w:eastAsia="Aptos" w:hAnsi="Times New Roman" w:cs="Times New Roman"/>
          <w:noProof w:val="0"/>
          <w:color w:val="auto"/>
          <w:kern w:val="2"/>
          <w:sz w:val="24"/>
          <w:szCs w:val="24"/>
          <w14:ligatures w14:val="standardContextual"/>
        </w:rPr>
        <w:t>pin</w:t>
      </w:r>
      <w:proofErr w:type="spellEnd"/>
      <w:r w:rsidRPr="00753943">
        <w:rPr>
          <w:rFonts w:ascii="Times New Roman" w:eastAsia="Aptos" w:hAnsi="Times New Roman" w:cs="Times New Roman"/>
          <w:noProof w:val="0"/>
          <w:color w:val="auto"/>
          <w:kern w:val="2"/>
          <w:sz w:val="24"/>
          <w:szCs w:val="24"/>
          <w14:ligatures w14:val="standardContextual"/>
        </w:rPr>
        <w:t xml:space="preserve"> kombinasyonları gösterilmektedir.</w:t>
      </w:r>
    </w:p>
    <w:p w14:paraId="457E9C70"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63" w:name="_Toc231215756"/>
      <w:r w:rsidRPr="00753943">
        <w:rPr>
          <w:rFonts w:ascii="Times New Roman" w:eastAsia="Yu Gothic Light" w:hAnsi="Times New Roman" w:cs="Times New Roman"/>
          <w:b/>
          <w:noProof w:val="0"/>
          <w:kern w:val="2"/>
          <w:sz w:val="28"/>
          <w:szCs w:val="32"/>
          <w14:ligatures w14:val="standardContextual"/>
        </w:rPr>
        <w:t>3.3 Donanım Yapısı</w:t>
      </w:r>
      <w:bookmarkEnd w:id="63"/>
    </w:p>
    <w:p w14:paraId="25444FE1"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64" w:name="_Toc231215757"/>
      <w:r w:rsidRPr="00753943">
        <w:rPr>
          <w:rFonts w:ascii="Times New Roman" w:eastAsia="Yu Gothic Light" w:hAnsi="Times New Roman" w:cs="Times New Roman"/>
          <w:b/>
          <w:noProof w:val="0"/>
          <w:kern w:val="2"/>
          <w:sz w:val="24"/>
          <w:szCs w:val="28"/>
          <w14:ligatures w14:val="standardContextual"/>
        </w:rPr>
        <w:t>3.3.1 Kart Yerleşimi</w:t>
      </w:r>
      <w:bookmarkEnd w:id="64"/>
    </w:p>
    <w:p w14:paraId="48B92063"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374B6039" wp14:editId="61B74E49">
            <wp:extent cx="4456353" cy="1800000"/>
            <wp:effectExtent l="0" t="0" r="0" b="0"/>
            <wp:docPr id="49053388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2525" b="23620"/>
                    <a:stretch>
                      <a:fillRect/>
                    </a:stretch>
                  </pic:blipFill>
                  <pic:spPr bwMode="auto">
                    <a:xfrm>
                      <a:off x="0" y="0"/>
                      <a:ext cx="4456353"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11C51E8" w14:textId="77777777" w:rsidR="00753943" w:rsidRPr="00753943" w:rsidRDefault="00753943" w:rsidP="00753943">
      <w:pPr>
        <w:spacing w:after="120" w:line="240" w:lineRule="auto"/>
        <w:ind w:left="0" w:firstLine="0"/>
        <w:jc w:val="center"/>
        <w:rPr>
          <w:rFonts w:ascii="Times New Roman" w:eastAsia="Aptos" w:hAnsi="Times New Roman" w:cs="Times New Roman"/>
          <w:b/>
          <w:i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20</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Kart Yerleşimi</w:t>
      </w:r>
    </w:p>
    <w:p w14:paraId="367EDFE3"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Bileşenler Tablosu</w:t>
      </w:r>
    </w:p>
    <w:tbl>
      <w:tblPr>
        <w:tblStyle w:val="TabloKlavuzu2"/>
        <w:tblW w:w="0" w:type="auto"/>
        <w:jc w:val="center"/>
        <w:tblLook w:val="04A0" w:firstRow="1" w:lastRow="0" w:firstColumn="1" w:lastColumn="0" w:noHBand="0" w:noVBand="1"/>
      </w:tblPr>
      <w:tblGrid>
        <w:gridCol w:w="510"/>
        <w:gridCol w:w="2320"/>
        <w:gridCol w:w="6232"/>
      </w:tblGrid>
      <w:tr w:rsidR="00753943" w:rsidRPr="00753943" w14:paraId="0E75B95F" w14:textId="77777777" w:rsidTr="007A19E2">
        <w:trPr>
          <w:jc w:val="center"/>
        </w:trPr>
        <w:tc>
          <w:tcPr>
            <w:tcW w:w="0" w:type="auto"/>
            <w:vAlign w:val="center"/>
            <w:hideMark/>
          </w:tcPr>
          <w:p w14:paraId="3C5FE08E" w14:textId="77777777" w:rsidR="00753943" w:rsidRPr="00753943" w:rsidRDefault="00753943" w:rsidP="00753943">
            <w:pPr>
              <w:spacing w:before="60" w:after="60" w:line="259" w:lineRule="auto"/>
              <w:ind w:left="0" w:firstLine="0"/>
              <w:jc w:val="center"/>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No</w:t>
            </w:r>
          </w:p>
        </w:tc>
        <w:tc>
          <w:tcPr>
            <w:tcW w:w="2320" w:type="dxa"/>
            <w:vAlign w:val="center"/>
            <w:hideMark/>
          </w:tcPr>
          <w:p w14:paraId="45368BC4"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Bileşen</w:t>
            </w:r>
          </w:p>
        </w:tc>
        <w:tc>
          <w:tcPr>
            <w:tcW w:w="6232" w:type="dxa"/>
            <w:hideMark/>
          </w:tcPr>
          <w:p w14:paraId="589CB26C"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A1ED135" w14:textId="77777777" w:rsidTr="007A19E2">
        <w:trPr>
          <w:jc w:val="center"/>
        </w:trPr>
        <w:tc>
          <w:tcPr>
            <w:tcW w:w="0" w:type="auto"/>
            <w:vAlign w:val="center"/>
            <w:hideMark/>
          </w:tcPr>
          <w:p w14:paraId="555526B6"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2320" w:type="dxa"/>
            <w:vAlign w:val="center"/>
            <w:hideMark/>
          </w:tcPr>
          <w:p w14:paraId="3EBAEC9C"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Çalışma </w:t>
            </w:r>
            <w:proofErr w:type="spellStart"/>
            <w:r w:rsidRPr="00753943">
              <w:rPr>
                <w:rFonts w:ascii="Times New Roman" w:eastAsia="Aptos" w:hAnsi="Times New Roman" w:cs="Times New Roman"/>
                <w:b/>
                <w:bCs/>
                <w:noProof w:val="0"/>
                <w:color w:val="auto"/>
                <w:sz w:val="24"/>
                <w:szCs w:val="24"/>
              </w:rPr>
              <w:t>Modu</w:t>
            </w:r>
            <w:proofErr w:type="spellEnd"/>
            <w:r w:rsidRPr="00753943">
              <w:rPr>
                <w:rFonts w:ascii="Times New Roman" w:eastAsia="Aptos" w:hAnsi="Times New Roman" w:cs="Times New Roman"/>
                <w:b/>
                <w:bCs/>
                <w:noProof w:val="0"/>
                <w:color w:val="auto"/>
                <w:sz w:val="24"/>
                <w:szCs w:val="24"/>
              </w:rPr>
              <w:t xml:space="preserve"> Anahtarı (M1 / M0)</w:t>
            </w:r>
          </w:p>
        </w:tc>
        <w:tc>
          <w:tcPr>
            <w:tcW w:w="6232" w:type="dxa"/>
            <w:hideMark/>
          </w:tcPr>
          <w:p w14:paraId="2413E401"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modülünün çalışma </w:t>
            </w:r>
            <w:proofErr w:type="spellStart"/>
            <w:r w:rsidRPr="00753943">
              <w:rPr>
                <w:rFonts w:ascii="Times New Roman" w:eastAsia="Aptos" w:hAnsi="Times New Roman" w:cs="Times New Roman"/>
                <w:noProof w:val="0"/>
                <w:color w:val="auto"/>
                <w:sz w:val="24"/>
                <w:szCs w:val="24"/>
              </w:rPr>
              <w:t>modunu</w:t>
            </w:r>
            <w:proofErr w:type="spellEnd"/>
            <w:r w:rsidRPr="00753943">
              <w:rPr>
                <w:rFonts w:ascii="Times New Roman" w:eastAsia="Aptos" w:hAnsi="Times New Roman" w:cs="Times New Roman"/>
                <w:noProof w:val="0"/>
                <w:color w:val="auto"/>
                <w:sz w:val="24"/>
                <w:szCs w:val="24"/>
              </w:rPr>
              <w:t xml:space="preserve"> belirlemek için kullanılan DIP anahtarıdır. Bu anahtar aracılığıyla modül Normal, WOR, Konfigürasyon ve Uyku </w:t>
            </w:r>
            <w:proofErr w:type="spellStart"/>
            <w:r w:rsidRPr="00753943">
              <w:rPr>
                <w:rFonts w:ascii="Times New Roman" w:eastAsia="Aptos" w:hAnsi="Times New Roman" w:cs="Times New Roman"/>
                <w:noProof w:val="0"/>
                <w:color w:val="auto"/>
                <w:sz w:val="24"/>
                <w:szCs w:val="24"/>
              </w:rPr>
              <w:t>modları</w:t>
            </w:r>
            <w:proofErr w:type="spellEnd"/>
            <w:r w:rsidRPr="00753943">
              <w:rPr>
                <w:rFonts w:ascii="Times New Roman" w:eastAsia="Aptos" w:hAnsi="Times New Roman" w:cs="Times New Roman"/>
                <w:noProof w:val="0"/>
                <w:color w:val="auto"/>
                <w:sz w:val="24"/>
                <w:szCs w:val="24"/>
              </w:rPr>
              <w:t xml:space="preserve"> arasında geçirilebilir.</w:t>
            </w:r>
          </w:p>
        </w:tc>
      </w:tr>
      <w:tr w:rsidR="00753943" w:rsidRPr="00753943" w14:paraId="6241B243" w14:textId="77777777" w:rsidTr="007A19E2">
        <w:trPr>
          <w:jc w:val="center"/>
        </w:trPr>
        <w:tc>
          <w:tcPr>
            <w:tcW w:w="0" w:type="auto"/>
            <w:vAlign w:val="center"/>
            <w:hideMark/>
          </w:tcPr>
          <w:p w14:paraId="7B4CA5BB"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2320" w:type="dxa"/>
            <w:vAlign w:val="center"/>
            <w:hideMark/>
          </w:tcPr>
          <w:p w14:paraId="467F0213"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LoRa</w:t>
            </w:r>
            <w:proofErr w:type="spellEnd"/>
            <w:r w:rsidRPr="00753943">
              <w:rPr>
                <w:rFonts w:ascii="Times New Roman" w:eastAsia="Aptos" w:hAnsi="Times New Roman" w:cs="Times New Roman"/>
                <w:b/>
                <w:bCs/>
                <w:noProof w:val="0"/>
                <w:color w:val="auto"/>
                <w:sz w:val="24"/>
                <w:szCs w:val="24"/>
              </w:rPr>
              <w:t xml:space="preserve"> RF Modülü (E22-900T30S)</w:t>
            </w:r>
          </w:p>
        </w:tc>
        <w:tc>
          <w:tcPr>
            <w:tcW w:w="6232" w:type="dxa"/>
            <w:hideMark/>
          </w:tcPr>
          <w:p w14:paraId="117F7895"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SkyGround</w:t>
            </w:r>
            <w:proofErr w:type="spellEnd"/>
            <w:r w:rsidRPr="00753943">
              <w:rPr>
                <w:rFonts w:ascii="Times New Roman" w:eastAsia="Aptos" w:hAnsi="Times New Roman" w:cs="Times New Roman"/>
                <w:noProof w:val="0"/>
                <w:color w:val="auto"/>
                <w:sz w:val="24"/>
                <w:szCs w:val="24"/>
              </w:rPr>
              <w:t xml:space="preserve"> kartının ana RF haberleşme birimidir.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modülasyon tekniğini kullanarak </w:t>
            </w:r>
            <w:proofErr w:type="spellStart"/>
            <w:r w:rsidRPr="00753943">
              <w:rPr>
                <w:rFonts w:ascii="Times New Roman" w:eastAsia="Aptos" w:hAnsi="Times New Roman" w:cs="Times New Roman"/>
                <w:noProof w:val="0"/>
                <w:color w:val="auto"/>
                <w:sz w:val="24"/>
                <w:szCs w:val="24"/>
              </w:rPr>
              <w:t>SkyLogic</w:t>
            </w:r>
            <w:proofErr w:type="spellEnd"/>
            <w:r w:rsidRPr="00753943">
              <w:rPr>
                <w:rFonts w:ascii="Times New Roman" w:eastAsia="Aptos" w:hAnsi="Times New Roman" w:cs="Times New Roman"/>
                <w:noProof w:val="0"/>
                <w:color w:val="auto"/>
                <w:sz w:val="24"/>
                <w:szCs w:val="24"/>
              </w:rPr>
              <w:t xml:space="preserve"> uçuş bilgisayarından gönderilen telemetri verilerini uzun mesafelerden alabilir.</w:t>
            </w:r>
          </w:p>
        </w:tc>
      </w:tr>
      <w:tr w:rsidR="00753943" w:rsidRPr="00753943" w14:paraId="7A70741E" w14:textId="77777777" w:rsidTr="007A19E2">
        <w:trPr>
          <w:jc w:val="center"/>
        </w:trPr>
        <w:tc>
          <w:tcPr>
            <w:tcW w:w="0" w:type="auto"/>
            <w:vAlign w:val="center"/>
            <w:hideMark/>
          </w:tcPr>
          <w:p w14:paraId="0D608EC8"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2320" w:type="dxa"/>
            <w:vAlign w:val="center"/>
            <w:hideMark/>
          </w:tcPr>
          <w:p w14:paraId="4C524B5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Durum LED’leri</w:t>
            </w:r>
          </w:p>
        </w:tc>
        <w:tc>
          <w:tcPr>
            <w:tcW w:w="6232" w:type="dxa"/>
            <w:hideMark/>
          </w:tcPr>
          <w:p w14:paraId="0C21741F"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Kart üzerindeki durum LED’leri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modülünün veri iletim durumunu ve sistem aktivitesini görsel olarak göstermek amacıyla kullanılır. Veri gönderimi, veri alımı ve sistem çalışması gibi durumlar LED göstergeleri üzerinden izlenebilir.</w:t>
            </w:r>
          </w:p>
        </w:tc>
      </w:tr>
      <w:tr w:rsidR="00753943" w:rsidRPr="00753943" w14:paraId="7A7FDA74" w14:textId="77777777" w:rsidTr="007A19E2">
        <w:trPr>
          <w:jc w:val="center"/>
        </w:trPr>
        <w:tc>
          <w:tcPr>
            <w:tcW w:w="0" w:type="auto"/>
            <w:vAlign w:val="center"/>
            <w:hideMark/>
          </w:tcPr>
          <w:p w14:paraId="47239F34"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2320" w:type="dxa"/>
            <w:vAlign w:val="center"/>
            <w:hideMark/>
          </w:tcPr>
          <w:p w14:paraId="3C9F74EB"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RF Anten </w:t>
            </w:r>
            <w:proofErr w:type="spellStart"/>
            <w:r w:rsidRPr="00753943">
              <w:rPr>
                <w:rFonts w:ascii="Times New Roman" w:eastAsia="Aptos" w:hAnsi="Times New Roman" w:cs="Times New Roman"/>
                <w:b/>
                <w:bCs/>
                <w:noProof w:val="0"/>
                <w:color w:val="auto"/>
                <w:sz w:val="24"/>
                <w:szCs w:val="24"/>
              </w:rPr>
              <w:t>Konnektörü</w:t>
            </w:r>
            <w:proofErr w:type="spellEnd"/>
            <w:r w:rsidRPr="00753943">
              <w:rPr>
                <w:rFonts w:ascii="Times New Roman" w:eastAsia="Aptos" w:hAnsi="Times New Roman" w:cs="Times New Roman"/>
                <w:b/>
                <w:bCs/>
                <w:noProof w:val="0"/>
                <w:color w:val="auto"/>
                <w:sz w:val="24"/>
                <w:szCs w:val="24"/>
              </w:rPr>
              <w:t xml:space="preserve"> (SMA)</w:t>
            </w:r>
          </w:p>
        </w:tc>
        <w:tc>
          <w:tcPr>
            <w:tcW w:w="6232" w:type="dxa"/>
            <w:hideMark/>
          </w:tcPr>
          <w:p w14:paraId="4C552BD8"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modülünün RF çıkışına bağlı harici anten bağlantısını sağlar. Anten üzerinden kablosuz telemetri sinyalleri alınır.</w:t>
            </w:r>
          </w:p>
        </w:tc>
      </w:tr>
      <w:tr w:rsidR="00753943" w:rsidRPr="00753943" w14:paraId="221734B2" w14:textId="77777777" w:rsidTr="007A19E2">
        <w:trPr>
          <w:jc w:val="center"/>
        </w:trPr>
        <w:tc>
          <w:tcPr>
            <w:tcW w:w="0" w:type="auto"/>
            <w:vAlign w:val="center"/>
            <w:hideMark/>
          </w:tcPr>
          <w:p w14:paraId="15EC7DF1"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5</w:t>
            </w:r>
          </w:p>
        </w:tc>
        <w:tc>
          <w:tcPr>
            <w:tcW w:w="2320" w:type="dxa"/>
            <w:vAlign w:val="center"/>
            <w:hideMark/>
          </w:tcPr>
          <w:p w14:paraId="2CA84C4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 xml:space="preserve">USB </w:t>
            </w:r>
            <w:proofErr w:type="spellStart"/>
            <w:r w:rsidRPr="00753943">
              <w:rPr>
                <w:rFonts w:ascii="Times New Roman" w:eastAsia="Aptos" w:hAnsi="Times New Roman" w:cs="Times New Roman"/>
                <w:b/>
                <w:bCs/>
                <w:noProof w:val="0"/>
                <w:color w:val="auto"/>
                <w:sz w:val="24"/>
                <w:szCs w:val="24"/>
              </w:rPr>
              <w:t>Type</w:t>
            </w:r>
            <w:proofErr w:type="spellEnd"/>
            <w:r w:rsidRPr="00753943">
              <w:rPr>
                <w:rFonts w:ascii="Times New Roman" w:eastAsia="Aptos" w:hAnsi="Times New Roman" w:cs="Times New Roman"/>
                <w:b/>
                <w:bCs/>
                <w:noProof w:val="0"/>
                <w:color w:val="auto"/>
                <w:sz w:val="24"/>
                <w:szCs w:val="24"/>
              </w:rPr>
              <w:t xml:space="preserve">-C </w:t>
            </w:r>
            <w:proofErr w:type="spellStart"/>
            <w:r w:rsidRPr="00753943">
              <w:rPr>
                <w:rFonts w:ascii="Times New Roman" w:eastAsia="Aptos" w:hAnsi="Times New Roman" w:cs="Times New Roman"/>
                <w:b/>
                <w:bCs/>
                <w:noProof w:val="0"/>
                <w:color w:val="auto"/>
                <w:sz w:val="24"/>
                <w:szCs w:val="24"/>
              </w:rPr>
              <w:t>Konnektörü</w:t>
            </w:r>
            <w:proofErr w:type="spellEnd"/>
          </w:p>
        </w:tc>
        <w:tc>
          <w:tcPr>
            <w:tcW w:w="6232" w:type="dxa"/>
            <w:hideMark/>
          </w:tcPr>
          <w:p w14:paraId="4F8450A9"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SkyGround</w:t>
            </w:r>
            <w:proofErr w:type="spellEnd"/>
            <w:r w:rsidRPr="00753943">
              <w:rPr>
                <w:rFonts w:ascii="Times New Roman" w:eastAsia="Aptos" w:hAnsi="Times New Roman" w:cs="Times New Roman"/>
                <w:noProof w:val="0"/>
                <w:color w:val="auto"/>
                <w:sz w:val="24"/>
                <w:szCs w:val="24"/>
              </w:rPr>
              <w:t xml:space="preserve"> kartının bilgisayara bağlanmasını sağlayan </w:t>
            </w:r>
            <w:proofErr w:type="spellStart"/>
            <w:r w:rsidRPr="00753943">
              <w:rPr>
                <w:rFonts w:ascii="Times New Roman" w:eastAsia="Aptos" w:hAnsi="Times New Roman" w:cs="Times New Roman"/>
                <w:noProof w:val="0"/>
                <w:color w:val="auto"/>
                <w:sz w:val="24"/>
                <w:szCs w:val="24"/>
              </w:rPr>
              <w:t>arayüzdür</w:t>
            </w:r>
            <w:proofErr w:type="spellEnd"/>
            <w:r w:rsidRPr="00753943">
              <w:rPr>
                <w:rFonts w:ascii="Times New Roman" w:eastAsia="Aptos" w:hAnsi="Times New Roman" w:cs="Times New Roman"/>
                <w:noProof w:val="0"/>
                <w:color w:val="auto"/>
                <w:sz w:val="24"/>
                <w:szCs w:val="24"/>
              </w:rPr>
              <w:t>. USB üzerinden hem kartın güç beslemesi sağlanır hem de seri port üzerinden veri aktarımı yapılır.</w:t>
            </w:r>
          </w:p>
        </w:tc>
      </w:tr>
      <w:tr w:rsidR="00753943" w:rsidRPr="00753943" w14:paraId="40D3687D" w14:textId="77777777" w:rsidTr="007A19E2">
        <w:trPr>
          <w:jc w:val="center"/>
        </w:trPr>
        <w:tc>
          <w:tcPr>
            <w:tcW w:w="0" w:type="auto"/>
            <w:vAlign w:val="center"/>
            <w:hideMark/>
          </w:tcPr>
          <w:p w14:paraId="6F4D4736" w14:textId="77777777" w:rsidR="00753943" w:rsidRPr="00753943" w:rsidRDefault="00753943" w:rsidP="00753943">
            <w:pPr>
              <w:spacing w:before="60" w:after="6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w:t>
            </w:r>
          </w:p>
        </w:tc>
        <w:tc>
          <w:tcPr>
            <w:tcW w:w="2320" w:type="dxa"/>
            <w:vAlign w:val="center"/>
            <w:hideMark/>
          </w:tcPr>
          <w:p w14:paraId="02B1C57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USB-TTL Dönüştürücü</w:t>
            </w:r>
          </w:p>
        </w:tc>
        <w:tc>
          <w:tcPr>
            <w:tcW w:w="6232" w:type="dxa"/>
            <w:hideMark/>
          </w:tcPr>
          <w:p w14:paraId="78F096BA"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USB </w:t>
            </w:r>
            <w:proofErr w:type="spellStart"/>
            <w:r w:rsidRPr="00753943">
              <w:rPr>
                <w:rFonts w:ascii="Times New Roman" w:eastAsia="Aptos" w:hAnsi="Times New Roman" w:cs="Times New Roman"/>
                <w:noProof w:val="0"/>
                <w:color w:val="auto"/>
                <w:sz w:val="24"/>
                <w:szCs w:val="24"/>
              </w:rPr>
              <w:t>arayüzü</w:t>
            </w:r>
            <w:proofErr w:type="spellEnd"/>
            <w:r w:rsidRPr="00753943">
              <w:rPr>
                <w:rFonts w:ascii="Times New Roman" w:eastAsia="Aptos" w:hAnsi="Times New Roman" w:cs="Times New Roman"/>
                <w:noProof w:val="0"/>
                <w:color w:val="auto"/>
                <w:sz w:val="24"/>
                <w:szCs w:val="24"/>
              </w:rPr>
              <w:t xml:space="preserve"> ile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modülü arasındaki seri haberleşmeyi sağlayan dönüştürücü birimidir. Bilgisayardan gelen USB verilerini UART seviyesine çevirerek </w:t>
            </w:r>
            <w:proofErr w:type="spellStart"/>
            <w:r w:rsidRPr="00753943">
              <w:rPr>
                <w:rFonts w:ascii="Times New Roman" w:eastAsia="Aptos" w:hAnsi="Times New Roman" w:cs="Times New Roman"/>
                <w:noProof w:val="0"/>
                <w:color w:val="auto"/>
                <w:sz w:val="24"/>
                <w:szCs w:val="24"/>
              </w:rPr>
              <w:t>LoRa</w:t>
            </w:r>
            <w:proofErr w:type="spellEnd"/>
            <w:r w:rsidRPr="00753943">
              <w:rPr>
                <w:rFonts w:ascii="Times New Roman" w:eastAsia="Aptos" w:hAnsi="Times New Roman" w:cs="Times New Roman"/>
                <w:noProof w:val="0"/>
                <w:color w:val="auto"/>
                <w:sz w:val="24"/>
                <w:szCs w:val="24"/>
              </w:rPr>
              <w:t xml:space="preserve"> modülü ile haberleşmeyi mümkün kılar.</w:t>
            </w:r>
          </w:p>
        </w:tc>
      </w:tr>
    </w:tbl>
    <w:p w14:paraId="095C6B31" w14:textId="77777777" w:rsidR="00753943" w:rsidRPr="00753943" w:rsidRDefault="00753943" w:rsidP="00753943">
      <w:pPr>
        <w:keepNext/>
        <w:keepLines/>
        <w:spacing w:before="120" w:after="120"/>
        <w:ind w:left="0" w:firstLine="0"/>
        <w:jc w:val="left"/>
        <w:outlineLvl w:val="3"/>
        <w:rPr>
          <w:rFonts w:ascii="Times New Roman" w:eastAsia="Yu Gothic Light" w:hAnsi="Times New Roman" w:cs="Times New Roman"/>
          <w:b/>
          <w:bCs/>
          <w:noProof w:val="0"/>
          <w:color w:val="auto"/>
          <w:kern w:val="2"/>
          <w:sz w:val="24"/>
          <w:szCs w:val="24"/>
          <w14:ligatures w14:val="standardContextual"/>
        </w:rPr>
      </w:pPr>
      <w:r w:rsidRPr="00753943">
        <w:rPr>
          <w:rFonts w:ascii="Times New Roman" w:eastAsia="Yu Gothic Light" w:hAnsi="Times New Roman" w:cs="Times New Roman"/>
          <w:b/>
          <w:bCs/>
          <w:noProof w:val="0"/>
          <w:color w:val="auto"/>
          <w:kern w:val="2"/>
          <w:sz w:val="24"/>
          <w:szCs w:val="24"/>
          <w14:ligatures w14:val="standardContextual"/>
        </w:rPr>
        <w:t>3.3.1.1 Anten / RF Bağlantısı</w:t>
      </w:r>
    </w:p>
    <w:p w14:paraId="3988D9DE"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kartı üzerinde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modülünün RF çıkışına bağlı SMA anten </w:t>
      </w:r>
      <w:proofErr w:type="spellStart"/>
      <w:r w:rsidRPr="00753943">
        <w:rPr>
          <w:rFonts w:ascii="Times New Roman" w:eastAsia="Aptos" w:hAnsi="Times New Roman" w:cs="Times New Roman"/>
          <w:noProof w:val="0"/>
          <w:color w:val="auto"/>
          <w:kern w:val="2"/>
          <w:sz w:val="24"/>
          <w:szCs w:val="24"/>
          <w14:ligatures w14:val="standardContextual"/>
        </w:rPr>
        <w:t>konnektörü</w:t>
      </w:r>
      <w:proofErr w:type="spellEnd"/>
      <w:r w:rsidRPr="00753943">
        <w:rPr>
          <w:rFonts w:ascii="Times New Roman" w:eastAsia="Aptos" w:hAnsi="Times New Roman" w:cs="Times New Roman"/>
          <w:noProof w:val="0"/>
          <w:color w:val="auto"/>
          <w:kern w:val="2"/>
          <w:sz w:val="24"/>
          <w:szCs w:val="24"/>
          <w14:ligatures w14:val="standardContextual"/>
        </w:rPr>
        <w:t xml:space="preserve"> bulunmaktadır. Bu </w:t>
      </w:r>
      <w:proofErr w:type="spellStart"/>
      <w:r w:rsidRPr="00753943">
        <w:rPr>
          <w:rFonts w:ascii="Times New Roman" w:eastAsia="Aptos" w:hAnsi="Times New Roman" w:cs="Times New Roman"/>
          <w:noProof w:val="0"/>
          <w:color w:val="auto"/>
          <w:kern w:val="2"/>
          <w:sz w:val="24"/>
          <w:szCs w:val="24"/>
          <w14:ligatures w14:val="standardContextual"/>
        </w:rPr>
        <w:t>konnektör</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anten bağlanarak RF haberleşme gerçekleştirilir.</w:t>
      </w:r>
    </w:p>
    <w:p w14:paraId="521AF3C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Anten seçimi, sistemin haberleşme menzilini doğrudan etkileyen önemli bir parametredir. Uygun kazanca sahip anten kullanılması durumunda açık alan koşullarında kilometrelerce mesafeden veri alımı mümkün olabilmektedir.</w:t>
      </w:r>
    </w:p>
    <w:p w14:paraId="6F075390"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65" w:name="_Toc231215758"/>
      <w:r w:rsidRPr="00753943">
        <w:rPr>
          <w:rFonts w:ascii="Times New Roman" w:eastAsia="Yu Gothic Light" w:hAnsi="Times New Roman" w:cs="Times New Roman"/>
          <w:b/>
          <w:noProof w:val="0"/>
          <w:kern w:val="2"/>
          <w:sz w:val="24"/>
          <w:szCs w:val="28"/>
          <w14:ligatures w14:val="standardContextual"/>
        </w:rPr>
        <w:t>3.4 Mekanik Yapı ve Fiziksel Özellikler</w:t>
      </w:r>
      <w:bookmarkEnd w:id="65"/>
    </w:p>
    <w:p w14:paraId="071DAA96"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yer istasyonu kartı, saha kullanımına uygun boyutlarda ve kolay taşınabilir yapı hedeflenerek tasarlanmıştır. Kart üzerinde RF haberleşme altyapısı, USB haberleşme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ve kullanıcı bağlantı bileşenleri tek bir yapı üzerinde sunulmaktadır.</w:t>
      </w:r>
    </w:p>
    <w:p w14:paraId="1825E5EE"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Kart üzerinde bulunan SMA anten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harici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anten bağlantısı için kullanılmaktadır. RF haberleşme performansının korunabilmesi amacıyla anten bağlantısı sağlam şekilde yapılmalıdır.</w:t>
      </w:r>
    </w:p>
    <w:p w14:paraId="00F2A01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Kartın fiziksel ölçüleri ve mekanik görünümü aşağıdaki tablo ve görseller üzerinden verilmiştir.</w:t>
      </w:r>
    </w:p>
    <w:p w14:paraId="76F4A13E"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Fiziksel Özellikler Tablosu</w:t>
      </w:r>
    </w:p>
    <w:tbl>
      <w:tblPr>
        <w:tblStyle w:val="TabloKlavuzu2"/>
        <w:tblW w:w="9071" w:type="dxa"/>
        <w:jc w:val="center"/>
        <w:tblLook w:val="04A0" w:firstRow="1" w:lastRow="0" w:firstColumn="1" w:lastColumn="0" w:noHBand="0" w:noVBand="1"/>
      </w:tblPr>
      <w:tblGrid>
        <w:gridCol w:w="6236"/>
        <w:gridCol w:w="2835"/>
      </w:tblGrid>
      <w:tr w:rsidR="00753943" w:rsidRPr="00753943" w14:paraId="4378E438" w14:textId="77777777" w:rsidTr="007A19E2">
        <w:trPr>
          <w:jc w:val="center"/>
        </w:trPr>
        <w:tc>
          <w:tcPr>
            <w:tcW w:w="6236" w:type="dxa"/>
            <w:hideMark/>
          </w:tcPr>
          <w:p w14:paraId="21DAB047" w14:textId="77777777" w:rsidR="00753943" w:rsidRPr="00753943" w:rsidRDefault="00753943" w:rsidP="00753943">
            <w:pPr>
              <w:spacing w:before="60" w:after="6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2835" w:type="dxa"/>
            <w:hideMark/>
          </w:tcPr>
          <w:p w14:paraId="5DA95042" w14:textId="77777777" w:rsidR="00753943" w:rsidRPr="00753943" w:rsidRDefault="00753943" w:rsidP="00753943">
            <w:pPr>
              <w:spacing w:before="60" w:after="60"/>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51B9354F" w14:textId="77777777" w:rsidTr="007A19E2">
        <w:trPr>
          <w:jc w:val="center"/>
        </w:trPr>
        <w:tc>
          <w:tcPr>
            <w:tcW w:w="6236" w:type="dxa"/>
            <w:hideMark/>
          </w:tcPr>
          <w:p w14:paraId="0FD815EF"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Genişlik</w:t>
            </w:r>
          </w:p>
        </w:tc>
        <w:tc>
          <w:tcPr>
            <w:tcW w:w="2835" w:type="dxa"/>
            <w:hideMark/>
          </w:tcPr>
          <w:p w14:paraId="6FCE2047"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64.75 mm</w:t>
            </w:r>
          </w:p>
        </w:tc>
      </w:tr>
      <w:tr w:rsidR="00753943" w:rsidRPr="00753943" w14:paraId="12F0C9BB" w14:textId="77777777" w:rsidTr="007A19E2">
        <w:trPr>
          <w:jc w:val="center"/>
        </w:trPr>
        <w:tc>
          <w:tcPr>
            <w:tcW w:w="6236" w:type="dxa"/>
            <w:hideMark/>
          </w:tcPr>
          <w:p w14:paraId="493EF8BB"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Uzunluk</w:t>
            </w:r>
          </w:p>
        </w:tc>
        <w:tc>
          <w:tcPr>
            <w:tcW w:w="2835" w:type="dxa"/>
            <w:hideMark/>
          </w:tcPr>
          <w:p w14:paraId="0FD90065"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31.50 mm</w:t>
            </w:r>
          </w:p>
        </w:tc>
      </w:tr>
      <w:tr w:rsidR="00753943" w:rsidRPr="00753943" w14:paraId="422800C8" w14:textId="77777777" w:rsidTr="007A19E2">
        <w:trPr>
          <w:jc w:val="center"/>
        </w:trPr>
        <w:tc>
          <w:tcPr>
            <w:tcW w:w="6236" w:type="dxa"/>
            <w:hideMark/>
          </w:tcPr>
          <w:p w14:paraId="3A77D6C3"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Kart Yüksekliği (Bileşenler Dahil)</w:t>
            </w:r>
          </w:p>
        </w:tc>
        <w:tc>
          <w:tcPr>
            <w:tcW w:w="2835" w:type="dxa"/>
            <w:hideMark/>
          </w:tcPr>
          <w:p w14:paraId="2276C9CA"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10.20 mm</w:t>
            </w:r>
          </w:p>
        </w:tc>
      </w:tr>
      <w:tr w:rsidR="00753943" w:rsidRPr="00753943" w14:paraId="6C3D48CD" w14:textId="77777777" w:rsidTr="007A19E2">
        <w:trPr>
          <w:jc w:val="center"/>
        </w:trPr>
        <w:tc>
          <w:tcPr>
            <w:tcW w:w="6236" w:type="dxa"/>
            <w:hideMark/>
          </w:tcPr>
          <w:p w14:paraId="13B2CD8E"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SMA </w:t>
            </w:r>
            <w:proofErr w:type="spellStart"/>
            <w:r w:rsidRPr="00753943">
              <w:rPr>
                <w:rFonts w:ascii="Times New Roman" w:eastAsia="Aptos" w:hAnsi="Times New Roman" w:cs="Times New Roman"/>
                <w:noProof w:val="0"/>
                <w:color w:val="auto"/>
                <w:sz w:val="24"/>
                <w:szCs w:val="24"/>
              </w:rPr>
              <w:t>Konnektör</w:t>
            </w:r>
            <w:proofErr w:type="spellEnd"/>
            <w:r w:rsidRPr="00753943">
              <w:rPr>
                <w:rFonts w:ascii="Times New Roman" w:eastAsia="Aptos" w:hAnsi="Times New Roman" w:cs="Times New Roman"/>
                <w:noProof w:val="0"/>
                <w:color w:val="auto"/>
                <w:sz w:val="24"/>
                <w:szCs w:val="24"/>
              </w:rPr>
              <w:t xml:space="preserve"> Çapı</w:t>
            </w:r>
          </w:p>
        </w:tc>
        <w:tc>
          <w:tcPr>
            <w:tcW w:w="2835" w:type="dxa"/>
            <w:hideMark/>
          </w:tcPr>
          <w:p w14:paraId="4D846C58"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10.20 mm</w:t>
            </w:r>
          </w:p>
        </w:tc>
      </w:tr>
      <w:tr w:rsidR="00753943" w:rsidRPr="00753943" w14:paraId="13789880" w14:textId="77777777" w:rsidTr="007A19E2">
        <w:trPr>
          <w:jc w:val="center"/>
        </w:trPr>
        <w:tc>
          <w:tcPr>
            <w:tcW w:w="6236" w:type="dxa"/>
            <w:hideMark/>
          </w:tcPr>
          <w:p w14:paraId="061EE2B4"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RF Anten </w:t>
            </w:r>
            <w:proofErr w:type="spellStart"/>
            <w:r w:rsidRPr="00753943">
              <w:rPr>
                <w:rFonts w:ascii="Times New Roman" w:eastAsia="Aptos" w:hAnsi="Times New Roman" w:cs="Times New Roman"/>
                <w:noProof w:val="0"/>
                <w:color w:val="auto"/>
                <w:sz w:val="24"/>
                <w:szCs w:val="24"/>
              </w:rPr>
              <w:t>Arayüzü</w:t>
            </w:r>
            <w:proofErr w:type="spellEnd"/>
          </w:p>
        </w:tc>
        <w:tc>
          <w:tcPr>
            <w:tcW w:w="2835" w:type="dxa"/>
            <w:hideMark/>
          </w:tcPr>
          <w:p w14:paraId="69EBBB2D"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SMA</w:t>
            </w:r>
          </w:p>
        </w:tc>
      </w:tr>
    </w:tbl>
    <w:p w14:paraId="147F103D" w14:textId="77777777" w:rsidR="00753943" w:rsidRPr="00753943" w:rsidRDefault="00753943" w:rsidP="00753943">
      <w:pPr>
        <w:keepNext/>
        <w:spacing w:before="120" w:after="0" w:line="240" w:lineRule="auto"/>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50432FB8" wp14:editId="3C8A8095">
            <wp:extent cx="2978202" cy="1764000"/>
            <wp:effectExtent l="0" t="0" r="0" b="8255"/>
            <wp:docPr id="175694262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178" r="8047"/>
                    <a:stretch>
                      <a:fillRect/>
                    </a:stretch>
                  </pic:blipFill>
                  <pic:spPr bwMode="auto">
                    <a:xfrm>
                      <a:off x="0" y="0"/>
                      <a:ext cx="2978202" cy="1764000"/>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Aptos" w:eastAsia="Aptos" w:hAnsi="Aptos"/>
          <w:color w:val="auto"/>
          <w:kern w:val="2"/>
          <w14:ligatures w14:val="standardContextual"/>
        </w:rPr>
        <w:drawing>
          <wp:inline distT="0" distB="0" distL="0" distR="0" wp14:anchorId="2873ACB2" wp14:editId="78B4F6F6">
            <wp:extent cx="2615032" cy="1462405"/>
            <wp:effectExtent l="0" t="0" r="0" b="4445"/>
            <wp:docPr id="126523671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309" r="5843"/>
                    <a:stretch>
                      <a:fillRect/>
                    </a:stretch>
                  </pic:blipFill>
                  <pic:spPr bwMode="auto">
                    <a:xfrm>
                      <a:off x="0" y="0"/>
                      <a:ext cx="2616409" cy="1463175"/>
                    </a:xfrm>
                    <a:prstGeom prst="rect">
                      <a:avLst/>
                    </a:prstGeom>
                    <a:noFill/>
                    <a:ln>
                      <a:noFill/>
                    </a:ln>
                    <a:extLst>
                      <a:ext uri="{53640926-AAD7-44D8-BBD7-CCE9431645EC}">
                        <a14:shadowObscured xmlns:a14="http://schemas.microsoft.com/office/drawing/2010/main"/>
                      </a:ext>
                    </a:extLst>
                  </pic:spPr>
                </pic:pic>
              </a:graphicData>
            </a:graphic>
          </wp:inline>
        </w:drawing>
      </w:r>
    </w:p>
    <w:p w14:paraId="699EAE4D"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SkyGround</w:t>
      </w:r>
      <w:proofErr w:type="spellEnd"/>
      <w:r w:rsidRPr="00753943">
        <w:rPr>
          <w:rFonts w:ascii="Times New Roman" w:eastAsia="Aptos" w:hAnsi="Times New Roman" w:cs="Times New Roman"/>
          <w:b/>
          <w:bCs/>
          <w:noProof w:val="0"/>
          <w:color w:val="auto"/>
          <w:kern w:val="2"/>
          <w14:ligatures w14:val="standardContextual"/>
        </w:rPr>
        <w:t xml:space="preserve"> Mekanik Ölçüler</w:t>
      </w:r>
    </w:p>
    <w:p w14:paraId="0791BE61"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66" w:name="_Toc231215759"/>
      <w:r w:rsidRPr="00753943">
        <w:rPr>
          <w:rFonts w:ascii="Times New Roman" w:eastAsia="Yu Gothic Light" w:hAnsi="Times New Roman" w:cs="Times New Roman"/>
          <w:b/>
          <w:noProof w:val="0"/>
          <w:kern w:val="2"/>
          <w:sz w:val="24"/>
          <w:szCs w:val="28"/>
          <w14:ligatures w14:val="standardContextual"/>
        </w:rPr>
        <w:lastRenderedPageBreak/>
        <w:t>3.5 Kurulum</w:t>
      </w:r>
      <w:bookmarkEnd w:id="66"/>
    </w:p>
    <w:p w14:paraId="7D41531F" w14:textId="77777777" w:rsidR="00753943" w:rsidRPr="00753943" w:rsidRDefault="00753943" w:rsidP="00753943">
      <w:pPr>
        <w:spacing w:after="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yer istasyonu kartının kurulumu oldukça basittir ve ek bir donanım gerektirmez.</w:t>
      </w:r>
    </w:p>
    <w:p w14:paraId="4E1EBBD4" w14:textId="77777777" w:rsidR="00753943" w:rsidRPr="00753943" w:rsidRDefault="00753943" w:rsidP="00753943">
      <w:pPr>
        <w:spacing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Kurulum adımları aşağıdaki gibidir:</w:t>
      </w:r>
    </w:p>
    <w:p w14:paraId="0C189FB1" w14:textId="77777777" w:rsidR="00753943" w:rsidRPr="00753943" w:rsidRDefault="00753943" w:rsidP="00753943">
      <w:pPr>
        <w:numPr>
          <w:ilvl w:val="0"/>
          <w:numId w:val="29"/>
        </w:numPr>
        <w:spacing w:after="0" w:line="240" w:lineRule="auto"/>
        <w:jc w:val="left"/>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anteni SMA </w:t>
      </w:r>
      <w:proofErr w:type="spellStart"/>
      <w:r w:rsidRPr="00753943">
        <w:rPr>
          <w:rFonts w:ascii="Times New Roman" w:eastAsia="Aptos" w:hAnsi="Times New Roman" w:cs="Times New Roman"/>
          <w:noProof w:val="0"/>
          <w:color w:val="auto"/>
          <w:kern w:val="2"/>
          <w:sz w:val="24"/>
          <w:szCs w:val="24"/>
          <w14:ligatures w14:val="standardContextual"/>
        </w:rPr>
        <w:t>konnektöre</w:t>
      </w:r>
      <w:proofErr w:type="spellEnd"/>
      <w:r w:rsidRPr="00753943">
        <w:rPr>
          <w:rFonts w:ascii="Times New Roman" w:eastAsia="Aptos" w:hAnsi="Times New Roman" w:cs="Times New Roman"/>
          <w:noProof w:val="0"/>
          <w:color w:val="auto"/>
          <w:kern w:val="2"/>
          <w:sz w:val="24"/>
          <w:szCs w:val="24"/>
          <w14:ligatures w14:val="standardContextual"/>
        </w:rPr>
        <w:t xml:space="preserve"> bağlanır.</w:t>
      </w:r>
    </w:p>
    <w:p w14:paraId="27B2FD74" w14:textId="77777777" w:rsidR="00753943" w:rsidRPr="00753943" w:rsidRDefault="00753943" w:rsidP="00753943">
      <w:pPr>
        <w:numPr>
          <w:ilvl w:val="0"/>
          <w:numId w:val="29"/>
        </w:numPr>
        <w:spacing w:after="0" w:line="240" w:lineRule="auto"/>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Kart USB </w:t>
      </w:r>
      <w:proofErr w:type="spellStart"/>
      <w:r w:rsidRPr="00753943">
        <w:rPr>
          <w:rFonts w:ascii="Times New Roman" w:eastAsia="Aptos" w:hAnsi="Times New Roman" w:cs="Times New Roman"/>
          <w:noProof w:val="0"/>
          <w:color w:val="auto"/>
          <w:kern w:val="2"/>
          <w:sz w:val="24"/>
          <w:szCs w:val="24"/>
          <w14:ligatures w14:val="standardContextual"/>
        </w:rPr>
        <w:t>Type</w:t>
      </w:r>
      <w:proofErr w:type="spellEnd"/>
      <w:r w:rsidRPr="00753943">
        <w:rPr>
          <w:rFonts w:ascii="Times New Roman" w:eastAsia="Aptos" w:hAnsi="Times New Roman" w:cs="Times New Roman"/>
          <w:noProof w:val="0"/>
          <w:color w:val="auto"/>
          <w:kern w:val="2"/>
          <w:sz w:val="24"/>
          <w:szCs w:val="24"/>
          <w14:ligatures w14:val="standardContextual"/>
        </w:rPr>
        <w:t>-C kablo ile bilgisayara bağlanır.</w:t>
      </w:r>
    </w:p>
    <w:p w14:paraId="18B20ECE" w14:textId="77777777" w:rsidR="00753943" w:rsidRPr="00753943" w:rsidRDefault="00753943" w:rsidP="00753943">
      <w:pPr>
        <w:numPr>
          <w:ilvl w:val="0"/>
          <w:numId w:val="29"/>
        </w:numPr>
        <w:spacing w:after="0" w:line="240" w:lineRule="auto"/>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İşletim sistemi kartı otomatik olarak seri port olarak algılar. </w:t>
      </w:r>
    </w:p>
    <w:p w14:paraId="01EEA924" w14:textId="77777777" w:rsidR="00753943" w:rsidRPr="00753943" w:rsidRDefault="00753943" w:rsidP="00753943">
      <w:pPr>
        <w:numPr>
          <w:ilvl w:val="0"/>
          <w:numId w:val="29"/>
        </w:numPr>
        <w:spacing w:after="0" w:line="240" w:lineRule="auto"/>
        <w:jc w:val="left"/>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Yer istasyonu yazılımında ilgili COM port seçilerek veri alımı başlatılır.</w:t>
      </w:r>
    </w:p>
    <w:p w14:paraId="3BDB7550"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Kurulum tamamlandıktan sonra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bilgisayarı tarafından gönderilen telemetri verileri </w:t>
      </w:r>
      <w:proofErr w:type="spellStart"/>
      <w:r w:rsidRPr="00753943">
        <w:rPr>
          <w:rFonts w:ascii="Times New Roman" w:eastAsia="Aptos" w:hAnsi="Times New Roman" w:cs="Times New Roman"/>
          <w:noProof w:val="0"/>
          <w:color w:val="auto"/>
          <w:kern w:val="2"/>
          <w:sz w:val="24"/>
          <w:szCs w:val="24"/>
          <w14:ligatures w14:val="standardContextual"/>
        </w:rPr>
        <w:t>SkyGround</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alınabilir.</w:t>
      </w:r>
    </w:p>
    <w:p w14:paraId="6D30507C" w14:textId="77777777" w:rsidR="00753943" w:rsidRPr="00753943" w:rsidRDefault="00753943" w:rsidP="00753943">
      <w:pPr>
        <w:keepNext/>
        <w:keepLines/>
        <w:spacing w:before="120" w:after="120"/>
        <w:ind w:left="0" w:firstLine="0"/>
        <w:jc w:val="left"/>
        <w:outlineLvl w:val="0"/>
        <w:rPr>
          <w:rFonts w:ascii="Times New Roman" w:eastAsia="Yu Gothic Light" w:hAnsi="Times New Roman" w:cs="Times New Roman"/>
          <w:b/>
          <w:noProof w:val="0"/>
          <w:kern w:val="2"/>
          <w:sz w:val="32"/>
          <w:szCs w:val="40"/>
          <w14:ligatures w14:val="standardContextual"/>
        </w:rPr>
      </w:pPr>
      <w:bookmarkStart w:id="67" w:name="_Toc231215760"/>
      <w:r w:rsidRPr="00753943">
        <w:rPr>
          <w:rFonts w:ascii="Times New Roman" w:eastAsia="Yu Gothic Light" w:hAnsi="Times New Roman" w:cs="Times New Roman"/>
          <w:b/>
          <w:noProof w:val="0"/>
          <w:kern w:val="2"/>
          <w:sz w:val="32"/>
          <w:szCs w:val="40"/>
          <w14:ligatures w14:val="standardContextual"/>
        </w:rPr>
        <w:t xml:space="preserve">4 </w:t>
      </w:r>
      <w:proofErr w:type="spellStart"/>
      <w:r w:rsidRPr="00753943">
        <w:rPr>
          <w:rFonts w:ascii="Times New Roman" w:eastAsia="Yu Gothic Light" w:hAnsi="Times New Roman" w:cs="Times New Roman"/>
          <w:b/>
          <w:noProof w:val="0"/>
          <w:kern w:val="2"/>
          <w:sz w:val="32"/>
          <w:szCs w:val="40"/>
          <w14:ligatures w14:val="standardContextual"/>
        </w:rPr>
        <w:t>SkyGNSS</w:t>
      </w:r>
      <w:bookmarkEnd w:id="67"/>
      <w:proofErr w:type="spellEnd"/>
    </w:p>
    <w:p w14:paraId="718C8E65"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68" w:name="_Toc231215761"/>
      <w:r w:rsidRPr="00753943">
        <w:rPr>
          <w:rFonts w:ascii="Times New Roman" w:eastAsia="Yu Gothic Light" w:hAnsi="Times New Roman" w:cs="Times New Roman"/>
          <w:b/>
          <w:noProof w:val="0"/>
          <w:kern w:val="2"/>
          <w:sz w:val="28"/>
          <w:szCs w:val="32"/>
          <w14:ligatures w14:val="standardContextual"/>
        </w:rPr>
        <w:t>4.1 Genel Bakış</w:t>
      </w:r>
      <w:bookmarkEnd w:id="68"/>
    </w:p>
    <w:p w14:paraId="383FA184" w14:textId="77777777" w:rsidR="00753943" w:rsidRPr="00753943" w:rsidRDefault="00753943" w:rsidP="00753943">
      <w:pPr>
        <w:keepNext/>
        <w:spacing w:after="160"/>
        <w:ind w:left="0" w:firstLine="0"/>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drawing>
          <wp:inline distT="0" distB="0" distL="0" distR="0" wp14:anchorId="51733473" wp14:editId="4BB00DFF">
            <wp:extent cx="1824829" cy="1980000"/>
            <wp:effectExtent l="0" t="0" r="4445" b="0"/>
            <wp:docPr id="92158711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5001" r="23147"/>
                    <a:stretch>
                      <a:fillRect/>
                    </a:stretch>
                  </pic:blipFill>
                  <pic:spPr bwMode="auto">
                    <a:xfrm>
                      <a:off x="0" y="0"/>
                      <a:ext cx="1824829" cy="1980000"/>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Aptos" w:eastAsia="Aptos" w:hAnsi="Aptos"/>
          <w:color w:val="auto"/>
          <w:kern w:val="2"/>
          <w14:ligatures w14:val="standardContextual"/>
        </w:rPr>
        <w:drawing>
          <wp:inline distT="0" distB="0" distL="0" distR="0" wp14:anchorId="3C15D0E5" wp14:editId="2BFBB231">
            <wp:extent cx="1745691" cy="1980000"/>
            <wp:effectExtent l="0" t="0" r="6985" b="0"/>
            <wp:docPr id="8055361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5794" r="24603"/>
                    <a:stretch>
                      <a:fillRect/>
                    </a:stretch>
                  </pic:blipFill>
                  <pic:spPr bwMode="auto">
                    <a:xfrm>
                      <a:off x="0" y="0"/>
                      <a:ext cx="1745691"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C242349"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Ön ve Arka Yüz Görünümü</w:t>
      </w:r>
    </w:p>
    <w:p w14:paraId="116A9BA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bilgisayarları ile birlikte çalışmak üzere geliştirilmiş yüksek hassasiyetli bir GNSS konumlandırma modülüdür. Modül, u-</w:t>
      </w:r>
      <w:proofErr w:type="spellStart"/>
      <w:r w:rsidRPr="00753943">
        <w:rPr>
          <w:rFonts w:ascii="Times New Roman" w:eastAsia="Aptos" w:hAnsi="Times New Roman" w:cs="Times New Roman"/>
          <w:noProof w:val="0"/>
          <w:color w:val="auto"/>
          <w:kern w:val="2"/>
          <w:sz w:val="24"/>
          <w:szCs w:val="24"/>
          <w14:ligatures w14:val="standardContextual"/>
        </w:rPr>
        <w:t>blox</w:t>
      </w:r>
      <w:proofErr w:type="spellEnd"/>
      <w:r w:rsidRPr="00753943">
        <w:rPr>
          <w:rFonts w:ascii="Times New Roman" w:eastAsia="Aptos" w:hAnsi="Times New Roman" w:cs="Times New Roman"/>
          <w:noProof w:val="0"/>
          <w:color w:val="auto"/>
          <w:kern w:val="2"/>
          <w:sz w:val="24"/>
          <w:szCs w:val="24"/>
          <w14:ligatures w14:val="standardContextual"/>
        </w:rPr>
        <w:t xml:space="preserve"> SAM-M10Q GNSS alıcısı temel alınarak tasarlanmış olup GPS, GLONASS, Galileo ve </w:t>
      </w:r>
      <w:proofErr w:type="spellStart"/>
      <w:r w:rsidRPr="00753943">
        <w:rPr>
          <w:rFonts w:ascii="Times New Roman" w:eastAsia="Aptos" w:hAnsi="Times New Roman" w:cs="Times New Roman"/>
          <w:noProof w:val="0"/>
          <w:color w:val="auto"/>
          <w:kern w:val="2"/>
          <w:sz w:val="24"/>
          <w:szCs w:val="24"/>
          <w14:ligatures w14:val="standardContextual"/>
        </w:rPr>
        <w:t>BeiDou</w:t>
      </w:r>
      <w:proofErr w:type="spellEnd"/>
      <w:r w:rsidRPr="00753943">
        <w:rPr>
          <w:rFonts w:ascii="Times New Roman" w:eastAsia="Aptos" w:hAnsi="Times New Roman" w:cs="Times New Roman"/>
          <w:noProof w:val="0"/>
          <w:color w:val="auto"/>
          <w:kern w:val="2"/>
          <w:sz w:val="24"/>
          <w:szCs w:val="24"/>
          <w14:ligatures w14:val="standardContextual"/>
        </w:rPr>
        <w:t xml:space="preserve"> GNSS uydularını destekleyen çoklu GNSS konumlandırma yeteneğine sahiptir.</w:t>
      </w:r>
    </w:p>
    <w:p w14:paraId="41E26AD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özellikle model roket ve yüksek irtifa uçuş sistemlerinde kullanılmak üzere tasarlanmıştır. Modül, uçuş sırasında roketin gerçek zamanlı konum bilgisini üretir ve bu verilerin uçuş kontrol bilgisayarı tarafından okunarak telemetri sistemi üzerinden yer istasyonuna aktarılmasını sağlar. Bu sayede uçuş takibi ve iniş sonrası kurtarma operasyonları güvenilir şekilde gerçekleştirilebilir.</w:t>
      </w:r>
    </w:p>
    <w:p w14:paraId="2629F979"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iki farklı bağlantı mimarisini destekleyecek şekilde tasarlanmıştır. Modül üzerinde bulunan GNSS portu,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bilgisayarı ile doğrudan bağlantı kurmak için kullanılmaktadır. Bunun yanında modül üzerinde yer alan genişleme </w:t>
      </w:r>
      <w:proofErr w:type="spellStart"/>
      <w:r w:rsidRPr="00753943">
        <w:rPr>
          <w:rFonts w:ascii="Times New Roman" w:eastAsia="Aptos" w:hAnsi="Times New Roman" w:cs="Times New Roman"/>
          <w:noProof w:val="0"/>
          <w:color w:val="auto"/>
          <w:kern w:val="2"/>
          <w:sz w:val="24"/>
          <w:szCs w:val="24"/>
          <w14:ligatures w14:val="standardContextual"/>
        </w:rPr>
        <w:t>pinleri</w:t>
      </w:r>
      <w:proofErr w:type="spellEnd"/>
      <w:r w:rsidRPr="00753943">
        <w:rPr>
          <w:rFonts w:ascii="Times New Roman" w:eastAsia="Aptos" w:hAnsi="Times New Roman" w:cs="Times New Roman"/>
          <w:noProof w:val="0"/>
          <w:color w:val="auto"/>
          <w:kern w:val="2"/>
          <w:sz w:val="24"/>
          <w:szCs w:val="24"/>
          <w14:ligatures w14:val="standardContextual"/>
        </w:rPr>
        <w:t xml:space="preserve"> sayesinde UART ve I2C tabanlı haberleşme </w:t>
      </w:r>
      <w:proofErr w:type="spellStart"/>
      <w:r w:rsidRPr="00753943">
        <w:rPr>
          <w:rFonts w:ascii="Times New Roman" w:eastAsia="Aptos" w:hAnsi="Times New Roman" w:cs="Times New Roman"/>
          <w:noProof w:val="0"/>
          <w:color w:val="auto"/>
          <w:kern w:val="2"/>
          <w:sz w:val="24"/>
          <w:szCs w:val="24"/>
          <w14:ligatures w14:val="standardContextual"/>
        </w:rPr>
        <w:t>arayüzleri</w:t>
      </w:r>
      <w:proofErr w:type="spellEnd"/>
      <w:r w:rsidRPr="00753943">
        <w:rPr>
          <w:rFonts w:ascii="Times New Roman" w:eastAsia="Aptos" w:hAnsi="Times New Roman" w:cs="Times New Roman"/>
          <w:noProof w:val="0"/>
          <w:color w:val="auto"/>
          <w:kern w:val="2"/>
          <w:sz w:val="24"/>
          <w:szCs w:val="24"/>
          <w14:ligatures w14:val="standardContextual"/>
        </w:rPr>
        <w:t xml:space="preserve"> desteklenerek farklı uçuş kontrol sistemleri ile de entegrasyon imkânı sunulmaktadır.</w:t>
      </w:r>
    </w:p>
    <w:p w14:paraId="33546D5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ayrıca dahili yedek enerji depolama elemanı sayesinde GNSS alıcısının gerçek zaman saatini (RTC) ve uydu yörünge verilerini koruyabilmektedir. Bu sayede sistem yeniden </w:t>
      </w:r>
      <w:r w:rsidRPr="00753943">
        <w:rPr>
          <w:rFonts w:ascii="Times New Roman" w:eastAsia="Aptos" w:hAnsi="Times New Roman" w:cs="Times New Roman"/>
          <w:noProof w:val="0"/>
          <w:color w:val="auto"/>
          <w:kern w:val="2"/>
          <w:sz w:val="24"/>
          <w:szCs w:val="24"/>
          <w14:ligatures w14:val="standardContextual"/>
        </w:rPr>
        <w:lastRenderedPageBreak/>
        <w:t>başlatıldığında başlatma süresi önemli ölçüde azalmakta ve konum kilidi hızlı bir şekilde elde edilebilmektedir.</w:t>
      </w:r>
    </w:p>
    <w:p w14:paraId="48F3D9BB"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69" w:name="_Toc231215762"/>
      <w:r w:rsidRPr="00753943">
        <w:rPr>
          <w:rFonts w:ascii="Times New Roman" w:eastAsia="Yu Gothic Light" w:hAnsi="Times New Roman" w:cs="Times New Roman"/>
          <w:b/>
          <w:noProof w:val="0"/>
          <w:kern w:val="2"/>
          <w:sz w:val="28"/>
          <w:szCs w:val="32"/>
          <w14:ligatures w14:val="standardContextual"/>
        </w:rPr>
        <w:t>4.2 Teknik Özellikler</w:t>
      </w:r>
      <w:bookmarkEnd w:id="69"/>
    </w:p>
    <w:p w14:paraId="4DF4B213"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Teknik Özellikler Tablosu</w:t>
      </w:r>
    </w:p>
    <w:tbl>
      <w:tblPr>
        <w:tblStyle w:val="TabloKlavuzu2"/>
        <w:tblW w:w="9070" w:type="dxa"/>
        <w:jc w:val="center"/>
        <w:tblLook w:val="04A0" w:firstRow="1" w:lastRow="0" w:firstColumn="1" w:lastColumn="0" w:noHBand="0" w:noVBand="1"/>
      </w:tblPr>
      <w:tblGrid>
        <w:gridCol w:w="4535"/>
        <w:gridCol w:w="4535"/>
      </w:tblGrid>
      <w:tr w:rsidR="00753943" w:rsidRPr="00753943" w14:paraId="59A62C2B" w14:textId="77777777" w:rsidTr="007A19E2">
        <w:trPr>
          <w:trHeight w:val="397"/>
          <w:jc w:val="center"/>
        </w:trPr>
        <w:tc>
          <w:tcPr>
            <w:tcW w:w="4535" w:type="dxa"/>
            <w:vAlign w:val="center"/>
            <w:hideMark/>
          </w:tcPr>
          <w:p w14:paraId="3F606642"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Özellik</w:t>
            </w:r>
          </w:p>
        </w:tc>
        <w:tc>
          <w:tcPr>
            <w:tcW w:w="4535" w:type="dxa"/>
            <w:vAlign w:val="center"/>
            <w:hideMark/>
          </w:tcPr>
          <w:p w14:paraId="703FC645" w14:textId="77777777" w:rsidR="00753943" w:rsidRPr="00753943" w:rsidRDefault="00753943" w:rsidP="00753943">
            <w:pPr>
              <w:spacing w:after="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7F8C8A04" w14:textId="77777777" w:rsidTr="007A19E2">
        <w:trPr>
          <w:trHeight w:val="397"/>
          <w:jc w:val="center"/>
        </w:trPr>
        <w:tc>
          <w:tcPr>
            <w:tcW w:w="4535" w:type="dxa"/>
            <w:vAlign w:val="center"/>
            <w:hideMark/>
          </w:tcPr>
          <w:p w14:paraId="56F94510"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Alıcısı</w:t>
            </w:r>
          </w:p>
        </w:tc>
        <w:tc>
          <w:tcPr>
            <w:tcW w:w="4535" w:type="dxa"/>
            <w:vAlign w:val="center"/>
            <w:hideMark/>
          </w:tcPr>
          <w:p w14:paraId="33DB4FAE"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w:t>
            </w:r>
            <w:proofErr w:type="gramEnd"/>
            <w:r w:rsidRPr="00753943">
              <w:rPr>
                <w:rFonts w:ascii="Times New Roman" w:eastAsia="Aptos" w:hAnsi="Times New Roman" w:cs="Times New Roman"/>
                <w:noProof w:val="0"/>
                <w:color w:val="auto"/>
                <w:sz w:val="24"/>
                <w:szCs w:val="24"/>
              </w:rPr>
              <w:t>-</w:t>
            </w:r>
            <w:proofErr w:type="spellStart"/>
            <w:r w:rsidRPr="00753943">
              <w:rPr>
                <w:rFonts w:ascii="Times New Roman" w:eastAsia="Aptos" w:hAnsi="Times New Roman" w:cs="Times New Roman"/>
                <w:noProof w:val="0"/>
                <w:color w:val="auto"/>
                <w:sz w:val="24"/>
                <w:szCs w:val="24"/>
              </w:rPr>
              <w:t>blox</w:t>
            </w:r>
            <w:proofErr w:type="spellEnd"/>
            <w:r w:rsidRPr="00753943">
              <w:rPr>
                <w:rFonts w:ascii="Times New Roman" w:eastAsia="Aptos" w:hAnsi="Times New Roman" w:cs="Times New Roman"/>
                <w:noProof w:val="0"/>
                <w:color w:val="auto"/>
                <w:sz w:val="24"/>
                <w:szCs w:val="24"/>
              </w:rPr>
              <w:t xml:space="preserve"> SAM-M10Q</w:t>
            </w:r>
          </w:p>
        </w:tc>
      </w:tr>
      <w:tr w:rsidR="00753943" w:rsidRPr="00753943" w14:paraId="6E09683D" w14:textId="77777777" w:rsidTr="007A19E2">
        <w:trPr>
          <w:trHeight w:val="397"/>
          <w:jc w:val="center"/>
        </w:trPr>
        <w:tc>
          <w:tcPr>
            <w:tcW w:w="4535" w:type="dxa"/>
            <w:vAlign w:val="center"/>
            <w:hideMark/>
          </w:tcPr>
          <w:p w14:paraId="4D97CA6A"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Kanal Sayısı</w:t>
            </w:r>
          </w:p>
        </w:tc>
        <w:tc>
          <w:tcPr>
            <w:tcW w:w="4535" w:type="dxa"/>
            <w:vAlign w:val="center"/>
            <w:hideMark/>
          </w:tcPr>
          <w:p w14:paraId="533D343A"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72 kanal</w:t>
            </w:r>
          </w:p>
        </w:tc>
      </w:tr>
      <w:tr w:rsidR="00753943" w:rsidRPr="00753943" w14:paraId="0B886C0E" w14:textId="77777777" w:rsidTr="007A19E2">
        <w:trPr>
          <w:trHeight w:val="397"/>
          <w:jc w:val="center"/>
        </w:trPr>
        <w:tc>
          <w:tcPr>
            <w:tcW w:w="4535" w:type="dxa"/>
            <w:vAlign w:val="center"/>
            <w:hideMark/>
          </w:tcPr>
          <w:p w14:paraId="79F0DDD3"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Desteklenen Uydu Sistemleri</w:t>
            </w:r>
          </w:p>
        </w:tc>
        <w:tc>
          <w:tcPr>
            <w:tcW w:w="4535" w:type="dxa"/>
            <w:vAlign w:val="center"/>
            <w:hideMark/>
          </w:tcPr>
          <w:p w14:paraId="287AD69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GPS, GLONASS, Galileo, </w:t>
            </w:r>
            <w:proofErr w:type="spellStart"/>
            <w:r w:rsidRPr="00753943">
              <w:rPr>
                <w:rFonts w:ascii="Times New Roman" w:eastAsia="Aptos" w:hAnsi="Times New Roman" w:cs="Times New Roman"/>
                <w:noProof w:val="0"/>
                <w:color w:val="auto"/>
                <w:sz w:val="24"/>
                <w:szCs w:val="24"/>
              </w:rPr>
              <w:t>BeiDou</w:t>
            </w:r>
            <w:proofErr w:type="spellEnd"/>
          </w:p>
        </w:tc>
      </w:tr>
      <w:tr w:rsidR="00753943" w:rsidRPr="00753943" w14:paraId="1F9F86D4" w14:textId="77777777" w:rsidTr="007A19E2">
        <w:trPr>
          <w:trHeight w:val="397"/>
          <w:jc w:val="center"/>
        </w:trPr>
        <w:tc>
          <w:tcPr>
            <w:tcW w:w="4535" w:type="dxa"/>
            <w:vAlign w:val="center"/>
            <w:hideMark/>
          </w:tcPr>
          <w:p w14:paraId="0BA603D8"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Yatay Konum Doğruluğu</w:t>
            </w:r>
          </w:p>
        </w:tc>
        <w:tc>
          <w:tcPr>
            <w:tcW w:w="4535" w:type="dxa"/>
            <w:vAlign w:val="center"/>
            <w:hideMark/>
          </w:tcPr>
          <w:p w14:paraId="7AEE3621"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w:t>
            </w:r>
            <w:proofErr w:type="gramStart"/>
            <w:r w:rsidRPr="00753943">
              <w:rPr>
                <w:rFonts w:ascii="Times New Roman" w:eastAsia="Aptos" w:hAnsi="Times New Roman" w:cs="Times New Roman"/>
                <w:noProof w:val="0"/>
                <w:color w:val="auto"/>
                <w:sz w:val="24"/>
                <w:szCs w:val="24"/>
              </w:rPr>
              <w:t>2.5</w:t>
            </w:r>
            <w:proofErr w:type="gramEnd"/>
            <w:r w:rsidRPr="00753943">
              <w:rPr>
                <w:rFonts w:ascii="Times New Roman" w:eastAsia="Aptos" w:hAnsi="Times New Roman" w:cs="Times New Roman"/>
                <w:noProof w:val="0"/>
                <w:color w:val="auto"/>
                <w:sz w:val="24"/>
                <w:szCs w:val="24"/>
              </w:rPr>
              <w:t xml:space="preserve"> m</w:t>
            </w:r>
          </w:p>
        </w:tc>
      </w:tr>
      <w:tr w:rsidR="00753943" w:rsidRPr="00753943" w14:paraId="019DFEFF" w14:textId="77777777" w:rsidTr="007A19E2">
        <w:trPr>
          <w:trHeight w:val="397"/>
          <w:jc w:val="center"/>
        </w:trPr>
        <w:tc>
          <w:tcPr>
            <w:tcW w:w="4535" w:type="dxa"/>
            <w:vAlign w:val="center"/>
            <w:hideMark/>
          </w:tcPr>
          <w:p w14:paraId="460429CA"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Güncelleme Hızı</w:t>
            </w:r>
          </w:p>
        </w:tc>
        <w:tc>
          <w:tcPr>
            <w:tcW w:w="4535" w:type="dxa"/>
            <w:vAlign w:val="center"/>
            <w:hideMark/>
          </w:tcPr>
          <w:p w14:paraId="28C3FBC2"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18 Hz</w:t>
            </w:r>
          </w:p>
        </w:tc>
      </w:tr>
      <w:tr w:rsidR="00753943" w:rsidRPr="00753943" w14:paraId="54AFAB09" w14:textId="77777777" w:rsidTr="007A19E2">
        <w:trPr>
          <w:trHeight w:val="397"/>
          <w:jc w:val="center"/>
        </w:trPr>
        <w:tc>
          <w:tcPr>
            <w:tcW w:w="4535" w:type="dxa"/>
            <w:vMerge w:val="restart"/>
            <w:vAlign w:val="center"/>
            <w:hideMark/>
          </w:tcPr>
          <w:p w14:paraId="254C34FC"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İlk Konum Alma Süresi (TTFF)</w:t>
            </w:r>
          </w:p>
        </w:tc>
        <w:tc>
          <w:tcPr>
            <w:tcW w:w="4535" w:type="dxa"/>
            <w:vAlign w:val="center"/>
            <w:hideMark/>
          </w:tcPr>
          <w:p w14:paraId="779971CD"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Soğuk Başlatma: ~26 s</w:t>
            </w:r>
          </w:p>
        </w:tc>
      </w:tr>
      <w:tr w:rsidR="00753943" w:rsidRPr="00753943" w14:paraId="3C4C14D7" w14:textId="77777777" w:rsidTr="007A19E2">
        <w:trPr>
          <w:trHeight w:val="397"/>
          <w:jc w:val="center"/>
        </w:trPr>
        <w:tc>
          <w:tcPr>
            <w:tcW w:w="4535" w:type="dxa"/>
            <w:vMerge/>
            <w:vAlign w:val="center"/>
            <w:hideMark/>
          </w:tcPr>
          <w:p w14:paraId="72416D88"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p>
        </w:tc>
        <w:tc>
          <w:tcPr>
            <w:tcW w:w="4535" w:type="dxa"/>
            <w:vAlign w:val="center"/>
            <w:hideMark/>
          </w:tcPr>
          <w:p w14:paraId="5313DE82"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Sıcak Başlatma: ~1 s</w:t>
            </w:r>
          </w:p>
        </w:tc>
      </w:tr>
      <w:tr w:rsidR="00753943" w:rsidRPr="00753943" w14:paraId="095D30B0" w14:textId="77777777" w:rsidTr="007A19E2">
        <w:trPr>
          <w:trHeight w:val="397"/>
          <w:jc w:val="center"/>
        </w:trPr>
        <w:tc>
          <w:tcPr>
            <w:tcW w:w="4535" w:type="dxa"/>
            <w:vAlign w:val="center"/>
            <w:hideMark/>
          </w:tcPr>
          <w:p w14:paraId="4DC8605C"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Yükseklik</w:t>
            </w:r>
          </w:p>
        </w:tc>
        <w:tc>
          <w:tcPr>
            <w:tcW w:w="4535" w:type="dxa"/>
            <w:vAlign w:val="center"/>
            <w:hideMark/>
          </w:tcPr>
          <w:p w14:paraId="1B25849D"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50.000 m</w:t>
            </w:r>
          </w:p>
        </w:tc>
      </w:tr>
      <w:tr w:rsidR="00753943" w:rsidRPr="00753943" w14:paraId="2AF3920A" w14:textId="77777777" w:rsidTr="007A19E2">
        <w:trPr>
          <w:trHeight w:val="397"/>
          <w:jc w:val="center"/>
        </w:trPr>
        <w:tc>
          <w:tcPr>
            <w:tcW w:w="4535" w:type="dxa"/>
            <w:vAlign w:val="center"/>
            <w:hideMark/>
          </w:tcPr>
          <w:p w14:paraId="57218583"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Hız</w:t>
            </w:r>
          </w:p>
        </w:tc>
        <w:tc>
          <w:tcPr>
            <w:tcW w:w="4535" w:type="dxa"/>
            <w:vAlign w:val="center"/>
            <w:hideMark/>
          </w:tcPr>
          <w:p w14:paraId="3C0BC78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500 m/s</w:t>
            </w:r>
          </w:p>
        </w:tc>
      </w:tr>
      <w:tr w:rsidR="00753943" w:rsidRPr="00753943" w14:paraId="4B1FC784" w14:textId="77777777" w:rsidTr="007A19E2">
        <w:trPr>
          <w:trHeight w:val="397"/>
          <w:jc w:val="center"/>
        </w:trPr>
        <w:tc>
          <w:tcPr>
            <w:tcW w:w="4535" w:type="dxa"/>
            <w:vAlign w:val="center"/>
            <w:hideMark/>
          </w:tcPr>
          <w:p w14:paraId="5D366259"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İvme</w:t>
            </w:r>
          </w:p>
        </w:tc>
        <w:tc>
          <w:tcPr>
            <w:tcW w:w="4535" w:type="dxa"/>
            <w:vAlign w:val="center"/>
            <w:hideMark/>
          </w:tcPr>
          <w:p w14:paraId="0A67CC93"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4 g</w:t>
            </w:r>
          </w:p>
        </w:tc>
      </w:tr>
      <w:tr w:rsidR="00753943" w:rsidRPr="00753943" w14:paraId="3102FC6E" w14:textId="77777777" w:rsidTr="007A19E2">
        <w:trPr>
          <w:trHeight w:val="397"/>
          <w:jc w:val="center"/>
        </w:trPr>
        <w:tc>
          <w:tcPr>
            <w:tcW w:w="4535" w:type="dxa"/>
            <w:vAlign w:val="center"/>
            <w:hideMark/>
          </w:tcPr>
          <w:p w14:paraId="1D3601ED"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Hız Doğruluğu</w:t>
            </w:r>
          </w:p>
        </w:tc>
        <w:tc>
          <w:tcPr>
            <w:tcW w:w="4535" w:type="dxa"/>
            <w:vAlign w:val="center"/>
            <w:hideMark/>
          </w:tcPr>
          <w:p w14:paraId="3BF494F3"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0.05 m/s</w:t>
            </w:r>
          </w:p>
        </w:tc>
      </w:tr>
      <w:tr w:rsidR="00753943" w:rsidRPr="00753943" w14:paraId="3FCCF48E" w14:textId="77777777" w:rsidTr="007A19E2">
        <w:trPr>
          <w:trHeight w:val="397"/>
          <w:jc w:val="center"/>
        </w:trPr>
        <w:tc>
          <w:tcPr>
            <w:tcW w:w="4535" w:type="dxa"/>
            <w:vAlign w:val="center"/>
            <w:hideMark/>
          </w:tcPr>
          <w:p w14:paraId="5A9ACCBE"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Zaman Darbesi Doğruluğu</w:t>
            </w:r>
          </w:p>
        </w:tc>
        <w:tc>
          <w:tcPr>
            <w:tcW w:w="4535" w:type="dxa"/>
            <w:vAlign w:val="center"/>
            <w:hideMark/>
          </w:tcPr>
          <w:p w14:paraId="7FAD8B7B"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30 </w:t>
            </w:r>
            <w:proofErr w:type="spellStart"/>
            <w:r w:rsidRPr="00753943">
              <w:rPr>
                <w:rFonts w:ascii="Times New Roman" w:eastAsia="Aptos" w:hAnsi="Times New Roman" w:cs="Times New Roman"/>
                <w:noProof w:val="0"/>
                <w:color w:val="auto"/>
                <w:sz w:val="24"/>
                <w:szCs w:val="24"/>
              </w:rPr>
              <w:t>ns</w:t>
            </w:r>
            <w:proofErr w:type="spellEnd"/>
            <w:r w:rsidRPr="00753943">
              <w:rPr>
                <w:rFonts w:ascii="Times New Roman" w:eastAsia="Aptos" w:hAnsi="Times New Roman" w:cs="Times New Roman"/>
                <w:noProof w:val="0"/>
                <w:color w:val="auto"/>
                <w:sz w:val="24"/>
                <w:szCs w:val="24"/>
              </w:rPr>
              <w:t xml:space="preserve"> (</w:t>
            </w:r>
            <w:proofErr w:type="spellStart"/>
            <w:r w:rsidRPr="00753943">
              <w:rPr>
                <w:rFonts w:ascii="Times New Roman" w:eastAsia="Aptos" w:hAnsi="Times New Roman" w:cs="Times New Roman"/>
                <w:noProof w:val="0"/>
                <w:color w:val="auto"/>
                <w:sz w:val="24"/>
                <w:szCs w:val="24"/>
              </w:rPr>
              <w:t>TimePulse</w:t>
            </w:r>
            <w:proofErr w:type="spellEnd"/>
            <w:r w:rsidRPr="00753943">
              <w:rPr>
                <w:rFonts w:ascii="Times New Roman" w:eastAsia="Aptos" w:hAnsi="Times New Roman" w:cs="Times New Roman"/>
                <w:noProof w:val="0"/>
                <w:color w:val="auto"/>
                <w:sz w:val="24"/>
                <w:szCs w:val="24"/>
              </w:rPr>
              <w:t>)</w:t>
            </w:r>
          </w:p>
        </w:tc>
      </w:tr>
      <w:tr w:rsidR="00753943" w:rsidRPr="00753943" w14:paraId="0AA81B15" w14:textId="77777777" w:rsidTr="007A19E2">
        <w:trPr>
          <w:trHeight w:val="397"/>
          <w:jc w:val="center"/>
        </w:trPr>
        <w:tc>
          <w:tcPr>
            <w:tcW w:w="4535" w:type="dxa"/>
            <w:vAlign w:val="center"/>
            <w:hideMark/>
          </w:tcPr>
          <w:p w14:paraId="34CEC3A1"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Besleme Voltajı</w:t>
            </w:r>
          </w:p>
        </w:tc>
        <w:tc>
          <w:tcPr>
            <w:tcW w:w="4535" w:type="dxa"/>
            <w:vAlign w:val="center"/>
            <w:hideMark/>
          </w:tcPr>
          <w:p w14:paraId="7B33BB5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 5 V</w:t>
            </w:r>
          </w:p>
        </w:tc>
      </w:tr>
      <w:tr w:rsidR="00753943" w:rsidRPr="00753943" w14:paraId="1B8AEB0E" w14:textId="77777777" w:rsidTr="007A19E2">
        <w:trPr>
          <w:trHeight w:val="397"/>
          <w:jc w:val="center"/>
        </w:trPr>
        <w:tc>
          <w:tcPr>
            <w:tcW w:w="4535" w:type="dxa"/>
            <w:vAlign w:val="center"/>
            <w:hideMark/>
          </w:tcPr>
          <w:p w14:paraId="6E23B9E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Haberleşme </w:t>
            </w:r>
            <w:proofErr w:type="spellStart"/>
            <w:r w:rsidRPr="00753943">
              <w:rPr>
                <w:rFonts w:ascii="Times New Roman" w:eastAsia="Aptos" w:hAnsi="Times New Roman" w:cs="Times New Roman"/>
                <w:noProof w:val="0"/>
                <w:color w:val="auto"/>
                <w:sz w:val="24"/>
                <w:szCs w:val="24"/>
              </w:rPr>
              <w:t>Arayüzleri</w:t>
            </w:r>
            <w:proofErr w:type="spellEnd"/>
          </w:p>
        </w:tc>
        <w:tc>
          <w:tcPr>
            <w:tcW w:w="4535" w:type="dxa"/>
            <w:vAlign w:val="center"/>
            <w:hideMark/>
          </w:tcPr>
          <w:p w14:paraId="6BA106B3"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UART, I2C, GNSS</w:t>
            </w:r>
          </w:p>
        </w:tc>
      </w:tr>
      <w:tr w:rsidR="00753943" w:rsidRPr="00753943" w14:paraId="5E85079F" w14:textId="77777777" w:rsidTr="007A19E2">
        <w:trPr>
          <w:trHeight w:val="397"/>
          <w:jc w:val="center"/>
        </w:trPr>
        <w:tc>
          <w:tcPr>
            <w:tcW w:w="4535" w:type="dxa"/>
            <w:vAlign w:val="center"/>
            <w:hideMark/>
          </w:tcPr>
          <w:p w14:paraId="3B682C76"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Dahili RTC Yedekleme</w:t>
            </w:r>
          </w:p>
        </w:tc>
        <w:tc>
          <w:tcPr>
            <w:tcW w:w="4535" w:type="dxa"/>
            <w:vAlign w:val="center"/>
            <w:hideMark/>
          </w:tcPr>
          <w:p w14:paraId="267E836F" w14:textId="77777777" w:rsidR="00753943" w:rsidRPr="00753943" w:rsidRDefault="00753943" w:rsidP="00753943">
            <w:pPr>
              <w:spacing w:after="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Var</w:t>
            </w:r>
          </w:p>
        </w:tc>
      </w:tr>
    </w:tbl>
    <w:p w14:paraId="308257D9"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0" w:name="_Toc231215763"/>
      <w:r w:rsidRPr="00753943">
        <w:rPr>
          <w:rFonts w:ascii="Times New Roman" w:eastAsia="Yu Gothic Light" w:hAnsi="Times New Roman" w:cs="Times New Roman"/>
          <w:b/>
          <w:noProof w:val="0"/>
          <w:kern w:val="2"/>
          <w:sz w:val="28"/>
          <w:szCs w:val="32"/>
          <w14:ligatures w14:val="standardContextual"/>
        </w:rPr>
        <w:t>4.3 Kart Yerleşimi</w:t>
      </w:r>
      <w:bookmarkEnd w:id="70"/>
    </w:p>
    <w:p w14:paraId="1370E7B1"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b/>
          <w:bCs/>
          <w:color w:val="auto"/>
          <w:kern w:val="2"/>
          <w:sz w:val="24"/>
          <w:szCs w:val="24"/>
          <w14:ligatures w14:val="standardContextual"/>
        </w:rPr>
        <w:drawing>
          <wp:inline distT="0" distB="0" distL="0" distR="0" wp14:anchorId="71EFC2D6" wp14:editId="16127F0F">
            <wp:extent cx="1721288" cy="1800000"/>
            <wp:effectExtent l="0" t="0" r="0" b="0"/>
            <wp:docPr id="1064993614"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2707" t="10876" r="21847" b="11816"/>
                    <a:stretch>
                      <a:fillRect/>
                    </a:stretch>
                  </pic:blipFill>
                  <pic:spPr bwMode="auto">
                    <a:xfrm>
                      <a:off x="0" y="0"/>
                      <a:ext cx="17212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D752C31"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sz w:val="32"/>
          <w:szCs w:val="3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Kart Yerleşimi</w:t>
      </w:r>
    </w:p>
    <w:p w14:paraId="432D4B29"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38</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Bileşenleri Tablosu</w:t>
      </w:r>
    </w:p>
    <w:tbl>
      <w:tblPr>
        <w:tblStyle w:val="TabloKlavuzu2"/>
        <w:tblW w:w="0" w:type="auto"/>
        <w:tblLook w:val="04A0" w:firstRow="1" w:lastRow="0" w:firstColumn="1" w:lastColumn="0" w:noHBand="0" w:noVBand="1"/>
      </w:tblPr>
      <w:tblGrid>
        <w:gridCol w:w="510"/>
        <w:gridCol w:w="1951"/>
        <w:gridCol w:w="6895"/>
      </w:tblGrid>
      <w:tr w:rsidR="00753943" w:rsidRPr="00753943" w14:paraId="42EB552D" w14:textId="77777777" w:rsidTr="007A19E2">
        <w:tc>
          <w:tcPr>
            <w:tcW w:w="0" w:type="auto"/>
            <w:hideMark/>
          </w:tcPr>
          <w:p w14:paraId="3BA94B5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w:t>
            </w:r>
          </w:p>
        </w:tc>
        <w:tc>
          <w:tcPr>
            <w:tcW w:w="0" w:type="auto"/>
            <w:hideMark/>
          </w:tcPr>
          <w:p w14:paraId="68BD4F6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Bileşen</w:t>
            </w:r>
          </w:p>
        </w:tc>
        <w:tc>
          <w:tcPr>
            <w:tcW w:w="0" w:type="auto"/>
            <w:hideMark/>
          </w:tcPr>
          <w:p w14:paraId="419D1996"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Açıklama</w:t>
            </w:r>
          </w:p>
        </w:tc>
      </w:tr>
      <w:tr w:rsidR="00753943" w:rsidRPr="00753943" w14:paraId="500431D5" w14:textId="77777777" w:rsidTr="007A19E2">
        <w:tc>
          <w:tcPr>
            <w:tcW w:w="0" w:type="auto"/>
            <w:vAlign w:val="center"/>
            <w:hideMark/>
          </w:tcPr>
          <w:p w14:paraId="592F7657"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1</w:t>
            </w:r>
          </w:p>
        </w:tc>
        <w:tc>
          <w:tcPr>
            <w:tcW w:w="0" w:type="auto"/>
            <w:vAlign w:val="center"/>
            <w:hideMark/>
          </w:tcPr>
          <w:p w14:paraId="0CDBBD0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w:t>
            </w:r>
            <w:proofErr w:type="gramEnd"/>
            <w:r w:rsidRPr="00753943">
              <w:rPr>
                <w:rFonts w:ascii="Times New Roman" w:eastAsia="Aptos" w:hAnsi="Times New Roman" w:cs="Times New Roman"/>
                <w:noProof w:val="0"/>
                <w:color w:val="auto"/>
                <w:sz w:val="24"/>
                <w:szCs w:val="24"/>
              </w:rPr>
              <w:t>-</w:t>
            </w:r>
            <w:proofErr w:type="spellStart"/>
            <w:r w:rsidRPr="00753943">
              <w:rPr>
                <w:rFonts w:ascii="Times New Roman" w:eastAsia="Aptos" w:hAnsi="Times New Roman" w:cs="Times New Roman"/>
                <w:noProof w:val="0"/>
                <w:color w:val="auto"/>
                <w:sz w:val="24"/>
                <w:szCs w:val="24"/>
              </w:rPr>
              <w:t>blox</w:t>
            </w:r>
            <w:proofErr w:type="spellEnd"/>
            <w:r w:rsidRPr="00753943">
              <w:rPr>
                <w:rFonts w:ascii="Times New Roman" w:eastAsia="Aptos" w:hAnsi="Times New Roman" w:cs="Times New Roman"/>
                <w:noProof w:val="0"/>
                <w:color w:val="auto"/>
                <w:sz w:val="24"/>
                <w:szCs w:val="24"/>
              </w:rPr>
              <w:t xml:space="preserve"> SAM-M10Q GNSS Alıcısı</w:t>
            </w:r>
          </w:p>
        </w:tc>
        <w:tc>
          <w:tcPr>
            <w:tcW w:w="0" w:type="auto"/>
            <w:hideMark/>
          </w:tcPr>
          <w:p w14:paraId="64EF6BB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SkyGNSS</w:t>
            </w:r>
            <w:proofErr w:type="spellEnd"/>
            <w:r w:rsidRPr="00753943">
              <w:rPr>
                <w:rFonts w:ascii="Times New Roman" w:eastAsia="Aptos" w:hAnsi="Times New Roman" w:cs="Times New Roman"/>
                <w:noProof w:val="0"/>
                <w:color w:val="auto"/>
                <w:sz w:val="24"/>
                <w:szCs w:val="24"/>
              </w:rPr>
              <w:t xml:space="preserve"> modülünün ana konumlandırma birimidir. GPS, GLONASS, Galileo ve </w:t>
            </w:r>
            <w:proofErr w:type="spellStart"/>
            <w:r w:rsidRPr="00753943">
              <w:rPr>
                <w:rFonts w:ascii="Times New Roman" w:eastAsia="Aptos" w:hAnsi="Times New Roman" w:cs="Times New Roman"/>
                <w:noProof w:val="0"/>
                <w:color w:val="auto"/>
                <w:sz w:val="24"/>
                <w:szCs w:val="24"/>
              </w:rPr>
              <w:t>BeiDou</w:t>
            </w:r>
            <w:proofErr w:type="spellEnd"/>
            <w:r w:rsidRPr="00753943">
              <w:rPr>
                <w:rFonts w:ascii="Times New Roman" w:eastAsia="Aptos" w:hAnsi="Times New Roman" w:cs="Times New Roman"/>
                <w:noProof w:val="0"/>
                <w:color w:val="auto"/>
                <w:sz w:val="24"/>
                <w:szCs w:val="24"/>
              </w:rPr>
              <w:t xml:space="preserve"> uydu takımyıldızlarını destekleyen çoklu GNSS alıcısı sayesinde yüksek doğrulukta konum verisi üretir. Uçuş sırasında roketin konum, hız ve </w:t>
            </w:r>
            <w:proofErr w:type="spellStart"/>
            <w:r w:rsidRPr="00753943">
              <w:rPr>
                <w:rFonts w:ascii="Times New Roman" w:eastAsia="Aptos" w:hAnsi="Times New Roman" w:cs="Times New Roman"/>
                <w:noProof w:val="0"/>
                <w:color w:val="auto"/>
                <w:sz w:val="24"/>
                <w:szCs w:val="24"/>
              </w:rPr>
              <w:t>navigasyon</w:t>
            </w:r>
            <w:proofErr w:type="spellEnd"/>
            <w:r w:rsidRPr="00753943">
              <w:rPr>
                <w:rFonts w:ascii="Times New Roman" w:eastAsia="Aptos" w:hAnsi="Times New Roman" w:cs="Times New Roman"/>
                <w:noProof w:val="0"/>
                <w:color w:val="auto"/>
                <w:sz w:val="24"/>
                <w:szCs w:val="24"/>
              </w:rPr>
              <w:t xml:space="preserve"> verilerini sağlayarak telemetri sistemine aktarılmasına olanak tanır.</w:t>
            </w:r>
          </w:p>
        </w:tc>
      </w:tr>
      <w:tr w:rsidR="00753943" w:rsidRPr="00753943" w14:paraId="74E74343" w14:textId="77777777" w:rsidTr="007A19E2">
        <w:tc>
          <w:tcPr>
            <w:tcW w:w="0" w:type="auto"/>
            <w:vAlign w:val="center"/>
            <w:hideMark/>
          </w:tcPr>
          <w:p w14:paraId="4BF896DD"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0" w:type="auto"/>
            <w:vAlign w:val="center"/>
            <w:hideMark/>
          </w:tcPr>
          <w:p w14:paraId="1AC0780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PPS (</w:t>
            </w:r>
            <w:proofErr w:type="spellStart"/>
            <w:r w:rsidRPr="00753943">
              <w:rPr>
                <w:rFonts w:ascii="Times New Roman" w:eastAsia="Aptos" w:hAnsi="Times New Roman" w:cs="Times New Roman"/>
                <w:noProof w:val="0"/>
                <w:color w:val="auto"/>
                <w:sz w:val="24"/>
                <w:szCs w:val="24"/>
              </w:rPr>
              <w:t>Pulse</w:t>
            </w:r>
            <w:proofErr w:type="spellEnd"/>
            <w:r w:rsidRPr="00753943">
              <w:rPr>
                <w:rFonts w:ascii="Times New Roman" w:eastAsia="Aptos" w:hAnsi="Times New Roman" w:cs="Times New Roman"/>
                <w:noProof w:val="0"/>
                <w:color w:val="auto"/>
                <w:sz w:val="24"/>
                <w:szCs w:val="24"/>
              </w:rPr>
              <w:t xml:space="preserve"> Per Second) Zaman Darbesi Çıkışı</w:t>
            </w:r>
          </w:p>
        </w:tc>
        <w:tc>
          <w:tcPr>
            <w:tcW w:w="0" w:type="auto"/>
            <w:hideMark/>
          </w:tcPr>
          <w:p w14:paraId="64C8581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GNSS modülü tarafından üretilen yüksek hassasiyetli zaman senkronizasyon sinyalidir. 1 </w:t>
            </w:r>
            <w:proofErr w:type="gramStart"/>
            <w:r w:rsidRPr="00753943">
              <w:rPr>
                <w:rFonts w:ascii="Times New Roman" w:eastAsia="Aptos" w:hAnsi="Times New Roman" w:cs="Times New Roman"/>
                <w:noProof w:val="0"/>
                <w:color w:val="auto"/>
                <w:sz w:val="24"/>
                <w:szCs w:val="24"/>
              </w:rPr>
              <w:t>Hz</w:t>
            </w:r>
            <w:proofErr w:type="gramEnd"/>
            <w:r w:rsidRPr="00753943">
              <w:rPr>
                <w:rFonts w:ascii="Times New Roman" w:eastAsia="Aptos" w:hAnsi="Times New Roman" w:cs="Times New Roman"/>
                <w:noProof w:val="0"/>
                <w:color w:val="auto"/>
                <w:sz w:val="24"/>
                <w:szCs w:val="24"/>
              </w:rPr>
              <w:t xml:space="preserve"> frekansında üretilen bu sinyal sistem saatinin kalibrasyonu ve zaman tabanlı ölçümlerin senkronizasyonu için kullanılabilir.</w:t>
            </w:r>
          </w:p>
        </w:tc>
      </w:tr>
      <w:tr w:rsidR="00753943" w:rsidRPr="00753943" w14:paraId="7A85BF1F" w14:textId="77777777" w:rsidTr="007A19E2">
        <w:tc>
          <w:tcPr>
            <w:tcW w:w="0" w:type="auto"/>
            <w:vAlign w:val="center"/>
            <w:hideMark/>
          </w:tcPr>
          <w:p w14:paraId="670C5F4B"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0" w:type="auto"/>
            <w:vAlign w:val="center"/>
            <w:hideMark/>
          </w:tcPr>
          <w:p w14:paraId="60B0A71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Göstergesi (PWR LED)</w:t>
            </w:r>
          </w:p>
        </w:tc>
        <w:tc>
          <w:tcPr>
            <w:tcW w:w="0" w:type="auto"/>
            <w:hideMark/>
          </w:tcPr>
          <w:p w14:paraId="74083929"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modülünün enerji aldığını gösteren durum LED’idir. Modül besleme gerilimi aktif olduğunda LED yanarak sistemin çalışır durumda olduğunu görsel olarak belirtir.</w:t>
            </w:r>
          </w:p>
        </w:tc>
      </w:tr>
      <w:tr w:rsidR="00753943" w:rsidRPr="00753943" w14:paraId="4962294F" w14:textId="77777777" w:rsidTr="007A19E2">
        <w:tc>
          <w:tcPr>
            <w:tcW w:w="0" w:type="auto"/>
            <w:vAlign w:val="center"/>
            <w:hideMark/>
          </w:tcPr>
          <w:p w14:paraId="7801F162"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0" w:type="auto"/>
            <w:vAlign w:val="center"/>
            <w:hideMark/>
          </w:tcPr>
          <w:p w14:paraId="7D9636C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GNSS Bağlantı </w:t>
            </w:r>
            <w:proofErr w:type="spellStart"/>
            <w:r w:rsidRPr="00753943">
              <w:rPr>
                <w:rFonts w:ascii="Times New Roman" w:eastAsia="Aptos" w:hAnsi="Times New Roman" w:cs="Times New Roman"/>
                <w:noProof w:val="0"/>
                <w:color w:val="auto"/>
                <w:sz w:val="24"/>
                <w:szCs w:val="24"/>
              </w:rPr>
              <w:t>Konnektörü</w:t>
            </w:r>
            <w:proofErr w:type="spellEnd"/>
          </w:p>
        </w:tc>
        <w:tc>
          <w:tcPr>
            <w:tcW w:w="0" w:type="auto"/>
            <w:hideMark/>
          </w:tcPr>
          <w:p w14:paraId="06C186EF"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SkyGNSS</w:t>
            </w:r>
            <w:proofErr w:type="spellEnd"/>
            <w:r w:rsidRPr="00753943">
              <w:rPr>
                <w:rFonts w:ascii="Times New Roman" w:eastAsia="Aptos" w:hAnsi="Times New Roman" w:cs="Times New Roman"/>
                <w:noProof w:val="0"/>
                <w:color w:val="auto"/>
                <w:sz w:val="24"/>
                <w:szCs w:val="24"/>
              </w:rPr>
              <w:t xml:space="preserve"> modülünün </w:t>
            </w:r>
            <w:proofErr w:type="spellStart"/>
            <w:r w:rsidRPr="00753943">
              <w:rPr>
                <w:rFonts w:ascii="Times New Roman" w:eastAsia="Aptos" w:hAnsi="Times New Roman" w:cs="Times New Roman"/>
                <w:noProof w:val="0"/>
                <w:color w:val="auto"/>
                <w:sz w:val="24"/>
                <w:szCs w:val="24"/>
              </w:rPr>
              <w:t>SkyLogic</w:t>
            </w:r>
            <w:proofErr w:type="spellEnd"/>
            <w:r w:rsidRPr="00753943">
              <w:rPr>
                <w:rFonts w:ascii="Times New Roman" w:eastAsia="Aptos" w:hAnsi="Times New Roman" w:cs="Times New Roman"/>
                <w:noProof w:val="0"/>
                <w:color w:val="auto"/>
                <w:sz w:val="24"/>
                <w:szCs w:val="24"/>
              </w:rPr>
              <w:t xml:space="preserve"> uçuş kontrol bilgisayarı ile doğrudan bağlantı kurmasını sağlayan </w:t>
            </w:r>
            <w:proofErr w:type="spellStart"/>
            <w:r w:rsidRPr="00753943">
              <w:rPr>
                <w:rFonts w:ascii="Times New Roman" w:eastAsia="Aptos" w:hAnsi="Times New Roman" w:cs="Times New Roman"/>
                <w:noProof w:val="0"/>
                <w:color w:val="auto"/>
                <w:sz w:val="24"/>
                <w:szCs w:val="24"/>
              </w:rPr>
              <w:t>konnektördür</w:t>
            </w:r>
            <w:proofErr w:type="spellEnd"/>
            <w:r w:rsidRPr="00753943">
              <w:rPr>
                <w:rFonts w:ascii="Times New Roman" w:eastAsia="Aptos" w:hAnsi="Times New Roman" w:cs="Times New Roman"/>
                <w:noProof w:val="0"/>
                <w:color w:val="auto"/>
                <w:sz w:val="24"/>
                <w:szCs w:val="24"/>
              </w:rPr>
              <w:t>. Bu port ile modüle güç beslemesi ve veri aktarımı sağlar.</w:t>
            </w:r>
          </w:p>
        </w:tc>
      </w:tr>
      <w:tr w:rsidR="00753943" w:rsidRPr="00753943" w14:paraId="18776649" w14:textId="77777777" w:rsidTr="007A19E2">
        <w:tc>
          <w:tcPr>
            <w:tcW w:w="0" w:type="auto"/>
            <w:vAlign w:val="center"/>
            <w:hideMark/>
          </w:tcPr>
          <w:p w14:paraId="55D7952A" w14:textId="77777777" w:rsidR="00753943" w:rsidRPr="00753943" w:rsidRDefault="00753943" w:rsidP="00753943">
            <w:pPr>
              <w:spacing w:before="40" w:after="40" w:line="259" w:lineRule="auto"/>
              <w:ind w:left="0" w:firstLine="0"/>
              <w:jc w:val="center"/>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w:t>
            </w:r>
          </w:p>
        </w:tc>
        <w:tc>
          <w:tcPr>
            <w:tcW w:w="0" w:type="auto"/>
            <w:vAlign w:val="center"/>
            <w:hideMark/>
          </w:tcPr>
          <w:p w14:paraId="4A82417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Genişleme </w:t>
            </w:r>
            <w:proofErr w:type="spellStart"/>
            <w:r w:rsidRPr="00753943">
              <w:rPr>
                <w:rFonts w:ascii="Times New Roman" w:eastAsia="Aptos" w:hAnsi="Times New Roman" w:cs="Times New Roman"/>
                <w:noProof w:val="0"/>
                <w:color w:val="auto"/>
                <w:sz w:val="24"/>
                <w:szCs w:val="24"/>
              </w:rPr>
              <w:t>Pinleri</w:t>
            </w:r>
            <w:proofErr w:type="spellEnd"/>
            <w:r w:rsidRPr="00753943">
              <w:rPr>
                <w:rFonts w:ascii="Times New Roman" w:eastAsia="Aptos" w:hAnsi="Times New Roman" w:cs="Times New Roman"/>
                <w:noProof w:val="0"/>
                <w:color w:val="auto"/>
                <w:sz w:val="24"/>
                <w:szCs w:val="24"/>
              </w:rPr>
              <w:t xml:space="preserve"> (UART / I2C </w:t>
            </w:r>
            <w:proofErr w:type="spellStart"/>
            <w:r w:rsidRPr="00753943">
              <w:rPr>
                <w:rFonts w:ascii="Times New Roman" w:eastAsia="Aptos" w:hAnsi="Times New Roman" w:cs="Times New Roman"/>
                <w:noProof w:val="0"/>
                <w:color w:val="auto"/>
                <w:sz w:val="24"/>
                <w:szCs w:val="24"/>
              </w:rPr>
              <w:t>Arayüzü</w:t>
            </w:r>
            <w:proofErr w:type="spellEnd"/>
            <w:r w:rsidRPr="00753943">
              <w:rPr>
                <w:rFonts w:ascii="Times New Roman" w:eastAsia="Aptos" w:hAnsi="Times New Roman" w:cs="Times New Roman"/>
                <w:noProof w:val="0"/>
                <w:color w:val="auto"/>
                <w:sz w:val="24"/>
                <w:szCs w:val="24"/>
              </w:rPr>
              <w:t>)</w:t>
            </w:r>
          </w:p>
        </w:tc>
        <w:tc>
          <w:tcPr>
            <w:tcW w:w="0" w:type="auto"/>
            <w:hideMark/>
          </w:tcPr>
          <w:p w14:paraId="0215C6C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Modülün farklı uçuş kontrol sistemleri ile entegrasyonunu sağlamak amacıyla sunulan genişleme </w:t>
            </w:r>
            <w:proofErr w:type="spellStart"/>
            <w:r w:rsidRPr="00753943">
              <w:rPr>
                <w:rFonts w:ascii="Times New Roman" w:eastAsia="Aptos" w:hAnsi="Times New Roman" w:cs="Times New Roman"/>
                <w:noProof w:val="0"/>
                <w:color w:val="auto"/>
                <w:sz w:val="24"/>
                <w:szCs w:val="24"/>
              </w:rPr>
              <w:t>pinleridir</w:t>
            </w:r>
            <w:proofErr w:type="spellEnd"/>
            <w:r w:rsidRPr="00753943">
              <w:rPr>
                <w:rFonts w:ascii="Times New Roman" w:eastAsia="Aptos" w:hAnsi="Times New Roman" w:cs="Times New Roman"/>
                <w:noProof w:val="0"/>
                <w:color w:val="auto"/>
                <w:sz w:val="24"/>
                <w:szCs w:val="24"/>
              </w:rPr>
              <w:t xml:space="preserve">. UART ve I2C tabanlı haberleşme </w:t>
            </w:r>
            <w:proofErr w:type="spellStart"/>
            <w:r w:rsidRPr="00753943">
              <w:rPr>
                <w:rFonts w:ascii="Times New Roman" w:eastAsia="Aptos" w:hAnsi="Times New Roman" w:cs="Times New Roman"/>
                <w:noProof w:val="0"/>
                <w:color w:val="auto"/>
                <w:sz w:val="24"/>
                <w:szCs w:val="24"/>
              </w:rPr>
              <w:t>arayüzlerini</w:t>
            </w:r>
            <w:proofErr w:type="spellEnd"/>
            <w:r w:rsidRPr="00753943">
              <w:rPr>
                <w:rFonts w:ascii="Times New Roman" w:eastAsia="Aptos" w:hAnsi="Times New Roman" w:cs="Times New Roman"/>
                <w:noProof w:val="0"/>
                <w:color w:val="auto"/>
                <w:sz w:val="24"/>
                <w:szCs w:val="24"/>
              </w:rPr>
              <w:t xml:space="preserve"> destekler. Ayrıca güç, toprak ve </w:t>
            </w:r>
            <w:proofErr w:type="spellStart"/>
            <w:r w:rsidRPr="00753943">
              <w:rPr>
                <w:rFonts w:ascii="Times New Roman" w:eastAsia="Aptos" w:hAnsi="Times New Roman" w:cs="Times New Roman"/>
                <w:noProof w:val="0"/>
                <w:color w:val="auto"/>
                <w:sz w:val="24"/>
                <w:szCs w:val="24"/>
              </w:rPr>
              <w:t>TimePulse</w:t>
            </w:r>
            <w:proofErr w:type="spellEnd"/>
            <w:r w:rsidRPr="00753943">
              <w:rPr>
                <w:rFonts w:ascii="Times New Roman" w:eastAsia="Aptos" w:hAnsi="Times New Roman" w:cs="Times New Roman"/>
                <w:noProof w:val="0"/>
                <w:color w:val="auto"/>
                <w:sz w:val="24"/>
                <w:szCs w:val="24"/>
              </w:rPr>
              <w:t xml:space="preserve"> sinyalleri bu </w:t>
            </w:r>
            <w:proofErr w:type="spellStart"/>
            <w:r w:rsidRPr="00753943">
              <w:rPr>
                <w:rFonts w:ascii="Times New Roman" w:eastAsia="Aptos" w:hAnsi="Times New Roman" w:cs="Times New Roman"/>
                <w:noProof w:val="0"/>
                <w:color w:val="auto"/>
                <w:sz w:val="24"/>
                <w:szCs w:val="24"/>
              </w:rPr>
              <w:t>pinler</w:t>
            </w:r>
            <w:proofErr w:type="spellEnd"/>
            <w:r w:rsidRPr="00753943">
              <w:rPr>
                <w:rFonts w:ascii="Times New Roman" w:eastAsia="Aptos" w:hAnsi="Times New Roman" w:cs="Times New Roman"/>
                <w:noProof w:val="0"/>
                <w:color w:val="auto"/>
                <w:sz w:val="24"/>
                <w:szCs w:val="24"/>
              </w:rPr>
              <w:t xml:space="preserve"> üzerinden erişilebilir durumdadır.</w:t>
            </w:r>
          </w:p>
        </w:tc>
      </w:tr>
    </w:tbl>
    <w:p w14:paraId="379BB585"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1" w:name="_Toc231215764"/>
      <w:r w:rsidRPr="00753943">
        <w:rPr>
          <w:rFonts w:ascii="Times New Roman" w:eastAsia="Yu Gothic Light" w:hAnsi="Times New Roman" w:cs="Times New Roman"/>
          <w:b/>
          <w:noProof w:val="0"/>
          <w:kern w:val="2"/>
          <w:sz w:val="28"/>
          <w:szCs w:val="32"/>
          <w14:ligatures w14:val="standardContextual"/>
        </w:rPr>
        <w:t xml:space="preserve">4.4 </w:t>
      </w:r>
      <w:proofErr w:type="spellStart"/>
      <w:r w:rsidRPr="00753943">
        <w:rPr>
          <w:rFonts w:ascii="Times New Roman" w:eastAsia="Yu Gothic Light" w:hAnsi="Times New Roman" w:cs="Times New Roman"/>
          <w:b/>
          <w:noProof w:val="0"/>
          <w:kern w:val="2"/>
          <w:sz w:val="28"/>
          <w:szCs w:val="32"/>
          <w14:ligatures w14:val="standardContextual"/>
        </w:rPr>
        <w:t>Pin</w:t>
      </w:r>
      <w:proofErr w:type="spellEnd"/>
      <w:r w:rsidRPr="00753943">
        <w:rPr>
          <w:rFonts w:ascii="Times New Roman" w:eastAsia="Yu Gothic Light" w:hAnsi="Times New Roman" w:cs="Times New Roman"/>
          <w:b/>
          <w:noProof w:val="0"/>
          <w:kern w:val="2"/>
          <w:sz w:val="28"/>
          <w:szCs w:val="32"/>
          <w14:ligatures w14:val="standardContextual"/>
        </w:rPr>
        <w:t xml:space="preserve"> / Bağlantı Yapısı</w:t>
      </w:r>
      <w:bookmarkEnd w:id="71"/>
    </w:p>
    <w:p w14:paraId="6B8F863B"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üzerinde iki farklı bağlantı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bulunmaktadır. Birinci </w:t>
      </w:r>
      <w:proofErr w:type="spellStart"/>
      <w:r w:rsidRPr="00753943">
        <w:rPr>
          <w:rFonts w:ascii="Times New Roman" w:eastAsia="Aptos" w:hAnsi="Times New Roman" w:cs="Times New Roman"/>
          <w:noProof w:val="0"/>
          <w:color w:val="auto"/>
          <w:kern w:val="2"/>
          <w:sz w:val="24"/>
          <w:szCs w:val="24"/>
          <w14:ligatures w14:val="standardContextual"/>
        </w:rPr>
        <w:t>arayüz</w:t>
      </w:r>
      <w:proofErr w:type="spellEnd"/>
      <w:r w:rsidRPr="00753943">
        <w:rPr>
          <w:rFonts w:ascii="Times New Roman" w:eastAsia="Aptos" w:hAnsi="Times New Roman" w:cs="Times New Roman"/>
          <w:noProof w:val="0"/>
          <w:color w:val="auto"/>
          <w:kern w:val="2"/>
          <w:sz w:val="24"/>
          <w:szCs w:val="24"/>
          <w14:ligatures w14:val="standardContextual"/>
        </w:rPr>
        <w:t xml:space="preserve">,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bilgisayarı ile doğrudan bağlantı kurmak amacıyla tasarlanmış GNSS portudur. İkinci </w:t>
      </w:r>
      <w:proofErr w:type="spellStart"/>
      <w:r w:rsidRPr="00753943">
        <w:rPr>
          <w:rFonts w:ascii="Times New Roman" w:eastAsia="Aptos" w:hAnsi="Times New Roman" w:cs="Times New Roman"/>
          <w:noProof w:val="0"/>
          <w:color w:val="auto"/>
          <w:kern w:val="2"/>
          <w:sz w:val="24"/>
          <w:szCs w:val="24"/>
          <w14:ligatures w14:val="standardContextual"/>
        </w:rPr>
        <w:t>arayüz</w:t>
      </w:r>
      <w:proofErr w:type="spellEnd"/>
      <w:r w:rsidRPr="00753943">
        <w:rPr>
          <w:rFonts w:ascii="Times New Roman" w:eastAsia="Aptos" w:hAnsi="Times New Roman" w:cs="Times New Roman"/>
          <w:noProof w:val="0"/>
          <w:color w:val="auto"/>
          <w:kern w:val="2"/>
          <w:sz w:val="24"/>
          <w:szCs w:val="24"/>
          <w14:ligatures w14:val="standardContextual"/>
        </w:rPr>
        <w:t xml:space="preserve"> ise modülün farklı sistemler ile entegrasyonunu kolaylaştırmak amacıyla sağlanan genişleme </w:t>
      </w:r>
      <w:proofErr w:type="spellStart"/>
      <w:r w:rsidRPr="00753943">
        <w:rPr>
          <w:rFonts w:ascii="Times New Roman" w:eastAsia="Aptos" w:hAnsi="Times New Roman" w:cs="Times New Roman"/>
          <w:noProof w:val="0"/>
          <w:color w:val="auto"/>
          <w:kern w:val="2"/>
          <w:sz w:val="24"/>
          <w:szCs w:val="24"/>
          <w14:ligatures w14:val="standardContextual"/>
        </w:rPr>
        <w:t>pinleridir</w:t>
      </w:r>
      <w:proofErr w:type="spellEnd"/>
      <w:r w:rsidRPr="00753943">
        <w:rPr>
          <w:rFonts w:ascii="Times New Roman" w:eastAsia="Aptos" w:hAnsi="Times New Roman" w:cs="Times New Roman"/>
          <w:noProof w:val="0"/>
          <w:color w:val="auto"/>
          <w:kern w:val="2"/>
          <w:sz w:val="24"/>
          <w:szCs w:val="24"/>
          <w14:ligatures w14:val="standardContextual"/>
        </w:rPr>
        <w:t>.</w:t>
      </w:r>
    </w:p>
    <w:p w14:paraId="7C1D7A3E"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5EA12AE7" wp14:editId="67F7D28E">
            <wp:extent cx="1874595" cy="1980000"/>
            <wp:effectExtent l="0" t="0" r="0" b="1270"/>
            <wp:docPr id="45914647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597" t="10728" r="22508" b="11964"/>
                    <a:stretch>
                      <a:fillRect/>
                    </a:stretch>
                  </pic:blipFill>
                  <pic:spPr bwMode="auto">
                    <a:xfrm>
                      <a:off x="0" y="0"/>
                      <a:ext cx="1874595"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E7A39F"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sz w:val="32"/>
          <w:szCs w:val="3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24</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Yapıları Görünümü</w:t>
      </w:r>
    </w:p>
    <w:p w14:paraId="7E7CD16A"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72" w:name="_Toc231215765"/>
      <w:r w:rsidRPr="00753943">
        <w:rPr>
          <w:rFonts w:ascii="Times New Roman" w:eastAsia="Yu Gothic Light" w:hAnsi="Times New Roman" w:cs="Times New Roman"/>
          <w:b/>
          <w:noProof w:val="0"/>
          <w:kern w:val="2"/>
          <w:sz w:val="24"/>
          <w:szCs w:val="28"/>
          <w14:ligatures w14:val="standardContextual"/>
        </w:rPr>
        <w:t>4.4.1</w:t>
      </w:r>
      <w:r w:rsidRPr="00753943">
        <w:rPr>
          <w:rFonts w:ascii="Times New Roman" w:eastAsia="Yu Gothic Light" w:hAnsi="Times New Roman" w:cs="Times New Roman"/>
          <w:b/>
          <w:noProof w:val="0"/>
          <w:kern w:val="2"/>
          <w:sz w:val="24"/>
          <w:szCs w:val="28"/>
          <w14:ligatures w14:val="standardContextual"/>
        </w:rPr>
        <w:tab/>
        <w:t xml:space="preserve">GNSS </w:t>
      </w:r>
      <w:proofErr w:type="spellStart"/>
      <w:r w:rsidRPr="00753943">
        <w:rPr>
          <w:rFonts w:ascii="Times New Roman" w:eastAsia="Yu Gothic Light" w:hAnsi="Times New Roman" w:cs="Times New Roman"/>
          <w:b/>
          <w:noProof w:val="0"/>
          <w:kern w:val="2"/>
          <w:sz w:val="24"/>
          <w:szCs w:val="28"/>
          <w14:ligatures w14:val="standardContextual"/>
        </w:rPr>
        <w:t>Konnektörü</w:t>
      </w:r>
      <w:bookmarkEnd w:id="72"/>
      <w:proofErr w:type="spellEnd"/>
    </w:p>
    <w:p w14:paraId="157ADABA"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GNSS portu, </w:t>
      </w: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modülünün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uçuş kontrol bilgisayarı ile doğrudan bağlanmasını sağlayan </w:t>
      </w:r>
      <w:proofErr w:type="spellStart"/>
      <w:r w:rsidRPr="00753943">
        <w:rPr>
          <w:rFonts w:ascii="Times New Roman" w:eastAsia="Aptos" w:hAnsi="Times New Roman" w:cs="Times New Roman"/>
          <w:noProof w:val="0"/>
          <w:color w:val="auto"/>
          <w:kern w:val="2"/>
          <w:sz w:val="24"/>
          <w:szCs w:val="24"/>
          <w14:ligatures w14:val="standardContextual"/>
        </w:rPr>
        <w:t>konnektördür</w:t>
      </w:r>
      <w:proofErr w:type="spellEnd"/>
      <w:r w:rsidRPr="00753943">
        <w:rPr>
          <w:rFonts w:ascii="Times New Roman" w:eastAsia="Aptos" w:hAnsi="Times New Roman" w:cs="Times New Roman"/>
          <w:noProof w:val="0"/>
          <w:color w:val="auto"/>
          <w:kern w:val="2"/>
          <w:sz w:val="24"/>
          <w:szCs w:val="24"/>
          <w14:ligatures w14:val="standardContextual"/>
        </w:rPr>
        <w:t>. Bu bağlantı üzerinden hem güç beslemesi hem de GNSS veri haberleşmesi gerçekleştirilir.</w:t>
      </w:r>
    </w:p>
    <w:p w14:paraId="2525D7EE"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lastRenderedPageBreak/>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39</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GNSS Portu </w:t>
      </w:r>
      <w:proofErr w:type="spellStart"/>
      <w:r w:rsidRPr="00753943">
        <w:rPr>
          <w:rFonts w:ascii="Times New Roman" w:eastAsia="Aptos" w:hAnsi="Times New Roman" w:cs="Times New Roman"/>
          <w:b/>
          <w:bCs/>
          <w:noProof w:val="0"/>
          <w:color w:val="auto"/>
          <w:kern w:val="2"/>
          <w14:ligatures w14:val="standardContextual"/>
        </w:rPr>
        <w:t>Pin</w:t>
      </w:r>
      <w:proofErr w:type="spellEnd"/>
      <w:r w:rsidRPr="00753943">
        <w:rPr>
          <w:rFonts w:ascii="Times New Roman" w:eastAsia="Aptos" w:hAnsi="Times New Roman" w:cs="Times New Roman"/>
          <w:b/>
          <w:bCs/>
          <w:noProof w:val="0"/>
          <w:color w:val="auto"/>
          <w:kern w:val="2"/>
          <w14:ligatures w14:val="standardContextual"/>
        </w:rPr>
        <w:t xml:space="preserve"> Yapısı</w:t>
      </w:r>
    </w:p>
    <w:tbl>
      <w:tblPr>
        <w:tblStyle w:val="TabloKlavuzu2"/>
        <w:tblW w:w="9062" w:type="dxa"/>
        <w:jc w:val="center"/>
        <w:tblLook w:val="04A0" w:firstRow="1" w:lastRow="0" w:firstColumn="1" w:lastColumn="0" w:noHBand="0" w:noVBand="1"/>
      </w:tblPr>
      <w:tblGrid>
        <w:gridCol w:w="1413"/>
        <w:gridCol w:w="1701"/>
        <w:gridCol w:w="2268"/>
        <w:gridCol w:w="3680"/>
      </w:tblGrid>
      <w:tr w:rsidR="00753943" w:rsidRPr="00753943" w14:paraId="3CDA0D8A" w14:textId="77777777" w:rsidTr="007A19E2">
        <w:trPr>
          <w:trHeight w:val="290"/>
          <w:jc w:val="center"/>
        </w:trPr>
        <w:tc>
          <w:tcPr>
            <w:tcW w:w="1413" w:type="dxa"/>
            <w:hideMark/>
          </w:tcPr>
          <w:p w14:paraId="37D98E71" w14:textId="77777777" w:rsidR="00753943" w:rsidRPr="00753943" w:rsidRDefault="00753943" w:rsidP="00753943">
            <w:pPr>
              <w:spacing w:before="60" w:after="60" w:line="259" w:lineRule="auto"/>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1701" w:type="dxa"/>
            <w:hideMark/>
          </w:tcPr>
          <w:p w14:paraId="303A5BBE" w14:textId="77777777" w:rsidR="00753943" w:rsidRPr="00753943" w:rsidRDefault="00753943" w:rsidP="00753943">
            <w:pPr>
              <w:spacing w:before="60" w:after="6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2268" w:type="dxa"/>
          </w:tcPr>
          <w:p w14:paraId="49DE67EE" w14:textId="77777777" w:rsidR="00753943" w:rsidRPr="00753943" w:rsidRDefault="00753943" w:rsidP="00753943">
            <w:pPr>
              <w:spacing w:before="60" w:after="60"/>
              <w:ind w:left="0" w:firstLine="0"/>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Arayüz</w:t>
            </w:r>
            <w:proofErr w:type="spellEnd"/>
          </w:p>
        </w:tc>
        <w:tc>
          <w:tcPr>
            <w:tcW w:w="3680" w:type="dxa"/>
            <w:hideMark/>
          </w:tcPr>
          <w:p w14:paraId="7446027B" w14:textId="77777777" w:rsidR="00753943" w:rsidRPr="00753943" w:rsidRDefault="00753943" w:rsidP="00753943">
            <w:pPr>
              <w:spacing w:before="60" w:after="6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2A18CD0C" w14:textId="77777777" w:rsidTr="007A19E2">
        <w:trPr>
          <w:trHeight w:val="290"/>
          <w:jc w:val="center"/>
        </w:trPr>
        <w:tc>
          <w:tcPr>
            <w:tcW w:w="1413" w:type="dxa"/>
            <w:hideMark/>
          </w:tcPr>
          <w:p w14:paraId="14462D7E"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w:t>
            </w:r>
          </w:p>
        </w:tc>
        <w:tc>
          <w:tcPr>
            <w:tcW w:w="1701" w:type="dxa"/>
            <w:hideMark/>
          </w:tcPr>
          <w:p w14:paraId="634C03C0"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268" w:type="dxa"/>
          </w:tcPr>
          <w:p w14:paraId="7638D9CD"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 Güç Girişi</w:t>
            </w:r>
          </w:p>
        </w:tc>
        <w:tc>
          <w:tcPr>
            <w:tcW w:w="3680" w:type="dxa"/>
          </w:tcPr>
          <w:p w14:paraId="7E0893BE"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modülü besleme hattı</w:t>
            </w:r>
          </w:p>
        </w:tc>
      </w:tr>
      <w:tr w:rsidR="00753943" w:rsidRPr="00753943" w14:paraId="5CD81205" w14:textId="77777777" w:rsidTr="007A19E2">
        <w:trPr>
          <w:trHeight w:val="298"/>
          <w:jc w:val="center"/>
        </w:trPr>
        <w:tc>
          <w:tcPr>
            <w:tcW w:w="1413" w:type="dxa"/>
            <w:hideMark/>
          </w:tcPr>
          <w:p w14:paraId="147F03ED"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w:t>
            </w:r>
          </w:p>
        </w:tc>
        <w:tc>
          <w:tcPr>
            <w:tcW w:w="1701" w:type="dxa"/>
            <w:hideMark/>
          </w:tcPr>
          <w:p w14:paraId="67C66846"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268" w:type="dxa"/>
          </w:tcPr>
          <w:p w14:paraId="419B22B7"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Toprak</w:t>
            </w:r>
          </w:p>
        </w:tc>
        <w:tc>
          <w:tcPr>
            <w:tcW w:w="3680" w:type="dxa"/>
          </w:tcPr>
          <w:p w14:paraId="778FA5C9"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 ve sinyal referansı</w:t>
            </w:r>
          </w:p>
        </w:tc>
      </w:tr>
      <w:tr w:rsidR="00753943" w:rsidRPr="00753943" w14:paraId="4D41F2E6" w14:textId="77777777" w:rsidTr="007A19E2">
        <w:trPr>
          <w:trHeight w:val="290"/>
          <w:jc w:val="center"/>
        </w:trPr>
        <w:tc>
          <w:tcPr>
            <w:tcW w:w="1413" w:type="dxa"/>
            <w:hideMark/>
          </w:tcPr>
          <w:p w14:paraId="68382959"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w:t>
            </w:r>
          </w:p>
        </w:tc>
        <w:tc>
          <w:tcPr>
            <w:tcW w:w="1701" w:type="dxa"/>
            <w:hideMark/>
          </w:tcPr>
          <w:p w14:paraId="4D972BE0"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IO1</w:t>
            </w:r>
          </w:p>
        </w:tc>
        <w:tc>
          <w:tcPr>
            <w:tcW w:w="2268" w:type="dxa"/>
          </w:tcPr>
          <w:p w14:paraId="3B7B0379" w14:textId="77777777" w:rsidR="00753943" w:rsidRPr="00753943" w:rsidRDefault="00753943" w:rsidP="00753943">
            <w:pPr>
              <w:tabs>
                <w:tab w:val="left" w:pos="913"/>
              </w:tabs>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7940FD4A" w14:textId="77777777" w:rsidR="00753943" w:rsidRPr="00753943" w:rsidRDefault="00753943" w:rsidP="00753943">
            <w:pPr>
              <w:tabs>
                <w:tab w:val="left" w:pos="913"/>
              </w:tabs>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haberleşme hattı</w:t>
            </w:r>
          </w:p>
        </w:tc>
      </w:tr>
      <w:tr w:rsidR="00753943" w:rsidRPr="00753943" w14:paraId="1D59DCFE" w14:textId="77777777" w:rsidTr="007A19E2">
        <w:trPr>
          <w:trHeight w:val="290"/>
          <w:jc w:val="center"/>
        </w:trPr>
        <w:tc>
          <w:tcPr>
            <w:tcW w:w="1413" w:type="dxa"/>
            <w:hideMark/>
          </w:tcPr>
          <w:p w14:paraId="7610347F"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w:t>
            </w:r>
          </w:p>
        </w:tc>
        <w:tc>
          <w:tcPr>
            <w:tcW w:w="1701" w:type="dxa"/>
            <w:hideMark/>
          </w:tcPr>
          <w:p w14:paraId="66BAEF42"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IO2</w:t>
            </w:r>
          </w:p>
        </w:tc>
        <w:tc>
          <w:tcPr>
            <w:tcW w:w="2268" w:type="dxa"/>
          </w:tcPr>
          <w:p w14:paraId="2C79B263" w14:textId="77777777" w:rsidR="00753943" w:rsidRPr="00753943" w:rsidRDefault="00753943" w:rsidP="00753943">
            <w:pPr>
              <w:spacing w:before="60" w:after="6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 V Lojik Seviye</w:t>
            </w:r>
          </w:p>
        </w:tc>
        <w:tc>
          <w:tcPr>
            <w:tcW w:w="3680" w:type="dxa"/>
            <w:hideMark/>
          </w:tcPr>
          <w:p w14:paraId="53BD39A9" w14:textId="77777777" w:rsidR="00753943" w:rsidRPr="00753943" w:rsidRDefault="00753943" w:rsidP="00753943">
            <w:pPr>
              <w:spacing w:before="60" w:after="6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haberleşme hattı</w:t>
            </w:r>
          </w:p>
        </w:tc>
      </w:tr>
    </w:tbl>
    <w:p w14:paraId="1B7FB286" w14:textId="77777777" w:rsidR="00753943" w:rsidRPr="00753943" w:rsidRDefault="00753943" w:rsidP="00753943">
      <w:pPr>
        <w:keepNext/>
        <w:keepLines/>
        <w:spacing w:before="120" w:after="120"/>
        <w:ind w:left="0" w:firstLine="0"/>
        <w:jc w:val="left"/>
        <w:outlineLvl w:val="2"/>
        <w:rPr>
          <w:rFonts w:ascii="Times New Roman" w:eastAsia="Yu Gothic Light" w:hAnsi="Times New Roman" w:cs="Times New Roman"/>
          <w:b/>
          <w:noProof w:val="0"/>
          <w:kern w:val="2"/>
          <w:sz w:val="24"/>
          <w:szCs w:val="28"/>
          <w14:ligatures w14:val="standardContextual"/>
        </w:rPr>
      </w:pPr>
      <w:bookmarkStart w:id="73" w:name="_Toc231215766"/>
      <w:r w:rsidRPr="00753943">
        <w:rPr>
          <w:rFonts w:ascii="Times New Roman" w:eastAsia="Yu Gothic Light" w:hAnsi="Times New Roman" w:cs="Times New Roman"/>
          <w:b/>
          <w:noProof w:val="0"/>
          <w:kern w:val="2"/>
          <w:sz w:val="24"/>
          <w:szCs w:val="28"/>
          <w14:ligatures w14:val="standardContextual"/>
        </w:rPr>
        <w:t>4.4.2</w:t>
      </w:r>
      <w:r w:rsidRPr="00753943">
        <w:rPr>
          <w:rFonts w:ascii="Times New Roman" w:eastAsia="Yu Gothic Light" w:hAnsi="Times New Roman" w:cs="Times New Roman"/>
          <w:b/>
          <w:noProof w:val="0"/>
          <w:kern w:val="2"/>
          <w:sz w:val="24"/>
          <w:szCs w:val="28"/>
          <w14:ligatures w14:val="standardContextual"/>
        </w:rPr>
        <w:tab/>
        <w:t xml:space="preserve">Harici </w:t>
      </w:r>
      <w:proofErr w:type="spellStart"/>
      <w:r w:rsidRPr="00753943">
        <w:rPr>
          <w:rFonts w:ascii="Times New Roman" w:eastAsia="Yu Gothic Light" w:hAnsi="Times New Roman" w:cs="Times New Roman"/>
          <w:b/>
          <w:noProof w:val="0"/>
          <w:kern w:val="2"/>
          <w:sz w:val="24"/>
          <w:szCs w:val="28"/>
          <w14:ligatures w14:val="standardContextual"/>
        </w:rPr>
        <w:t>Pinler</w:t>
      </w:r>
      <w:proofErr w:type="spellEnd"/>
      <w:r w:rsidRPr="00753943">
        <w:rPr>
          <w:rFonts w:ascii="Times New Roman" w:eastAsia="Yu Gothic Light" w:hAnsi="Times New Roman" w:cs="Times New Roman"/>
          <w:b/>
          <w:noProof w:val="0"/>
          <w:kern w:val="2"/>
          <w:sz w:val="24"/>
          <w:szCs w:val="28"/>
          <w14:ligatures w14:val="standardContextual"/>
        </w:rPr>
        <w:t xml:space="preserve"> (UART / I2C </w:t>
      </w:r>
      <w:proofErr w:type="spellStart"/>
      <w:r w:rsidRPr="00753943">
        <w:rPr>
          <w:rFonts w:ascii="Times New Roman" w:eastAsia="Yu Gothic Light" w:hAnsi="Times New Roman" w:cs="Times New Roman"/>
          <w:b/>
          <w:noProof w:val="0"/>
          <w:kern w:val="2"/>
          <w:sz w:val="24"/>
          <w:szCs w:val="28"/>
          <w14:ligatures w14:val="standardContextual"/>
        </w:rPr>
        <w:t>Arayüzü</w:t>
      </w:r>
      <w:proofErr w:type="spellEnd"/>
      <w:r w:rsidRPr="00753943">
        <w:rPr>
          <w:rFonts w:ascii="Times New Roman" w:eastAsia="Yu Gothic Light" w:hAnsi="Times New Roman" w:cs="Times New Roman"/>
          <w:b/>
          <w:noProof w:val="0"/>
          <w:kern w:val="2"/>
          <w:sz w:val="24"/>
          <w:szCs w:val="28"/>
          <w14:ligatures w14:val="standardContextual"/>
        </w:rPr>
        <w:t>)</w:t>
      </w:r>
      <w:bookmarkEnd w:id="73"/>
    </w:p>
    <w:p w14:paraId="0CF085A4"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ayrıca farklı uçuş kontrol sistemleri ile entegrasyonu kolaylaştırmak amacıyla UART ve I2C haberleşme </w:t>
      </w:r>
      <w:proofErr w:type="spellStart"/>
      <w:r w:rsidRPr="00753943">
        <w:rPr>
          <w:rFonts w:ascii="Times New Roman" w:eastAsia="Aptos" w:hAnsi="Times New Roman" w:cs="Times New Roman"/>
          <w:noProof w:val="0"/>
          <w:color w:val="auto"/>
          <w:kern w:val="2"/>
          <w:sz w:val="24"/>
          <w:szCs w:val="24"/>
          <w14:ligatures w14:val="standardContextual"/>
        </w:rPr>
        <w:t>arayüzlerini</w:t>
      </w:r>
      <w:proofErr w:type="spellEnd"/>
      <w:r w:rsidRPr="00753943">
        <w:rPr>
          <w:rFonts w:ascii="Times New Roman" w:eastAsia="Aptos" w:hAnsi="Times New Roman" w:cs="Times New Roman"/>
          <w:noProof w:val="0"/>
          <w:color w:val="auto"/>
          <w:kern w:val="2"/>
          <w:sz w:val="24"/>
          <w:szCs w:val="24"/>
          <w14:ligatures w14:val="standardContextual"/>
        </w:rPr>
        <w:t xml:space="preserve"> destekleyen genişleme </w:t>
      </w:r>
      <w:proofErr w:type="spellStart"/>
      <w:r w:rsidRPr="00753943">
        <w:rPr>
          <w:rFonts w:ascii="Times New Roman" w:eastAsia="Aptos" w:hAnsi="Times New Roman" w:cs="Times New Roman"/>
          <w:noProof w:val="0"/>
          <w:color w:val="auto"/>
          <w:kern w:val="2"/>
          <w:sz w:val="24"/>
          <w:szCs w:val="24"/>
          <w14:ligatures w14:val="standardContextual"/>
        </w:rPr>
        <w:t>pinlerine</w:t>
      </w:r>
      <w:proofErr w:type="spellEnd"/>
      <w:r w:rsidRPr="00753943">
        <w:rPr>
          <w:rFonts w:ascii="Times New Roman" w:eastAsia="Aptos" w:hAnsi="Times New Roman" w:cs="Times New Roman"/>
          <w:noProof w:val="0"/>
          <w:color w:val="auto"/>
          <w:kern w:val="2"/>
          <w:sz w:val="24"/>
          <w:szCs w:val="24"/>
          <w14:ligatures w14:val="standardContextual"/>
        </w:rPr>
        <w:t xml:space="preserve"> sahiptir.</w:t>
      </w:r>
    </w:p>
    <w:p w14:paraId="02439895" w14:textId="77777777" w:rsidR="00753943" w:rsidRPr="00753943" w:rsidRDefault="00753943" w:rsidP="00753943">
      <w:pPr>
        <w:keepNext/>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40</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Harici </w:t>
      </w:r>
      <w:proofErr w:type="spellStart"/>
      <w:r w:rsidRPr="00753943">
        <w:rPr>
          <w:rFonts w:ascii="Times New Roman" w:eastAsia="Aptos" w:hAnsi="Times New Roman" w:cs="Times New Roman"/>
          <w:b/>
          <w:bCs/>
          <w:noProof w:val="0"/>
          <w:color w:val="auto"/>
          <w:kern w:val="2"/>
          <w14:ligatures w14:val="standardContextual"/>
        </w:rPr>
        <w:t>Pinler</w:t>
      </w:r>
      <w:proofErr w:type="spellEnd"/>
      <w:r w:rsidRPr="00753943">
        <w:rPr>
          <w:rFonts w:ascii="Times New Roman" w:eastAsia="Aptos" w:hAnsi="Times New Roman" w:cs="Times New Roman"/>
          <w:b/>
          <w:bCs/>
          <w:noProof w:val="0"/>
          <w:color w:val="auto"/>
          <w:kern w:val="2"/>
          <w14:ligatures w14:val="standardContextual"/>
        </w:rPr>
        <w:t xml:space="preserve"> Tablosu</w:t>
      </w:r>
    </w:p>
    <w:tbl>
      <w:tblPr>
        <w:tblStyle w:val="TabloKlavuzu2"/>
        <w:tblW w:w="9041" w:type="dxa"/>
        <w:jc w:val="center"/>
        <w:tblLook w:val="04A0" w:firstRow="1" w:lastRow="0" w:firstColumn="1" w:lastColumn="0" w:noHBand="0" w:noVBand="1"/>
      </w:tblPr>
      <w:tblGrid>
        <w:gridCol w:w="1527"/>
        <w:gridCol w:w="2863"/>
        <w:gridCol w:w="4651"/>
      </w:tblGrid>
      <w:tr w:rsidR="00753943" w:rsidRPr="00753943" w14:paraId="364C4FE1" w14:textId="77777777" w:rsidTr="007A19E2">
        <w:trPr>
          <w:trHeight w:val="269"/>
          <w:jc w:val="center"/>
        </w:trPr>
        <w:tc>
          <w:tcPr>
            <w:tcW w:w="0" w:type="auto"/>
            <w:hideMark/>
          </w:tcPr>
          <w:p w14:paraId="764141D9"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proofErr w:type="spellStart"/>
            <w:r w:rsidRPr="00753943">
              <w:rPr>
                <w:rFonts w:ascii="Times New Roman" w:eastAsia="Aptos" w:hAnsi="Times New Roman" w:cs="Times New Roman"/>
                <w:b/>
                <w:bCs/>
                <w:noProof w:val="0"/>
                <w:color w:val="auto"/>
                <w:sz w:val="24"/>
                <w:szCs w:val="24"/>
              </w:rPr>
              <w:t>Pin</w:t>
            </w:r>
            <w:proofErr w:type="spellEnd"/>
          </w:p>
        </w:tc>
        <w:tc>
          <w:tcPr>
            <w:tcW w:w="2863" w:type="dxa"/>
            <w:hideMark/>
          </w:tcPr>
          <w:p w14:paraId="40882B1A"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Sinyal</w:t>
            </w:r>
          </w:p>
        </w:tc>
        <w:tc>
          <w:tcPr>
            <w:tcW w:w="4651" w:type="dxa"/>
            <w:hideMark/>
          </w:tcPr>
          <w:p w14:paraId="42EA6C5F"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3749FD00" w14:textId="77777777" w:rsidTr="007A19E2">
        <w:trPr>
          <w:trHeight w:val="274"/>
          <w:jc w:val="center"/>
        </w:trPr>
        <w:tc>
          <w:tcPr>
            <w:tcW w:w="0" w:type="auto"/>
            <w:hideMark/>
          </w:tcPr>
          <w:p w14:paraId="28A13CA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+5V</w:t>
            </w:r>
          </w:p>
        </w:tc>
        <w:tc>
          <w:tcPr>
            <w:tcW w:w="2863" w:type="dxa"/>
            <w:hideMark/>
          </w:tcPr>
          <w:p w14:paraId="4CA0012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w:t>
            </w:r>
          </w:p>
        </w:tc>
        <w:tc>
          <w:tcPr>
            <w:tcW w:w="4651" w:type="dxa"/>
            <w:hideMark/>
          </w:tcPr>
          <w:p w14:paraId="3158D0AB"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Harici besleme girişi</w:t>
            </w:r>
          </w:p>
        </w:tc>
      </w:tr>
      <w:tr w:rsidR="00753943" w:rsidRPr="00753943" w14:paraId="5CD6DFB2" w14:textId="77777777" w:rsidTr="007A19E2">
        <w:trPr>
          <w:trHeight w:val="269"/>
          <w:jc w:val="center"/>
        </w:trPr>
        <w:tc>
          <w:tcPr>
            <w:tcW w:w="0" w:type="auto"/>
            <w:hideMark/>
          </w:tcPr>
          <w:p w14:paraId="2C7BAA6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+3.3V</w:t>
            </w:r>
          </w:p>
        </w:tc>
        <w:tc>
          <w:tcPr>
            <w:tcW w:w="2863" w:type="dxa"/>
            <w:hideMark/>
          </w:tcPr>
          <w:p w14:paraId="1F456DF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Güç</w:t>
            </w:r>
          </w:p>
        </w:tc>
        <w:tc>
          <w:tcPr>
            <w:tcW w:w="4651" w:type="dxa"/>
            <w:hideMark/>
          </w:tcPr>
          <w:p w14:paraId="45976A5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3.3V besleme hattı</w:t>
            </w:r>
          </w:p>
        </w:tc>
      </w:tr>
      <w:tr w:rsidR="00753943" w:rsidRPr="00753943" w14:paraId="75C14D1C" w14:textId="77777777" w:rsidTr="007A19E2">
        <w:trPr>
          <w:trHeight w:val="269"/>
          <w:jc w:val="center"/>
        </w:trPr>
        <w:tc>
          <w:tcPr>
            <w:tcW w:w="0" w:type="auto"/>
            <w:hideMark/>
          </w:tcPr>
          <w:p w14:paraId="3A509EE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GND</w:t>
            </w:r>
          </w:p>
        </w:tc>
        <w:tc>
          <w:tcPr>
            <w:tcW w:w="2863" w:type="dxa"/>
            <w:hideMark/>
          </w:tcPr>
          <w:p w14:paraId="41EE068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Toprak</w:t>
            </w:r>
          </w:p>
        </w:tc>
        <w:tc>
          <w:tcPr>
            <w:tcW w:w="4651" w:type="dxa"/>
            <w:hideMark/>
          </w:tcPr>
          <w:p w14:paraId="637E0CE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Sistem toprak bağlantısı</w:t>
            </w:r>
          </w:p>
        </w:tc>
      </w:tr>
      <w:tr w:rsidR="00753943" w:rsidRPr="00753943" w14:paraId="3043DDE3" w14:textId="77777777" w:rsidTr="007A19E2">
        <w:trPr>
          <w:trHeight w:val="274"/>
          <w:jc w:val="center"/>
        </w:trPr>
        <w:tc>
          <w:tcPr>
            <w:tcW w:w="0" w:type="auto"/>
            <w:hideMark/>
          </w:tcPr>
          <w:p w14:paraId="13B8138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RXD</w:t>
            </w:r>
          </w:p>
        </w:tc>
        <w:tc>
          <w:tcPr>
            <w:tcW w:w="2863" w:type="dxa"/>
            <w:hideMark/>
          </w:tcPr>
          <w:p w14:paraId="17D2BCC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UART RX</w:t>
            </w:r>
          </w:p>
        </w:tc>
        <w:tc>
          <w:tcPr>
            <w:tcW w:w="4651" w:type="dxa"/>
            <w:hideMark/>
          </w:tcPr>
          <w:p w14:paraId="0A9FD1E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veri girişi</w:t>
            </w:r>
          </w:p>
        </w:tc>
      </w:tr>
      <w:tr w:rsidR="00753943" w:rsidRPr="00753943" w14:paraId="1B0A4EE4" w14:textId="77777777" w:rsidTr="007A19E2">
        <w:trPr>
          <w:trHeight w:val="269"/>
          <w:jc w:val="center"/>
        </w:trPr>
        <w:tc>
          <w:tcPr>
            <w:tcW w:w="0" w:type="auto"/>
            <w:hideMark/>
          </w:tcPr>
          <w:p w14:paraId="36A420F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TXD</w:t>
            </w:r>
          </w:p>
        </w:tc>
        <w:tc>
          <w:tcPr>
            <w:tcW w:w="2863" w:type="dxa"/>
            <w:hideMark/>
          </w:tcPr>
          <w:p w14:paraId="5190580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UART TX</w:t>
            </w:r>
          </w:p>
        </w:tc>
        <w:tc>
          <w:tcPr>
            <w:tcW w:w="4651" w:type="dxa"/>
            <w:hideMark/>
          </w:tcPr>
          <w:p w14:paraId="298CD669"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veri çıkışı</w:t>
            </w:r>
          </w:p>
        </w:tc>
      </w:tr>
      <w:tr w:rsidR="00753943" w:rsidRPr="00753943" w14:paraId="3656EE49" w14:textId="77777777" w:rsidTr="007A19E2">
        <w:trPr>
          <w:trHeight w:val="274"/>
          <w:jc w:val="center"/>
        </w:trPr>
        <w:tc>
          <w:tcPr>
            <w:tcW w:w="0" w:type="auto"/>
            <w:hideMark/>
          </w:tcPr>
          <w:p w14:paraId="7581450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SDA</w:t>
            </w:r>
          </w:p>
        </w:tc>
        <w:tc>
          <w:tcPr>
            <w:tcW w:w="2863" w:type="dxa"/>
            <w:hideMark/>
          </w:tcPr>
          <w:p w14:paraId="7B41692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I2C Data</w:t>
            </w:r>
          </w:p>
        </w:tc>
        <w:tc>
          <w:tcPr>
            <w:tcW w:w="4651" w:type="dxa"/>
            <w:hideMark/>
          </w:tcPr>
          <w:p w14:paraId="176C71D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I2C veri hattı</w:t>
            </w:r>
          </w:p>
        </w:tc>
      </w:tr>
      <w:tr w:rsidR="00753943" w:rsidRPr="00753943" w14:paraId="335C45EF" w14:textId="77777777" w:rsidTr="007A19E2">
        <w:trPr>
          <w:trHeight w:val="269"/>
          <w:jc w:val="center"/>
        </w:trPr>
        <w:tc>
          <w:tcPr>
            <w:tcW w:w="0" w:type="auto"/>
            <w:hideMark/>
          </w:tcPr>
          <w:p w14:paraId="4000496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SCL</w:t>
            </w:r>
          </w:p>
        </w:tc>
        <w:tc>
          <w:tcPr>
            <w:tcW w:w="2863" w:type="dxa"/>
            <w:hideMark/>
          </w:tcPr>
          <w:p w14:paraId="660DAB7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I2C </w:t>
            </w:r>
            <w:proofErr w:type="spellStart"/>
            <w:r w:rsidRPr="00753943">
              <w:rPr>
                <w:rFonts w:ascii="Times New Roman" w:eastAsia="Aptos" w:hAnsi="Times New Roman" w:cs="Times New Roman"/>
                <w:noProof w:val="0"/>
                <w:color w:val="auto"/>
                <w:sz w:val="24"/>
                <w:szCs w:val="24"/>
              </w:rPr>
              <w:t>Clock</w:t>
            </w:r>
            <w:proofErr w:type="spellEnd"/>
          </w:p>
        </w:tc>
        <w:tc>
          <w:tcPr>
            <w:tcW w:w="4651" w:type="dxa"/>
            <w:hideMark/>
          </w:tcPr>
          <w:p w14:paraId="35770DE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I2C saat hattı</w:t>
            </w:r>
          </w:p>
        </w:tc>
      </w:tr>
      <w:tr w:rsidR="00753943" w:rsidRPr="00753943" w14:paraId="123D7486" w14:textId="77777777" w:rsidTr="007A19E2">
        <w:trPr>
          <w:trHeight w:val="269"/>
          <w:jc w:val="center"/>
        </w:trPr>
        <w:tc>
          <w:tcPr>
            <w:tcW w:w="0" w:type="auto"/>
            <w:hideMark/>
          </w:tcPr>
          <w:p w14:paraId="75F3A97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TP</w:t>
            </w:r>
          </w:p>
        </w:tc>
        <w:tc>
          <w:tcPr>
            <w:tcW w:w="2863" w:type="dxa"/>
            <w:hideMark/>
          </w:tcPr>
          <w:p w14:paraId="1FB8B9D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TimePulse</w:t>
            </w:r>
            <w:proofErr w:type="spellEnd"/>
          </w:p>
        </w:tc>
        <w:tc>
          <w:tcPr>
            <w:tcW w:w="4651" w:type="dxa"/>
            <w:hideMark/>
          </w:tcPr>
          <w:p w14:paraId="0CBEE3F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PPS zaman darbesi çıkışı</w:t>
            </w:r>
          </w:p>
        </w:tc>
      </w:tr>
    </w:tbl>
    <w:p w14:paraId="5AABE5B6" w14:textId="77777777" w:rsidR="00753943" w:rsidRPr="00753943" w:rsidRDefault="00753943" w:rsidP="00753943">
      <w:pPr>
        <w:spacing w:before="120" w:after="120" w:line="240" w:lineRule="auto"/>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Bu </w:t>
      </w:r>
      <w:proofErr w:type="spellStart"/>
      <w:r w:rsidRPr="00753943">
        <w:rPr>
          <w:rFonts w:ascii="Times New Roman" w:eastAsia="Aptos" w:hAnsi="Times New Roman" w:cs="Times New Roman"/>
          <w:noProof w:val="0"/>
          <w:color w:val="auto"/>
          <w:kern w:val="2"/>
          <w:sz w:val="24"/>
          <w:szCs w:val="24"/>
          <w14:ligatures w14:val="standardContextual"/>
        </w:rPr>
        <w:t>pin</w:t>
      </w:r>
      <w:proofErr w:type="spellEnd"/>
      <w:r w:rsidRPr="00753943">
        <w:rPr>
          <w:rFonts w:ascii="Times New Roman" w:eastAsia="Aptos" w:hAnsi="Times New Roman" w:cs="Times New Roman"/>
          <w:noProof w:val="0"/>
          <w:color w:val="auto"/>
          <w:kern w:val="2"/>
          <w:sz w:val="24"/>
          <w:szCs w:val="24"/>
          <w14:ligatures w14:val="standardContextual"/>
        </w:rPr>
        <w:t xml:space="preserve"> yapısı sayesinde </w:t>
      </w: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farklı sistem platformları ile kolaylıkla çalışabilir.</w:t>
      </w:r>
    </w:p>
    <w:p w14:paraId="0F985754"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4" w:name="_Toc231215767"/>
      <w:r w:rsidRPr="00753943">
        <w:rPr>
          <w:rFonts w:ascii="Times New Roman" w:eastAsia="Yu Gothic Light" w:hAnsi="Times New Roman" w:cs="Times New Roman"/>
          <w:b/>
          <w:noProof w:val="0"/>
          <w:kern w:val="2"/>
          <w:sz w:val="28"/>
          <w:szCs w:val="32"/>
          <w14:ligatures w14:val="standardContextual"/>
        </w:rPr>
        <w:t>4.5 Mekanik Yapı ve Fiziksel Özellikler</w:t>
      </w:r>
      <w:bookmarkEnd w:id="74"/>
    </w:p>
    <w:p w14:paraId="625AEDAE"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SkyGNSS</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roket sistemleri içerisinde düşük hacim kaplayacak şekilde tasarlanmıştır. Modül üzerinde GNSS alıcısı ve haberleşme </w:t>
      </w:r>
      <w:proofErr w:type="spellStart"/>
      <w:r w:rsidRPr="00753943">
        <w:rPr>
          <w:rFonts w:ascii="Times New Roman" w:eastAsia="Aptos" w:hAnsi="Times New Roman" w:cs="Times New Roman"/>
          <w:noProof w:val="0"/>
          <w:color w:val="auto"/>
          <w:kern w:val="2"/>
          <w:sz w:val="24"/>
          <w:szCs w:val="24"/>
          <w14:ligatures w14:val="standardContextual"/>
        </w:rPr>
        <w:t>arayüzleri</w:t>
      </w:r>
      <w:proofErr w:type="spellEnd"/>
      <w:r w:rsidRPr="00753943">
        <w:rPr>
          <w:rFonts w:ascii="Times New Roman" w:eastAsia="Aptos" w:hAnsi="Times New Roman" w:cs="Times New Roman"/>
          <w:noProof w:val="0"/>
          <w:color w:val="auto"/>
          <w:kern w:val="2"/>
          <w:sz w:val="24"/>
          <w:szCs w:val="24"/>
          <w14:ligatures w14:val="standardContextual"/>
        </w:rPr>
        <w:t xml:space="preserve"> bütünleşik olarak sunulmaktadır.</w:t>
      </w:r>
    </w:p>
    <w:p w14:paraId="555D26F1"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GNSS sistemlerinin çalışma karakteristiği gereği </w:t>
      </w:r>
      <w:proofErr w:type="spellStart"/>
      <w:r w:rsidRPr="00753943">
        <w:rPr>
          <w:rFonts w:ascii="Times New Roman" w:eastAsia="Aptos" w:hAnsi="Times New Roman" w:cs="Times New Roman"/>
          <w:noProof w:val="0"/>
          <w:color w:val="auto"/>
          <w:kern w:val="2"/>
          <w:sz w:val="24"/>
          <w:szCs w:val="24"/>
          <w14:ligatures w14:val="standardContextual"/>
        </w:rPr>
        <w:t>SkyGNSS’in</w:t>
      </w:r>
      <w:proofErr w:type="spellEnd"/>
      <w:r w:rsidRPr="00753943">
        <w:rPr>
          <w:rFonts w:ascii="Times New Roman" w:eastAsia="Aptos" w:hAnsi="Times New Roman" w:cs="Times New Roman"/>
          <w:noProof w:val="0"/>
          <w:color w:val="auto"/>
          <w:kern w:val="2"/>
          <w:sz w:val="24"/>
          <w:szCs w:val="24"/>
          <w14:ligatures w14:val="standardContextual"/>
        </w:rPr>
        <w:t xml:space="preserve"> yerleşimi, uydu görünürlüğü ve sinyal kalitesi açısından kritik öneme sahiptir. Bu nedenle modülün mümkün olduğunca gökyüzü görüşü yüksek bölgelerde konumlandırılması önerilmektedir.</w:t>
      </w:r>
    </w:p>
    <w:p w14:paraId="71ABD99E"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Modül çevresinde bulunan metal yüzeyler, karbon fiber yapılar, yüksek akım hatları ve elektromanyetik gürültü oluşturan elektronik bileşenler GNSS performansını olumsuz etkileyebilir. Bu nedenle modül yerleşimi sırasında sinyal geçirgenliği dikkate alınmalıdır.</w:t>
      </w:r>
    </w:p>
    <w:p w14:paraId="68C87C14"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Kartın fiziksel ölçüleri ve mekanik görünümü aşağıdaki tablo ve görseller üzerinden verilmiştir.</w:t>
      </w:r>
    </w:p>
    <w:p w14:paraId="6E4D0ADE"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41</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Fiziksel Özellikler Tablosu</w:t>
      </w:r>
    </w:p>
    <w:tbl>
      <w:tblPr>
        <w:tblStyle w:val="TabloKlavuzu2"/>
        <w:tblW w:w="9070" w:type="dxa"/>
        <w:jc w:val="center"/>
        <w:tblLook w:val="04A0" w:firstRow="1" w:lastRow="0" w:firstColumn="1" w:lastColumn="0" w:noHBand="0" w:noVBand="1"/>
      </w:tblPr>
      <w:tblGrid>
        <w:gridCol w:w="5524"/>
        <w:gridCol w:w="3546"/>
      </w:tblGrid>
      <w:tr w:rsidR="00753943" w:rsidRPr="00753943" w14:paraId="282F7311" w14:textId="77777777" w:rsidTr="007A19E2">
        <w:trPr>
          <w:trHeight w:val="340"/>
          <w:jc w:val="center"/>
        </w:trPr>
        <w:tc>
          <w:tcPr>
            <w:tcW w:w="5524" w:type="dxa"/>
            <w:vAlign w:val="center"/>
            <w:hideMark/>
          </w:tcPr>
          <w:p w14:paraId="1CA6CD4D"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3546" w:type="dxa"/>
            <w:vAlign w:val="center"/>
            <w:hideMark/>
          </w:tcPr>
          <w:p w14:paraId="461ED71E"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549E5477" w14:textId="77777777" w:rsidTr="007A19E2">
        <w:trPr>
          <w:jc w:val="center"/>
        </w:trPr>
        <w:tc>
          <w:tcPr>
            <w:tcW w:w="5524" w:type="dxa"/>
            <w:vAlign w:val="center"/>
            <w:hideMark/>
          </w:tcPr>
          <w:p w14:paraId="3F5E0C7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Genişlik</w:t>
            </w:r>
          </w:p>
        </w:tc>
        <w:tc>
          <w:tcPr>
            <w:tcW w:w="3546" w:type="dxa"/>
            <w:vAlign w:val="center"/>
            <w:hideMark/>
          </w:tcPr>
          <w:p w14:paraId="16123C41"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42.00 mm</w:t>
            </w:r>
          </w:p>
        </w:tc>
      </w:tr>
      <w:tr w:rsidR="00753943" w:rsidRPr="00753943" w14:paraId="0FF52451" w14:textId="77777777" w:rsidTr="007A19E2">
        <w:trPr>
          <w:jc w:val="center"/>
        </w:trPr>
        <w:tc>
          <w:tcPr>
            <w:tcW w:w="5524" w:type="dxa"/>
            <w:vAlign w:val="center"/>
            <w:hideMark/>
          </w:tcPr>
          <w:p w14:paraId="591B44A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lastRenderedPageBreak/>
              <w:t>Uzunluk</w:t>
            </w:r>
          </w:p>
        </w:tc>
        <w:tc>
          <w:tcPr>
            <w:tcW w:w="3546" w:type="dxa"/>
            <w:vAlign w:val="center"/>
            <w:hideMark/>
          </w:tcPr>
          <w:p w14:paraId="06268CD3"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44.50 mm</w:t>
            </w:r>
          </w:p>
        </w:tc>
      </w:tr>
      <w:tr w:rsidR="00753943" w:rsidRPr="00753943" w14:paraId="1326DFAF" w14:textId="77777777" w:rsidTr="007A19E2">
        <w:trPr>
          <w:jc w:val="center"/>
        </w:trPr>
        <w:tc>
          <w:tcPr>
            <w:tcW w:w="5524" w:type="dxa"/>
            <w:vAlign w:val="center"/>
            <w:hideMark/>
          </w:tcPr>
          <w:p w14:paraId="4A7EEA9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Kart Yüksekliği (Bileşenler Dahil)</w:t>
            </w:r>
          </w:p>
        </w:tc>
        <w:tc>
          <w:tcPr>
            <w:tcW w:w="3546" w:type="dxa"/>
            <w:vAlign w:val="center"/>
            <w:hideMark/>
          </w:tcPr>
          <w:p w14:paraId="01FAF21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7.89 mm</w:t>
            </w:r>
          </w:p>
        </w:tc>
      </w:tr>
      <w:tr w:rsidR="00753943" w:rsidRPr="00753943" w14:paraId="3B387D88" w14:textId="77777777" w:rsidTr="007A19E2">
        <w:trPr>
          <w:jc w:val="center"/>
        </w:trPr>
        <w:tc>
          <w:tcPr>
            <w:tcW w:w="5524" w:type="dxa"/>
            <w:vAlign w:val="center"/>
            <w:hideMark/>
          </w:tcPr>
          <w:p w14:paraId="5560094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Alıcısı</w:t>
            </w:r>
          </w:p>
        </w:tc>
        <w:tc>
          <w:tcPr>
            <w:tcW w:w="3546" w:type="dxa"/>
            <w:vAlign w:val="center"/>
            <w:hideMark/>
          </w:tcPr>
          <w:p w14:paraId="6051BFD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gramStart"/>
            <w:r w:rsidRPr="00753943">
              <w:rPr>
                <w:rFonts w:ascii="Times New Roman" w:eastAsia="Aptos" w:hAnsi="Times New Roman" w:cs="Times New Roman"/>
                <w:noProof w:val="0"/>
                <w:color w:val="auto"/>
                <w:sz w:val="24"/>
                <w:szCs w:val="24"/>
              </w:rPr>
              <w:t>u</w:t>
            </w:r>
            <w:proofErr w:type="gramEnd"/>
            <w:r w:rsidRPr="00753943">
              <w:rPr>
                <w:rFonts w:ascii="Times New Roman" w:eastAsia="Aptos" w:hAnsi="Times New Roman" w:cs="Times New Roman"/>
                <w:noProof w:val="0"/>
                <w:color w:val="auto"/>
                <w:sz w:val="24"/>
                <w:szCs w:val="24"/>
              </w:rPr>
              <w:t>-</w:t>
            </w:r>
            <w:proofErr w:type="spellStart"/>
            <w:r w:rsidRPr="00753943">
              <w:rPr>
                <w:rFonts w:ascii="Times New Roman" w:eastAsia="Aptos" w:hAnsi="Times New Roman" w:cs="Times New Roman"/>
                <w:noProof w:val="0"/>
                <w:color w:val="auto"/>
                <w:sz w:val="24"/>
                <w:szCs w:val="24"/>
              </w:rPr>
              <w:t>blox</w:t>
            </w:r>
            <w:proofErr w:type="spellEnd"/>
            <w:r w:rsidRPr="00753943">
              <w:rPr>
                <w:rFonts w:ascii="Times New Roman" w:eastAsia="Aptos" w:hAnsi="Times New Roman" w:cs="Times New Roman"/>
                <w:noProof w:val="0"/>
                <w:color w:val="auto"/>
                <w:sz w:val="24"/>
                <w:szCs w:val="24"/>
              </w:rPr>
              <w:t xml:space="preserve"> SAM-M10Q</w:t>
            </w:r>
          </w:p>
        </w:tc>
      </w:tr>
    </w:tbl>
    <w:p w14:paraId="0134A4A0" w14:textId="77777777" w:rsidR="00753943" w:rsidRPr="00753943" w:rsidRDefault="00753943" w:rsidP="00753943">
      <w:pPr>
        <w:keepNext/>
        <w:spacing w:before="120" w:after="120"/>
        <w:ind w:left="0" w:firstLine="0"/>
        <w:jc w:val="center"/>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29558E58" wp14:editId="52428A01">
            <wp:extent cx="2525140" cy="2520000"/>
            <wp:effectExtent l="0" t="0" r="8890" b="0"/>
            <wp:docPr id="17552927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4847" r="24278"/>
                    <a:stretch>
                      <a:fillRect/>
                    </a:stretch>
                  </pic:blipFill>
                  <pic:spPr bwMode="auto">
                    <a:xfrm>
                      <a:off x="0" y="0"/>
                      <a:ext cx="2525140" cy="2520000"/>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Aptos" w:eastAsia="Aptos" w:hAnsi="Aptos"/>
          <w:color w:val="auto"/>
          <w:kern w:val="2"/>
          <w14:ligatures w14:val="standardContextual"/>
        </w:rPr>
        <w:t>,</w:t>
      </w:r>
      <w:r w:rsidRPr="00753943">
        <w:rPr>
          <w:rFonts w:ascii="Aptos" w:eastAsia="Aptos" w:hAnsi="Aptos"/>
          <w:color w:val="auto"/>
          <w:kern w:val="2"/>
          <w14:ligatures w14:val="standardContextual"/>
        </w:rPr>
        <w:drawing>
          <wp:inline distT="0" distB="0" distL="0" distR="0" wp14:anchorId="5DB51F81" wp14:editId="08867B39">
            <wp:extent cx="2655750" cy="1440000"/>
            <wp:effectExtent l="0" t="0" r="0" b="8255"/>
            <wp:docPr id="110449518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6343"/>
                    <a:stretch>
                      <a:fillRect/>
                    </a:stretch>
                  </pic:blipFill>
                  <pic:spPr bwMode="auto">
                    <a:xfrm>
                      <a:off x="0" y="0"/>
                      <a:ext cx="2655750"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C35E9"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25</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SkyGNSS</w:t>
      </w:r>
      <w:proofErr w:type="spellEnd"/>
      <w:r w:rsidRPr="00753943">
        <w:rPr>
          <w:rFonts w:ascii="Times New Roman" w:eastAsia="Aptos" w:hAnsi="Times New Roman" w:cs="Times New Roman"/>
          <w:b/>
          <w:bCs/>
          <w:noProof w:val="0"/>
          <w:color w:val="auto"/>
          <w:kern w:val="2"/>
          <w14:ligatures w14:val="standardContextual"/>
        </w:rPr>
        <w:t xml:space="preserve"> Mekanik Ölçüler</w:t>
      </w:r>
    </w:p>
    <w:p w14:paraId="12CD16CC" w14:textId="77777777" w:rsidR="00753943" w:rsidRPr="00753943" w:rsidRDefault="00753943" w:rsidP="00753943">
      <w:pPr>
        <w:keepNext/>
        <w:keepLines/>
        <w:spacing w:before="120" w:after="120"/>
        <w:ind w:left="0" w:firstLine="0"/>
        <w:jc w:val="left"/>
        <w:outlineLvl w:val="0"/>
        <w:rPr>
          <w:rFonts w:ascii="Times New Roman" w:eastAsia="Yu Gothic Light" w:hAnsi="Times New Roman" w:cs="Times New Roman"/>
          <w:b/>
          <w:noProof w:val="0"/>
          <w:kern w:val="2"/>
          <w:sz w:val="32"/>
          <w:szCs w:val="40"/>
          <w14:ligatures w14:val="standardContextual"/>
        </w:rPr>
      </w:pPr>
      <w:bookmarkStart w:id="75" w:name="_Toc231215768"/>
      <w:r w:rsidRPr="00753943">
        <w:rPr>
          <w:rFonts w:ascii="Times New Roman" w:eastAsia="Yu Gothic Light" w:hAnsi="Times New Roman" w:cs="Times New Roman"/>
          <w:b/>
          <w:noProof w:val="0"/>
          <w:kern w:val="2"/>
          <w:sz w:val="32"/>
          <w:szCs w:val="40"/>
          <w14:ligatures w14:val="standardContextual"/>
        </w:rPr>
        <w:t xml:space="preserve">5. </w:t>
      </w:r>
      <w:proofErr w:type="spellStart"/>
      <w:r w:rsidRPr="00753943">
        <w:rPr>
          <w:rFonts w:ascii="Times New Roman" w:eastAsia="Yu Gothic Light" w:hAnsi="Times New Roman" w:cs="Times New Roman"/>
          <w:b/>
          <w:noProof w:val="0"/>
          <w:kern w:val="2"/>
          <w:sz w:val="32"/>
          <w:szCs w:val="40"/>
          <w14:ligatures w14:val="standardContextual"/>
        </w:rPr>
        <w:t>SkyPlatform</w:t>
      </w:r>
      <w:proofErr w:type="spellEnd"/>
      <w:r w:rsidRPr="00753943">
        <w:rPr>
          <w:rFonts w:ascii="Times New Roman" w:eastAsia="Yu Gothic Light" w:hAnsi="Times New Roman" w:cs="Times New Roman"/>
          <w:b/>
          <w:noProof w:val="0"/>
          <w:kern w:val="2"/>
          <w:sz w:val="32"/>
          <w:szCs w:val="40"/>
          <w14:ligatures w14:val="standardContextual"/>
        </w:rPr>
        <w:t xml:space="preserve"> İçeriği ve Takımlara Gönderilecek Bileşenler</w:t>
      </w:r>
      <w:bookmarkEnd w:id="75"/>
    </w:p>
    <w:tbl>
      <w:tblPr>
        <w:tblStyle w:val="TabloKlavuzu2"/>
        <w:tblW w:w="9071" w:type="dxa"/>
        <w:jc w:val="center"/>
        <w:tblLook w:val="04A0" w:firstRow="1" w:lastRow="0" w:firstColumn="1" w:lastColumn="0" w:noHBand="0" w:noVBand="1"/>
      </w:tblPr>
      <w:tblGrid>
        <w:gridCol w:w="2835"/>
        <w:gridCol w:w="6236"/>
      </w:tblGrid>
      <w:tr w:rsidR="00753943" w:rsidRPr="00753943" w14:paraId="179CDF23" w14:textId="77777777" w:rsidTr="007A19E2">
        <w:trPr>
          <w:jc w:val="center"/>
        </w:trPr>
        <w:tc>
          <w:tcPr>
            <w:tcW w:w="2835" w:type="dxa"/>
            <w:hideMark/>
          </w:tcPr>
          <w:p w14:paraId="60F0454F"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Bileşen</w:t>
            </w:r>
          </w:p>
        </w:tc>
        <w:tc>
          <w:tcPr>
            <w:tcW w:w="6236" w:type="dxa"/>
            <w:hideMark/>
          </w:tcPr>
          <w:p w14:paraId="7C9FC030" w14:textId="77777777" w:rsidR="00753943" w:rsidRPr="00753943" w:rsidRDefault="00753943" w:rsidP="00753943">
            <w:pPr>
              <w:spacing w:before="60" w:after="6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Açıklama</w:t>
            </w:r>
          </w:p>
        </w:tc>
      </w:tr>
      <w:tr w:rsidR="00753943" w:rsidRPr="00753943" w14:paraId="1490B1DF" w14:textId="77777777" w:rsidTr="007A19E2">
        <w:trPr>
          <w:jc w:val="center"/>
        </w:trPr>
        <w:tc>
          <w:tcPr>
            <w:tcW w:w="2835" w:type="dxa"/>
            <w:hideMark/>
          </w:tcPr>
          <w:p w14:paraId="7828F23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SkyLogic</w:t>
            </w:r>
            <w:proofErr w:type="spellEnd"/>
            <w:r w:rsidRPr="00753943">
              <w:rPr>
                <w:rFonts w:ascii="Times New Roman" w:eastAsia="Aptos" w:hAnsi="Times New Roman" w:cs="Times New Roman"/>
                <w:b/>
                <w:bCs/>
                <w:noProof w:val="0"/>
                <w:color w:val="auto"/>
                <w:sz w:val="24"/>
                <w:szCs w:val="24"/>
              </w:rPr>
              <w:t xml:space="preserve"> V2</w:t>
            </w:r>
          </w:p>
        </w:tc>
        <w:tc>
          <w:tcPr>
            <w:tcW w:w="6236" w:type="dxa"/>
            <w:hideMark/>
          </w:tcPr>
          <w:p w14:paraId="55E02FA5"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Uçuş kontrol bilgisayarı (UKB)</w:t>
            </w:r>
          </w:p>
        </w:tc>
      </w:tr>
      <w:tr w:rsidR="00753943" w:rsidRPr="00753943" w14:paraId="7E431B83" w14:textId="77777777" w:rsidTr="007A19E2">
        <w:trPr>
          <w:jc w:val="center"/>
        </w:trPr>
        <w:tc>
          <w:tcPr>
            <w:tcW w:w="2835" w:type="dxa"/>
            <w:hideMark/>
          </w:tcPr>
          <w:p w14:paraId="0E04853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SkyGround</w:t>
            </w:r>
            <w:proofErr w:type="spellEnd"/>
          </w:p>
        </w:tc>
        <w:tc>
          <w:tcPr>
            <w:tcW w:w="6236" w:type="dxa"/>
            <w:hideMark/>
          </w:tcPr>
          <w:p w14:paraId="5E765FB9"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Yer istasyonu haberleşme modülü</w:t>
            </w:r>
          </w:p>
        </w:tc>
      </w:tr>
      <w:tr w:rsidR="00753943" w:rsidRPr="00753943" w14:paraId="635FC895" w14:textId="77777777" w:rsidTr="007A19E2">
        <w:trPr>
          <w:jc w:val="center"/>
        </w:trPr>
        <w:tc>
          <w:tcPr>
            <w:tcW w:w="2835" w:type="dxa"/>
            <w:hideMark/>
          </w:tcPr>
          <w:p w14:paraId="6F83729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SkyGNSS</w:t>
            </w:r>
            <w:proofErr w:type="spellEnd"/>
          </w:p>
        </w:tc>
        <w:tc>
          <w:tcPr>
            <w:tcW w:w="6236" w:type="dxa"/>
            <w:hideMark/>
          </w:tcPr>
          <w:p w14:paraId="20CFEA64"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GNSS Alıcısı</w:t>
            </w:r>
          </w:p>
        </w:tc>
      </w:tr>
      <w:tr w:rsidR="00753943" w:rsidRPr="00753943" w14:paraId="295DE257" w14:textId="77777777" w:rsidTr="007A19E2">
        <w:trPr>
          <w:jc w:val="center"/>
        </w:trPr>
        <w:tc>
          <w:tcPr>
            <w:tcW w:w="2835" w:type="dxa"/>
            <w:hideMark/>
          </w:tcPr>
          <w:p w14:paraId="6C9ED63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SkyLogic</w:t>
            </w:r>
            <w:proofErr w:type="spellEnd"/>
            <w:r w:rsidRPr="00753943">
              <w:rPr>
                <w:rFonts w:ascii="Times New Roman" w:eastAsia="Aptos" w:hAnsi="Times New Roman" w:cs="Times New Roman"/>
                <w:b/>
                <w:bCs/>
                <w:noProof w:val="0"/>
                <w:color w:val="auto"/>
                <w:sz w:val="24"/>
                <w:szCs w:val="24"/>
              </w:rPr>
              <w:t xml:space="preserve"> Anteni</w:t>
            </w:r>
          </w:p>
        </w:tc>
        <w:tc>
          <w:tcPr>
            <w:tcW w:w="6236" w:type="dxa"/>
            <w:hideMark/>
          </w:tcPr>
          <w:p w14:paraId="248BFC61"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RF haberleşme anteni ve lora bağlantı dönüştürücüsü</w:t>
            </w:r>
          </w:p>
        </w:tc>
      </w:tr>
      <w:tr w:rsidR="00753943" w:rsidRPr="00753943" w14:paraId="54994485" w14:textId="77777777" w:rsidTr="007A19E2">
        <w:trPr>
          <w:jc w:val="center"/>
        </w:trPr>
        <w:tc>
          <w:tcPr>
            <w:tcW w:w="2835" w:type="dxa"/>
            <w:hideMark/>
          </w:tcPr>
          <w:p w14:paraId="11C0F9E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Main Pil</w:t>
            </w:r>
          </w:p>
        </w:tc>
        <w:tc>
          <w:tcPr>
            <w:tcW w:w="6236" w:type="dxa"/>
            <w:hideMark/>
          </w:tcPr>
          <w:p w14:paraId="3340B62A"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Ana sistem besleme bataryası (1S)</w:t>
            </w:r>
          </w:p>
        </w:tc>
      </w:tr>
      <w:tr w:rsidR="00753943" w:rsidRPr="00753943" w14:paraId="71DC06F0" w14:textId="77777777" w:rsidTr="007A19E2">
        <w:trPr>
          <w:jc w:val="center"/>
        </w:trPr>
        <w:tc>
          <w:tcPr>
            <w:tcW w:w="2835" w:type="dxa"/>
            <w:hideMark/>
          </w:tcPr>
          <w:p w14:paraId="16E6854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b/>
                <w:bCs/>
                <w:noProof w:val="0"/>
                <w:color w:val="auto"/>
                <w:sz w:val="24"/>
                <w:szCs w:val="24"/>
              </w:rPr>
              <w:t>Pyro</w:t>
            </w:r>
            <w:proofErr w:type="spellEnd"/>
            <w:r w:rsidRPr="00753943">
              <w:rPr>
                <w:rFonts w:ascii="Times New Roman" w:eastAsia="Aptos" w:hAnsi="Times New Roman" w:cs="Times New Roman"/>
                <w:b/>
                <w:bCs/>
                <w:noProof w:val="0"/>
                <w:color w:val="auto"/>
                <w:sz w:val="24"/>
                <w:szCs w:val="24"/>
              </w:rPr>
              <w:t xml:space="preserve"> Pil</w:t>
            </w:r>
          </w:p>
        </w:tc>
        <w:tc>
          <w:tcPr>
            <w:tcW w:w="6236" w:type="dxa"/>
            <w:hideMark/>
          </w:tcPr>
          <w:p w14:paraId="24948C6D"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Piroteknik</w:t>
            </w:r>
            <w:proofErr w:type="spellEnd"/>
            <w:r w:rsidRPr="00753943">
              <w:rPr>
                <w:rFonts w:ascii="Times New Roman" w:eastAsia="Aptos" w:hAnsi="Times New Roman" w:cs="Times New Roman"/>
                <w:noProof w:val="0"/>
                <w:color w:val="auto"/>
                <w:sz w:val="24"/>
                <w:szCs w:val="24"/>
              </w:rPr>
              <w:t xml:space="preserve"> sistem besleme bataryası (2S)</w:t>
            </w:r>
          </w:p>
        </w:tc>
      </w:tr>
      <w:tr w:rsidR="00753943" w:rsidRPr="00753943" w14:paraId="5FDBE85D" w14:textId="77777777" w:rsidTr="007A19E2">
        <w:trPr>
          <w:jc w:val="center"/>
        </w:trPr>
        <w:tc>
          <w:tcPr>
            <w:tcW w:w="2835" w:type="dxa"/>
            <w:hideMark/>
          </w:tcPr>
          <w:p w14:paraId="2103211F"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b/>
                <w:bCs/>
                <w:noProof w:val="0"/>
                <w:color w:val="auto"/>
                <w:sz w:val="24"/>
                <w:szCs w:val="24"/>
              </w:rPr>
              <w:t>Kablo Seti</w:t>
            </w:r>
          </w:p>
        </w:tc>
        <w:tc>
          <w:tcPr>
            <w:tcW w:w="6236" w:type="dxa"/>
            <w:hideMark/>
          </w:tcPr>
          <w:p w14:paraId="101A6686" w14:textId="77777777" w:rsidR="00753943" w:rsidRPr="00753943" w:rsidRDefault="00753943" w:rsidP="00753943">
            <w:pPr>
              <w:spacing w:before="60" w:after="6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GNSS bağlantı kablosu ve </w:t>
            </w: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kabloları</w:t>
            </w:r>
          </w:p>
        </w:tc>
      </w:tr>
    </w:tbl>
    <w:p w14:paraId="126E0EC8"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Sağlanan bileşenler, sistemin temel çalışmasını sağlayacak şekilde standart olarak belirlenmiştir. Bileşenlerin doğru şekilde kullanılması ve uygun bağlantıların gerçekleştirilmesi kullanan takımların sorumluluğundadır. </w:t>
      </w:r>
    </w:p>
    <w:p w14:paraId="2339BDB7"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 xml:space="preserve">Önemli Not: </w:t>
      </w:r>
      <w:r w:rsidRPr="00753943">
        <w:rPr>
          <w:rFonts w:ascii="Times New Roman" w:eastAsia="Aptos" w:hAnsi="Times New Roman" w:cs="Times New Roman"/>
          <w:noProof w:val="0"/>
          <w:color w:val="auto"/>
          <w:kern w:val="2"/>
          <w:sz w:val="24"/>
          <w:szCs w:val="24"/>
          <w14:ligatures w14:val="standardContextual"/>
        </w:rPr>
        <w:t>Sağlanan bileşenler dışında kullanılacak ek donanımların sistem ile uyumluluğu ve güvenli çalışması kullanıcı tarafından doğrulanmalıdır. Uygun olmayan bileşen kullanımı sistem performansını olumsuz etkileyebilir veya donanım hasarına yol açabilir.</w:t>
      </w:r>
    </w:p>
    <w:p w14:paraId="792FCBA7"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6" w:name="_Toc231215769"/>
      <w:r w:rsidRPr="00753943">
        <w:rPr>
          <w:rFonts w:ascii="Times New Roman" w:eastAsia="Yu Gothic Light" w:hAnsi="Times New Roman" w:cs="Times New Roman"/>
          <w:b/>
          <w:noProof w:val="0"/>
          <w:kern w:val="2"/>
          <w:sz w:val="28"/>
          <w:szCs w:val="32"/>
          <w14:ligatures w14:val="standardContextual"/>
        </w:rPr>
        <w:lastRenderedPageBreak/>
        <w:t>5.1 Batarya Yapısı</w:t>
      </w:r>
      <w:bookmarkEnd w:id="76"/>
    </w:p>
    <w:p w14:paraId="39A4AC05"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w:t>
      </w:r>
      <w:proofErr w:type="spellEnd"/>
      <w:r w:rsidRPr="00753943">
        <w:rPr>
          <w:rFonts w:ascii="Times New Roman" w:eastAsia="Aptos" w:hAnsi="Times New Roman" w:cs="Times New Roman"/>
          <w:noProof w:val="0"/>
          <w:color w:val="auto"/>
          <w:kern w:val="2"/>
          <w:sz w:val="24"/>
          <w:szCs w:val="24"/>
          <w14:ligatures w14:val="standardContextual"/>
        </w:rPr>
        <w:t xml:space="preserve"> platformu ile birlikte ana sistem ve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 devreleri için farklı batarya yapıları kullanılmaktadır. Sağlanan bataryalar, sistem kararlılığı ve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sürücülerinin ihtiyaç duyduğu akım gereksinimleri dikkate alınarak seçilmiştir.</w:t>
      </w:r>
    </w:p>
    <w:p w14:paraId="7D681A73"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Main güç hattında tek hücreli (1S)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batarya yapısı kullanılmaktadır. Bu batarya, uçuş kontrol bilgisayarı, </w:t>
      </w:r>
      <w:proofErr w:type="spellStart"/>
      <w:r w:rsidRPr="00753943">
        <w:rPr>
          <w:rFonts w:ascii="Times New Roman" w:eastAsia="Aptos" w:hAnsi="Times New Roman" w:cs="Times New Roman"/>
          <w:noProof w:val="0"/>
          <w:color w:val="auto"/>
          <w:kern w:val="2"/>
          <w:sz w:val="24"/>
          <w:szCs w:val="24"/>
          <w14:ligatures w14:val="standardContextual"/>
        </w:rPr>
        <w:t>sensör</w:t>
      </w:r>
      <w:proofErr w:type="spellEnd"/>
      <w:r w:rsidRPr="00753943">
        <w:rPr>
          <w:rFonts w:ascii="Times New Roman" w:eastAsia="Aptos" w:hAnsi="Times New Roman" w:cs="Times New Roman"/>
          <w:noProof w:val="0"/>
          <w:color w:val="auto"/>
          <w:kern w:val="2"/>
          <w:sz w:val="24"/>
          <w:szCs w:val="24"/>
          <w14:ligatures w14:val="standardContextual"/>
        </w:rPr>
        <w:t xml:space="preserve"> altyapısı, haberleşme sistemi ve yardımcı elektronik birimlerin beslenmesi amacıyla kullanılmaktadır. Sistem ile birlikte 26650 form faktöründe, 5000 </w:t>
      </w:r>
      <w:proofErr w:type="spellStart"/>
      <w:r w:rsidRPr="00753943">
        <w:rPr>
          <w:rFonts w:ascii="Times New Roman" w:eastAsia="Aptos" w:hAnsi="Times New Roman" w:cs="Times New Roman"/>
          <w:noProof w:val="0"/>
          <w:color w:val="auto"/>
          <w:kern w:val="2"/>
          <w:sz w:val="24"/>
          <w:szCs w:val="24"/>
          <w14:ligatures w14:val="standardContextual"/>
        </w:rPr>
        <w:t>mAh</w:t>
      </w:r>
      <w:proofErr w:type="spellEnd"/>
      <w:r w:rsidRPr="00753943">
        <w:rPr>
          <w:rFonts w:ascii="Times New Roman" w:eastAsia="Aptos" w:hAnsi="Times New Roman" w:cs="Times New Roman"/>
          <w:noProof w:val="0"/>
          <w:color w:val="auto"/>
          <w:kern w:val="2"/>
          <w:sz w:val="24"/>
          <w:szCs w:val="24"/>
          <w14:ligatures w14:val="standardContextual"/>
        </w:rPr>
        <w:t xml:space="preserve"> kapasiteli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batarya paket içeriğinde sağlanacaktır.</w:t>
      </w:r>
    </w:p>
    <w:p w14:paraId="1DCB976E"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42</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Main Güç Bataryası Teknik Özellikleri</w:t>
      </w:r>
    </w:p>
    <w:tbl>
      <w:tblPr>
        <w:tblStyle w:val="TabloKlavuzu2"/>
        <w:tblW w:w="9060" w:type="dxa"/>
        <w:tblLook w:val="04A0" w:firstRow="1" w:lastRow="0" w:firstColumn="1" w:lastColumn="0" w:noHBand="0" w:noVBand="1"/>
      </w:tblPr>
      <w:tblGrid>
        <w:gridCol w:w="4531"/>
        <w:gridCol w:w="4529"/>
      </w:tblGrid>
      <w:tr w:rsidR="00753943" w:rsidRPr="00753943" w14:paraId="30C74041" w14:textId="77777777" w:rsidTr="007A19E2">
        <w:trPr>
          <w:trHeight w:val="380"/>
        </w:trPr>
        <w:tc>
          <w:tcPr>
            <w:tcW w:w="4531" w:type="dxa"/>
            <w:hideMark/>
          </w:tcPr>
          <w:p w14:paraId="267D0EEF"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4529" w:type="dxa"/>
            <w:hideMark/>
          </w:tcPr>
          <w:p w14:paraId="26B2B49A"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52E08D14" w14:textId="77777777" w:rsidTr="007A19E2">
        <w:trPr>
          <w:trHeight w:val="380"/>
        </w:trPr>
        <w:tc>
          <w:tcPr>
            <w:tcW w:w="4531" w:type="dxa"/>
            <w:hideMark/>
          </w:tcPr>
          <w:p w14:paraId="66F8BBF4"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Pil Tipi</w:t>
            </w:r>
          </w:p>
        </w:tc>
        <w:tc>
          <w:tcPr>
            <w:tcW w:w="4529" w:type="dxa"/>
            <w:hideMark/>
          </w:tcPr>
          <w:p w14:paraId="6F4F5E46"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Li-Ion</w:t>
            </w:r>
            <w:proofErr w:type="spellEnd"/>
          </w:p>
        </w:tc>
      </w:tr>
      <w:tr w:rsidR="00753943" w:rsidRPr="00753943" w14:paraId="66BF8483" w14:textId="77777777" w:rsidTr="007A19E2">
        <w:trPr>
          <w:trHeight w:val="380"/>
        </w:trPr>
        <w:tc>
          <w:tcPr>
            <w:tcW w:w="4531" w:type="dxa"/>
            <w:hideMark/>
          </w:tcPr>
          <w:p w14:paraId="0B91169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Yapısı</w:t>
            </w:r>
          </w:p>
        </w:tc>
        <w:tc>
          <w:tcPr>
            <w:tcW w:w="4529" w:type="dxa"/>
            <w:hideMark/>
          </w:tcPr>
          <w:p w14:paraId="581CDFB8"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1S</w:t>
            </w:r>
          </w:p>
        </w:tc>
      </w:tr>
      <w:tr w:rsidR="00753943" w:rsidRPr="00753943" w14:paraId="3D473A63" w14:textId="77777777" w:rsidTr="007A19E2">
        <w:trPr>
          <w:trHeight w:val="380"/>
        </w:trPr>
        <w:tc>
          <w:tcPr>
            <w:tcW w:w="4531" w:type="dxa"/>
            <w:hideMark/>
          </w:tcPr>
          <w:p w14:paraId="5C4B7A4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Tipi</w:t>
            </w:r>
          </w:p>
        </w:tc>
        <w:tc>
          <w:tcPr>
            <w:tcW w:w="4529" w:type="dxa"/>
            <w:hideMark/>
          </w:tcPr>
          <w:p w14:paraId="569F6DE1"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26650</w:t>
            </w:r>
          </w:p>
        </w:tc>
      </w:tr>
      <w:tr w:rsidR="00753943" w:rsidRPr="00753943" w14:paraId="61B6CB46" w14:textId="77777777" w:rsidTr="007A19E2">
        <w:trPr>
          <w:trHeight w:val="380"/>
        </w:trPr>
        <w:tc>
          <w:tcPr>
            <w:tcW w:w="4531" w:type="dxa"/>
            <w:hideMark/>
          </w:tcPr>
          <w:p w14:paraId="7097C626"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Nominal Gerilim</w:t>
            </w:r>
          </w:p>
        </w:tc>
        <w:tc>
          <w:tcPr>
            <w:tcW w:w="4529" w:type="dxa"/>
            <w:hideMark/>
          </w:tcPr>
          <w:p w14:paraId="09998603"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3.7 V</w:t>
            </w:r>
          </w:p>
        </w:tc>
      </w:tr>
      <w:tr w:rsidR="00753943" w:rsidRPr="00753943" w14:paraId="7B5CD149" w14:textId="77777777" w:rsidTr="007A19E2">
        <w:trPr>
          <w:trHeight w:val="380"/>
        </w:trPr>
        <w:tc>
          <w:tcPr>
            <w:tcW w:w="4531" w:type="dxa"/>
            <w:hideMark/>
          </w:tcPr>
          <w:p w14:paraId="3CA12062"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Şarj Gerilimi</w:t>
            </w:r>
          </w:p>
        </w:tc>
        <w:tc>
          <w:tcPr>
            <w:tcW w:w="4529" w:type="dxa"/>
            <w:hideMark/>
          </w:tcPr>
          <w:p w14:paraId="0C643548"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4.2 V</w:t>
            </w:r>
          </w:p>
        </w:tc>
      </w:tr>
      <w:tr w:rsidR="00753943" w:rsidRPr="00753943" w14:paraId="20AE6720" w14:textId="77777777" w:rsidTr="007A19E2">
        <w:trPr>
          <w:trHeight w:val="380"/>
        </w:trPr>
        <w:tc>
          <w:tcPr>
            <w:tcW w:w="4531" w:type="dxa"/>
            <w:hideMark/>
          </w:tcPr>
          <w:p w14:paraId="32D5DE53"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Kapasite</w:t>
            </w:r>
          </w:p>
        </w:tc>
        <w:tc>
          <w:tcPr>
            <w:tcW w:w="4529" w:type="dxa"/>
            <w:hideMark/>
          </w:tcPr>
          <w:p w14:paraId="51BED2E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5000 </w:t>
            </w:r>
            <w:proofErr w:type="spellStart"/>
            <w:r w:rsidRPr="00753943">
              <w:rPr>
                <w:rFonts w:ascii="Times New Roman" w:eastAsia="Aptos" w:hAnsi="Times New Roman" w:cs="Times New Roman"/>
                <w:noProof w:val="0"/>
                <w:color w:val="auto"/>
                <w:sz w:val="24"/>
                <w:szCs w:val="24"/>
              </w:rPr>
              <w:t>mAh</w:t>
            </w:r>
            <w:proofErr w:type="spellEnd"/>
          </w:p>
        </w:tc>
      </w:tr>
      <w:tr w:rsidR="00753943" w:rsidRPr="00753943" w14:paraId="72BF03E4" w14:textId="77777777" w:rsidTr="007A19E2">
        <w:trPr>
          <w:trHeight w:val="380"/>
        </w:trPr>
        <w:tc>
          <w:tcPr>
            <w:tcW w:w="4531" w:type="dxa"/>
            <w:hideMark/>
          </w:tcPr>
          <w:p w14:paraId="5DB703BA"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Sürekli Deşarj Yapısı</w:t>
            </w:r>
          </w:p>
        </w:tc>
        <w:tc>
          <w:tcPr>
            <w:tcW w:w="4529" w:type="dxa"/>
            <w:hideMark/>
          </w:tcPr>
          <w:p w14:paraId="5116CCE3"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2C</w:t>
            </w:r>
          </w:p>
        </w:tc>
      </w:tr>
      <w:tr w:rsidR="00753943" w:rsidRPr="00753943" w14:paraId="63ECE8D1" w14:textId="77777777" w:rsidTr="007A19E2">
        <w:trPr>
          <w:trHeight w:val="380"/>
        </w:trPr>
        <w:tc>
          <w:tcPr>
            <w:tcW w:w="4531" w:type="dxa"/>
            <w:hideMark/>
          </w:tcPr>
          <w:p w14:paraId="2505437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Boyut</w:t>
            </w:r>
          </w:p>
        </w:tc>
        <w:tc>
          <w:tcPr>
            <w:tcW w:w="4529" w:type="dxa"/>
            <w:hideMark/>
          </w:tcPr>
          <w:p w14:paraId="55F99C4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26.5x66mm</w:t>
            </w:r>
          </w:p>
        </w:tc>
      </w:tr>
      <w:tr w:rsidR="00753943" w:rsidRPr="00753943" w14:paraId="56009C5F" w14:textId="77777777" w:rsidTr="007A19E2">
        <w:trPr>
          <w:trHeight w:val="357"/>
        </w:trPr>
        <w:tc>
          <w:tcPr>
            <w:tcW w:w="4531" w:type="dxa"/>
          </w:tcPr>
          <w:p w14:paraId="12AC8D65"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Ağırlığı</w:t>
            </w:r>
          </w:p>
        </w:tc>
        <w:tc>
          <w:tcPr>
            <w:tcW w:w="4529" w:type="dxa"/>
          </w:tcPr>
          <w:p w14:paraId="00B90BA6" w14:textId="77777777" w:rsidR="00753943" w:rsidRPr="00753943" w:rsidRDefault="00753943" w:rsidP="00753943">
            <w:pPr>
              <w:spacing w:before="40" w:after="40"/>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92 ± 2g</w:t>
            </w:r>
          </w:p>
        </w:tc>
      </w:tr>
      <w:tr w:rsidR="00753943" w:rsidRPr="00753943" w14:paraId="79943FD2" w14:textId="77777777" w:rsidTr="007A19E2">
        <w:trPr>
          <w:trHeight w:val="380"/>
        </w:trPr>
        <w:tc>
          <w:tcPr>
            <w:tcW w:w="4531" w:type="dxa"/>
            <w:hideMark/>
          </w:tcPr>
          <w:p w14:paraId="707BC3C6"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Kullanım Alanı</w:t>
            </w:r>
          </w:p>
        </w:tc>
        <w:tc>
          <w:tcPr>
            <w:tcW w:w="4529" w:type="dxa"/>
            <w:hideMark/>
          </w:tcPr>
          <w:p w14:paraId="5712715F"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Main Güç Hattı</w:t>
            </w:r>
          </w:p>
        </w:tc>
      </w:tr>
    </w:tbl>
    <w:p w14:paraId="47615439" w14:textId="77777777" w:rsidR="00753943" w:rsidRPr="00753943" w:rsidRDefault="00753943" w:rsidP="00753943">
      <w:pPr>
        <w:keepNext/>
        <w:spacing w:before="120" w:after="120"/>
        <w:ind w:left="0" w:firstLine="0"/>
        <w:jc w:val="center"/>
        <w:rPr>
          <w:rFonts w:ascii="Aptos" w:eastAsia="Aptos" w:hAnsi="Aptos"/>
          <w:noProof w:val="0"/>
          <w:color w:val="auto"/>
          <w:kern w:val="2"/>
          <w14:ligatures w14:val="standardContextual"/>
        </w:rPr>
      </w:pPr>
      <w:r w:rsidRPr="00753943">
        <w:rPr>
          <w:rFonts w:ascii="Times New Roman" w:eastAsia="Aptos" w:hAnsi="Times New Roman" w:cs="Times New Roman"/>
          <w:color w:val="auto"/>
          <w:kern w:val="2"/>
          <w:sz w:val="24"/>
          <w:szCs w:val="24"/>
          <w14:ligatures w14:val="standardContextual"/>
        </w:rPr>
        <w:drawing>
          <wp:inline distT="0" distB="0" distL="0" distR="0" wp14:anchorId="2A31E7A4" wp14:editId="57903F51">
            <wp:extent cx="3254086" cy="1980000"/>
            <wp:effectExtent l="0" t="0" r="3810" b="1270"/>
            <wp:docPr id="126233709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968" b="4762"/>
                    <a:stretch>
                      <a:fillRect/>
                    </a:stretch>
                  </pic:blipFill>
                  <pic:spPr bwMode="auto">
                    <a:xfrm>
                      <a:off x="0" y="0"/>
                      <a:ext cx="3254086"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BE8EF23"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sz w:val="32"/>
          <w:szCs w:val="3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26</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Main Pili Teknik Resmi</w:t>
      </w:r>
    </w:p>
    <w:p w14:paraId="322B0927"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güç hattında ise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sürücü devrelerinin ihtiyaç duyduğu yüksek akım gereksinimlerini karşılamak amacıyla bağımsız bir batarya yapısı kullanılmaktadır. Bu kapsamda 18500 </w:t>
      </w:r>
      <w:proofErr w:type="spellStart"/>
      <w:r w:rsidRPr="00753943">
        <w:rPr>
          <w:rFonts w:ascii="Times New Roman" w:eastAsia="Aptos" w:hAnsi="Times New Roman" w:cs="Times New Roman"/>
          <w:noProof w:val="0"/>
          <w:color w:val="auto"/>
          <w:kern w:val="2"/>
          <w:sz w:val="24"/>
          <w:szCs w:val="24"/>
          <w14:ligatures w14:val="standardContextual"/>
        </w:rPr>
        <w:t>Li-Ion</w:t>
      </w:r>
      <w:proofErr w:type="spellEnd"/>
      <w:r w:rsidRPr="00753943">
        <w:rPr>
          <w:rFonts w:ascii="Times New Roman" w:eastAsia="Aptos" w:hAnsi="Times New Roman" w:cs="Times New Roman"/>
          <w:noProof w:val="0"/>
          <w:color w:val="auto"/>
          <w:kern w:val="2"/>
          <w:sz w:val="24"/>
          <w:szCs w:val="24"/>
          <w14:ligatures w14:val="standardContextual"/>
        </w:rPr>
        <w:t xml:space="preserve"> hücreler paket içeriğinde sağlanmıştır. </w:t>
      </w:r>
      <w:proofErr w:type="spellStart"/>
      <w:r w:rsidRPr="00753943">
        <w:rPr>
          <w:rFonts w:ascii="Times New Roman" w:eastAsia="Aptos" w:hAnsi="Times New Roman" w:cs="Times New Roman"/>
          <w:noProof w:val="0"/>
          <w:color w:val="auto"/>
          <w:kern w:val="2"/>
          <w:sz w:val="24"/>
          <w:szCs w:val="24"/>
          <w14:ligatures w14:val="standardContextual"/>
        </w:rPr>
        <w:t>Pyro</w:t>
      </w:r>
      <w:proofErr w:type="spellEnd"/>
      <w:r w:rsidRPr="00753943">
        <w:rPr>
          <w:rFonts w:ascii="Times New Roman" w:eastAsia="Aptos" w:hAnsi="Times New Roman" w:cs="Times New Roman"/>
          <w:noProof w:val="0"/>
          <w:color w:val="auto"/>
          <w:kern w:val="2"/>
          <w:sz w:val="24"/>
          <w:szCs w:val="24"/>
          <w14:ligatures w14:val="standardContextual"/>
        </w:rPr>
        <w:t xml:space="preserve"> batarya yapısı iki hücreli seri bağlantı (2S) olarak oluşturulmaktadır.</w:t>
      </w:r>
    </w:p>
    <w:p w14:paraId="380AE553"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lastRenderedPageBreak/>
        <w:t xml:space="preserve">Tablo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Tablo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43</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Pyro</w:t>
      </w:r>
      <w:proofErr w:type="spellEnd"/>
      <w:r w:rsidRPr="00753943">
        <w:rPr>
          <w:rFonts w:ascii="Times New Roman" w:eastAsia="Aptos" w:hAnsi="Times New Roman" w:cs="Times New Roman"/>
          <w:b/>
          <w:bCs/>
          <w:noProof w:val="0"/>
          <w:color w:val="auto"/>
          <w:kern w:val="2"/>
          <w14:ligatures w14:val="standardContextual"/>
        </w:rPr>
        <w:t xml:space="preserve"> Güç Bataryası Teknik Özellikleri</w:t>
      </w:r>
    </w:p>
    <w:tbl>
      <w:tblPr>
        <w:tblStyle w:val="TabloKlavuzu2"/>
        <w:tblW w:w="9058" w:type="dxa"/>
        <w:jc w:val="center"/>
        <w:tblLook w:val="04A0" w:firstRow="1" w:lastRow="0" w:firstColumn="1" w:lastColumn="0" w:noHBand="0" w:noVBand="1"/>
      </w:tblPr>
      <w:tblGrid>
        <w:gridCol w:w="4531"/>
        <w:gridCol w:w="4527"/>
      </w:tblGrid>
      <w:tr w:rsidR="00753943" w:rsidRPr="00753943" w14:paraId="23A9AECA" w14:textId="77777777" w:rsidTr="007A19E2">
        <w:trPr>
          <w:trHeight w:val="282"/>
          <w:jc w:val="center"/>
        </w:trPr>
        <w:tc>
          <w:tcPr>
            <w:tcW w:w="4531" w:type="dxa"/>
            <w:hideMark/>
          </w:tcPr>
          <w:p w14:paraId="150C77EC"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4527" w:type="dxa"/>
            <w:vAlign w:val="center"/>
            <w:hideMark/>
          </w:tcPr>
          <w:p w14:paraId="1A615940" w14:textId="77777777" w:rsidR="00753943" w:rsidRPr="00753943" w:rsidRDefault="00753943" w:rsidP="00753943">
            <w:pPr>
              <w:spacing w:before="40" w:after="40" w:line="259" w:lineRule="auto"/>
              <w:ind w:left="0" w:firstLine="0"/>
              <w:jc w:val="left"/>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027FA2FE" w14:textId="77777777" w:rsidTr="007A19E2">
        <w:trPr>
          <w:trHeight w:val="282"/>
          <w:jc w:val="center"/>
        </w:trPr>
        <w:tc>
          <w:tcPr>
            <w:tcW w:w="4531" w:type="dxa"/>
            <w:hideMark/>
          </w:tcPr>
          <w:p w14:paraId="3FA33A3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Pil Tipi</w:t>
            </w:r>
          </w:p>
        </w:tc>
        <w:tc>
          <w:tcPr>
            <w:tcW w:w="4527" w:type="dxa"/>
            <w:vAlign w:val="center"/>
            <w:hideMark/>
          </w:tcPr>
          <w:p w14:paraId="73FE6BE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Li-Ion</w:t>
            </w:r>
            <w:proofErr w:type="spellEnd"/>
          </w:p>
        </w:tc>
      </w:tr>
      <w:tr w:rsidR="00753943" w:rsidRPr="00753943" w14:paraId="3E5E216D" w14:textId="77777777" w:rsidTr="007A19E2">
        <w:trPr>
          <w:trHeight w:val="282"/>
          <w:jc w:val="center"/>
        </w:trPr>
        <w:tc>
          <w:tcPr>
            <w:tcW w:w="4531" w:type="dxa"/>
            <w:hideMark/>
          </w:tcPr>
          <w:p w14:paraId="759CA4C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Yapısı</w:t>
            </w:r>
          </w:p>
        </w:tc>
        <w:tc>
          <w:tcPr>
            <w:tcW w:w="4527" w:type="dxa"/>
            <w:vAlign w:val="center"/>
            <w:hideMark/>
          </w:tcPr>
          <w:p w14:paraId="156AD44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2S</w:t>
            </w:r>
          </w:p>
        </w:tc>
      </w:tr>
      <w:tr w:rsidR="00753943" w:rsidRPr="00753943" w14:paraId="49100F69" w14:textId="77777777" w:rsidTr="007A19E2">
        <w:trPr>
          <w:trHeight w:val="282"/>
          <w:jc w:val="center"/>
        </w:trPr>
        <w:tc>
          <w:tcPr>
            <w:tcW w:w="4531" w:type="dxa"/>
            <w:hideMark/>
          </w:tcPr>
          <w:p w14:paraId="3C351B94"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Tipi</w:t>
            </w:r>
          </w:p>
        </w:tc>
        <w:tc>
          <w:tcPr>
            <w:tcW w:w="4527" w:type="dxa"/>
            <w:vAlign w:val="center"/>
            <w:hideMark/>
          </w:tcPr>
          <w:p w14:paraId="5C6FD37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18500</w:t>
            </w:r>
          </w:p>
        </w:tc>
      </w:tr>
      <w:tr w:rsidR="00753943" w:rsidRPr="00753943" w14:paraId="29778ABF" w14:textId="77777777" w:rsidTr="007A19E2">
        <w:trPr>
          <w:trHeight w:val="282"/>
          <w:jc w:val="center"/>
        </w:trPr>
        <w:tc>
          <w:tcPr>
            <w:tcW w:w="4531" w:type="dxa"/>
            <w:hideMark/>
          </w:tcPr>
          <w:p w14:paraId="082C1C2B"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Nominal Hücre Gerilimi</w:t>
            </w:r>
          </w:p>
        </w:tc>
        <w:tc>
          <w:tcPr>
            <w:tcW w:w="4527" w:type="dxa"/>
            <w:vAlign w:val="center"/>
            <w:hideMark/>
          </w:tcPr>
          <w:p w14:paraId="1F415C1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3.7 V</w:t>
            </w:r>
          </w:p>
        </w:tc>
      </w:tr>
      <w:tr w:rsidR="00753943" w:rsidRPr="00753943" w14:paraId="42443E5A" w14:textId="77777777" w:rsidTr="007A19E2">
        <w:trPr>
          <w:trHeight w:val="282"/>
          <w:jc w:val="center"/>
        </w:trPr>
        <w:tc>
          <w:tcPr>
            <w:tcW w:w="4531" w:type="dxa"/>
            <w:hideMark/>
          </w:tcPr>
          <w:p w14:paraId="6A127C6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Paket Gerilimi</w:t>
            </w:r>
          </w:p>
        </w:tc>
        <w:tc>
          <w:tcPr>
            <w:tcW w:w="4527" w:type="dxa"/>
            <w:vAlign w:val="center"/>
            <w:hideMark/>
          </w:tcPr>
          <w:p w14:paraId="623C66E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7.4 V</w:t>
            </w:r>
          </w:p>
        </w:tc>
      </w:tr>
      <w:tr w:rsidR="00753943" w:rsidRPr="00753943" w14:paraId="39D2D727" w14:textId="77777777" w:rsidTr="007A19E2">
        <w:trPr>
          <w:trHeight w:val="282"/>
          <w:jc w:val="center"/>
        </w:trPr>
        <w:tc>
          <w:tcPr>
            <w:tcW w:w="4531" w:type="dxa"/>
            <w:hideMark/>
          </w:tcPr>
          <w:p w14:paraId="4F18D06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Paket Gerilimi</w:t>
            </w:r>
          </w:p>
        </w:tc>
        <w:tc>
          <w:tcPr>
            <w:tcW w:w="4527" w:type="dxa"/>
            <w:vAlign w:val="center"/>
            <w:hideMark/>
          </w:tcPr>
          <w:p w14:paraId="05FF9A6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8.4 V</w:t>
            </w:r>
          </w:p>
        </w:tc>
      </w:tr>
      <w:tr w:rsidR="00753943" w:rsidRPr="00753943" w14:paraId="36BC64FF" w14:textId="77777777" w:rsidTr="007A19E2">
        <w:trPr>
          <w:trHeight w:val="282"/>
          <w:jc w:val="center"/>
        </w:trPr>
        <w:tc>
          <w:tcPr>
            <w:tcW w:w="4531" w:type="dxa"/>
            <w:hideMark/>
          </w:tcPr>
          <w:p w14:paraId="6894D16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Kapasitesi</w:t>
            </w:r>
          </w:p>
        </w:tc>
        <w:tc>
          <w:tcPr>
            <w:tcW w:w="4527" w:type="dxa"/>
            <w:vAlign w:val="center"/>
            <w:hideMark/>
          </w:tcPr>
          <w:p w14:paraId="30332FC5"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1400 </w:t>
            </w:r>
            <w:proofErr w:type="spellStart"/>
            <w:r w:rsidRPr="00753943">
              <w:rPr>
                <w:rFonts w:ascii="Times New Roman" w:eastAsia="Aptos" w:hAnsi="Times New Roman" w:cs="Times New Roman"/>
                <w:noProof w:val="0"/>
                <w:color w:val="auto"/>
                <w:sz w:val="24"/>
                <w:szCs w:val="24"/>
              </w:rPr>
              <w:t>mAh</w:t>
            </w:r>
            <w:proofErr w:type="spellEnd"/>
          </w:p>
        </w:tc>
      </w:tr>
      <w:tr w:rsidR="00753943" w:rsidRPr="00753943" w14:paraId="7E98A37C" w14:textId="77777777" w:rsidTr="007A19E2">
        <w:trPr>
          <w:trHeight w:val="282"/>
          <w:jc w:val="center"/>
        </w:trPr>
        <w:tc>
          <w:tcPr>
            <w:tcW w:w="4531" w:type="dxa"/>
            <w:hideMark/>
          </w:tcPr>
          <w:p w14:paraId="747B4899"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Maksimum Sürekli Deşarj</w:t>
            </w:r>
          </w:p>
        </w:tc>
        <w:tc>
          <w:tcPr>
            <w:tcW w:w="4527" w:type="dxa"/>
            <w:vAlign w:val="center"/>
            <w:hideMark/>
          </w:tcPr>
          <w:p w14:paraId="389D1E1A"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5C</w:t>
            </w:r>
          </w:p>
        </w:tc>
      </w:tr>
      <w:tr w:rsidR="00753943" w:rsidRPr="00753943" w14:paraId="6852B8E6" w14:textId="77777777" w:rsidTr="007A19E2">
        <w:trPr>
          <w:trHeight w:val="282"/>
          <w:jc w:val="center"/>
        </w:trPr>
        <w:tc>
          <w:tcPr>
            <w:tcW w:w="4531" w:type="dxa"/>
            <w:hideMark/>
          </w:tcPr>
          <w:p w14:paraId="40C4B64C"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Standart Şarj Akımı</w:t>
            </w:r>
          </w:p>
        </w:tc>
        <w:tc>
          <w:tcPr>
            <w:tcW w:w="4527" w:type="dxa"/>
            <w:vAlign w:val="center"/>
            <w:hideMark/>
          </w:tcPr>
          <w:p w14:paraId="55924AF7"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 xml:space="preserve">750 </w:t>
            </w:r>
            <w:proofErr w:type="spellStart"/>
            <w:r w:rsidRPr="00753943">
              <w:rPr>
                <w:rFonts w:ascii="Times New Roman" w:eastAsia="Aptos" w:hAnsi="Times New Roman" w:cs="Times New Roman"/>
                <w:noProof w:val="0"/>
                <w:color w:val="auto"/>
                <w:sz w:val="24"/>
                <w:szCs w:val="24"/>
              </w:rPr>
              <w:t>mA</w:t>
            </w:r>
            <w:proofErr w:type="spellEnd"/>
            <w:r w:rsidRPr="00753943">
              <w:rPr>
                <w:rFonts w:ascii="Times New Roman" w:eastAsia="Aptos" w:hAnsi="Times New Roman" w:cs="Times New Roman"/>
                <w:noProof w:val="0"/>
                <w:color w:val="auto"/>
                <w:sz w:val="24"/>
                <w:szCs w:val="24"/>
              </w:rPr>
              <w:t xml:space="preserve"> (0.5C)</w:t>
            </w:r>
          </w:p>
        </w:tc>
      </w:tr>
      <w:tr w:rsidR="00753943" w:rsidRPr="00753943" w14:paraId="1D432768" w14:textId="77777777" w:rsidTr="007A19E2">
        <w:trPr>
          <w:trHeight w:val="282"/>
          <w:jc w:val="center"/>
        </w:trPr>
        <w:tc>
          <w:tcPr>
            <w:tcW w:w="4531" w:type="dxa"/>
            <w:hideMark/>
          </w:tcPr>
          <w:p w14:paraId="488C4139"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Deşarj Alt Limiti</w:t>
            </w:r>
          </w:p>
        </w:tc>
        <w:tc>
          <w:tcPr>
            <w:tcW w:w="4527" w:type="dxa"/>
            <w:vAlign w:val="center"/>
            <w:hideMark/>
          </w:tcPr>
          <w:p w14:paraId="47AEF03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2.75 V</w:t>
            </w:r>
          </w:p>
        </w:tc>
      </w:tr>
      <w:tr w:rsidR="00753943" w:rsidRPr="00753943" w14:paraId="2C318FC2" w14:textId="77777777" w:rsidTr="007A19E2">
        <w:trPr>
          <w:trHeight w:val="282"/>
          <w:jc w:val="center"/>
        </w:trPr>
        <w:tc>
          <w:tcPr>
            <w:tcW w:w="4531" w:type="dxa"/>
            <w:hideMark/>
          </w:tcPr>
          <w:p w14:paraId="344B930E"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Ağırlığı</w:t>
            </w:r>
          </w:p>
        </w:tc>
        <w:tc>
          <w:tcPr>
            <w:tcW w:w="4527" w:type="dxa"/>
            <w:vAlign w:val="center"/>
            <w:hideMark/>
          </w:tcPr>
          <w:p w14:paraId="5255447F"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35 ± 2g</w:t>
            </w:r>
          </w:p>
        </w:tc>
      </w:tr>
      <w:tr w:rsidR="00753943" w:rsidRPr="00753943" w14:paraId="33A078A8" w14:textId="77777777" w:rsidTr="007A19E2">
        <w:trPr>
          <w:trHeight w:val="282"/>
          <w:jc w:val="center"/>
        </w:trPr>
        <w:tc>
          <w:tcPr>
            <w:tcW w:w="4531" w:type="dxa"/>
            <w:hideMark/>
          </w:tcPr>
          <w:p w14:paraId="0464D43B"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Çapı</w:t>
            </w:r>
          </w:p>
        </w:tc>
        <w:tc>
          <w:tcPr>
            <w:tcW w:w="4527" w:type="dxa"/>
            <w:vAlign w:val="center"/>
            <w:hideMark/>
          </w:tcPr>
          <w:p w14:paraId="2B2E8B3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18.3 mm</w:t>
            </w:r>
          </w:p>
        </w:tc>
      </w:tr>
      <w:tr w:rsidR="00753943" w:rsidRPr="00753943" w14:paraId="01AD80D8" w14:textId="77777777" w:rsidTr="007A19E2">
        <w:trPr>
          <w:trHeight w:val="282"/>
          <w:jc w:val="center"/>
        </w:trPr>
        <w:tc>
          <w:tcPr>
            <w:tcW w:w="4531" w:type="dxa"/>
            <w:hideMark/>
          </w:tcPr>
          <w:p w14:paraId="2E41822D"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Hücre Yüksekliği</w:t>
            </w:r>
          </w:p>
        </w:tc>
        <w:tc>
          <w:tcPr>
            <w:tcW w:w="4527" w:type="dxa"/>
            <w:vAlign w:val="center"/>
            <w:hideMark/>
          </w:tcPr>
          <w:p w14:paraId="222BB438"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50.0 mm</w:t>
            </w:r>
          </w:p>
        </w:tc>
      </w:tr>
      <w:tr w:rsidR="00753943" w:rsidRPr="00753943" w14:paraId="2A5BCB5E" w14:textId="77777777" w:rsidTr="007A19E2">
        <w:trPr>
          <w:trHeight w:val="278"/>
          <w:jc w:val="center"/>
        </w:trPr>
        <w:tc>
          <w:tcPr>
            <w:tcW w:w="4531" w:type="dxa"/>
            <w:hideMark/>
          </w:tcPr>
          <w:p w14:paraId="7834904B"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Kullanım Alanı</w:t>
            </w:r>
          </w:p>
        </w:tc>
        <w:tc>
          <w:tcPr>
            <w:tcW w:w="4527" w:type="dxa"/>
            <w:vAlign w:val="center"/>
            <w:hideMark/>
          </w:tcPr>
          <w:p w14:paraId="13908570" w14:textId="77777777" w:rsidR="00753943" w:rsidRPr="00753943" w:rsidRDefault="00753943" w:rsidP="00753943">
            <w:pPr>
              <w:spacing w:before="40" w:after="40" w:line="259" w:lineRule="auto"/>
              <w:ind w:left="0" w:firstLine="0"/>
              <w:jc w:val="left"/>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Pyro</w:t>
            </w:r>
            <w:proofErr w:type="spellEnd"/>
            <w:r w:rsidRPr="00753943">
              <w:rPr>
                <w:rFonts w:ascii="Times New Roman" w:eastAsia="Aptos" w:hAnsi="Times New Roman" w:cs="Times New Roman"/>
                <w:noProof w:val="0"/>
                <w:color w:val="auto"/>
                <w:sz w:val="24"/>
                <w:szCs w:val="24"/>
              </w:rPr>
              <w:t xml:space="preserve"> Güç Hattı</w:t>
            </w:r>
          </w:p>
        </w:tc>
      </w:tr>
    </w:tbl>
    <w:p w14:paraId="1E959909" w14:textId="77777777" w:rsidR="00753943" w:rsidRPr="00753943" w:rsidRDefault="00753943" w:rsidP="00753943">
      <w:pPr>
        <w:keepNext/>
        <w:spacing w:before="120" w:after="0"/>
        <w:ind w:left="0" w:firstLine="0"/>
        <w:jc w:val="center"/>
        <w:rPr>
          <w:rFonts w:ascii="Aptos" w:eastAsia="Aptos" w:hAnsi="Aptos"/>
          <w:noProof w:val="0"/>
          <w:color w:val="auto"/>
          <w:kern w:val="2"/>
          <w14:ligatures w14:val="standardContextual"/>
        </w:rPr>
      </w:pPr>
      <w:r w:rsidRPr="00753943">
        <w:rPr>
          <w:rFonts w:ascii="Aptos" w:eastAsia="Aptos" w:hAnsi="Aptos"/>
          <w:color w:val="auto"/>
          <w:kern w:val="2"/>
          <w14:ligatures w14:val="standardContextual"/>
        </w:rPr>
        <w:drawing>
          <wp:inline distT="0" distB="0" distL="0" distR="0" wp14:anchorId="53D9DDDE" wp14:editId="68216683">
            <wp:extent cx="3284378" cy="1980000"/>
            <wp:effectExtent l="0" t="0" r="0" b="1270"/>
            <wp:docPr id="81363876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1333" b="8322"/>
                    <a:stretch>
                      <a:fillRect/>
                    </a:stretch>
                  </pic:blipFill>
                  <pic:spPr bwMode="auto">
                    <a:xfrm>
                      <a:off x="0" y="0"/>
                      <a:ext cx="3284378"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6C1CB779"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color w:val="auto"/>
          <w:kern w:val="2"/>
          <w14:ligatures w14:val="standardContextual"/>
        </w:rPr>
      </w:pPr>
      <w:r w:rsidRPr="00753943">
        <w:rPr>
          <w:rFonts w:ascii="Times New Roman" w:eastAsia="Aptos" w:hAnsi="Times New Roman" w:cs="Times New Roman"/>
          <w:b/>
          <w:bCs/>
          <w:noProof w:val="0"/>
          <w:color w:val="auto"/>
          <w:kern w:val="2"/>
          <w14:ligatures w14:val="standardContextual"/>
        </w:rPr>
        <w:t xml:space="preserve">Şekil </w:t>
      </w:r>
      <w:r w:rsidRPr="00753943">
        <w:rPr>
          <w:rFonts w:ascii="Times New Roman" w:eastAsia="Aptos" w:hAnsi="Times New Roman" w:cs="Times New Roman"/>
          <w:b/>
          <w:bCs/>
          <w:noProof w:val="0"/>
          <w:color w:val="auto"/>
          <w:kern w:val="2"/>
          <w14:ligatures w14:val="standardContextual"/>
        </w:rPr>
        <w:fldChar w:fldCharType="begin"/>
      </w:r>
      <w:r w:rsidRPr="00753943">
        <w:rPr>
          <w:rFonts w:ascii="Times New Roman" w:eastAsia="Aptos" w:hAnsi="Times New Roman" w:cs="Times New Roman"/>
          <w:b/>
          <w:bCs/>
          <w:noProof w:val="0"/>
          <w:color w:val="auto"/>
          <w:kern w:val="2"/>
          <w14:ligatures w14:val="standardContextual"/>
        </w:rPr>
        <w:instrText xml:space="preserve"> SEQ Şekil \* ARABIC </w:instrText>
      </w:r>
      <w:r w:rsidRPr="00753943">
        <w:rPr>
          <w:rFonts w:ascii="Times New Roman" w:eastAsia="Aptos" w:hAnsi="Times New Roman" w:cs="Times New Roman"/>
          <w:b/>
          <w:bCs/>
          <w:noProof w:val="0"/>
          <w:color w:val="auto"/>
          <w:kern w:val="2"/>
          <w14:ligatures w14:val="standardContextual"/>
        </w:rPr>
        <w:fldChar w:fldCharType="separate"/>
      </w:r>
      <w:r w:rsidRPr="00753943">
        <w:rPr>
          <w:rFonts w:ascii="Times New Roman" w:eastAsia="Aptos" w:hAnsi="Times New Roman" w:cs="Times New Roman"/>
          <w:b/>
          <w:bCs/>
          <w:color w:val="auto"/>
          <w:kern w:val="2"/>
          <w14:ligatures w14:val="standardContextual"/>
        </w:rPr>
        <w:t>27</w:t>
      </w:r>
      <w:r w:rsidRPr="00753943">
        <w:rPr>
          <w:rFonts w:ascii="Times New Roman" w:eastAsia="Aptos" w:hAnsi="Times New Roman" w:cs="Times New Roman"/>
          <w:b/>
          <w:bCs/>
          <w:noProof w:val="0"/>
          <w:color w:val="auto"/>
          <w:kern w:val="2"/>
          <w14:ligatures w14:val="standardContextual"/>
        </w:rPr>
        <w:fldChar w:fldCharType="end"/>
      </w:r>
      <w:r w:rsidRPr="00753943">
        <w:rPr>
          <w:rFonts w:ascii="Times New Roman" w:eastAsia="Aptos" w:hAnsi="Times New Roman" w:cs="Times New Roman"/>
          <w:b/>
          <w:bCs/>
          <w:noProof w:val="0"/>
          <w:color w:val="auto"/>
          <w:kern w:val="2"/>
          <w14:ligatures w14:val="standardContextual"/>
        </w:rPr>
        <w:t xml:space="preserve">. </w:t>
      </w:r>
      <w:proofErr w:type="spellStart"/>
      <w:r w:rsidRPr="00753943">
        <w:rPr>
          <w:rFonts w:ascii="Times New Roman" w:eastAsia="Aptos" w:hAnsi="Times New Roman" w:cs="Times New Roman"/>
          <w:b/>
          <w:bCs/>
          <w:noProof w:val="0"/>
          <w:color w:val="auto"/>
          <w:kern w:val="2"/>
          <w14:ligatures w14:val="standardContextual"/>
        </w:rPr>
        <w:t>Pyro</w:t>
      </w:r>
      <w:proofErr w:type="spellEnd"/>
      <w:r w:rsidRPr="00753943">
        <w:rPr>
          <w:rFonts w:ascii="Times New Roman" w:eastAsia="Aptos" w:hAnsi="Times New Roman" w:cs="Times New Roman"/>
          <w:b/>
          <w:bCs/>
          <w:noProof w:val="0"/>
          <w:color w:val="auto"/>
          <w:kern w:val="2"/>
          <w14:ligatures w14:val="standardContextual"/>
        </w:rPr>
        <w:t xml:space="preserve"> Pil Paketi Teknik Resmi</w:t>
      </w:r>
    </w:p>
    <w:p w14:paraId="24B7888E" w14:textId="77777777" w:rsidR="00753943" w:rsidRPr="00753943" w:rsidRDefault="00753943" w:rsidP="00753943">
      <w:pPr>
        <w:spacing w:after="16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Pil paketindeki kablolar, </w:t>
      </w: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ile güvenilir bağlantı sağlayacak şekilde olup 30 cm uzunluğundadır. </w:t>
      </w:r>
    </w:p>
    <w:p w14:paraId="2FFE8322" w14:textId="77777777" w:rsidR="00753943" w:rsidRPr="00753943" w:rsidRDefault="00753943" w:rsidP="00753943">
      <w:pPr>
        <w:spacing w:after="16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Sistem güç anahtarı, pil kablosu üzerinde uygun görülen bir noktadan kesilerek entegre edilebilir. Kullanılacak güç anahtarının sistem akım gereksinimlerine uygun seçilmesi ve bağlantıların güvenli şekilde gerçekleştirilmesi takım sorumluluğundadır.</w:t>
      </w:r>
    </w:p>
    <w:p w14:paraId="51F97722" w14:textId="77777777" w:rsidR="00753943" w:rsidRPr="00753943" w:rsidRDefault="00753943" w:rsidP="00753943">
      <w:pPr>
        <w:keepNext/>
        <w:keepLines/>
        <w:spacing w:before="120" w:after="120"/>
        <w:ind w:left="0" w:firstLine="0"/>
        <w:jc w:val="left"/>
        <w:outlineLvl w:val="1"/>
        <w:rPr>
          <w:rFonts w:ascii="Times New Roman" w:eastAsia="Yu Gothic Light" w:hAnsi="Times New Roman" w:cs="Times New Roman"/>
          <w:b/>
          <w:noProof w:val="0"/>
          <w:kern w:val="2"/>
          <w:sz w:val="28"/>
          <w:szCs w:val="32"/>
          <w14:ligatures w14:val="standardContextual"/>
        </w:rPr>
      </w:pPr>
      <w:bookmarkStart w:id="77" w:name="_Toc231215770"/>
      <w:r w:rsidRPr="00753943">
        <w:rPr>
          <w:rFonts w:ascii="Times New Roman" w:eastAsia="Yu Gothic Light" w:hAnsi="Times New Roman" w:cs="Times New Roman"/>
          <w:b/>
          <w:noProof w:val="0"/>
          <w:kern w:val="2"/>
          <w:sz w:val="28"/>
          <w:szCs w:val="32"/>
          <w14:ligatures w14:val="standardContextual"/>
        </w:rPr>
        <w:t>5.2 Anten</w:t>
      </w:r>
      <w:bookmarkEnd w:id="77"/>
    </w:p>
    <w:p w14:paraId="6A5C2DA3" w14:textId="77777777" w:rsidR="00753943" w:rsidRPr="00753943" w:rsidRDefault="00753943" w:rsidP="00753943">
      <w:pPr>
        <w:spacing w:after="120"/>
        <w:ind w:left="0" w:firstLine="0"/>
        <w:rPr>
          <w:rFonts w:ascii="Times New Roman" w:eastAsia="Aptos" w:hAnsi="Times New Roman" w:cs="Times New Roman"/>
          <w:noProof w:val="0"/>
          <w:color w:val="auto"/>
          <w:kern w:val="2"/>
          <w:sz w:val="24"/>
          <w:szCs w:val="24"/>
          <w14:ligatures w14:val="standardContextual"/>
        </w:rPr>
      </w:pPr>
      <w:proofErr w:type="spellStart"/>
      <w:r w:rsidRPr="00753943">
        <w:rPr>
          <w:rFonts w:ascii="Times New Roman" w:eastAsia="Aptos" w:hAnsi="Times New Roman" w:cs="Times New Roman"/>
          <w:noProof w:val="0"/>
          <w:color w:val="auto"/>
          <w:kern w:val="2"/>
          <w:sz w:val="24"/>
          <w:szCs w:val="24"/>
          <w14:ligatures w14:val="standardContextual"/>
        </w:rPr>
        <w:t>SkyLogic</w:t>
      </w:r>
      <w:proofErr w:type="spellEnd"/>
      <w:r w:rsidRPr="00753943">
        <w:rPr>
          <w:rFonts w:ascii="Times New Roman" w:eastAsia="Aptos" w:hAnsi="Times New Roman" w:cs="Times New Roman"/>
          <w:noProof w:val="0"/>
          <w:color w:val="auto"/>
          <w:kern w:val="2"/>
          <w:sz w:val="24"/>
          <w:szCs w:val="24"/>
          <w14:ligatures w14:val="standardContextual"/>
        </w:rPr>
        <w:t xml:space="preserve"> V2 sistemi, 868 MHz bandında çalışan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haberleşme altyapısına sahiptir. RF haberleşmesi, kart üzerinde bulunan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modülü ve harici anten sistemi üzerinden gerçekleştirilmektedir. Anten bağlantısı SMA tabanlı RF </w:t>
      </w:r>
      <w:proofErr w:type="spellStart"/>
      <w:r w:rsidRPr="00753943">
        <w:rPr>
          <w:rFonts w:ascii="Times New Roman" w:eastAsia="Aptos" w:hAnsi="Times New Roman" w:cs="Times New Roman"/>
          <w:noProof w:val="0"/>
          <w:color w:val="auto"/>
          <w:kern w:val="2"/>
          <w:sz w:val="24"/>
          <w:szCs w:val="24"/>
          <w14:ligatures w14:val="standardContextual"/>
        </w:rPr>
        <w:t>arayüzü</w:t>
      </w:r>
      <w:proofErr w:type="spellEnd"/>
      <w:r w:rsidRPr="00753943">
        <w:rPr>
          <w:rFonts w:ascii="Times New Roman" w:eastAsia="Aptos" w:hAnsi="Times New Roman" w:cs="Times New Roman"/>
          <w:noProof w:val="0"/>
          <w:color w:val="auto"/>
          <w:kern w:val="2"/>
          <w:sz w:val="24"/>
          <w:szCs w:val="24"/>
          <w14:ligatures w14:val="standardContextual"/>
        </w:rPr>
        <w:t xml:space="preserve"> üzerinden sağlanmaktadır.</w:t>
      </w:r>
    </w:p>
    <w:p w14:paraId="6D4FC1B2" w14:textId="77777777" w:rsidR="00753943" w:rsidRPr="00753943" w:rsidRDefault="00753943" w:rsidP="00753943">
      <w:pPr>
        <w:spacing w:after="120"/>
        <w:ind w:left="0" w:firstLine="0"/>
        <w:rPr>
          <w:rFonts w:ascii="Aptos" w:eastAsia="Aptos" w:hAnsi="Aptos"/>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lastRenderedPageBreak/>
        <w:t xml:space="preserve">Sistem ile birlikte </w:t>
      </w:r>
      <w:proofErr w:type="spellStart"/>
      <w:r w:rsidRPr="00753943">
        <w:rPr>
          <w:rFonts w:ascii="Times New Roman" w:eastAsia="Aptos" w:hAnsi="Times New Roman" w:cs="Times New Roman"/>
          <w:noProof w:val="0"/>
          <w:color w:val="auto"/>
          <w:kern w:val="2"/>
          <w:sz w:val="24"/>
          <w:szCs w:val="24"/>
          <w14:ligatures w14:val="standardContextual"/>
        </w:rPr>
        <w:t>EByte</w:t>
      </w:r>
      <w:proofErr w:type="spellEnd"/>
      <w:r w:rsidRPr="00753943">
        <w:rPr>
          <w:rFonts w:ascii="Times New Roman" w:eastAsia="Aptos" w:hAnsi="Times New Roman" w:cs="Times New Roman"/>
          <w:noProof w:val="0"/>
          <w:color w:val="auto"/>
          <w:kern w:val="2"/>
          <w:sz w:val="24"/>
          <w:szCs w:val="24"/>
          <w14:ligatures w14:val="standardContextual"/>
        </w:rPr>
        <w:t xml:space="preserve"> TX868-JKD-20 modeli 868 MHz </w:t>
      </w:r>
      <w:proofErr w:type="spellStart"/>
      <w:r w:rsidRPr="00753943">
        <w:rPr>
          <w:rFonts w:ascii="Times New Roman" w:eastAsia="Aptos" w:hAnsi="Times New Roman" w:cs="Times New Roman"/>
          <w:noProof w:val="0"/>
          <w:color w:val="auto"/>
          <w:kern w:val="2"/>
          <w:sz w:val="24"/>
          <w:szCs w:val="24"/>
          <w14:ligatures w14:val="standardContextual"/>
        </w:rPr>
        <w:t>LoRa</w:t>
      </w:r>
      <w:proofErr w:type="spellEnd"/>
      <w:r w:rsidRPr="00753943">
        <w:rPr>
          <w:rFonts w:ascii="Times New Roman" w:eastAsia="Aptos" w:hAnsi="Times New Roman" w:cs="Times New Roman"/>
          <w:noProof w:val="0"/>
          <w:color w:val="auto"/>
          <w:kern w:val="2"/>
          <w:sz w:val="24"/>
          <w:szCs w:val="24"/>
          <w14:ligatures w14:val="standardContextual"/>
        </w:rPr>
        <w:t xml:space="preserve"> anteninin kullanılması önerilmektedir. Bu anten, düşük güç tüketimli uzun menzil haberleşme uygulamaları için optimize edilmiş, çok yönlü (</w:t>
      </w:r>
      <w:proofErr w:type="spellStart"/>
      <w:r w:rsidRPr="00753943">
        <w:rPr>
          <w:rFonts w:ascii="Times New Roman" w:eastAsia="Aptos" w:hAnsi="Times New Roman" w:cs="Times New Roman"/>
          <w:noProof w:val="0"/>
          <w:color w:val="auto"/>
          <w:kern w:val="2"/>
          <w:sz w:val="24"/>
          <w:szCs w:val="24"/>
          <w14:ligatures w14:val="standardContextual"/>
        </w:rPr>
        <w:t>omnidirectional</w:t>
      </w:r>
      <w:proofErr w:type="spellEnd"/>
      <w:r w:rsidRPr="00753943">
        <w:rPr>
          <w:rFonts w:ascii="Times New Roman" w:eastAsia="Aptos" w:hAnsi="Times New Roman" w:cs="Times New Roman"/>
          <w:noProof w:val="0"/>
          <w:color w:val="auto"/>
          <w:kern w:val="2"/>
          <w:sz w:val="24"/>
          <w:szCs w:val="24"/>
          <w14:ligatures w14:val="standardContextual"/>
        </w:rPr>
        <w:t>) yayılım karakteristiğine sahip 868 MHz bandı uyumlu bir RF haberleşme antenidir.</w:t>
      </w:r>
    </w:p>
    <w:p w14:paraId="27C6B0B1" w14:textId="77777777" w:rsidR="00753943" w:rsidRPr="00753943" w:rsidRDefault="00753943" w:rsidP="00753943">
      <w:pPr>
        <w:keepNext/>
        <w:spacing w:after="0" w:line="240" w:lineRule="auto"/>
        <w:ind w:left="0" w:firstLine="0"/>
        <w:jc w:val="center"/>
        <w:rPr>
          <w:rFonts w:ascii="Times New Roman" w:eastAsia="Aptos" w:hAnsi="Times New Roman" w:cs="Times New Roman"/>
          <w:b/>
          <w:bCs/>
          <w:noProof w:val="0"/>
          <w:kern w:val="2"/>
          <w14:ligatures w14:val="standardContextual"/>
        </w:rPr>
      </w:pPr>
      <w:r w:rsidRPr="00753943">
        <w:rPr>
          <w:rFonts w:ascii="Times New Roman" w:eastAsia="Aptos" w:hAnsi="Times New Roman" w:cs="Times New Roman"/>
          <w:b/>
          <w:bCs/>
          <w:noProof w:val="0"/>
          <w:kern w:val="2"/>
          <w14:ligatures w14:val="standardContextual"/>
        </w:rPr>
        <w:t xml:space="preserve">Tablo </w:t>
      </w:r>
      <w:r w:rsidRPr="00753943">
        <w:rPr>
          <w:rFonts w:ascii="Times New Roman" w:eastAsia="Aptos" w:hAnsi="Times New Roman" w:cs="Times New Roman"/>
          <w:b/>
          <w:bCs/>
          <w:noProof w:val="0"/>
          <w:kern w:val="2"/>
          <w14:ligatures w14:val="standardContextual"/>
        </w:rPr>
        <w:fldChar w:fldCharType="begin"/>
      </w:r>
      <w:r w:rsidRPr="00753943">
        <w:rPr>
          <w:rFonts w:ascii="Times New Roman" w:eastAsia="Aptos" w:hAnsi="Times New Roman" w:cs="Times New Roman"/>
          <w:b/>
          <w:bCs/>
          <w:noProof w:val="0"/>
          <w:kern w:val="2"/>
          <w14:ligatures w14:val="standardContextual"/>
        </w:rPr>
        <w:instrText xml:space="preserve"> SEQ Tablo \* ARABIC </w:instrText>
      </w:r>
      <w:r w:rsidRPr="00753943">
        <w:rPr>
          <w:rFonts w:ascii="Times New Roman" w:eastAsia="Aptos" w:hAnsi="Times New Roman" w:cs="Times New Roman"/>
          <w:b/>
          <w:bCs/>
          <w:noProof w:val="0"/>
          <w:kern w:val="2"/>
          <w14:ligatures w14:val="standardContextual"/>
        </w:rPr>
        <w:fldChar w:fldCharType="separate"/>
      </w:r>
      <w:r w:rsidRPr="00753943">
        <w:rPr>
          <w:rFonts w:ascii="Times New Roman" w:eastAsia="Aptos" w:hAnsi="Times New Roman" w:cs="Times New Roman"/>
          <w:b/>
          <w:bCs/>
          <w:kern w:val="2"/>
          <w14:ligatures w14:val="standardContextual"/>
        </w:rPr>
        <w:t>44</w:t>
      </w:r>
      <w:r w:rsidRPr="00753943">
        <w:rPr>
          <w:rFonts w:ascii="Times New Roman" w:eastAsia="Aptos" w:hAnsi="Times New Roman" w:cs="Times New Roman"/>
          <w:b/>
          <w:bCs/>
          <w:noProof w:val="0"/>
          <w:kern w:val="2"/>
          <w14:ligatures w14:val="standardContextual"/>
        </w:rPr>
        <w:fldChar w:fldCharType="end"/>
      </w:r>
      <w:r w:rsidRPr="00753943">
        <w:rPr>
          <w:rFonts w:ascii="Times New Roman" w:eastAsia="Aptos" w:hAnsi="Times New Roman" w:cs="Times New Roman"/>
          <w:b/>
          <w:bCs/>
          <w:noProof w:val="0"/>
          <w:kern w:val="2"/>
          <w14:ligatures w14:val="standardContextual"/>
        </w:rPr>
        <w:t>. Anten Teknik ve Fiziksel Özellikleri</w:t>
      </w:r>
    </w:p>
    <w:tbl>
      <w:tblPr>
        <w:tblStyle w:val="TabloKlavuzu2"/>
        <w:tblW w:w="8960" w:type="dxa"/>
        <w:jc w:val="center"/>
        <w:tblLook w:val="04A0" w:firstRow="1" w:lastRow="0" w:firstColumn="1" w:lastColumn="0" w:noHBand="0" w:noVBand="1"/>
      </w:tblPr>
      <w:tblGrid>
        <w:gridCol w:w="4480"/>
        <w:gridCol w:w="4480"/>
      </w:tblGrid>
      <w:tr w:rsidR="00753943" w:rsidRPr="00753943" w14:paraId="4EDBC2B2" w14:textId="77777777" w:rsidTr="007A19E2">
        <w:trPr>
          <w:trHeight w:val="375"/>
          <w:jc w:val="center"/>
        </w:trPr>
        <w:tc>
          <w:tcPr>
            <w:tcW w:w="4480" w:type="dxa"/>
            <w:hideMark/>
          </w:tcPr>
          <w:p w14:paraId="0C7546DA"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Parametre</w:t>
            </w:r>
          </w:p>
        </w:tc>
        <w:tc>
          <w:tcPr>
            <w:tcW w:w="4480" w:type="dxa"/>
            <w:hideMark/>
          </w:tcPr>
          <w:p w14:paraId="0A2BD6CA" w14:textId="77777777" w:rsidR="00753943" w:rsidRPr="00753943" w:rsidRDefault="00753943" w:rsidP="00753943">
            <w:pPr>
              <w:spacing w:before="40" w:after="40" w:line="259" w:lineRule="auto"/>
              <w:ind w:left="0" w:firstLine="0"/>
              <w:rPr>
                <w:rFonts w:ascii="Times New Roman" w:eastAsia="Aptos" w:hAnsi="Times New Roman" w:cs="Times New Roman"/>
                <w:b/>
                <w:bCs/>
                <w:noProof w:val="0"/>
                <w:color w:val="auto"/>
                <w:sz w:val="24"/>
                <w:szCs w:val="24"/>
              </w:rPr>
            </w:pPr>
            <w:r w:rsidRPr="00753943">
              <w:rPr>
                <w:rFonts w:ascii="Times New Roman" w:eastAsia="Aptos" w:hAnsi="Times New Roman" w:cs="Times New Roman"/>
                <w:b/>
                <w:bCs/>
                <w:noProof w:val="0"/>
                <w:color w:val="auto"/>
                <w:sz w:val="24"/>
                <w:szCs w:val="24"/>
              </w:rPr>
              <w:t>Değer</w:t>
            </w:r>
          </w:p>
        </w:tc>
      </w:tr>
      <w:tr w:rsidR="00753943" w:rsidRPr="00753943" w14:paraId="17C12DF0" w14:textId="77777777" w:rsidTr="007A19E2">
        <w:trPr>
          <w:trHeight w:val="375"/>
          <w:jc w:val="center"/>
        </w:trPr>
        <w:tc>
          <w:tcPr>
            <w:tcW w:w="4480" w:type="dxa"/>
            <w:hideMark/>
          </w:tcPr>
          <w:p w14:paraId="5FC91329"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Çalışma Frekansı</w:t>
            </w:r>
          </w:p>
        </w:tc>
        <w:tc>
          <w:tcPr>
            <w:tcW w:w="4480" w:type="dxa"/>
            <w:hideMark/>
          </w:tcPr>
          <w:p w14:paraId="3FF0E65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868 MHz</w:t>
            </w:r>
          </w:p>
        </w:tc>
      </w:tr>
      <w:tr w:rsidR="00753943" w:rsidRPr="00753943" w14:paraId="2AF53C23" w14:textId="77777777" w:rsidTr="007A19E2">
        <w:trPr>
          <w:trHeight w:val="375"/>
          <w:jc w:val="center"/>
        </w:trPr>
        <w:tc>
          <w:tcPr>
            <w:tcW w:w="4480" w:type="dxa"/>
            <w:hideMark/>
          </w:tcPr>
          <w:p w14:paraId="690C089B"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Polarizasyon</w:t>
            </w:r>
          </w:p>
        </w:tc>
        <w:tc>
          <w:tcPr>
            <w:tcW w:w="4480" w:type="dxa"/>
            <w:hideMark/>
          </w:tcPr>
          <w:p w14:paraId="0DB319E6"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Vertical</w:t>
            </w:r>
            <w:proofErr w:type="spellEnd"/>
          </w:p>
        </w:tc>
      </w:tr>
      <w:tr w:rsidR="00753943" w:rsidRPr="00753943" w14:paraId="42157136" w14:textId="77777777" w:rsidTr="007A19E2">
        <w:trPr>
          <w:trHeight w:val="375"/>
          <w:jc w:val="center"/>
        </w:trPr>
        <w:tc>
          <w:tcPr>
            <w:tcW w:w="4480" w:type="dxa"/>
            <w:hideMark/>
          </w:tcPr>
          <w:p w14:paraId="1D10CB4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Yayılım Tipi</w:t>
            </w:r>
          </w:p>
        </w:tc>
        <w:tc>
          <w:tcPr>
            <w:tcW w:w="4480" w:type="dxa"/>
            <w:hideMark/>
          </w:tcPr>
          <w:p w14:paraId="285438D8"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Omnidirectional</w:t>
            </w:r>
            <w:proofErr w:type="spellEnd"/>
          </w:p>
        </w:tc>
      </w:tr>
      <w:tr w:rsidR="00753943" w:rsidRPr="00753943" w14:paraId="45BDC0FF" w14:textId="77777777" w:rsidTr="007A19E2">
        <w:trPr>
          <w:trHeight w:val="375"/>
          <w:jc w:val="center"/>
        </w:trPr>
        <w:tc>
          <w:tcPr>
            <w:tcW w:w="4480" w:type="dxa"/>
            <w:hideMark/>
          </w:tcPr>
          <w:p w14:paraId="4BA50E0A"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Empedans</w:t>
            </w:r>
          </w:p>
        </w:tc>
        <w:tc>
          <w:tcPr>
            <w:tcW w:w="4480" w:type="dxa"/>
            <w:hideMark/>
          </w:tcPr>
          <w:p w14:paraId="16188547"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50 Ω</w:t>
            </w:r>
          </w:p>
        </w:tc>
      </w:tr>
      <w:tr w:rsidR="00753943" w:rsidRPr="00753943" w14:paraId="0B95CFDD" w14:textId="77777777" w:rsidTr="007A19E2">
        <w:trPr>
          <w:trHeight w:val="375"/>
          <w:jc w:val="center"/>
        </w:trPr>
        <w:tc>
          <w:tcPr>
            <w:tcW w:w="4480" w:type="dxa"/>
            <w:hideMark/>
          </w:tcPr>
          <w:p w14:paraId="1BA1C610"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proofErr w:type="spellStart"/>
            <w:r w:rsidRPr="00753943">
              <w:rPr>
                <w:rFonts w:ascii="Times New Roman" w:eastAsia="Aptos" w:hAnsi="Times New Roman" w:cs="Times New Roman"/>
                <w:noProof w:val="0"/>
                <w:color w:val="auto"/>
                <w:sz w:val="24"/>
                <w:szCs w:val="24"/>
              </w:rPr>
              <w:t>Konnektör</w:t>
            </w:r>
            <w:proofErr w:type="spellEnd"/>
            <w:r w:rsidRPr="00753943">
              <w:rPr>
                <w:rFonts w:ascii="Times New Roman" w:eastAsia="Aptos" w:hAnsi="Times New Roman" w:cs="Times New Roman"/>
                <w:noProof w:val="0"/>
                <w:color w:val="auto"/>
                <w:sz w:val="24"/>
                <w:szCs w:val="24"/>
              </w:rPr>
              <w:t xml:space="preserve"> Tipi</w:t>
            </w:r>
          </w:p>
        </w:tc>
        <w:tc>
          <w:tcPr>
            <w:tcW w:w="4480" w:type="dxa"/>
            <w:hideMark/>
          </w:tcPr>
          <w:p w14:paraId="28381BF8"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SMA-J</w:t>
            </w:r>
          </w:p>
        </w:tc>
      </w:tr>
      <w:tr w:rsidR="00753943" w:rsidRPr="00753943" w14:paraId="24A939F5" w14:textId="77777777" w:rsidTr="007A19E2">
        <w:trPr>
          <w:trHeight w:val="375"/>
          <w:jc w:val="center"/>
        </w:trPr>
        <w:tc>
          <w:tcPr>
            <w:tcW w:w="4480" w:type="dxa"/>
            <w:hideMark/>
          </w:tcPr>
          <w:p w14:paraId="0D5411CD"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Anten Toplam Uzunluğu</w:t>
            </w:r>
          </w:p>
        </w:tc>
        <w:tc>
          <w:tcPr>
            <w:tcW w:w="4480" w:type="dxa"/>
            <w:hideMark/>
          </w:tcPr>
          <w:p w14:paraId="6D3BA802"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200 mm</w:t>
            </w:r>
          </w:p>
        </w:tc>
      </w:tr>
      <w:tr w:rsidR="00753943" w:rsidRPr="00753943" w14:paraId="4AF57525" w14:textId="77777777" w:rsidTr="007A19E2">
        <w:trPr>
          <w:trHeight w:val="375"/>
          <w:jc w:val="center"/>
        </w:trPr>
        <w:tc>
          <w:tcPr>
            <w:tcW w:w="4480" w:type="dxa"/>
            <w:hideMark/>
          </w:tcPr>
          <w:p w14:paraId="0B212EC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Anten Çapı</w:t>
            </w:r>
          </w:p>
        </w:tc>
        <w:tc>
          <w:tcPr>
            <w:tcW w:w="4480" w:type="dxa"/>
            <w:hideMark/>
          </w:tcPr>
          <w:p w14:paraId="130BE8FA"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13 mm</w:t>
            </w:r>
          </w:p>
        </w:tc>
      </w:tr>
      <w:tr w:rsidR="00753943" w:rsidRPr="00753943" w14:paraId="503BBECA" w14:textId="77777777" w:rsidTr="007A19E2">
        <w:trPr>
          <w:trHeight w:val="375"/>
          <w:jc w:val="center"/>
        </w:trPr>
        <w:tc>
          <w:tcPr>
            <w:tcW w:w="4480" w:type="dxa"/>
            <w:hideMark/>
          </w:tcPr>
          <w:p w14:paraId="459BDA5E"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Toplam Ağırlık</w:t>
            </w:r>
          </w:p>
        </w:tc>
        <w:tc>
          <w:tcPr>
            <w:tcW w:w="4480" w:type="dxa"/>
            <w:hideMark/>
          </w:tcPr>
          <w:p w14:paraId="07151E65" w14:textId="77777777" w:rsidR="00753943" w:rsidRPr="00753943" w:rsidRDefault="00753943" w:rsidP="00753943">
            <w:pPr>
              <w:spacing w:before="40" w:after="40" w:line="259" w:lineRule="auto"/>
              <w:ind w:left="0" w:firstLine="0"/>
              <w:rPr>
                <w:rFonts w:ascii="Times New Roman" w:eastAsia="Aptos" w:hAnsi="Times New Roman" w:cs="Times New Roman"/>
                <w:noProof w:val="0"/>
                <w:color w:val="auto"/>
                <w:sz w:val="24"/>
                <w:szCs w:val="24"/>
              </w:rPr>
            </w:pPr>
            <w:r w:rsidRPr="00753943">
              <w:rPr>
                <w:rFonts w:ascii="Times New Roman" w:eastAsia="Aptos" w:hAnsi="Times New Roman" w:cs="Times New Roman"/>
                <w:noProof w:val="0"/>
                <w:color w:val="auto"/>
                <w:sz w:val="24"/>
                <w:szCs w:val="24"/>
              </w:rPr>
              <w:t>21 g</w:t>
            </w:r>
          </w:p>
        </w:tc>
      </w:tr>
    </w:tbl>
    <w:p w14:paraId="1F132AC5" w14:textId="77777777" w:rsidR="00753943" w:rsidRPr="00753943" w:rsidRDefault="00753943" w:rsidP="00753943">
      <w:pPr>
        <w:spacing w:after="160"/>
        <w:ind w:left="0" w:firstLine="0"/>
        <w:jc w:val="left"/>
        <w:rPr>
          <w:rFonts w:ascii="Aptos" w:eastAsia="Aptos" w:hAnsi="Aptos"/>
          <w:noProof w:val="0"/>
          <w:color w:val="auto"/>
          <w:kern w:val="2"/>
          <w14:ligatures w14:val="standardContextual"/>
        </w:rPr>
      </w:pPr>
    </w:p>
    <w:p w14:paraId="3D5C83CF" w14:textId="77777777" w:rsidR="00753943" w:rsidRPr="00753943" w:rsidRDefault="00753943" w:rsidP="00753943">
      <w:pPr>
        <w:spacing w:before="100" w:beforeAutospacing="1" w:after="100" w:afterAutospacing="1" w:line="240" w:lineRule="auto"/>
        <w:ind w:left="0" w:firstLine="0"/>
        <w:jc w:val="center"/>
        <w:rPr>
          <w:rFonts w:ascii="Aptos" w:eastAsia="Times New Roman" w:hAnsi="Aptos"/>
          <w:noProof w:val="0"/>
          <w:color w:val="auto"/>
          <w:lang w:eastAsia="tr-TR"/>
        </w:rPr>
      </w:pPr>
      <w:r w:rsidRPr="00753943">
        <w:rPr>
          <w:rFonts w:ascii="Times New Roman" w:eastAsia="Times New Roman" w:hAnsi="Times New Roman" w:cs="Times New Roman"/>
          <w:color w:val="auto"/>
          <w:sz w:val="24"/>
          <w:szCs w:val="24"/>
          <w:lang w:eastAsia="tr-TR"/>
        </w:rPr>
        <w:drawing>
          <wp:inline distT="0" distB="0" distL="0" distR="0" wp14:anchorId="646699C3" wp14:editId="4F25B670">
            <wp:extent cx="2104412" cy="2160000"/>
            <wp:effectExtent l="0" t="0" r="0" b="0"/>
            <wp:docPr id="194625610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a:extLst>
                        <a:ext uri="{28A0092B-C50C-407E-A947-70E740481C1C}">
                          <a14:useLocalDpi xmlns:a14="http://schemas.microsoft.com/office/drawing/2010/main" val="0"/>
                        </a:ext>
                      </a:extLst>
                    </a:blip>
                    <a:srcRect l="10879" t="10291" r="11203" b="9732"/>
                    <a:stretch>
                      <a:fillRect/>
                    </a:stretch>
                  </pic:blipFill>
                  <pic:spPr bwMode="auto">
                    <a:xfrm>
                      <a:off x="0" y="0"/>
                      <a:ext cx="2104412" cy="2160000"/>
                    </a:xfrm>
                    <a:prstGeom prst="rect">
                      <a:avLst/>
                    </a:prstGeom>
                    <a:noFill/>
                    <a:ln>
                      <a:noFill/>
                    </a:ln>
                    <a:extLst>
                      <a:ext uri="{53640926-AAD7-44D8-BBD7-CCE9431645EC}">
                        <a14:shadowObscured xmlns:a14="http://schemas.microsoft.com/office/drawing/2010/main"/>
                      </a:ext>
                    </a:extLst>
                  </pic:spPr>
                </pic:pic>
              </a:graphicData>
            </a:graphic>
          </wp:inline>
        </w:drawing>
      </w:r>
      <w:r w:rsidRPr="00753943">
        <w:rPr>
          <w:rFonts w:ascii="Aptos" w:eastAsia="Times New Roman" w:hAnsi="Aptos"/>
          <w:color w:val="auto"/>
          <w:lang w:eastAsia="tr-TR"/>
        </w:rPr>
        <w:drawing>
          <wp:inline distT="0" distB="0" distL="0" distR="0" wp14:anchorId="74D4D667" wp14:editId="243226F4">
            <wp:extent cx="2160000" cy="2160000"/>
            <wp:effectExtent l="0" t="0" r="0" b="0"/>
            <wp:docPr id="87881135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139778A" w14:textId="77777777" w:rsidR="00753943" w:rsidRPr="00753943" w:rsidRDefault="00753943" w:rsidP="00753943">
      <w:pPr>
        <w:spacing w:after="120" w:line="240" w:lineRule="auto"/>
        <w:ind w:left="0" w:firstLine="0"/>
        <w:jc w:val="center"/>
        <w:rPr>
          <w:rFonts w:ascii="Times New Roman" w:eastAsia="Aptos" w:hAnsi="Times New Roman" w:cs="Times New Roman"/>
          <w:b/>
          <w:bCs/>
          <w:noProof w:val="0"/>
          <w:kern w:val="2"/>
          <w14:ligatures w14:val="standardContextual"/>
        </w:rPr>
      </w:pPr>
      <w:r w:rsidRPr="00753943">
        <w:rPr>
          <w:rFonts w:ascii="Times New Roman" w:eastAsia="Aptos" w:hAnsi="Times New Roman" w:cs="Times New Roman"/>
          <w:b/>
          <w:bCs/>
          <w:noProof w:val="0"/>
          <w:kern w:val="2"/>
          <w14:ligatures w14:val="standardContextual"/>
        </w:rPr>
        <w:t xml:space="preserve">Şekil </w:t>
      </w:r>
      <w:r w:rsidRPr="00753943">
        <w:rPr>
          <w:rFonts w:ascii="Times New Roman" w:eastAsia="Aptos" w:hAnsi="Times New Roman" w:cs="Times New Roman"/>
          <w:b/>
          <w:bCs/>
          <w:noProof w:val="0"/>
          <w:kern w:val="2"/>
          <w14:ligatures w14:val="standardContextual"/>
        </w:rPr>
        <w:fldChar w:fldCharType="begin"/>
      </w:r>
      <w:r w:rsidRPr="00753943">
        <w:rPr>
          <w:rFonts w:ascii="Times New Roman" w:eastAsia="Aptos" w:hAnsi="Times New Roman" w:cs="Times New Roman"/>
          <w:b/>
          <w:bCs/>
          <w:noProof w:val="0"/>
          <w:kern w:val="2"/>
          <w14:ligatures w14:val="standardContextual"/>
        </w:rPr>
        <w:instrText xml:space="preserve"> SEQ Şekil \* ARABIC </w:instrText>
      </w:r>
      <w:r w:rsidRPr="00753943">
        <w:rPr>
          <w:rFonts w:ascii="Times New Roman" w:eastAsia="Aptos" w:hAnsi="Times New Roman" w:cs="Times New Roman"/>
          <w:b/>
          <w:bCs/>
          <w:noProof w:val="0"/>
          <w:kern w:val="2"/>
          <w14:ligatures w14:val="standardContextual"/>
        </w:rPr>
        <w:fldChar w:fldCharType="separate"/>
      </w:r>
      <w:r w:rsidRPr="00753943">
        <w:rPr>
          <w:rFonts w:ascii="Times New Roman" w:eastAsia="Aptos" w:hAnsi="Times New Roman" w:cs="Times New Roman"/>
          <w:b/>
          <w:bCs/>
          <w:kern w:val="2"/>
          <w14:ligatures w14:val="standardContextual"/>
        </w:rPr>
        <w:t>28</w:t>
      </w:r>
      <w:r w:rsidRPr="00753943">
        <w:rPr>
          <w:rFonts w:ascii="Times New Roman" w:eastAsia="Aptos" w:hAnsi="Times New Roman" w:cs="Times New Roman"/>
          <w:b/>
          <w:bCs/>
          <w:noProof w:val="0"/>
          <w:kern w:val="2"/>
          <w14:ligatures w14:val="standardContextual"/>
        </w:rPr>
        <w:fldChar w:fldCharType="end"/>
      </w:r>
      <w:r w:rsidRPr="00753943">
        <w:rPr>
          <w:rFonts w:ascii="Times New Roman" w:eastAsia="Aptos" w:hAnsi="Times New Roman" w:cs="Times New Roman"/>
          <w:b/>
          <w:bCs/>
          <w:noProof w:val="0"/>
          <w:kern w:val="2"/>
          <w14:ligatures w14:val="standardContextual"/>
        </w:rPr>
        <w:t>. Anten Görseli</w:t>
      </w:r>
    </w:p>
    <w:p w14:paraId="34ABACB8" w14:textId="77777777" w:rsidR="00753943" w:rsidRPr="00753943" w:rsidRDefault="00753943" w:rsidP="00753943">
      <w:pPr>
        <w:spacing w:before="120"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Antenin doğru konumlandırılması, sistemin haberleşme performansı açısından kritik öneme sahiptir. Anten, dik konumda yerleştirilmeli ve mümkün olduğunca sinyal geçirgenliği yüksek bölgelerde konumlandırılmalıdır. Metal yüzeylere veya iletken gövde bileşenlerine yakın yerleşim, elektromanyetik sinyal zayıflamasına neden olabileceğinden antenin gövde içerisinde tamamen kapalı kalmaması ve serbest yayılım sağlayabilecek bir konumda bulunması önerilir. </w:t>
      </w:r>
    </w:p>
    <w:p w14:paraId="390DE28A" w14:textId="77777777" w:rsidR="00753943" w:rsidRPr="00753943" w:rsidRDefault="00753943" w:rsidP="00753943">
      <w:pPr>
        <w:spacing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noProof w:val="0"/>
          <w:color w:val="auto"/>
          <w:kern w:val="2"/>
          <w:sz w:val="24"/>
          <w:szCs w:val="24"/>
          <w14:ligatures w14:val="standardContextual"/>
        </w:rPr>
        <w:t>RF kablosu mümkün olan en kısa uzunlukta tutulmalı ve gereksiz kıvrımlardan kaçınılmalıdır. Kablo uzunluğu ve kalitesi, haberleşme performansını doğrudan etkileyen önemli parametrelerdir.</w:t>
      </w:r>
    </w:p>
    <w:p w14:paraId="64B89DD9" w14:textId="77777777" w:rsidR="00753943" w:rsidRPr="00753943" w:rsidRDefault="00753943" w:rsidP="00753943">
      <w:pPr>
        <w:spacing w:after="120"/>
        <w:ind w:left="0" w:firstLine="0"/>
        <w:rPr>
          <w:rFonts w:ascii="Times New Roman" w:eastAsia="Aptos" w:hAnsi="Times New Roman" w:cs="Times New Roman"/>
          <w:noProof w:val="0"/>
          <w:color w:val="auto"/>
          <w:kern w:val="2"/>
          <w:sz w:val="24"/>
          <w:szCs w:val="24"/>
          <w14:ligatures w14:val="standardContextual"/>
        </w:rPr>
      </w:pPr>
      <w:r w:rsidRPr="00753943">
        <w:rPr>
          <w:rFonts w:ascii="Times New Roman" w:eastAsia="Aptos" w:hAnsi="Times New Roman" w:cs="Times New Roman"/>
          <w:b/>
          <w:bCs/>
          <w:noProof w:val="0"/>
          <w:color w:val="auto"/>
          <w:kern w:val="2"/>
          <w:sz w:val="24"/>
          <w:szCs w:val="24"/>
          <w14:ligatures w14:val="standardContextual"/>
        </w:rPr>
        <w:t xml:space="preserve">Kritik Uyarı: </w:t>
      </w:r>
      <w:r w:rsidRPr="00753943">
        <w:rPr>
          <w:rFonts w:ascii="Times New Roman" w:eastAsia="Aptos" w:hAnsi="Times New Roman" w:cs="Times New Roman"/>
          <w:noProof w:val="0"/>
          <w:color w:val="auto"/>
          <w:kern w:val="2"/>
          <w:sz w:val="24"/>
          <w:szCs w:val="24"/>
          <w14:ligatures w14:val="standardContextual"/>
        </w:rPr>
        <w:t>Uygun olmayan anten seçimi, hatalı RF bağlantıları veya yanlış anten yerleşimi haberleşme menzilinde ciddi düşüşlere ve veri iletiminde kesintilere neden olabilir.</w:t>
      </w:r>
    </w:p>
    <w:p w14:paraId="198C863F" w14:textId="77777777" w:rsidR="00753943" w:rsidRPr="00753943" w:rsidRDefault="00753943" w:rsidP="00753943">
      <w:pPr>
        <w:spacing w:before="120" w:after="120"/>
        <w:ind w:left="0" w:firstLine="0"/>
        <w:jc w:val="left"/>
        <w:rPr>
          <w:rFonts w:ascii="Times New Roman" w:eastAsia="Aptos" w:hAnsi="Times New Roman" w:cs="Times New Roman"/>
          <w:noProof w:val="0"/>
          <w:color w:val="auto"/>
          <w:kern w:val="2"/>
          <w:sz w:val="24"/>
          <w:szCs w:val="24"/>
          <w14:ligatures w14:val="standardContextual"/>
        </w:rPr>
      </w:pPr>
      <w:bookmarkStart w:id="78" w:name="_Toc231215771"/>
      <w:r w:rsidRPr="00753943">
        <w:rPr>
          <w:rFonts w:ascii="Times New Roman" w:eastAsia="Yu Gothic Light" w:hAnsi="Times New Roman" w:cs="Times New Roman"/>
          <w:b/>
          <w:noProof w:val="0"/>
          <w:kern w:val="2"/>
          <w:sz w:val="32"/>
          <w:szCs w:val="40"/>
          <w14:ligatures w14:val="standardContextual"/>
        </w:rPr>
        <w:lastRenderedPageBreak/>
        <w:t>6. Revizyon ve Güncelleme Notu</w:t>
      </w:r>
      <w:bookmarkEnd w:id="78"/>
      <w:r w:rsidRPr="00753943">
        <w:rPr>
          <w:rFonts w:ascii="Times New Roman" w:eastAsia="Aptos" w:hAnsi="Times New Roman" w:cs="Times New Roman"/>
          <w:noProof w:val="0"/>
          <w:color w:val="auto"/>
          <w:kern w:val="2"/>
          <w:sz w:val="24"/>
          <w:szCs w:val="24"/>
          <w:u w:val="single"/>
          <w14:ligatures w14:val="standardContextual"/>
        </w:rPr>
        <w:br/>
      </w:r>
      <w:r w:rsidRPr="00753943">
        <w:rPr>
          <w:rFonts w:ascii="Times New Roman" w:eastAsia="Aptos" w:hAnsi="Times New Roman" w:cs="Times New Roman"/>
          <w:noProof w:val="0"/>
          <w:color w:val="auto"/>
          <w:kern w:val="2"/>
          <w:sz w:val="24"/>
          <w:szCs w:val="24"/>
          <w14:ligatures w14:val="standardContextual"/>
        </w:rPr>
        <w:t xml:space="preserve">Dokümanda yer alan her bir alt başlık sürekli olarak güncellenmekte ve detaylandırılmaktadır. Bu nedenle, güncellemelerin düzenli olarak takip edilmesi, güncel içeriklerin dikkate alınması ve gerekli aksiyonların alınması ilgili takımların sorumluluğundadır. Dokümanın en güncel ve detaylı versiyonu için lütfen web sitemizi takip ediniz.  </w:t>
      </w:r>
    </w:p>
    <w:p w14:paraId="3F06CE64" w14:textId="77777777" w:rsidR="00753943" w:rsidRPr="00753943" w:rsidRDefault="00753943" w:rsidP="00753943">
      <w:pPr>
        <w:spacing w:before="120" w:after="120"/>
        <w:ind w:left="0" w:firstLine="0"/>
        <w:jc w:val="left"/>
        <w:rPr>
          <w:rFonts w:ascii="Aptos" w:eastAsia="Aptos" w:hAnsi="Aptos"/>
          <w:noProof w:val="0"/>
          <w:color w:val="auto"/>
          <w:kern w:val="2"/>
          <w14:ligatures w14:val="standardContextual"/>
        </w:rPr>
      </w:pPr>
      <w:r w:rsidRPr="00753943">
        <w:rPr>
          <w:rFonts w:ascii="Times New Roman" w:eastAsia="Aptos" w:hAnsi="Times New Roman" w:cs="Times New Roman"/>
          <w:noProof w:val="0"/>
          <w:color w:val="auto"/>
          <w:kern w:val="2"/>
          <w:sz w:val="24"/>
          <w:szCs w:val="24"/>
          <w14:ligatures w14:val="standardContextual"/>
        </w:rPr>
        <w:t xml:space="preserve">Dokümantasyon: </w:t>
      </w:r>
      <w:hyperlink r:id="rId47" w:history="1">
        <w:r w:rsidRPr="00753943">
          <w:rPr>
            <w:rFonts w:ascii="Times New Roman" w:eastAsia="Aptos" w:hAnsi="Times New Roman" w:cs="Times New Roman"/>
            <w:noProof w:val="0"/>
            <w:color w:val="0563C1"/>
            <w:kern w:val="2"/>
            <w:sz w:val="24"/>
            <w:szCs w:val="24"/>
            <w14:ligatures w14:val="standardContextual"/>
          </w:rPr>
          <w:t>https://docs.markasteknoloji.com/</w:t>
        </w:r>
      </w:hyperlink>
    </w:p>
    <w:p w14:paraId="0328B251" w14:textId="77777777" w:rsidR="00753943" w:rsidRPr="00753943" w:rsidRDefault="00753943" w:rsidP="00753943">
      <w:pPr>
        <w:spacing w:after="120"/>
        <w:ind w:left="0" w:firstLine="0"/>
        <w:rPr>
          <w:rFonts w:ascii="Times New Roman" w:eastAsia="Aptos" w:hAnsi="Times New Roman" w:cs="Times New Roman"/>
          <w:noProof w:val="0"/>
          <w:color w:val="auto"/>
          <w:kern w:val="2"/>
          <w:sz w:val="24"/>
          <w:szCs w:val="24"/>
          <w14:ligatures w14:val="standardContextual"/>
        </w:rPr>
      </w:pPr>
    </w:p>
    <w:bookmarkEnd w:id="0"/>
    <w:p w14:paraId="09138FF3" w14:textId="77777777" w:rsidR="002D714E" w:rsidRPr="002D714E" w:rsidRDefault="002D714E" w:rsidP="002D714E">
      <w:pPr>
        <w:spacing w:before="120" w:after="120"/>
        <w:ind w:left="0" w:firstLine="0"/>
        <w:jc w:val="center"/>
        <w:rPr>
          <w:rFonts w:ascii="Times New Roman" w:eastAsia="Aptos" w:hAnsi="Times New Roman" w:cs="Times New Roman"/>
          <w:b/>
          <w:bCs/>
          <w:noProof w:val="0"/>
          <w:color w:val="auto"/>
          <w:kern w:val="2"/>
          <w:sz w:val="32"/>
          <w:szCs w:val="32"/>
          <w14:ligatures w14:val="standardContextual"/>
        </w:rPr>
      </w:pPr>
    </w:p>
    <w:sectPr w:rsidR="002D714E" w:rsidRPr="002D714E" w:rsidSect="002D714E">
      <w:pgSz w:w="12240" w:h="15840"/>
      <w:pgMar w:top="1440" w:right="1434" w:bottom="1440" w:left="144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7F8CD" w14:textId="77777777" w:rsidR="004419A8" w:rsidRDefault="004419A8" w:rsidP="00EA213F">
      <w:pPr>
        <w:spacing w:after="0" w:line="240" w:lineRule="auto"/>
      </w:pPr>
      <w:r>
        <w:separator/>
      </w:r>
    </w:p>
  </w:endnote>
  <w:endnote w:type="continuationSeparator" w:id="0">
    <w:p w14:paraId="5661E2B1" w14:textId="77777777" w:rsidR="004419A8" w:rsidRDefault="004419A8" w:rsidP="00EA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59795"/>
      <w:docPartObj>
        <w:docPartGallery w:val="Page Numbers (Bottom of Page)"/>
        <w:docPartUnique/>
      </w:docPartObj>
    </w:sdtPr>
    <w:sdtEndPr>
      <w:rPr>
        <w:rFonts w:ascii="Times New Roman" w:hAnsi="Times New Roman" w:cs="Times New Roman"/>
      </w:rPr>
    </w:sdtEndPr>
    <w:sdtContent>
      <w:p w14:paraId="6F0DC625" w14:textId="77777777" w:rsidR="00E73FE6" w:rsidRPr="00EA213F" w:rsidRDefault="00E73FE6">
        <w:pPr>
          <w:pStyle w:val="AltBilgi"/>
          <w:jc w:val="center"/>
          <w:rPr>
            <w:rFonts w:ascii="Times New Roman" w:hAnsi="Times New Roman" w:cs="Times New Roman"/>
          </w:rPr>
        </w:pPr>
        <w:r w:rsidRPr="00EA213F">
          <w:rPr>
            <w:rFonts w:ascii="Times New Roman" w:hAnsi="Times New Roman" w:cs="Times New Roman"/>
          </w:rPr>
          <w:fldChar w:fldCharType="begin"/>
        </w:r>
        <w:r w:rsidRPr="00EA213F">
          <w:rPr>
            <w:rFonts w:ascii="Times New Roman" w:hAnsi="Times New Roman" w:cs="Times New Roman"/>
          </w:rPr>
          <w:instrText>PAGE   \* MERGEFORMAT</w:instrText>
        </w:r>
        <w:r w:rsidRPr="00EA213F">
          <w:rPr>
            <w:rFonts w:ascii="Times New Roman" w:hAnsi="Times New Roman" w:cs="Times New Roman"/>
          </w:rPr>
          <w:fldChar w:fldCharType="separate"/>
        </w:r>
        <w:r w:rsidRPr="00EA213F">
          <w:rPr>
            <w:rFonts w:ascii="Times New Roman" w:hAnsi="Times New Roman" w:cs="Times New Roman"/>
          </w:rPr>
          <w:t>2</w:t>
        </w:r>
        <w:r w:rsidRPr="00EA213F">
          <w:rPr>
            <w:rFonts w:ascii="Times New Roman" w:hAnsi="Times New Roman" w:cs="Times New Roman"/>
          </w:rPr>
          <w:fldChar w:fldCharType="end"/>
        </w:r>
        <w:r>
          <w:rPr>
            <w:rFonts w:ascii="Times New Roman" w:hAnsi="Times New Roman" w:cs="Times New Roman"/>
          </w:rPr>
          <w:t>/</w:t>
        </w:r>
        <w:r w:rsidR="002D714E">
          <w:rPr>
            <w:rFonts w:ascii="Times New Roman" w:hAnsi="Times New Roman" w:cs="Times New Roman"/>
          </w:rPr>
          <w:t>39</w:t>
        </w:r>
      </w:p>
    </w:sdtContent>
  </w:sdt>
  <w:p w14:paraId="5EF6AA61" w14:textId="77777777" w:rsidR="00E73FE6" w:rsidRDefault="00E73FE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727B9" w14:textId="77777777" w:rsidR="004419A8" w:rsidRDefault="004419A8" w:rsidP="00EA213F">
      <w:pPr>
        <w:spacing w:after="0" w:line="240" w:lineRule="auto"/>
      </w:pPr>
      <w:r>
        <w:separator/>
      </w:r>
    </w:p>
  </w:footnote>
  <w:footnote w:type="continuationSeparator" w:id="0">
    <w:p w14:paraId="73785FA2" w14:textId="77777777" w:rsidR="004419A8" w:rsidRDefault="004419A8" w:rsidP="00EA2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1E4F"/>
    <w:multiLevelType w:val="hybridMultilevel"/>
    <w:tmpl w:val="F814D4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D15CDA"/>
    <w:multiLevelType w:val="multilevel"/>
    <w:tmpl w:val="B1A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0EA0"/>
    <w:multiLevelType w:val="multilevel"/>
    <w:tmpl w:val="827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0201"/>
    <w:multiLevelType w:val="multilevel"/>
    <w:tmpl w:val="BA1688B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F3B7FB9"/>
    <w:multiLevelType w:val="multilevel"/>
    <w:tmpl w:val="8492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74B69"/>
    <w:multiLevelType w:val="multilevel"/>
    <w:tmpl w:val="A33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3ADE"/>
    <w:multiLevelType w:val="multilevel"/>
    <w:tmpl w:val="40A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46107"/>
    <w:multiLevelType w:val="multilevel"/>
    <w:tmpl w:val="4D3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B4C7E"/>
    <w:multiLevelType w:val="multilevel"/>
    <w:tmpl w:val="806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912B2"/>
    <w:multiLevelType w:val="hybridMultilevel"/>
    <w:tmpl w:val="3A6A5054"/>
    <w:lvl w:ilvl="0" w:tplc="D5745682">
      <w:start w:val="1"/>
      <w:numFmt w:val="decimal"/>
      <w:lvlText w:val="%1."/>
      <w:lvlJc w:val="left"/>
      <w:pPr>
        <w:ind w:left="345" w:hanging="360"/>
      </w:pPr>
      <w:rPr>
        <w:rFonts w:hint="default"/>
      </w:rPr>
    </w:lvl>
    <w:lvl w:ilvl="1" w:tplc="041F0019" w:tentative="1">
      <w:start w:val="1"/>
      <w:numFmt w:val="lowerLetter"/>
      <w:lvlText w:val="%2."/>
      <w:lvlJc w:val="left"/>
      <w:pPr>
        <w:ind w:left="1065" w:hanging="360"/>
      </w:pPr>
    </w:lvl>
    <w:lvl w:ilvl="2" w:tplc="041F001B" w:tentative="1">
      <w:start w:val="1"/>
      <w:numFmt w:val="lowerRoman"/>
      <w:lvlText w:val="%3."/>
      <w:lvlJc w:val="right"/>
      <w:pPr>
        <w:ind w:left="1785" w:hanging="180"/>
      </w:pPr>
    </w:lvl>
    <w:lvl w:ilvl="3" w:tplc="041F000F" w:tentative="1">
      <w:start w:val="1"/>
      <w:numFmt w:val="decimal"/>
      <w:lvlText w:val="%4."/>
      <w:lvlJc w:val="left"/>
      <w:pPr>
        <w:ind w:left="2505" w:hanging="360"/>
      </w:pPr>
    </w:lvl>
    <w:lvl w:ilvl="4" w:tplc="041F0019" w:tentative="1">
      <w:start w:val="1"/>
      <w:numFmt w:val="lowerLetter"/>
      <w:lvlText w:val="%5."/>
      <w:lvlJc w:val="left"/>
      <w:pPr>
        <w:ind w:left="3225" w:hanging="360"/>
      </w:pPr>
    </w:lvl>
    <w:lvl w:ilvl="5" w:tplc="041F001B" w:tentative="1">
      <w:start w:val="1"/>
      <w:numFmt w:val="lowerRoman"/>
      <w:lvlText w:val="%6."/>
      <w:lvlJc w:val="right"/>
      <w:pPr>
        <w:ind w:left="3945" w:hanging="180"/>
      </w:pPr>
    </w:lvl>
    <w:lvl w:ilvl="6" w:tplc="041F000F" w:tentative="1">
      <w:start w:val="1"/>
      <w:numFmt w:val="decimal"/>
      <w:lvlText w:val="%7."/>
      <w:lvlJc w:val="left"/>
      <w:pPr>
        <w:ind w:left="4665" w:hanging="360"/>
      </w:pPr>
    </w:lvl>
    <w:lvl w:ilvl="7" w:tplc="041F0019" w:tentative="1">
      <w:start w:val="1"/>
      <w:numFmt w:val="lowerLetter"/>
      <w:lvlText w:val="%8."/>
      <w:lvlJc w:val="left"/>
      <w:pPr>
        <w:ind w:left="5385" w:hanging="360"/>
      </w:pPr>
    </w:lvl>
    <w:lvl w:ilvl="8" w:tplc="041F001B" w:tentative="1">
      <w:start w:val="1"/>
      <w:numFmt w:val="lowerRoman"/>
      <w:lvlText w:val="%9."/>
      <w:lvlJc w:val="right"/>
      <w:pPr>
        <w:ind w:left="6105" w:hanging="180"/>
      </w:pPr>
    </w:lvl>
  </w:abstractNum>
  <w:abstractNum w:abstractNumId="10" w15:restartNumberingAfterBreak="0">
    <w:nsid w:val="23BB02C1"/>
    <w:multiLevelType w:val="multilevel"/>
    <w:tmpl w:val="8C0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B7B25"/>
    <w:multiLevelType w:val="multilevel"/>
    <w:tmpl w:val="161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51870"/>
    <w:multiLevelType w:val="multilevel"/>
    <w:tmpl w:val="805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F46CF"/>
    <w:multiLevelType w:val="multilevel"/>
    <w:tmpl w:val="4A5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414E4"/>
    <w:multiLevelType w:val="multilevel"/>
    <w:tmpl w:val="BDE8E63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446011C"/>
    <w:multiLevelType w:val="multilevel"/>
    <w:tmpl w:val="2A8CBA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D4034B"/>
    <w:multiLevelType w:val="multilevel"/>
    <w:tmpl w:val="0C3A8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868B1"/>
    <w:multiLevelType w:val="multilevel"/>
    <w:tmpl w:val="2A8CBA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277FC"/>
    <w:multiLevelType w:val="multilevel"/>
    <w:tmpl w:val="87A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460C6"/>
    <w:multiLevelType w:val="multilevel"/>
    <w:tmpl w:val="928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43632"/>
    <w:multiLevelType w:val="multilevel"/>
    <w:tmpl w:val="C24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81E71"/>
    <w:multiLevelType w:val="multilevel"/>
    <w:tmpl w:val="27D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17CC5"/>
    <w:multiLevelType w:val="hybridMultilevel"/>
    <w:tmpl w:val="BF6AF4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1A03292"/>
    <w:multiLevelType w:val="multilevel"/>
    <w:tmpl w:val="85A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535AD"/>
    <w:multiLevelType w:val="multilevel"/>
    <w:tmpl w:val="E94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C274B"/>
    <w:multiLevelType w:val="multilevel"/>
    <w:tmpl w:val="548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64A8A"/>
    <w:multiLevelType w:val="multilevel"/>
    <w:tmpl w:val="8C6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04038"/>
    <w:multiLevelType w:val="multilevel"/>
    <w:tmpl w:val="AE8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36594"/>
    <w:multiLevelType w:val="multilevel"/>
    <w:tmpl w:val="618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17222"/>
    <w:multiLevelType w:val="multilevel"/>
    <w:tmpl w:val="C30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9591D"/>
    <w:multiLevelType w:val="multilevel"/>
    <w:tmpl w:val="0EC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31F9F"/>
    <w:multiLevelType w:val="multilevel"/>
    <w:tmpl w:val="88D2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1E423C"/>
    <w:multiLevelType w:val="hybridMultilevel"/>
    <w:tmpl w:val="8F86AE34"/>
    <w:lvl w:ilvl="0" w:tplc="9702A14E">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582115"/>
    <w:multiLevelType w:val="multilevel"/>
    <w:tmpl w:val="2A8CBA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720528"/>
    <w:multiLevelType w:val="multilevel"/>
    <w:tmpl w:val="06380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3"/>
  </w:num>
  <w:num w:numId="3">
    <w:abstractNumId w:val="0"/>
  </w:num>
  <w:num w:numId="4">
    <w:abstractNumId w:val="29"/>
  </w:num>
  <w:num w:numId="5">
    <w:abstractNumId w:val="30"/>
  </w:num>
  <w:num w:numId="6">
    <w:abstractNumId w:val="34"/>
  </w:num>
  <w:num w:numId="7">
    <w:abstractNumId w:val="8"/>
  </w:num>
  <w:num w:numId="8">
    <w:abstractNumId w:val="17"/>
  </w:num>
  <w:num w:numId="9">
    <w:abstractNumId w:val="15"/>
  </w:num>
  <w:num w:numId="10">
    <w:abstractNumId w:val="3"/>
  </w:num>
  <w:num w:numId="11">
    <w:abstractNumId w:val="32"/>
  </w:num>
  <w:num w:numId="12">
    <w:abstractNumId w:val="2"/>
  </w:num>
  <w:num w:numId="13">
    <w:abstractNumId w:val="19"/>
  </w:num>
  <w:num w:numId="14">
    <w:abstractNumId w:val="21"/>
  </w:num>
  <w:num w:numId="15">
    <w:abstractNumId w:val="4"/>
  </w:num>
  <w:num w:numId="16">
    <w:abstractNumId w:val="28"/>
  </w:num>
  <w:num w:numId="17">
    <w:abstractNumId w:val="24"/>
  </w:num>
  <w:num w:numId="18">
    <w:abstractNumId w:val="10"/>
  </w:num>
  <w:num w:numId="19">
    <w:abstractNumId w:val="27"/>
  </w:num>
  <w:num w:numId="20">
    <w:abstractNumId w:val="7"/>
  </w:num>
  <w:num w:numId="21">
    <w:abstractNumId w:val="14"/>
  </w:num>
  <w:num w:numId="22">
    <w:abstractNumId w:val="22"/>
  </w:num>
  <w:num w:numId="23">
    <w:abstractNumId w:val="16"/>
  </w:num>
  <w:num w:numId="24">
    <w:abstractNumId w:val="26"/>
  </w:num>
  <w:num w:numId="25">
    <w:abstractNumId w:val="13"/>
  </w:num>
  <w:num w:numId="26">
    <w:abstractNumId w:val="18"/>
  </w:num>
  <w:num w:numId="27">
    <w:abstractNumId w:val="25"/>
  </w:num>
  <w:num w:numId="28">
    <w:abstractNumId w:val="1"/>
  </w:num>
  <w:num w:numId="29">
    <w:abstractNumId w:val="31"/>
  </w:num>
  <w:num w:numId="30">
    <w:abstractNumId w:val="20"/>
  </w:num>
  <w:num w:numId="31">
    <w:abstractNumId w:val="6"/>
  </w:num>
  <w:num w:numId="32">
    <w:abstractNumId w:val="12"/>
  </w:num>
  <w:num w:numId="33">
    <w:abstractNumId w:val="5"/>
  </w:num>
  <w:num w:numId="34">
    <w:abstractNumId w:val="11"/>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AE1"/>
    <w:rsid w:val="00060D81"/>
    <w:rsid w:val="00084AFB"/>
    <w:rsid w:val="000C7847"/>
    <w:rsid w:val="000E19DA"/>
    <w:rsid w:val="0015405A"/>
    <w:rsid w:val="001934DB"/>
    <w:rsid w:val="001F2ED8"/>
    <w:rsid w:val="00212C34"/>
    <w:rsid w:val="002D714E"/>
    <w:rsid w:val="00322E98"/>
    <w:rsid w:val="003F3C2F"/>
    <w:rsid w:val="00407CCA"/>
    <w:rsid w:val="004419A8"/>
    <w:rsid w:val="005065EC"/>
    <w:rsid w:val="0056165F"/>
    <w:rsid w:val="005C173A"/>
    <w:rsid w:val="00655507"/>
    <w:rsid w:val="00753943"/>
    <w:rsid w:val="007A4830"/>
    <w:rsid w:val="007A7BBC"/>
    <w:rsid w:val="007B16C4"/>
    <w:rsid w:val="007D04F5"/>
    <w:rsid w:val="008C0D77"/>
    <w:rsid w:val="0090340F"/>
    <w:rsid w:val="00924F0B"/>
    <w:rsid w:val="00930950"/>
    <w:rsid w:val="009439EE"/>
    <w:rsid w:val="00994AAF"/>
    <w:rsid w:val="009A5B62"/>
    <w:rsid w:val="009D4AE1"/>
    <w:rsid w:val="009F5A4C"/>
    <w:rsid w:val="00AB50B5"/>
    <w:rsid w:val="00AD7F00"/>
    <w:rsid w:val="00AE29C3"/>
    <w:rsid w:val="00AF3BB5"/>
    <w:rsid w:val="00B01E1E"/>
    <w:rsid w:val="00B107E7"/>
    <w:rsid w:val="00B50FC2"/>
    <w:rsid w:val="00B71FD4"/>
    <w:rsid w:val="00B7439F"/>
    <w:rsid w:val="00BB6D83"/>
    <w:rsid w:val="00C1524C"/>
    <w:rsid w:val="00C76694"/>
    <w:rsid w:val="00C83892"/>
    <w:rsid w:val="00D1699A"/>
    <w:rsid w:val="00D80FC6"/>
    <w:rsid w:val="00DC07F6"/>
    <w:rsid w:val="00E468F8"/>
    <w:rsid w:val="00E73FE6"/>
    <w:rsid w:val="00E834D2"/>
    <w:rsid w:val="00EA213F"/>
    <w:rsid w:val="00EB6CB2"/>
    <w:rsid w:val="00FC01B1"/>
    <w:rsid w:val="00FC2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71429"/>
  <w15:docId w15:val="{21C2E041-826F-46DD-8308-34646296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ind w:left="10" w:hanging="10"/>
      <w:jc w:val="both"/>
    </w:pPr>
    <w:rPr>
      <w:rFonts w:ascii="Arial" w:eastAsia="Arial" w:hAnsi="Arial" w:cs="Arial"/>
      <w:noProof/>
      <w:color w:val="000000"/>
      <w:lang w:val="tr-TR"/>
    </w:rPr>
  </w:style>
  <w:style w:type="paragraph" w:styleId="Balk1">
    <w:name w:val="heading 1"/>
    <w:basedOn w:val="Normal"/>
    <w:next w:val="Normal"/>
    <w:link w:val="Balk1Char"/>
    <w:uiPriority w:val="9"/>
    <w:qFormat/>
    <w:rsid w:val="00060D81"/>
    <w:pPr>
      <w:keepNext/>
      <w:keepLines/>
      <w:spacing w:before="240" w:after="0"/>
      <w:ind w:left="0" w:firstLine="0"/>
      <w:jc w:val="left"/>
      <w:outlineLvl w:val="0"/>
    </w:pPr>
    <w:rPr>
      <w:rFonts w:asciiTheme="majorHAnsi" w:eastAsiaTheme="majorEastAsia" w:hAnsiTheme="majorHAnsi" w:cstheme="majorBidi"/>
      <w:noProof w:val="0"/>
      <w:color w:val="2F5496" w:themeColor="accent1" w:themeShade="BF"/>
      <w:sz w:val="32"/>
      <w:szCs w:val="32"/>
    </w:rPr>
  </w:style>
  <w:style w:type="paragraph" w:styleId="Balk2">
    <w:name w:val="heading 2"/>
    <w:basedOn w:val="Normal"/>
    <w:next w:val="Normal"/>
    <w:link w:val="Balk2Char"/>
    <w:uiPriority w:val="9"/>
    <w:unhideWhenUsed/>
    <w:qFormat/>
    <w:rsid w:val="00060D81"/>
    <w:pPr>
      <w:keepNext/>
      <w:keepLines/>
      <w:spacing w:before="40" w:after="0"/>
      <w:ind w:left="0" w:firstLine="0"/>
      <w:jc w:val="left"/>
      <w:outlineLvl w:val="1"/>
    </w:pPr>
    <w:rPr>
      <w:rFonts w:asciiTheme="majorHAnsi" w:eastAsiaTheme="majorEastAsia" w:hAnsiTheme="majorHAnsi" w:cstheme="majorBidi"/>
      <w:noProof w:val="0"/>
      <w:color w:val="2F5496" w:themeColor="accent1" w:themeShade="BF"/>
      <w:sz w:val="26"/>
      <w:szCs w:val="26"/>
    </w:rPr>
  </w:style>
  <w:style w:type="paragraph" w:styleId="Balk3">
    <w:name w:val="heading 3"/>
    <w:basedOn w:val="Normal"/>
    <w:next w:val="Normal"/>
    <w:link w:val="Balk3Char"/>
    <w:uiPriority w:val="9"/>
    <w:unhideWhenUsed/>
    <w:qFormat/>
    <w:rsid w:val="00DC07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unhideWhenUsed/>
    <w:qFormat/>
    <w:rsid w:val="00DC07F6"/>
    <w:pPr>
      <w:keepNext/>
      <w:keepLines/>
      <w:spacing w:before="80" w:after="40"/>
      <w:ind w:left="0" w:firstLine="0"/>
      <w:jc w:val="left"/>
      <w:outlineLvl w:val="3"/>
    </w:pPr>
    <w:rPr>
      <w:rFonts w:asciiTheme="minorHAnsi" w:eastAsiaTheme="majorEastAsia" w:hAnsiTheme="minorHAnsi" w:cstheme="majorBidi"/>
      <w:i/>
      <w:iCs/>
      <w:noProof w:val="0"/>
      <w:color w:val="2F5496" w:themeColor="accent1" w:themeShade="BF"/>
      <w:kern w:val="2"/>
      <w14:ligatures w14:val="standardContextual"/>
    </w:rPr>
  </w:style>
  <w:style w:type="paragraph" w:styleId="Balk5">
    <w:name w:val="heading 5"/>
    <w:basedOn w:val="Normal"/>
    <w:next w:val="Normal"/>
    <w:link w:val="Balk5Char"/>
    <w:uiPriority w:val="9"/>
    <w:semiHidden/>
    <w:unhideWhenUsed/>
    <w:qFormat/>
    <w:rsid w:val="00DC07F6"/>
    <w:pPr>
      <w:keepNext/>
      <w:keepLines/>
      <w:spacing w:before="80" w:after="40"/>
      <w:ind w:left="0" w:firstLine="0"/>
      <w:jc w:val="left"/>
      <w:outlineLvl w:val="4"/>
    </w:pPr>
    <w:rPr>
      <w:rFonts w:asciiTheme="minorHAnsi" w:eastAsiaTheme="majorEastAsia" w:hAnsiTheme="minorHAnsi" w:cstheme="majorBidi"/>
      <w:noProof w:val="0"/>
      <w:color w:val="2F5496" w:themeColor="accent1" w:themeShade="BF"/>
      <w:kern w:val="2"/>
      <w14:ligatures w14:val="standardContextual"/>
    </w:rPr>
  </w:style>
  <w:style w:type="paragraph" w:styleId="Balk6">
    <w:name w:val="heading 6"/>
    <w:basedOn w:val="Normal"/>
    <w:next w:val="Normal"/>
    <w:link w:val="Balk6Char"/>
    <w:uiPriority w:val="9"/>
    <w:semiHidden/>
    <w:unhideWhenUsed/>
    <w:qFormat/>
    <w:rsid w:val="00DC07F6"/>
    <w:pPr>
      <w:keepNext/>
      <w:keepLines/>
      <w:spacing w:before="40" w:after="0"/>
      <w:ind w:left="0" w:firstLine="0"/>
      <w:jc w:val="left"/>
      <w:outlineLvl w:val="5"/>
    </w:pPr>
    <w:rPr>
      <w:rFonts w:asciiTheme="minorHAnsi" w:eastAsiaTheme="majorEastAsia" w:hAnsiTheme="minorHAnsi" w:cstheme="majorBidi"/>
      <w:i/>
      <w:iCs/>
      <w:noProof w:val="0"/>
      <w:color w:val="595959" w:themeColor="text1" w:themeTint="A6"/>
      <w:kern w:val="2"/>
      <w14:ligatures w14:val="standardContextual"/>
    </w:rPr>
  </w:style>
  <w:style w:type="paragraph" w:styleId="Balk7">
    <w:name w:val="heading 7"/>
    <w:basedOn w:val="Normal"/>
    <w:next w:val="Normal"/>
    <w:link w:val="Balk7Char"/>
    <w:uiPriority w:val="9"/>
    <w:semiHidden/>
    <w:unhideWhenUsed/>
    <w:qFormat/>
    <w:rsid w:val="00DC07F6"/>
    <w:pPr>
      <w:keepNext/>
      <w:keepLines/>
      <w:spacing w:before="40" w:after="0"/>
      <w:ind w:left="0" w:firstLine="0"/>
      <w:jc w:val="left"/>
      <w:outlineLvl w:val="6"/>
    </w:pPr>
    <w:rPr>
      <w:rFonts w:asciiTheme="minorHAnsi" w:eastAsiaTheme="majorEastAsia" w:hAnsiTheme="minorHAnsi" w:cstheme="majorBidi"/>
      <w:noProof w:val="0"/>
      <w:color w:val="595959" w:themeColor="text1" w:themeTint="A6"/>
      <w:kern w:val="2"/>
      <w14:ligatures w14:val="standardContextual"/>
    </w:rPr>
  </w:style>
  <w:style w:type="paragraph" w:styleId="Balk8">
    <w:name w:val="heading 8"/>
    <w:basedOn w:val="Normal"/>
    <w:next w:val="Normal"/>
    <w:link w:val="Balk8Char"/>
    <w:uiPriority w:val="9"/>
    <w:semiHidden/>
    <w:unhideWhenUsed/>
    <w:qFormat/>
    <w:rsid w:val="00DC07F6"/>
    <w:pPr>
      <w:keepNext/>
      <w:keepLines/>
      <w:spacing w:after="0"/>
      <w:ind w:left="0" w:firstLine="0"/>
      <w:jc w:val="left"/>
      <w:outlineLvl w:val="7"/>
    </w:pPr>
    <w:rPr>
      <w:rFonts w:asciiTheme="minorHAnsi" w:eastAsiaTheme="majorEastAsia" w:hAnsiTheme="minorHAnsi" w:cstheme="majorBidi"/>
      <w:i/>
      <w:iCs/>
      <w:noProof w:val="0"/>
      <w:color w:val="272727" w:themeColor="text1" w:themeTint="D8"/>
      <w:kern w:val="2"/>
      <w14:ligatures w14:val="standardContextual"/>
    </w:rPr>
  </w:style>
  <w:style w:type="paragraph" w:styleId="Balk9">
    <w:name w:val="heading 9"/>
    <w:basedOn w:val="Normal"/>
    <w:next w:val="Normal"/>
    <w:link w:val="Balk9Char"/>
    <w:uiPriority w:val="9"/>
    <w:semiHidden/>
    <w:unhideWhenUsed/>
    <w:qFormat/>
    <w:rsid w:val="00DC07F6"/>
    <w:pPr>
      <w:keepNext/>
      <w:keepLines/>
      <w:spacing w:after="0"/>
      <w:ind w:left="0" w:firstLine="0"/>
      <w:jc w:val="left"/>
      <w:outlineLvl w:val="8"/>
    </w:pPr>
    <w:rPr>
      <w:rFonts w:asciiTheme="minorHAnsi" w:eastAsiaTheme="majorEastAsia" w:hAnsiTheme="minorHAnsi" w:cstheme="majorBidi"/>
      <w:noProof w:val="0"/>
      <w:color w:val="272727" w:themeColor="text1" w:themeTint="D8"/>
      <w:kern w:val="2"/>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Dzeltme">
    <w:name w:val="Revision"/>
    <w:hidden/>
    <w:uiPriority w:val="99"/>
    <w:semiHidden/>
    <w:rsid w:val="00B107E7"/>
    <w:pPr>
      <w:spacing w:after="0" w:line="240" w:lineRule="auto"/>
    </w:pPr>
    <w:rPr>
      <w:rFonts w:ascii="Arial" w:eastAsia="Arial" w:hAnsi="Arial" w:cs="Arial"/>
      <w:noProof/>
      <w:color w:val="000000"/>
      <w:lang w:val="tr-TR"/>
    </w:rPr>
  </w:style>
  <w:style w:type="character" w:customStyle="1" w:styleId="Balk1Char">
    <w:name w:val="Başlık 1 Char"/>
    <w:basedOn w:val="VarsaylanParagrafYazTipi"/>
    <w:link w:val="Balk1"/>
    <w:uiPriority w:val="9"/>
    <w:rsid w:val="00060D81"/>
    <w:rPr>
      <w:rFonts w:asciiTheme="majorHAnsi" w:eastAsiaTheme="majorEastAsia" w:hAnsiTheme="majorHAnsi" w:cstheme="majorBidi"/>
      <w:color w:val="2F5496" w:themeColor="accent1" w:themeShade="BF"/>
      <w:sz w:val="32"/>
      <w:szCs w:val="32"/>
      <w:lang w:val="tr-TR"/>
    </w:rPr>
  </w:style>
  <w:style w:type="character" w:customStyle="1" w:styleId="Balk2Char">
    <w:name w:val="Başlık 2 Char"/>
    <w:basedOn w:val="VarsaylanParagrafYazTipi"/>
    <w:link w:val="Balk2"/>
    <w:uiPriority w:val="9"/>
    <w:rsid w:val="00060D81"/>
    <w:rPr>
      <w:rFonts w:asciiTheme="majorHAnsi" w:eastAsiaTheme="majorEastAsia" w:hAnsiTheme="majorHAnsi" w:cstheme="majorBidi"/>
      <w:color w:val="2F5496" w:themeColor="accent1" w:themeShade="BF"/>
      <w:sz w:val="26"/>
      <w:szCs w:val="26"/>
      <w:lang w:val="tr-TR"/>
    </w:rPr>
  </w:style>
  <w:style w:type="table" w:styleId="TabloKlavuzu">
    <w:name w:val="Table Grid"/>
    <w:basedOn w:val="NormalTablo"/>
    <w:uiPriority w:val="39"/>
    <w:rsid w:val="00060D8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060D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60D81"/>
    <w:rPr>
      <w:rFonts w:ascii="Tahoma" w:eastAsia="Arial" w:hAnsi="Tahoma" w:cs="Tahoma"/>
      <w:noProof/>
      <w:color w:val="000000"/>
      <w:sz w:val="16"/>
      <w:szCs w:val="16"/>
      <w:lang w:val="tr-TR"/>
    </w:rPr>
  </w:style>
  <w:style w:type="paragraph" w:styleId="ListeParagraf">
    <w:name w:val="List Paragraph"/>
    <w:basedOn w:val="Normal"/>
    <w:uiPriority w:val="34"/>
    <w:qFormat/>
    <w:rsid w:val="00B7439F"/>
    <w:pPr>
      <w:ind w:left="720"/>
      <w:contextualSpacing/>
    </w:pPr>
  </w:style>
  <w:style w:type="paragraph" w:styleId="stBilgi">
    <w:name w:val="header"/>
    <w:basedOn w:val="Normal"/>
    <w:link w:val="stBilgiChar"/>
    <w:uiPriority w:val="99"/>
    <w:unhideWhenUsed/>
    <w:rsid w:val="00EA213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A213F"/>
    <w:rPr>
      <w:rFonts w:ascii="Arial" w:eastAsia="Arial" w:hAnsi="Arial" w:cs="Arial"/>
      <w:noProof/>
      <w:color w:val="000000"/>
      <w:lang w:val="tr-TR"/>
    </w:rPr>
  </w:style>
  <w:style w:type="paragraph" w:styleId="AltBilgi">
    <w:name w:val="footer"/>
    <w:basedOn w:val="Normal"/>
    <w:link w:val="AltBilgiChar"/>
    <w:uiPriority w:val="99"/>
    <w:unhideWhenUsed/>
    <w:rsid w:val="00EA213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A213F"/>
    <w:rPr>
      <w:rFonts w:ascii="Arial" w:eastAsia="Arial" w:hAnsi="Arial" w:cs="Arial"/>
      <w:noProof/>
      <w:color w:val="000000"/>
      <w:lang w:val="tr-TR"/>
    </w:rPr>
  </w:style>
  <w:style w:type="paragraph" w:styleId="ResimYazs">
    <w:name w:val="caption"/>
    <w:basedOn w:val="Normal"/>
    <w:next w:val="Normal"/>
    <w:uiPriority w:val="35"/>
    <w:unhideWhenUsed/>
    <w:qFormat/>
    <w:rsid w:val="0090340F"/>
    <w:pPr>
      <w:spacing w:after="200" w:line="240" w:lineRule="auto"/>
      <w:ind w:left="0" w:firstLine="0"/>
      <w:jc w:val="left"/>
    </w:pPr>
    <w:rPr>
      <w:rFonts w:asciiTheme="minorHAnsi" w:eastAsiaTheme="minorHAnsi" w:hAnsiTheme="minorHAnsi" w:cstheme="minorBidi"/>
      <w:i/>
      <w:iCs/>
      <w:noProof w:val="0"/>
      <w:color w:val="44546A" w:themeColor="text2"/>
      <w:kern w:val="2"/>
      <w:sz w:val="18"/>
      <w:szCs w:val="18"/>
      <w14:ligatures w14:val="standardContextual"/>
    </w:rPr>
  </w:style>
  <w:style w:type="character" w:customStyle="1" w:styleId="Balk3Char">
    <w:name w:val="Başlık 3 Char"/>
    <w:basedOn w:val="VarsaylanParagrafYazTipi"/>
    <w:link w:val="Balk3"/>
    <w:uiPriority w:val="9"/>
    <w:rsid w:val="00DC07F6"/>
    <w:rPr>
      <w:rFonts w:asciiTheme="majorHAnsi" w:eastAsiaTheme="majorEastAsia" w:hAnsiTheme="majorHAnsi" w:cstheme="majorBidi"/>
      <w:noProof/>
      <w:color w:val="1F3763" w:themeColor="accent1" w:themeShade="7F"/>
      <w:sz w:val="24"/>
      <w:szCs w:val="24"/>
      <w:lang w:val="tr-TR"/>
    </w:rPr>
  </w:style>
  <w:style w:type="character" w:customStyle="1" w:styleId="Balk4Char">
    <w:name w:val="Başlık 4 Char"/>
    <w:basedOn w:val="VarsaylanParagrafYazTipi"/>
    <w:link w:val="Balk4"/>
    <w:uiPriority w:val="9"/>
    <w:rsid w:val="00DC07F6"/>
    <w:rPr>
      <w:rFonts w:eastAsiaTheme="majorEastAsia" w:cstheme="majorBidi"/>
      <w:i/>
      <w:iCs/>
      <w:color w:val="2F5496" w:themeColor="accent1" w:themeShade="BF"/>
      <w:kern w:val="2"/>
      <w:lang w:val="tr-TR"/>
      <w14:ligatures w14:val="standardContextual"/>
    </w:rPr>
  </w:style>
  <w:style w:type="character" w:customStyle="1" w:styleId="Balk5Char">
    <w:name w:val="Başlık 5 Char"/>
    <w:basedOn w:val="VarsaylanParagrafYazTipi"/>
    <w:link w:val="Balk5"/>
    <w:uiPriority w:val="9"/>
    <w:semiHidden/>
    <w:rsid w:val="00DC07F6"/>
    <w:rPr>
      <w:rFonts w:eastAsiaTheme="majorEastAsia" w:cstheme="majorBidi"/>
      <w:color w:val="2F5496" w:themeColor="accent1" w:themeShade="BF"/>
      <w:kern w:val="2"/>
      <w:lang w:val="tr-TR"/>
      <w14:ligatures w14:val="standardContextual"/>
    </w:rPr>
  </w:style>
  <w:style w:type="character" w:customStyle="1" w:styleId="Balk6Char">
    <w:name w:val="Başlık 6 Char"/>
    <w:basedOn w:val="VarsaylanParagrafYazTipi"/>
    <w:link w:val="Balk6"/>
    <w:uiPriority w:val="9"/>
    <w:semiHidden/>
    <w:rsid w:val="00DC07F6"/>
    <w:rPr>
      <w:rFonts w:eastAsiaTheme="majorEastAsia" w:cstheme="majorBidi"/>
      <w:i/>
      <w:iCs/>
      <w:color w:val="595959" w:themeColor="text1" w:themeTint="A6"/>
      <w:kern w:val="2"/>
      <w:lang w:val="tr-TR"/>
      <w14:ligatures w14:val="standardContextual"/>
    </w:rPr>
  </w:style>
  <w:style w:type="character" w:customStyle="1" w:styleId="Balk7Char">
    <w:name w:val="Başlık 7 Char"/>
    <w:basedOn w:val="VarsaylanParagrafYazTipi"/>
    <w:link w:val="Balk7"/>
    <w:uiPriority w:val="9"/>
    <w:semiHidden/>
    <w:rsid w:val="00DC07F6"/>
    <w:rPr>
      <w:rFonts w:eastAsiaTheme="majorEastAsia" w:cstheme="majorBidi"/>
      <w:color w:val="595959" w:themeColor="text1" w:themeTint="A6"/>
      <w:kern w:val="2"/>
      <w:lang w:val="tr-TR"/>
      <w14:ligatures w14:val="standardContextual"/>
    </w:rPr>
  </w:style>
  <w:style w:type="character" w:customStyle="1" w:styleId="Balk8Char">
    <w:name w:val="Başlık 8 Char"/>
    <w:basedOn w:val="VarsaylanParagrafYazTipi"/>
    <w:link w:val="Balk8"/>
    <w:uiPriority w:val="9"/>
    <w:semiHidden/>
    <w:rsid w:val="00DC07F6"/>
    <w:rPr>
      <w:rFonts w:eastAsiaTheme="majorEastAsia" w:cstheme="majorBidi"/>
      <w:i/>
      <w:iCs/>
      <w:color w:val="272727" w:themeColor="text1" w:themeTint="D8"/>
      <w:kern w:val="2"/>
      <w:lang w:val="tr-TR"/>
      <w14:ligatures w14:val="standardContextual"/>
    </w:rPr>
  </w:style>
  <w:style w:type="character" w:customStyle="1" w:styleId="Balk9Char">
    <w:name w:val="Başlık 9 Char"/>
    <w:basedOn w:val="VarsaylanParagrafYazTipi"/>
    <w:link w:val="Balk9"/>
    <w:uiPriority w:val="9"/>
    <w:semiHidden/>
    <w:rsid w:val="00DC07F6"/>
    <w:rPr>
      <w:rFonts w:eastAsiaTheme="majorEastAsia" w:cstheme="majorBidi"/>
      <w:color w:val="272727" w:themeColor="text1" w:themeTint="D8"/>
      <w:kern w:val="2"/>
      <w:lang w:val="tr-TR"/>
      <w14:ligatures w14:val="standardContextual"/>
    </w:rPr>
  </w:style>
  <w:style w:type="paragraph" w:styleId="KonuBal">
    <w:name w:val="Title"/>
    <w:basedOn w:val="Normal"/>
    <w:next w:val="Normal"/>
    <w:link w:val="KonuBalChar"/>
    <w:uiPriority w:val="10"/>
    <w:qFormat/>
    <w:rsid w:val="00DC07F6"/>
    <w:pPr>
      <w:spacing w:after="80" w:line="240" w:lineRule="auto"/>
      <w:ind w:left="0" w:firstLine="0"/>
      <w:contextualSpacing/>
      <w:jc w:val="left"/>
    </w:pPr>
    <w:rPr>
      <w:rFonts w:asciiTheme="majorHAnsi" w:eastAsiaTheme="majorEastAsia" w:hAnsiTheme="majorHAnsi" w:cstheme="majorBidi"/>
      <w:noProof w:val="0"/>
      <w:color w:val="auto"/>
      <w:spacing w:val="-10"/>
      <w:kern w:val="28"/>
      <w:sz w:val="56"/>
      <w:szCs w:val="56"/>
      <w14:ligatures w14:val="standardContextual"/>
    </w:rPr>
  </w:style>
  <w:style w:type="character" w:customStyle="1" w:styleId="KonuBalChar">
    <w:name w:val="Konu Başlığı Char"/>
    <w:basedOn w:val="VarsaylanParagrafYazTipi"/>
    <w:link w:val="KonuBal"/>
    <w:uiPriority w:val="10"/>
    <w:rsid w:val="00DC07F6"/>
    <w:rPr>
      <w:rFonts w:asciiTheme="majorHAnsi" w:eastAsiaTheme="majorEastAsia" w:hAnsiTheme="majorHAnsi" w:cstheme="majorBidi"/>
      <w:spacing w:val="-10"/>
      <w:kern w:val="28"/>
      <w:sz w:val="56"/>
      <w:szCs w:val="56"/>
      <w:lang w:val="tr-TR"/>
      <w14:ligatures w14:val="standardContextual"/>
    </w:rPr>
  </w:style>
  <w:style w:type="paragraph" w:styleId="Altyaz">
    <w:name w:val="Subtitle"/>
    <w:basedOn w:val="Normal"/>
    <w:next w:val="Normal"/>
    <w:link w:val="AltyazChar"/>
    <w:uiPriority w:val="11"/>
    <w:qFormat/>
    <w:rsid w:val="00DC07F6"/>
    <w:pPr>
      <w:numPr>
        <w:ilvl w:val="1"/>
      </w:numPr>
      <w:spacing w:after="160"/>
      <w:ind w:left="10" w:hanging="10"/>
      <w:jc w:val="left"/>
    </w:pPr>
    <w:rPr>
      <w:rFonts w:asciiTheme="minorHAnsi" w:eastAsiaTheme="majorEastAsia" w:hAnsiTheme="minorHAnsi" w:cstheme="majorBidi"/>
      <w:noProof w:val="0"/>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DC07F6"/>
    <w:rPr>
      <w:rFonts w:eastAsiaTheme="majorEastAsia" w:cstheme="majorBidi"/>
      <w:color w:val="595959" w:themeColor="text1" w:themeTint="A6"/>
      <w:spacing w:val="15"/>
      <w:kern w:val="2"/>
      <w:sz w:val="28"/>
      <w:szCs w:val="28"/>
      <w:lang w:val="tr-TR"/>
      <w14:ligatures w14:val="standardContextual"/>
    </w:rPr>
  </w:style>
  <w:style w:type="paragraph" w:styleId="Alnt">
    <w:name w:val="Quote"/>
    <w:basedOn w:val="Normal"/>
    <w:next w:val="Normal"/>
    <w:link w:val="AlntChar"/>
    <w:uiPriority w:val="29"/>
    <w:qFormat/>
    <w:rsid w:val="00DC07F6"/>
    <w:pPr>
      <w:spacing w:before="160" w:after="160"/>
      <w:ind w:left="0" w:firstLine="0"/>
      <w:jc w:val="center"/>
    </w:pPr>
    <w:rPr>
      <w:rFonts w:asciiTheme="minorHAnsi" w:eastAsiaTheme="minorHAnsi" w:hAnsiTheme="minorHAnsi" w:cstheme="minorBidi"/>
      <w:i/>
      <w:iCs/>
      <w:noProof w:val="0"/>
      <w:color w:val="404040" w:themeColor="text1" w:themeTint="BF"/>
      <w:kern w:val="2"/>
      <w14:ligatures w14:val="standardContextual"/>
    </w:rPr>
  </w:style>
  <w:style w:type="character" w:customStyle="1" w:styleId="AlntChar">
    <w:name w:val="Alıntı Char"/>
    <w:basedOn w:val="VarsaylanParagrafYazTipi"/>
    <w:link w:val="Alnt"/>
    <w:uiPriority w:val="29"/>
    <w:rsid w:val="00DC07F6"/>
    <w:rPr>
      <w:rFonts w:eastAsiaTheme="minorHAnsi"/>
      <w:i/>
      <w:iCs/>
      <w:color w:val="404040" w:themeColor="text1" w:themeTint="BF"/>
      <w:kern w:val="2"/>
      <w:lang w:val="tr-TR"/>
      <w14:ligatures w14:val="standardContextual"/>
    </w:rPr>
  </w:style>
  <w:style w:type="character" w:styleId="GlVurgulama">
    <w:name w:val="Intense Emphasis"/>
    <w:basedOn w:val="VarsaylanParagrafYazTipi"/>
    <w:uiPriority w:val="21"/>
    <w:qFormat/>
    <w:rsid w:val="00DC07F6"/>
    <w:rPr>
      <w:i/>
      <w:iCs/>
      <w:color w:val="2F5496" w:themeColor="accent1" w:themeShade="BF"/>
    </w:rPr>
  </w:style>
  <w:style w:type="paragraph" w:styleId="GlAlnt">
    <w:name w:val="Intense Quote"/>
    <w:basedOn w:val="Normal"/>
    <w:next w:val="Normal"/>
    <w:link w:val="GlAlntChar"/>
    <w:uiPriority w:val="30"/>
    <w:qFormat/>
    <w:rsid w:val="00DC07F6"/>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HAnsi" w:hAnsiTheme="minorHAnsi" w:cstheme="minorBidi"/>
      <w:i/>
      <w:iCs/>
      <w:noProof w:val="0"/>
      <w:color w:val="2F5496" w:themeColor="accent1" w:themeShade="BF"/>
      <w:kern w:val="2"/>
      <w14:ligatures w14:val="standardContextual"/>
    </w:rPr>
  </w:style>
  <w:style w:type="character" w:customStyle="1" w:styleId="GlAlntChar">
    <w:name w:val="Güçlü Alıntı Char"/>
    <w:basedOn w:val="VarsaylanParagrafYazTipi"/>
    <w:link w:val="GlAlnt"/>
    <w:uiPriority w:val="30"/>
    <w:rsid w:val="00DC07F6"/>
    <w:rPr>
      <w:rFonts w:eastAsiaTheme="minorHAnsi"/>
      <w:i/>
      <w:iCs/>
      <w:color w:val="2F5496" w:themeColor="accent1" w:themeShade="BF"/>
      <w:kern w:val="2"/>
      <w:lang w:val="tr-TR"/>
      <w14:ligatures w14:val="standardContextual"/>
    </w:rPr>
  </w:style>
  <w:style w:type="character" w:styleId="GlBavuru">
    <w:name w:val="Intense Reference"/>
    <w:basedOn w:val="VarsaylanParagrafYazTipi"/>
    <w:uiPriority w:val="32"/>
    <w:qFormat/>
    <w:rsid w:val="00DC07F6"/>
    <w:rPr>
      <w:b/>
      <w:bCs/>
      <w:smallCaps/>
      <w:color w:val="2F5496" w:themeColor="accent1" w:themeShade="BF"/>
      <w:spacing w:val="5"/>
    </w:rPr>
  </w:style>
  <w:style w:type="paragraph" w:styleId="TBal">
    <w:name w:val="TOC Heading"/>
    <w:basedOn w:val="Balk1"/>
    <w:next w:val="Normal"/>
    <w:uiPriority w:val="39"/>
    <w:unhideWhenUsed/>
    <w:qFormat/>
    <w:rsid w:val="00DC07F6"/>
    <w:pPr>
      <w:outlineLvl w:val="9"/>
    </w:pPr>
    <w:rPr>
      <w:lang w:eastAsia="tr-TR"/>
    </w:rPr>
  </w:style>
  <w:style w:type="paragraph" w:styleId="T1">
    <w:name w:val="toc 1"/>
    <w:basedOn w:val="Normal"/>
    <w:next w:val="Normal"/>
    <w:autoRedefine/>
    <w:uiPriority w:val="39"/>
    <w:unhideWhenUsed/>
    <w:rsid w:val="00DC07F6"/>
    <w:pPr>
      <w:spacing w:after="100"/>
      <w:ind w:left="0" w:firstLine="0"/>
      <w:jc w:val="left"/>
    </w:pPr>
    <w:rPr>
      <w:rFonts w:asciiTheme="minorHAnsi" w:eastAsiaTheme="minorHAnsi" w:hAnsiTheme="minorHAnsi" w:cstheme="minorBidi"/>
      <w:noProof w:val="0"/>
      <w:color w:val="auto"/>
      <w:kern w:val="2"/>
      <w14:ligatures w14:val="standardContextual"/>
    </w:rPr>
  </w:style>
  <w:style w:type="paragraph" w:styleId="T2">
    <w:name w:val="toc 2"/>
    <w:basedOn w:val="Normal"/>
    <w:next w:val="Normal"/>
    <w:autoRedefine/>
    <w:uiPriority w:val="39"/>
    <w:unhideWhenUsed/>
    <w:rsid w:val="00DC07F6"/>
    <w:pPr>
      <w:spacing w:after="100"/>
      <w:ind w:left="220" w:firstLine="0"/>
      <w:jc w:val="left"/>
    </w:pPr>
    <w:rPr>
      <w:rFonts w:asciiTheme="minorHAnsi" w:eastAsiaTheme="minorHAnsi" w:hAnsiTheme="minorHAnsi" w:cstheme="minorBidi"/>
      <w:noProof w:val="0"/>
      <w:color w:val="auto"/>
      <w:kern w:val="2"/>
      <w14:ligatures w14:val="standardContextual"/>
    </w:rPr>
  </w:style>
  <w:style w:type="paragraph" w:styleId="T3">
    <w:name w:val="toc 3"/>
    <w:basedOn w:val="Normal"/>
    <w:next w:val="Normal"/>
    <w:autoRedefine/>
    <w:uiPriority w:val="39"/>
    <w:unhideWhenUsed/>
    <w:rsid w:val="00DC07F6"/>
    <w:pPr>
      <w:spacing w:after="100"/>
      <w:ind w:left="440" w:firstLine="0"/>
      <w:jc w:val="left"/>
    </w:pPr>
    <w:rPr>
      <w:rFonts w:asciiTheme="minorHAnsi" w:eastAsiaTheme="minorHAnsi" w:hAnsiTheme="minorHAnsi" w:cstheme="minorBidi"/>
      <w:noProof w:val="0"/>
      <w:color w:val="auto"/>
      <w:kern w:val="2"/>
      <w14:ligatures w14:val="standardContextual"/>
    </w:rPr>
  </w:style>
  <w:style w:type="character" w:styleId="Kpr">
    <w:name w:val="Hyperlink"/>
    <w:basedOn w:val="VarsaylanParagrafYazTipi"/>
    <w:uiPriority w:val="99"/>
    <w:unhideWhenUsed/>
    <w:rsid w:val="00DC07F6"/>
    <w:rPr>
      <w:color w:val="0563C1" w:themeColor="hyperlink"/>
      <w:u w:val="single"/>
    </w:rPr>
  </w:style>
  <w:style w:type="paragraph" w:styleId="ekillerTablosu">
    <w:name w:val="table of figures"/>
    <w:basedOn w:val="Normal"/>
    <w:next w:val="Normal"/>
    <w:uiPriority w:val="99"/>
    <w:unhideWhenUsed/>
    <w:rsid w:val="00DC07F6"/>
    <w:pPr>
      <w:spacing w:after="0"/>
      <w:ind w:left="0" w:firstLine="0"/>
      <w:jc w:val="left"/>
    </w:pPr>
    <w:rPr>
      <w:rFonts w:asciiTheme="minorHAnsi" w:eastAsiaTheme="minorHAnsi" w:hAnsiTheme="minorHAnsi" w:cstheme="minorBidi"/>
      <w:noProof w:val="0"/>
      <w:color w:val="auto"/>
      <w:kern w:val="2"/>
      <w14:ligatures w14:val="standardContextual"/>
    </w:rPr>
  </w:style>
  <w:style w:type="character" w:styleId="zmlenmeyenBahsetme">
    <w:name w:val="Unresolved Mention"/>
    <w:basedOn w:val="VarsaylanParagrafYazTipi"/>
    <w:uiPriority w:val="99"/>
    <w:semiHidden/>
    <w:unhideWhenUsed/>
    <w:rsid w:val="00DC07F6"/>
    <w:rPr>
      <w:color w:val="605E5C"/>
      <w:shd w:val="clear" w:color="auto" w:fill="E1DFDD"/>
    </w:rPr>
  </w:style>
  <w:style w:type="character" w:styleId="zlenenKpr">
    <w:name w:val="FollowedHyperlink"/>
    <w:basedOn w:val="VarsaylanParagrafYazTipi"/>
    <w:uiPriority w:val="99"/>
    <w:semiHidden/>
    <w:unhideWhenUsed/>
    <w:rsid w:val="00DC07F6"/>
    <w:rPr>
      <w:color w:val="954F72" w:themeColor="followedHyperlink"/>
      <w:u w:val="single"/>
    </w:rPr>
  </w:style>
  <w:style w:type="numbering" w:customStyle="1" w:styleId="ListeYok1">
    <w:name w:val="Liste Yok1"/>
    <w:next w:val="ListeYok"/>
    <w:uiPriority w:val="99"/>
    <w:semiHidden/>
    <w:unhideWhenUsed/>
    <w:rsid w:val="002D714E"/>
  </w:style>
  <w:style w:type="table" w:customStyle="1" w:styleId="TabloKlavuzu1">
    <w:name w:val="Tablo Kılavuzu1"/>
    <w:basedOn w:val="NormalTablo"/>
    <w:next w:val="TabloKlavuzu"/>
    <w:uiPriority w:val="39"/>
    <w:rsid w:val="002D714E"/>
    <w:pPr>
      <w:spacing w:after="0" w:line="240" w:lineRule="auto"/>
    </w:pPr>
    <w:rPr>
      <w:rFonts w:eastAsia="Aptos"/>
      <w:kern w:val="2"/>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uiPriority w:val="99"/>
    <w:semiHidden/>
    <w:unhideWhenUsed/>
    <w:rsid w:val="00753943"/>
  </w:style>
  <w:style w:type="table" w:customStyle="1" w:styleId="TabloKlavuzu2">
    <w:name w:val="Tablo Kılavuzu2"/>
    <w:basedOn w:val="NormalTablo"/>
    <w:next w:val="TabloKlavuzu"/>
    <w:uiPriority w:val="39"/>
    <w:rsid w:val="00753943"/>
    <w:pPr>
      <w:spacing w:after="0" w:line="240" w:lineRule="auto"/>
    </w:pPr>
    <w:rPr>
      <w:rFonts w:eastAsia="Aptos"/>
      <w:kern w:val="2"/>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753943"/>
    <w:rPr>
      <w:sz w:val="16"/>
      <w:szCs w:val="16"/>
    </w:rPr>
  </w:style>
  <w:style w:type="paragraph" w:customStyle="1" w:styleId="AklamaMetni1">
    <w:name w:val="Açıklama Metni1"/>
    <w:basedOn w:val="Normal"/>
    <w:next w:val="AklamaMetni"/>
    <w:link w:val="AklamaMetniChar"/>
    <w:uiPriority w:val="99"/>
    <w:unhideWhenUsed/>
    <w:rsid w:val="00753943"/>
    <w:pPr>
      <w:spacing w:after="160" w:line="240" w:lineRule="auto"/>
      <w:ind w:left="0" w:firstLine="0"/>
      <w:jc w:val="left"/>
    </w:pPr>
    <w:rPr>
      <w:rFonts w:asciiTheme="minorHAnsi" w:eastAsiaTheme="minorEastAsia" w:hAnsiTheme="minorHAnsi" w:cstheme="minorBidi"/>
      <w:noProof w:val="0"/>
      <w:color w:val="auto"/>
      <w:sz w:val="20"/>
      <w:szCs w:val="20"/>
      <w:lang w:val="en-US"/>
    </w:rPr>
  </w:style>
  <w:style w:type="character" w:customStyle="1" w:styleId="AklamaMetniChar">
    <w:name w:val="Açıklama Metni Char"/>
    <w:basedOn w:val="VarsaylanParagrafYazTipi"/>
    <w:link w:val="AklamaMetni1"/>
    <w:uiPriority w:val="99"/>
    <w:rsid w:val="00753943"/>
    <w:rPr>
      <w:sz w:val="20"/>
      <w:szCs w:val="20"/>
    </w:rPr>
  </w:style>
  <w:style w:type="paragraph" w:customStyle="1" w:styleId="AklamaKonusu1">
    <w:name w:val="Açıklama Konusu1"/>
    <w:basedOn w:val="AklamaMetni"/>
    <w:next w:val="AklamaMetni"/>
    <w:uiPriority w:val="99"/>
    <w:semiHidden/>
    <w:unhideWhenUsed/>
    <w:rsid w:val="00753943"/>
    <w:pPr>
      <w:spacing w:after="160"/>
      <w:ind w:left="0" w:firstLine="0"/>
      <w:jc w:val="left"/>
    </w:pPr>
    <w:rPr>
      <w:rFonts w:ascii="Aptos" w:eastAsia="Aptos" w:hAnsi="Aptos"/>
      <w:b/>
      <w:bCs/>
      <w:noProof w:val="0"/>
      <w:color w:val="auto"/>
      <w:kern w:val="2"/>
      <w14:ligatures w14:val="standardContextual"/>
    </w:rPr>
  </w:style>
  <w:style w:type="character" w:customStyle="1" w:styleId="AklamaKonusuChar">
    <w:name w:val="Açıklama Konusu Char"/>
    <w:basedOn w:val="AklamaMetniChar"/>
    <w:link w:val="AklamaKonusu"/>
    <w:uiPriority w:val="99"/>
    <w:semiHidden/>
    <w:rsid w:val="00753943"/>
    <w:rPr>
      <w:b/>
      <w:bCs/>
      <w:sz w:val="20"/>
      <w:szCs w:val="20"/>
    </w:rPr>
  </w:style>
  <w:style w:type="paragraph" w:customStyle="1" w:styleId="NormalWeb1">
    <w:name w:val="Normal (Web)1"/>
    <w:basedOn w:val="Normal"/>
    <w:next w:val="NormalWeb"/>
    <w:uiPriority w:val="99"/>
    <w:semiHidden/>
    <w:unhideWhenUsed/>
    <w:rsid w:val="00753943"/>
    <w:pPr>
      <w:spacing w:after="160"/>
      <w:ind w:left="0" w:firstLine="0"/>
      <w:jc w:val="left"/>
    </w:pPr>
    <w:rPr>
      <w:rFonts w:ascii="Times New Roman" w:eastAsia="Aptos" w:hAnsi="Times New Roman" w:cs="Times New Roman"/>
      <w:noProof w:val="0"/>
      <w:color w:val="auto"/>
      <w:kern w:val="2"/>
      <w:sz w:val="24"/>
      <w:szCs w:val="24"/>
      <w14:ligatures w14:val="standardContextual"/>
    </w:rPr>
  </w:style>
  <w:style w:type="paragraph" w:styleId="AklamaMetni">
    <w:name w:val="annotation text"/>
    <w:basedOn w:val="Normal"/>
    <w:link w:val="AklamaMetniChar1"/>
    <w:uiPriority w:val="99"/>
    <w:semiHidden/>
    <w:unhideWhenUsed/>
    <w:rsid w:val="00753943"/>
    <w:pPr>
      <w:spacing w:line="240" w:lineRule="auto"/>
    </w:pPr>
    <w:rPr>
      <w:sz w:val="20"/>
      <w:szCs w:val="20"/>
    </w:rPr>
  </w:style>
  <w:style w:type="character" w:customStyle="1" w:styleId="AklamaMetniChar1">
    <w:name w:val="Açıklama Metni Char1"/>
    <w:basedOn w:val="VarsaylanParagrafYazTipi"/>
    <w:link w:val="AklamaMetni"/>
    <w:uiPriority w:val="99"/>
    <w:semiHidden/>
    <w:rsid w:val="00753943"/>
    <w:rPr>
      <w:rFonts w:ascii="Arial" w:eastAsia="Arial" w:hAnsi="Arial" w:cs="Arial"/>
      <w:noProof/>
      <w:color w:val="000000"/>
      <w:sz w:val="20"/>
      <w:szCs w:val="20"/>
      <w:lang w:val="tr-TR"/>
    </w:rPr>
  </w:style>
  <w:style w:type="paragraph" w:styleId="AklamaKonusu">
    <w:name w:val="annotation subject"/>
    <w:basedOn w:val="AklamaMetni"/>
    <w:next w:val="AklamaMetni"/>
    <w:link w:val="AklamaKonusuChar"/>
    <w:uiPriority w:val="99"/>
    <w:semiHidden/>
    <w:unhideWhenUsed/>
    <w:rsid w:val="00753943"/>
    <w:rPr>
      <w:rFonts w:asciiTheme="minorHAnsi" w:eastAsiaTheme="minorEastAsia" w:hAnsiTheme="minorHAnsi" w:cstheme="minorBidi"/>
      <w:b/>
      <w:bCs/>
      <w:noProof w:val="0"/>
      <w:color w:val="auto"/>
      <w:lang w:val="en-US"/>
    </w:rPr>
  </w:style>
  <w:style w:type="character" w:customStyle="1" w:styleId="AklamaKonusuChar1">
    <w:name w:val="Açıklama Konusu Char1"/>
    <w:basedOn w:val="AklamaMetniChar1"/>
    <w:link w:val="AklamaKonusu"/>
    <w:uiPriority w:val="99"/>
    <w:semiHidden/>
    <w:rsid w:val="00753943"/>
    <w:rPr>
      <w:rFonts w:ascii="Arial" w:eastAsia="Arial" w:hAnsi="Arial" w:cs="Arial"/>
      <w:b/>
      <w:bCs/>
      <w:noProof/>
      <w:color w:val="000000"/>
      <w:sz w:val="20"/>
      <w:szCs w:val="20"/>
      <w:lang w:val="tr-TR"/>
    </w:rPr>
  </w:style>
  <w:style w:type="paragraph" w:styleId="NormalWeb">
    <w:name w:val="Normal (Web)"/>
    <w:basedOn w:val="Normal"/>
    <w:uiPriority w:val="99"/>
    <w:semiHidden/>
    <w:unhideWhenUsed/>
    <w:rsid w:val="007539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hyperlink" Target="https://docs.markasteknoloji.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0176D-9543-46B5-A30C-B283B24DE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9843</Words>
  <Characters>56111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Ömer Uçar</dc:creator>
  <cp:lastModifiedBy>Mehmet Serhat Duras</cp:lastModifiedBy>
  <cp:revision>2</cp:revision>
  <dcterms:created xsi:type="dcterms:W3CDTF">2026-06-19T14:39:00Z</dcterms:created>
  <dcterms:modified xsi:type="dcterms:W3CDTF">2026-06-19T14:39:00Z</dcterms:modified>
</cp:coreProperties>
</file>