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right"/>
        <w:rPr>
          <w:rFonts w:ascii="Arial" w:hAnsi="Arial" w:cs="Arial"/>
          <w:sz w:val="28"/>
          <w:szCs w:val="28"/>
        </w:rPr>
      </w:pPr>
    </w:p>
    <w:p>
      <w:pPr>
        <w:spacing w:line="240" w:lineRule="auto"/>
        <w:jc w:val="center"/>
        <w:rPr>
          <w:rFonts w:hint="default" w:ascii="Arial" w:hAnsi="Arial" w:cs="Arial"/>
          <w:b/>
          <w:sz w:val="28"/>
          <w:lang w:val="en-US"/>
        </w:rPr>
      </w:pPr>
      <w:r>
        <w:rPr>
          <w:rFonts w:hint="default" w:ascii="Arial" w:hAnsi="Arial" w:cs="Arial"/>
          <w:b/>
          <w:sz w:val="28"/>
          <w:lang w:val="en-US"/>
        </w:rPr>
        <w:t>USER MANUAL</w:t>
      </w:r>
    </w:p>
    <w:p>
      <w:pPr>
        <w:spacing w:line="240" w:lineRule="auto"/>
        <w:jc w:val="center"/>
        <w:rPr>
          <w:rFonts w:hint="default" w:ascii="Arial" w:hAnsi="Arial" w:cs="Arial"/>
          <w:b/>
          <w:sz w:val="28"/>
          <w:lang w:val="en-US"/>
        </w:rPr>
      </w:pPr>
      <w:r>
        <w:rPr>
          <w:rFonts w:hint="default" w:ascii="Arial" w:hAnsi="Arial" w:cs="Arial"/>
          <w:b/>
          <w:sz w:val="28"/>
          <w:lang w:val="en-US"/>
        </w:rPr>
        <w:t>APLIKASI</w:t>
      </w:r>
      <w:r>
        <w:rPr>
          <w:rFonts w:ascii="Arial" w:hAnsi="Arial" w:cs="Arial"/>
          <w:b/>
          <w:sz w:val="28"/>
        </w:rPr>
        <w:t xml:space="preserve"> </w:t>
      </w:r>
      <w:r>
        <w:rPr>
          <w:rFonts w:hint="default" w:ascii="Arial" w:hAnsi="Arial" w:cs="Arial"/>
          <w:b/>
          <w:sz w:val="28"/>
          <w:lang w:val="en-US"/>
        </w:rPr>
        <w:t>MOBILE</w:t>
      </w:r>
    </w:p>
    <w:p>
      <w:pPr>
        <w:spacing w:line="240" w:lineRule="auto"/>
        <w:jc w:val="center"/>
        <w:rPr>
          <w:rFonts w:ascii="Arial" w:hAnsi="Arial" w:cs="Arial"/>
          <w:b/>
          <w:sz w:val="28"/>
        </w:rPr>
      </w:pPr>
      <w:r>
        <w:rPr>
          <w:rFonts w:ascii="Arial" w:hAnsi="Arial" w:cs="Arial"/>
          <w:b/>
          <w:sz w:val="28"/>
        </w:rPr>
        <w:drawing>
          <wp:anchor distT="0" distB="0" distL="114300" distR="114300" simplePos="0" relativeHeight="251659264" behindDoc="0" locked="0" layoutInCell="1" allowOverlap="1">
            <wp:simplePos x="0" y="0"/>
            <wp:positionH relativeFrom="margin">
              <wp:align>center</wp:align>
            </wp:positionH>
            <wp:positionV relativeFrom="paragraph">
              <wp:posOffset>229235</wp:posOffset>
            </wp:positionV>
            <wp:extent cx="2529205" cy="2476500"/>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529365" cy="2476500"/>
                    </a:xfrm>
                    <a:prstGeom prst="rect">
                      <a:avLst/>
                    </a:prstGeom>
                    <a:noFill/>
                  </pic:spPr>
                </pic:pic>
              </a:graphicData>
            </a:graphic>
          </wp:anchor>
        </w:drawing>
      </w:r>
    </w:p>
    <w:p>
      <w:pPr>
        <w:spacing w:line="360" w:lineRule="auto"/>
        <w:jc w:val="center"/>
        <w:rPr>
          <w:rFonts w:ascii="Arial" w:hAnsi="Arial" w:cs="Arial"/>
          <w:b/>
          <w:sz w:val="28"/>
        </w:rPr>
      </w:pPr>
    </w:p>
    <w:p>
      <w:pPr>
        <w:spacing w:line="360" w:lineRule="auto"/>
        <w:jc w:val="center"/>
        <w:rPr>
          <w:rFonts w:ascii="Arial" w:hAnsi="Arial" w:cs="Arial"/>
          <w:b/>
          <w:sz w:val="28"/>
        </w:rPr>
      </w:pPr>
    </w:p>
    <w:p>
      <w:pPr>
        <w:spacing w:line="360" w:lineRule="auto"/>
        <w:jc w:val="center"/>
        <w:rPr>
          <w:rFonts w:ascii="Arial" w:hAnsi="Arial" w:cs="Arial"/>
          <w:b/>
          <w:sz w:val="28"/>
        </w:rPr>
      </w:pPr>
    </w:p>
    <w:p>
      <w:pPr>
        <w:spacing w:line="360" w:lineRule="auto"/>
        <w:jc w:val="center"/>
        <w:rPr>
          <w:rFonts w:ascii="Arial" w:hAnsi="Arial" w:cs="Arial"/>
          <w:b/>
          <w:sz w:val="28"/>
        </w:rPr>
      </w:pPr>
    </w:p>
    <w:p>
      <w:pPr>
        <w:spacing w:line="360" w:lineRule="auto"/>
        <w:rPr>
          <w:rFonts w:ascii="Arial" w:hAnsi="Arial" w:cs="Arial"/>
          <w:b/>
          <w:sz w:val="28"/>
        </w:rPr>
      </w:pPr>
    </w:p>
    <w:p>
      <w:pPr>
        <w:spacing w:line="360" w:lineRule="auto"/>
        <w:jc w:val="center"/>
        <w:rPr>
          <w:rFonts w:ascii="Arial" w:hAnsi="Arial" w:cs="Arial"/>
          <w:b/>
          <w:sz w:val="28"/>
        </w:rPr>
      </w:pPr>
    </w:p>
    <w:p>
      <w:pPr>
        <w:spacing w:line="360" w:lineRule="auto"/>
        <w:jc w:val="center"/>
        <w:rPr>
          <w:rFonts w:hint="default" w:ascii="Arial" w:hAnsi="Arial" w:cs="Arial"/>
          <w:b/>
          <w:sz w:val="28"/>
          <w:lang w:val="en-US"/>
        </w:rPr>
      </w:pPr>
      <w:r>
        <w:rPr>
          <w:rFonts w:ascii="Arial" w:hAnsi="Arial" w:cs="Arial"/>
          <w:b/>
          <w:sz w:val="28"/>
        </w:rPr>
        <w:t xml:space="preserve">PARALEL : </w:t>
      </w:r>
      <w:r>
        <w:rPr>
          <w:rFonts w:hint="default" w:ascii="Arial" w:hAnsi="Arial" w:cs="Arial"/>
          <w:b/>
          <w:sz w:val="28"/>
          <w:lang w:val="en-US"/>
        </w:rPr>
        <w:t>A</w:t>
      </w:r>
    </w:p>
    <w:p>
      <w:pPr>
        <w:spacing w:line="360" w:lineRule="auto"/>
        <w:jc w:val="center"/>
        <w:rPr>
          <w:rFonts w:ascii="Arial" w:hAnsi="Arial" w:cs="Arial"/>
          <w:sz w:val="28"/>
        </w:rPr>
      </w:pPr>
      <w:r>
        <w:rPr>
          <w:rFonts w:ascii="Arial" w:hAnsi="Arial" w:cs="Arial"/>
          <w:sz w:val="28"/>
        </w:rPr>
        <w:t>ASKARA RADITYA</w:t>
      </w: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 xml:space="preserve"> </w:t>
      </w:r>
      <w:r>
        <w:rPr>
          <w:rFonts w:hint="default" w:ascii="Arial" w:hAnsi="Arial" w:cs="Arial"/>
          <w:sz w:val="28"/>
          <w:lang w:val="en-US"/>
        </w:rPr>
        <w:tab/>
      </w:r>
      <w:r>
        <w:rPr>
          <w:rFonts w:ascii="Arial" w:hAnsi="Arial" w:cs="Arial"/>
          <w:sz w:val="28"/>
        </w:rPr>
        <w:t>17081010070</w:t>
      </w:r>
    </w:p>
    <w:p>
      <w:pPr>
        <w:spacing w:line="360" w:lineRule="auto"/>
        <w:jc w:val="center"/>
        <w:rPr>
          <w:rFonts w:hint="default" w:ascii="Arial" w:hAnsi="Arial" w:cs="Arial"/>
          <w:sz w:val="28"/>
          <w:lang w:val="en-US"/>
        </w:rPr>
      </w:pPr>
      <w:r>
        <w:rPr>
          <w:rFonts w:hint="default" w:ascii="Arial" w:hAnsi="Arial" w:cs="Arial"/>
          <w:sz w:val="28"/>
          <w:lang w:val="en-US"/>
        </w:rPr>
        <w:t>BAREP J. A. I. NAHUSULY</w:t>
      </w:r>
      <w:r>
        <w:rPr>
          <w:rFonts w:hint="default" w:ascii="Arial" w:hAnsi="Arial" w:cs="Arial"/>
          <w:sz w:val="28"/>
          <w:lang w:val="en-US"/>
        </w:rPr>
        <w:tab/>
      </w:r>
      <w:r>
        <w:rPr>
          <w:rFonts w:hint="default" w:ascii="Arial" w:hAnsi="Arial" w:cs="Arial"/>
          <w:sz w:val="28"/>
          <w:lang w:val="en-US"/>
        </w:rPr>
        <w:tab/>
      </w:r>
      <w:r>
        <w:rPr>
          <w:rFonts w:hint="default" w:ascii="Arial" w:hAnsi="Arial" w:cs="Arial"/>
          <w:sz w:val="28"/>
          <w:lang w:val="en-US"/>
        </w:rPr>
        <w:tab/>
      </w:r>
      <w:r>
        <w:rPr>
          <w:rFonts w:hint="default" w:ascii="Arial" w:hAnsi="Arial" w:cs="Arial"/>
          <w:sz w:val="28"/>
          <w:lang w:val="en-US"/>
        </w:rPr>
        <w:t>17081010095</w:t>
      </w:r>
    </w:p>
    <w:p>
      <w:pPr>
        <w:spacing w:line="360" w:lineRule="auto"/>
        <w:jc w:val="center"/>
        <w:rPr>
          <w:rFonts w:ascii="Arial" w:hAnsi="Arial" w:cs="Arial"/>
          <w:b/>
          <w:sz w:val="28"/>
        </w:rPr>
      </w:pPr>
    </w:p>
    <w:p>
      <w:pPr>
        <w:spacing w:line="360" w:lineRule="auto"/>
        <w:jc w:val="center"/>
        <w:rPr>
          <w:rFonts w:ascii="Arial" w:hAnsi="Arial" w:cs="Arial"/>
          <w:b/>
          <w:sz w:val="28"/>
        </w:rPr>
      </w:pPr>
      <w:r>
        <w:rPr>
          <w:rFonts w:ascii="Arial" w:hAnsi="Arial" w:cs="Arial"/>
          <w:b/>
          <w:sz w:val="28"/>
        </w:rPr>
        <w:t>DOSEN PENGAMPU :</w:t>
      </w:r>
    </w:p>
    <w:p>
      <w:pPr>
        <w:spacing w:line="240" w:lineRule="auto"/>
        <w:jc w:val="center"/>
        <w:rPr>
          <w:rFonts w:ascii="Arial" w:hAnsi="Arial" w:cs="Arial"/>
          <w:sz w:val="28"/>
        </w:rPr>
      </w:pPr>
      <w:r>
        <w:rPr>
          <w:rFonts w:ascii="Arial" w:hAnsi="Arial" w:cs="Arial"/>
          <w:sz w:val="28"/>
        </w:rPr>
        <w:t xml:space="preserve">EKA PRAKARSA M, ST, M.KOM </w:t>
      </w:r>
    </w:p>
    <w:p>
      <w:pPr>
        <w:spacing w:line="240" w:lineRule="auto"/>
        <w:jc w:val="center"/>
        <w:rPr>
          <w:rFonts w:ascii="Arial" w:hAnsi="Arial" w:cs="Arial"/>
          <w:sz w:val="28"/>
        </w:rPr>
      </w:pPr>
    </w:p>
    <w:p>
      <w:pPr>
        <w:spacing w:line="240" w:lineRule="auto"/>
        <w:jc w:val="both"/>
        <w:rPr>
          <w:rFonts w:ascii="Arial" w:hAnsi="Arial" w:cs="Arial"/>
          <w:sz w:val="28"/>
        </w:rPr>
      </w:pPr>
    </w:p>
    <w:p>
      <w:pPr>
        <w:spacing w:line="240" w:lineRule="auto"/>
        <w:jc w:val="center"/>
        <w:rPr>
          <w:rFonts w:ascii="Arial" w:hAnsi="Arial" w:cs="Arial"/>
          <w:b/>
          <w:sz w:val="28"/>
        </w:rPr>
      </w:pPr>
      <w:r>
        <w:rPr>
          <w:rFonts w:ascii="Arial" w:hAnsi="Arial" w:cs="Arial"/>
          <w:b/>
          <w:sz w:val="28"/>
        </w:rPr>
        <w:t>PROGRAM STUDI TEKNIK INFORMATIKA</w:t>
      </w:r>
    </w:p>
    <w:p>
      <w:pPr>
        <w:spacing w:line="240" w:lineRule="auto"/>
        <w:jc w:val="center"/>
        <w:rPr>
          <w:rFonts w:ascii="Arial" w:hAnsi="Arial" w:cs="Arial"/>
          <w:b/>
          <w:sz w:val="28"/>
        </w:rPr>
      </w:pPr>
      <w:r>
        <w:rPr>
          <w:rFonts w:ascii="Arial" w:hAnsi="Arial" w:cs="Arial"/>
          <w:b/>
          <w:sz w:val="28"/>
        </w:rPr>
        <w:t>FAKULTAS ILMU KOMPUTER</w:t>
      </w:r>
    </w:p>
    <w:p>
      <w:pPr>
        <w:spacing w:line="240" w:lineRule="auto"/>
        <w:jc w:val="center"/>
        <w:rPr>
          <w:rFonts w:ascii="Arial" w:hAnsi="Arial" w:cs="Arial"/>
          <w:b/>
          <w:sz w:val="28"/>
        </w:rPr>
      </w:pPr>
      <w:r>
        <w:rPr>
          <w:rFonts w:ascii="Arial" w:hAnsi="Arial" w:cs="Arial"/>
          <w:b/>
          <w:sz w:val="28"/>
        </w:rPr>
        <w:t>UNIVERSITAS PEMBANGUNAN NASIONAL “VETERAN”</w:t>
      </w:r>
    </w:p>
    <w:p>
      <w:pPr>
        <w:spacing w:line="240" w:lineRule="auto"/>
        <w:jc w:val="center"/>
        <w:rPr>
          <w:rFonts w:ascii="Arial" w:hAnsi="Arial" w:cs="Arial"/>
          <w:b/>
          <w:sz w:val="28"/>
        </w:rPr>
      </w:pPr>
      <w:r>
        <w:rPr>
          <w:rFonts w:ascii="Arial" w:hAnsi="Arial" w:cs="Arial"/>
          <w:b/>
          <w:sz w:val="28"/>
        </w:rPr>
        <w:t>JAWA TIMUR</w:t>
      </w:r>
    </w:p>
    <w:p>
      <w:pPr>
        <w:spacing w:line="240" w:lineRule="auto"/>
        <w:jc w:val="center"/>
        <w:rPr>
          <w:rFonts w:ascii="Arial" w:hAnsi="Arial" w:cs="Arial"/>
          <w:b/>
          <w:sz w:val="28"/>
        </w:rPr>
      </w:pPr>
      <w:r>
        <w:rPr>
          <w:rFonts w:ascii="Arial" w:hAnsi="Arial" w:cs="Arial"/>
          <w:b/>
          <w:sz w:val="28"/>
        </w:rPr>
        <w:t>2019</w:t>
      </w:r>
    </w:p>
    <w:p>
      <w:pPr>
        <w:spacing w:line="360" w:lineRule="auto"/>
        <w:jc w:val="center"/>
        <w:rPr>
          <w:rFonts w:ascii="Arial" w:hAnsi="Arial" w:cs="Arial"/>
          <w:b/>
          <w:sz w:val="28"/>
        </w:rPr>
      </w:pPr>
    </w:p>
    <w:p>
      <w:pPr>
        <w:spacing w:line="360" w:lineRule="auto"/>
        <w:jc w:val="center"/>
        <w:rPr>
          <w:rFonts w:ascii="Arial" w:hAnsi="Arial" w:cs="Arial"/>
          <w:b/>
          <w:sz w:val="28"/>
        </w:rPr>
      </w:pPr>
    </w:p>
    <w:p>
      <w:pPr>
        <w:tabs>
          <w:tab w:val="left" w:pos="4962"/>
        </w:tabs>
        <w:spacing w:line="360" w:lineRule="auto"/>
        <w:jc w:val="center"/>
        <w:rPr>
          <w:rFonts w:hint="default" w:ascii="Arial" w:hAnsi="Arial" w:cs="Arial"/>
          <w:b/>
          <w:sz w:val="28"/>
          <w:lang w:val="en-US"/>
        </w:rPr>
      </w:pPr>
      <w:r>
        <w:rPr>
          <w:rFonts w:hint="default" w:ascii="Arial" w:hAnsi="Arial" w:cs="Arial"/>
          <w:b/>
          <w:sz w:val="28"/>
          <w:lang w:val="en-US"/>
        </w:rPr>
        <w:t>PENJELASAN UMUM</w:t>
      </w:r>
    </w:p>
    <w:p>
      <w:pPr>
        <w:rPr>
          <w:rFonts w:ascii="Arial" w:hAnsi="Arial" w:cs="Arial"/>
          <w:sz w:val="24"/>
        </w:rPr>
      </w:pPr>
    </w:p>
    <w:p>
      <w:pPr>
        <w:pStyle w:val="7"/>
        <w:spacing w:line="360" w:lineRule="auto"/>
        <w:ind w:left="142" w:firstLine="567"/>
        <w:jc w:val="both"/>
        <w:rPr>
          <w:rFonts w:hint="default" w:ascii="Arial" w:hAnsi="Arial" w:cs="Arial"/>
          <w:i w:val="0"/>
          <w:iCs w:val="0"/>
          <w:sz w:val="24"/>
          <w:szCs w:val="24"/>
          <w:lang w:val="en-US"/>
        </w:rPr>
      </w:pPr>
      <w:r>
        <w:rPr>
          <w:rFonts w:hint="default" w:ascii="Arial" w:hAnsi="Arial" w:cs="Arial"/>
          <w:sz w:val="24"/>
          <w:szCs w:val="24"/>
          <w:lang w:val="en-US"/>
        </w:rPr>
        <w:t>Aplikasi pemrograman mobile sederhana ini merupakan sebuah kreasi kelompok kami dalam meciptakan sebuah aplikasi yang menarik bagi pecinta otomotif, terutama pada kalangan yang menyegani mobil Porsche</w:t>
      </w:r>
      <w:r>
        <w:rPr>
          <w:rFonts w:ascii="Arial" w:hAnsi="Arial" w:cs="Arial"/>
          <w:sz w:val="24"/>
          <w:szCs w:val="24"/>
        </w:rPr>
        <w:t>.</w:t>
      </w:r>
      <w:r>
        <w:rPr>
          <w:rFonts w:hint="default" w:ascii="Arial" w:hAnsi="Arial" w:cs="Arial"/>
          <w:sz w:val="24"/>
          <w:szCs w:val="24"/>
          <w:lang w:val="en-US"/>
        </w:rPr>
        <w:t xml:space="preserve"> Sesuai dengan nama aplikasi kami, yaitu Porscheist yang diperuntukan bagi mereka yang memiliki ketertarikan untuk melihat keanekaragaman modifikasi mobil porsche yang telah dikenal baik dikalangan </w:t>
      </w:r>
      <w:r>
        <w:rPr>
          <w:rFonts w:hint="default" w:ascii="Arial" w:hAnsi="Arial" w:cs="Arial"/>
          <w:i/>
          <w:iCs/>
          <w:sz w:val="24"/>
          <w:szCs w:val="24"/>
          <w:lang w:val="en-US"/>
        </w:rPr>
        <w:t xml:space="preserve">Petrol Head </w:t>
      </w:r>
      <w:r>
        <w:rPr>
          <w:rFonts w:hint="default" w:ascii="Arial" w:hAnsi="Arial" w:cs="Arial"/>
          <w:i w:val="0"/>
          <w:iCs w:val="0"/>
          <w:sz w:val="24"/>
          <w:szCs w:val="24"/>
          <w:lang w:val="en-US"/>
        </w:rPr>
        <w:t xml:space="preserve">(penggiat </w:t>
      </w:r>
      <w:bookmarkStart w:id="0" w:name="_GoBack"/>
      <w:bookmarkEnd w:id="0"/>
      <w:r>
        <w:rPr>
          <w:rFonts w:hint="default" w:ascii="Arial" w:hAnsi="Arial" w:cs="Arial"/>
          <w:i w:val="0"/>
          <w:iCs w:val="0"/>
          <w:sz w:val="24"/>
          <w:szCs w:val="24"/>
          <w:lang w:val="en-US"/>
        </w:rPr>
        <w:t>otomotif).</w:t>
      </w:r>
    </w:p>
    <w:p>
      <w:pPr>
        <w:rPr>
          <w:rFonts w:ascii="Arial" w:hAnsi="Arial" w:cs="Arial"/>
        </w:rPr>
      </w:pPr>
    </w:p>
    <w:p>
      <w:pPr>
        <w:rPr>
          <w:rFonts w:ascii="Arial" w:hAnsi="Arial" w:cs="Arial"/>
        </w:rPr>
      </w:pPr>
    </w:p>
    <w:p>
      <w:pPr>
        <w:spacing w:line="360" w:lineRule="auto"/>
        <w:ind w:firstLine="720"/>
        <w:jc w:val="center"/>
        <w:rPr>
          <w:rFonts w:ascii="Arial" w:hAnsi="Arial" w:cs="Arial"/>
          <w:b/>
          <w:sz w:val="28"/>
        </w:rPr>
      </w:pPr>
    </w:p>
    <w:p>
      <w:pPr>
        <w:spacing w:line="360" w:lineRule="auto"/>
        <w:ind w:firstLine="720"/>
        <w:jc w:val="center"/>
        <w:rPr>
          <w:rFonts w:ascii="Arial" w:hAnsi="Arial" w:cs="Arial"/>
          <w:b/>
          <w:sz w:val="28"/>
        </w:rPr>
      </w:pPr>
    </w:p>
    <w:p>
      <w:pPr>
        <w:spacing w:line="360" w:lineRule="auto"/>
        <w:ind w:firstLine="720"/>
        <w:jc w:val="center"/>
        <w:rPr>
          <w:rFonts w:ascii="Arial" w:hAnsi="Arial" w:cs="Arial"/>
          <w:b/>
          <w:sz w:val="28"/>
        </w:rPr>
      </w:pPr>
    </w:p>
    <w:p>
      <w:pPr>
        <w:rPr>
          <w:rFonts w:ascii="Arial" w:hAnsi="Arial" w:cs="Arial"/>
          <w:b/>
          <w:sz w:val="28"/>
        </w:rPr>
      </w:pPr>
      <w:r>
        <w:rPr>
          <w:rFonts w:ascii="Arial" w:hAnsi="Arial" w:cs="Arial"/>
          <w:b/>
          <w:sz w:val="28"/>
        </w:rPr>
        <w:br w:type="page"/>
      </w:r>
    </w:p>
    <w:p>
      <w:pPr>
        <w:spacing w:line="360" w:lineRule="auto"/>
        <w:jc w:val="center"/>
        <w:rPr>
          <w:rFonts w:hint="default" w:ascii="Arial" w:hAnsi="Arial" w:cs="Arial"/>
          <w:b/>
          <w:sz w:val="28"/>
          <w:lang w:val="en-US"/>
        </w:rPr>
      </w:pPr>
      <w:r>
        <w:rPr>
          <w:rFonts w:ascii="Arial" w:hAnsi="Arial" w:cs="Arial"/>
          <w:b/>
          <w:sz w:val="28"/>
        </w:rPr>
        <w:t>HASIL PRAKTIKUM</w:t>
      </w:r>
    </w:p>
    <w:p>
      <w:pPr>
        <w:spacing w:line="360" w:lineRule="auto"/>
        <w:jc w:val="center"/>
        <w:rPr>
          <w:rFonts w:ascii="Arial" w:hAnsi="Arial" w:cs="Arial"/>
          <w:sz w:val="28"/>
        </w:rPr>
      </w:pPr>
    </w:p>
    <w:p>
      <w:pPr>
        <w:spacing w:line="360" w:lineRule="auto"/>
        <w:jc w:val="both"/>
        <w:rPr>
          <w:rFonts w:hint="default" w:ascii="Arial" w:hAnsi="Arial" w:cs="Arial"/>
          <w:sz w:val="24"/>
          <w:szCs w:val="24"/>
          <w:lang w:val="en-US"/>
        </w:rPr>
      </w:pPr>
      <w:r>
        <w:rPr>
          <w:rFonts w:hint="default" w:ascii="Arial" w:hAnsi="Arial" w:cs="Arial"/>
          <w:sz w:val="24"/>
          <w:szCs w:val="24"/>
          <w:lang w:val="en-US"/>
        </w:rPr>
        <w:t>Aplikasi ini akan digunakan pada device mobile dengan sistem operasi android</w:t>
      </w:r>
      <w:r>
        <w:rPr>
          <w:rFonts w:ascii="Arial" w:hAnsi="Arial" w:cs="Arial"/>
          <w:sz w:val="24"/>
          <w:szCs w:val="24"/>
        </w:rPr>
        <w:t>.</w:t>
      </w:r>
      <w:r>
        <w:rPr>
          <w:rFonts w:hint="default" w:ascii="Arial" w:hAnsi="Arial" w:cs="Arial"/>
          <w:sz w:val="24"/>
          <w:szCs w:val="24"/>
          <w:lang w:val="en-US"/>
        </w:rPr>
        <w:t xml:space="preserve"> Pada tampilan awal terdapat logo porsche, beserta tulisan Porscheist yang terletak di action bar dan di bawah logo porsche. Serta terdapat tombol Go yang berfungsi untuk menuju ke menu selanjutnya.</w:t>
      </w:r>
    </w:p>
    <w:p>
      <w:pPr>
        <w:spacing w:line="360" w:lineRule="auto"/>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3200400" cy="6400800"/>
            <wp:effectExtent l="0" t="0" r="0" b="0"/>
            <wp:docPr id="1"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
                    <pic:cNvPicPr>
                      <a:picLocks noChangeAspect="1"/>
                    </pic:cNvPicPr>
                  </pic:nvPicPr>
                  <pic:blipFill>
                    <a:blip r:embed="rId6"/>
                    <a:stretch>
                      <a:fillRect/>
                    </a:stretch>
                  </pic:blipFill>
                  <pic:spPr>
                    <a:xfrm>
                      <a:off x="0" y="0"/>
                      <a:ext cx="3200400" cy="6400800"/>
                    </a:xfrm>
                    <a:prstGeom prst="rect">
                      <a:avLst/>
                    </a:prstGeom>
                  </pic:spPr>
                </pic:pic>
              </a:graphicData>
            </a:graphic>
          </wp:inline>
        </w:drawing>
      </w:r>
    </w:p>
    <w:p>
      <w:pPr>
        <w:spacing w:line="360" w:lineRule="auto"/>
        <w:jc w:val="center"/>
        <w:rPr>
          <w:rFonts w:hint="default" w:ascii="Arial" w:hAnsi="Arial" w:cs="Arial"/>
          <w:sz w:val="24"/>
          <w:szCs w:val="24"/>
          <w:lang w:val="en-US"/>
        </w:rPr>
      </w:pPr>
      <w:r>
        <w:rPr>
          <w:rFonts w:ascii="Arial" w:hAnsi="Arial" w:cs="Arial"/>
          <w:sz w:val="24"/>
          <w:szCs w:val="24"/>
        </w:rPr>
        <w:t xml:space="preserve">Gambar 1 – </w:t>
      </w:r>
      <w:r>
        <w:rPr>
          <w:rFonts w:hint="default" w:ascii="Arial" w:hAnsi="Arial" w:cs="Arial"/>
          <w:sz w:val="24"/>
          <w:szCs w:val="24"/>
          <w:lang w:val="en-US"/>
        </w:rPr>
        <w:t>Tampilan Splash Screen</w:t>
      </w:r>
    </w:p>
    <w:p>
      <w:pPr>
        <w:rPr>
          <w:rFonts w:hint="default" w:ascii="Arial" w:hAnsi="Arial" w:cs="Arial"/>
          <w:sz w:val="24"/>
          <w:szCs w:val="24"/>
          <w:lang w:val="en-US"/>
        </w:rPr>
      </w:pPr>
      <w:r>
        <w:rPr>
          <w:rFonts w:hint="default" w:ascii="Arial" w:hAnsi="Arial" w:cs="Arial"/>
          <w:sz w:val="24"/>
          <w:szCs w:val="24"/>
          <w:lang w:val="en-US"/>
        </w:rPr>
        <w:br w:type="page"/>
      </w:r>
    </w:p>
    <w:p>
      <w:pPr>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3200400" cy="6400800"/>
            <wp:effectExtent l="0" t="0" r="0" b="0"/>
            <wp:docPr id="2"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6"/>
                    <pic:cNvPicPr>
                      <a:picLocks noChangeAspect="1"/>
                    </pic:cNvPicPr>
                  </pic:nvPicPr>
                  <pic:blipFill>
                    <a:blip r:embed="rId7"/>
                    <a:stretch>
                      <a:fillRect/>
                    </a:stretch>
                  </pic:blipFill>
                  <pic:spPr>
                    <a:xfrm>
                      <a:off x="0" y="0"/>
                      <a:ext cx="3200400" cy="6400800"/>
                    </a:xfrm>
                    <a:prstGeom prst="rect">
                      <a:avLst/>
                    </a:prstGeom>
                  </pic:spPr>
                </pic:pic>
              </a:graphicData>
            </a:graphic>
          </wp:inline>
        </w:drawing>
      </w:r>
    </w:p>
    <w:p>
      <w:pPr>
        <w:spacing w:line="360" w:lineRule="auto"/>
        <w:jc w:val="center"/>
        <w:rPr>
          <w:rFonts w:hint="default" w:ascii="Arial" w:hAnsi="Arial" w:cs="Arial"/>
          <w:sz w:val="24"/>
          <w:szCs w:val="24"/>
          <w:lang w:val="en-US"/>
        </w:rPr>
      </w:pPr>
      <w:r>
        <w:rPr>
          <w:rFonts w:ascii="Arial" w:hAnsi="Arial" w:cs="Arial"/>
          <w:sz w:val="24"/>
          <w:szCs w:val="24"/>
        </w:rPr>
        <w:t xml:space="preserve">Gambar </w:t>
      </w:r>
      <w:r>
        <w:rPr>
          <w:rFonts w:hint="default" w:ascii="Arial" w:hAnsi="Arial" w:cs="Arial"/>
          <w:sz w:val="24"/>
          <w:szCs w:val="24"/>
          <w:lang w:val="en-US"/>
        </w:rPr>
        <w:t>2</w:t>
      </w:r>
      <w:r>
        <w:rPr>
          <w:rFonts w:ascii="Arial" w:hAnsi="Arial" w:cs="Arial"/>
          <w:sz w:val="24"/>
          <w:szCs w:val="24"/>
        </w:rPr>
        <w:t xml:space="preserve"> – </w:t>
      </w:r>
      <w:r>
        <w:rPr>
          <w:rFonts w:hint="default" w:ascii="Arial" w:hAnsi="Arial" w:cs="Arial"/>
          <w:sz w:val="24"/>
          <w:szCs w:val="24"/>
          <w:lang w:val="en-US"/>
        </w:rPr>
        <w:t>Tampilan Awal Aplikasi</w:t>
      </w:r>
    </w:p>
    <w:p>
      <w:pPr>
        <w:jc w:val="center"/>
        <w:rPr>
          <w:rFonts w:hint="default" w:ascii="Arial" w:hAnsi="Arial" w:cs="Arial"/>
          <w:sz w:val="24"/>
          <w:szCs w:val="24"/>
          <w:lang w:val="en-US"/>
        </w:rPr>
      </w:pPr>
      <w:r>
        <w:rPr>
          <w:rFonts w:hint="default" w:ascii="Arial" w:hAnsi="Arial" w:cs="Arial"/>
          <w:sz w:val="24"/>
          <w:szCs w:val="24"/>
          <w:lang w:val="en-US"/>
        </w:rPr>
        <w:br w:type="page"/>
      </w:r>
    </w:p>
    <w:p>
      <w:pPr>
        <w:spacing w:line="360" w:lineRule="auto"/>
        <w:jc w:val="both"/>
        <w:rPr>
          <w:rFonts w:hint="default" w:ascii="Arial" w:hAnsi="Arial" w:cs="Arial"/>
          <w:sz w:val="24"/>
          <w:szCs w:val="24"/>
          <w:lang w:val="en-US"/>
        </w:rPr>
      </w:pPr>
      <w:r>
        <w:rPr>
          <w:rFonts w:hint="default" w:ascii="Arial" w:hAnsi="Arial" w:cs="Arial"/>
          <w:sz w:val="24"/>
          <w:szCs w:val="24"/>
          <w:lang w:val="en-US"/>
        </w:rPr>
        <w:t>Pada menu berikutnya, terdapat list view yang berisikan empat modifikator Porsche ternama yang dapat user pilih.</w:t>
      </w:r>
    </w:p>
    <w:p>
      <w:pPr>
        <w:spacing w:line="360" w:lineRule="auto"/>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3200400" cy="6400800"/>
            <wp:effectExtent l="0" t="0" r="0" b="0"/>
            <wp:docPr id="4"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
                    <pic:cNvPicPr>
                      <a:picLocks noChangeAspect="1"/>
                    </pic:cNvPicPr>
                  </pic:nvPicPr>
                  <pic:blipFill>
                    <a:blip r:embed="rId8"/>
                    <a:stretch>
                      <a:fillRect/>
                    </a:stretch>
                  </pic:blipFill>
                  <pic:spPr>
                    <a:xfrm>
                      <a:off x="0" y="0"/>
                      <a:ext cx="3200400" cy="6400800"/>
                    </a:xfrm>
                    <a:prstGeom prst="rect">
                      <a:avLst/>
                    </a:prstGeom>
                  </pic:spPr>
                </pic:pic>
              </a:graphicData>
            </a:graphic>
          </wp:inline>
        </w:drawing>
      </w:r>
    </w:p>
    <w:p>
      <w:pPr>
        <w:spacing w:line="360" w:lineRule="auto"/>
        <w:jc w:val="center"/>
        <w:rPr>
          <w:rFonts w:hint="default" w:ascii="Arial" w:hAnsi="Arial" w:cs="Arial"/>
          <w:sz w:val="24"/>
          <w:szCs w:val="24"/>
          <w:lang w:val="en-US"/>
        </w:rPr>
      </w:pPr>
      <w:r>
        <w:rPr>
          <w:rFonts w:ascii="Arial" w:hAnsi="Arial" w:cs="Arial"/>
          <w:sz w:val="24"/>
          <w:szCs w:val="24"/>
        </w:rPr>
        <w:t xml:space="preserve">Gambar </w:t>
      </w:r>
      <w:r>
        <w:rPr>
          <w:rFonts w:hint="default" w:ascii="Arial" w:hAnsi="Arial" w:cs="Arial"/>
          <w:sz w:val="24"/>
          <w:szCs w:val="24"/>
          <w:lang w:val="en-US"/>
        </w:rPr>
        <w:t>3</w:t>
      </w:r>
      <w:r>
        <w:rPr>
          <w:rFonts w:ascii="Arial" w:hAnsi="Arial" w:cs="Arial"/>
          <w:sz w:val="24"/>
          <w:szCs w:val="24"/>
        </w:rPr>
        <w:t xml:space="preserve"> – </w:t>
      </w:r>
      <w:r>
        <w:rPr>
          <w:rFonts w:hint="default" w:ascii="Arial" w:hAnsi="Arial" w:cs="Arial"/>
          <w:sz w:val="24"/>
          <w:szCs w:val="24"/>
          <w:lang w:val="en-US"/>
        </w:rPr>
        <w:t>Tampilan List View</w:t>
      </w:r>
    </w:p>
    <w:p>
      <w:pPr>
        <w:rPr>
          <w:rFonts w:hint="default" w:ascii="Arial" w:hAnsi="Arial" w:cs="Arial"/>
          <w:sz w:val="24"/>
          <w:szCs w:val="24"/>
          <w:lang w:val="en-US"/>
        </w:rPr>
      </w:pPr>
      <w:r>
        <w:rPr>
          <w:rFonts w:hint="default" w:ascii="Arial" w:hAnsi="Arial" w:cs="Arial"/>
          <w:sz w:val="24"/>
          <w:szCs w:val="24"/>
          <w:lang w:val="en-US"/>
        </w:rPr>
        <w:br w:type="page"/>
      </w:r>
    </w:p>
    <w:p>
      <w:pPr>
        <w:spacing w:line="360" w:lineRule="auto"/>
        <w:jc w:val="both"/>
        <w:rPr>
          <w:rFonts w:ascii="Arial" w:hAnsi="Arial" w:cs="Arial"/>
          <w:sz w:val="24"/>
          <w:szCs w:val="24"/>
        </w:rPr>
      </w:pPr>
      <w:r>
        <w:rPr>
          <w:rFonts w:hint="default" w:ascii="Arial" w:hAnsi="Arial" w:cs="Arial"/>
          <w:sz w:val="24"/>
          <w:szCs w:val="24"/>
          <w:lang w:val="en-US"/>
        </w:rPr>
        <w:t>Apabila user</w:t>
      </w:r>
      <w:r>
        <w:rPr>
          <w:rFonts w:ascii="Arial" w:hAnsi="Arial" w:cs="Arial"/>
          <w:sz w:val="24"/>
          <w:szCs w:val="24"/>
        </w:rPr>
        <w:t xml:space="preserve"> </w:t>
      </w:r>
      <w:r>
        <w:rPr>
          <w:rFonts w:hint="default" w:ascii="Arial" w:hAnsi="Arial" w:cs="Arial"/>
          <w:sz w:val="24"/>
          <w:szCs w:val="24"/>
          <w:lang w:val="en-US"/>
        </w:rPr>
        <w:t>me</w:t>
      </w:r>
      <w:r>
        <w:rPr>
          <w:rFonts w:ascii="Arial" w:hAnsi="Arial" w:cs="Arial"/>
          <w:sz w:val="24"/>
          <w:szCs w:val="24"/>
        </w:rPr>
        <w:t xml:space="preserve">buka </w:t>
      </w:r>
      <w:r>
        <w:rPr>
          <w:rFonts w:hint="default" w:ascii="Arial" w:hAnsi="Arial" w:cs="Arial"/>
          <w:sz w:val="24"/>
          <w:szCs w:val="24"/>
          <w:lang w:val="en-US"/>
        </w:rPr>
        <w:t xml:space="preserve">Singer Vehicle Design, maka tampilan yang muncul adalah informasi yang meliputi tentang rumah modifikasi Singer, dimana user dapat membaca informasi yang tersedia, serta sudah ditambahkan fitur scrollview yang memudahkan user, Gambar (Image) pada activity bersifat dynamic dengan menampilkan slideshow sehingga user dapat mendapat gambaran tentang mobil yang dimaksud </w:t>
      </w:r>
      <w:r>
        <w:rPr>
          <w:rFonts w:ascii="Arial" w:hAnsi="Arial" w:cs="Arial"/>
          <w:sz w:val="24"/>
          <w:szCs w:val="24"/>
        </w:rPr>
        <w:t>.</w:t>
      </w:r>
    </w:p>
    <w:p>
      <w:pPr>
        <w:spacing w:line="360" w:lineRule="auto"/>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3200400" cy="6400800"/>
            <wp:effectExtent l="0" t="0" r="0" b="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
                    <pic:cNvPicPr>
                      <a:picLocks noChangeAspect="1"/>
                    </pic:cNvPicPr>
                  </pic:nvPicPr>
                  <pic:blipFill>
                    <a:blip r:embed="rId9"/>
                    <a:stretch>
                      <a:fillRect/>
                    </a:stretch>
                  </pic:blipFill>
                  <pic:spPr>
                    <a:xfrm>
                      <a:off x="0" y="0"/>
                      <a:ext cx="3200400" cy="6400800"/>
                    </a:xfrm>
                    <a:prstGeom prst="rect">
                      <a:avLst/>
                    </a:prstGeom>
                  </pic:spPr>
                </pic:pic>
              </a:graphicData>
            </a:graphic>
          </wp:inline>
        </w:drawing>
      </w:r>
    </w:p>
    <w:p>
      <w:pPr>
        <w:spacing w:line="360" w:lineRule="auto"/>
        <w:jc w:val="center"/>
        <w:rPr>
          <w:rFonts w:hint="default" w:ascii="Arial" w:hAnsi="Arial" w:cs="Arial"/>
          <w:sz w:val="24"/>
          <w:szCs w:val="24"/>
          <w:lang w:val="en-US"/>
        </w:rPr>
      </w:pPr>
      <w:r>
        <w:rPr>
          <w:rFonts w:ascii="Arial" w:hAnsi="Arial" w:cs="Arial"/>
          <w:sz w:val="24"/>
          <w:szCs w:val="24"/>
        </w:rPr>
        <w:t xml:space="preserve">Gambar </w:t>
      </w:r>
      <w:r>
        <w:rPr>
          <w:rFonts w:hint="default" w:ascii="Arial" w:hAnsi="Arial" w:cs="Arial"/>
          <w:sz w:val="24"/>
          <w:szCs w:val="24"/>
          <w:lang w:val="en-US"/>
        </w:rPr>
        <w:t>4</w:t>
      </w:r>
      <w:r>
        <w:rPr>
          <w:rFonts w:ascii="Arial" w:hAnsi="Arial" w:cs="Arial"/>
          <w:sz w:val="24"/>
          <w:szCs w:val="24"/>
        </w:rPr>
        <w:t xml:space="preserve"> – </w:t>
      </w:r>
      <w:r>
        <w:rPr>
          <w:rFonts w:hint="default" w:ascii="Arial" w:hAnsi="Arial" w:cs="Arial"/>
          <w:sz w:val="24"/>
          <w:szCs w:val="24"/>
          <w:lang w:val="en-US"/>
        </w:rPr>
        <w:t>Tampilan Scrollview Singer Vehicle Design</w:t>
      </w:r>
    </w:p>
    <w:p>
      <w:pPr>
        <w:rPr>
          <w:rFonts w:hint="default" w:ascii="Arial" w:hAnsi="Arial" w:cs="Arial"/>
          <w:sz w:val="24"/>
          <w:szCs w:val="24"/>
          <w:lang w:val="en-US"/>
        </w:rPr>
      </w:pPr>
      <w:r>
        <w:rPr>
          <w:rFonts w:ascii="Arial" w:hAnsi="Arial" w:cs="Arial"/>
          <w:sz w:val="24"/>
          <w:szCs w:val="24"/>
        </w:rPr>
        <w:br w:type="page"/>
      </w:r>
    </w:p>
    <w:p>
      <w:pPr>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3274695" cy="2743200"/>
            <wp:effectExtent l="0" t="0" r="1905" b="0"/>
            <wp:docPr id="10" name="Picture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9"/>
                    <pic:cNvPicPr>
                      <a:picLocks noChangeAspect="1"/>
                    </pic:cNvPicPr>
                  </pic:nvPicPr>
                  <pic:blipFill>
                    <a:blip r:embed="rId10"/>
                    <a:srcRect l="343" b="58253"/>
                    <a:stretch>
                      <a:fillRect/>
                    </a:stretch>
                  </pic:blipFill>
                  <pic:spPr>
                    <a:xfrm>
                      <a:off x="0" y="0"/>
                      <a:ext cx="3274695" cy="2743200"/>
                    </a:xfrm>
                    <a:prstGeom prst="rect">
                      <a:avLst/>
                    </a:prstGeom>
                  </pic:spPr>
                </pic:pic>
              </a:graphicData>
            </a:graphic>
          </wp:inline>
        </w:drawing>
      </w:r>
      <w:r>
        <w:rPr>
          <w:rFonts w:hint="default" w:ascii="Arial" w:hAnsi="Arial" w:cs="Arial"/>
          <w:sz w:val="24"/>
          <w:szCs w:val="24"/>
          <w:lang w:val="en-US"/>
        </w:rPr>
        <w:drawing>
          <wp:inline distT="0" distB="0" distL="114300" distR="114300">
            <wp:extent cx="3256280" cy="2743200"/>
            <wp:effectExtent l="0" t="0" r="1270"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
                    <pic:cNvPicPr>
                      <a:picLocks noChangeAspect="1"/>
                    </pic:cNvPicPr>
                  </pic:nvPicPr>
                  <pic:blipFill>
                    <a:blip r:embed="rId11"/>
                    <a:srcRect l="730" b="58182"/>
                    <a:stretch>
                      <a:fillRect/>
                    </a:stretch>
                  </pic:blipFill>
                  <pic:spPr>
                    <a:xfrm>
                      <a:off x="0" y="0"/>
                      <a:ext cx="3256280" cy="2743200"/>
                    </a:xfrm>
                    <a:prstGeom prst="rect">
                      <a:avLst/>
                    </a:prstGeom>
                  </pic:spPr>
                </pic:pic>
              </a:graphicData>
            </a:graphic>
          </wp:inline>
        </w:drawing>
      </w:r>
      <w:r>
        <w:rPr>
          <w:rFonts w:hint="default" w:ascii="Arial" w:hAnsi="Arial" w:cs="Arial"/>
          <w:sz w:val="24"/>
          <w:szCs w:val="24"/>
          <w:lang w:val="en-US"/>
        </w:rPr>
        <w:drawing>
          <wp:inline distT="0" distB="0" distL="114300" distR="114300">
            <wp:extent cx="3267710" cy="2743200"/>
            <wp:effectExtent l="0" t="0" r="8890" b="0"/>
            <wp:docPr id="11" name="Picture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0"/>
                    <pic:cNvPicPr>
                      <a:picLocks noChangeAspect="1"/>
                    </pic:cNvPicPr>
                  </pic:nvPicPr>
                  <pic:blipFill>
                    <a:blip r:embed="rId12"/>
                    <a:srcRect l="744" b="58339"/>
                    <a:stretch>
                      <a:fillRect/>
                    </a:stretch>
                  </pic:blipFill>
                  <pic:spPr>
                    <a:xfrm>
                      <a:off x="0" y="0"/>
                      <a:ext cx="3267710" cy="2743200"/>
                    </a:xfrm>
                    <a:prstGeom prst="rect">
                      <a:avLst/>
                    </a:prstGeom>
                  </pic:spPr>
                </pic:pic>
              </a:graphicData>
            </a:graphic>
          </wp:inline>
        </w:drawing>
      </w:r>
    </w:p>
    <w:p>
      <w:pPr>
        <w:spacing w:line="360" w:lineRule="auto"/>
        <w:jc w:val="center"/>
        <w:rPr>
          <w:rFonts w:hint="default" w:ascii="Arial" w:hAnsi="Arial" w:cs="Arial"/>
          <w:sz w:val="24"/>
          <w:szCs w:val="24"/>
          <w:lang w:val="en-US"/>
        </w:rPr>
      </w:pPr>
      <w:r>
        <w:rPr>
          <w:rFonts w:ascii="Arial" w:hAnsi="Arial" w:cs="Arial"/>
          <w:sz w:val="24"/>
          <w:szCs w:val="24"/>
        </w:rPr>
        <w:t xml:space="preserve">Gambar </w:t>
      </w:r>
      <w:r>
        <w:rPr>
          <w:rFonts w:hint="default" w:ascii="Arial" w:hAnsi="Arial" w:cs="Arial"/>
          <w:sz w:val="24"/>
          <w:szCs w:val="24"/>
          <w:lang w:val="en-US"/>
        </w:rPr>
        <w:t>5</w:t>
      </w:r>
      <w:r>
        <w:rPr>
          <w:rFonts w:ascii="Arial" w:hAnsi="Arial" w:cs="Arial"/>
          <w:sz w:val="24"/>
          <w:szCs w:val="24"/>
        </w:rPr>
        <w:t xml:space="preserve"> – </w:t>
      </w:r>
      <w:r>
        <w:rPr>
          <w:rFonts w:hint="default" w:ascii="Arial" w:hAnsi="Arial" w:cs="Arial"/>
          <w:sz w:val="24"/>
          <w:szCs w:val="24"/>
          <w:lang w:val="en-US"/>
        </w:rPr>
        <w:t>Tampilan Slideshow Singer Vehicle Design</w:t>
      </w:r>
    </w:p>
    <w:p>
      <w:pPr>
        <w:jc w:val="center"/>
        <w:rPr>
          <w:rFonts w:hint="default" w:ascii="Arial" w:hAnsi="Arial" w:cs="Arial"/>
          <w:sz w:val="24"/>
          <w:szCs w:val="24"/>
          <w:lang w:val="en-US"/>
        </w:rPr>
      </w:pPr>
    </w:p>
    <w:p>
      <w:pPr>
        <w:jc w:val="both"/>
        <w:rPr>
          <w:rFonts w:hint="default" w:ascii="Arial" w:hAnsi="Arial" w:cs="Arial"/>
          <w:sz w:val="24"/>
          <w:szCs w:val="24"/>
          <w:lang w:val="en-US"/>
        </w:rPr>
      </w:pPr>
      <w:r>
        <w:rPr>
          <w:rFonts w:hint="default" w:ascii="Arial" w:hAnsi="Arial" w:cs="Arial"/>
          <w:sz w:val="24"/>
          <w:szCs w:val="24"/>
          <w:lang w:val="en-US"/>
        </w:rPr>
        <w:t>User dapat kembali ke menu sebelumnya dengan menekan tombol back pada device masing-masing dan memilih menu lain nya</w:t>
      </w:r>
      <w:r>
        <w:rPr>
          <w:rFonts w:ascii="Arial" w:hAnsi="Arial" w:cs="Arial"/>
          <w:sz w:val="24"/>
          <w:szCs w:val="24"/>
        </w:rPr>
        <w:t>.</w:t>
      </w:r>
      <w:r>
        <w:rPr>
          <w:rFonts w:hint="default" w:ascii="Arial" w:hAnsi="Arial" w:cs="Arial"/>
          <w:sz w:val="24"/>
          <w:szCs w:val="24"/>
          <w:lang w:val="en-US"/>
        </w:rPr>
        <w:t xml:space="preserve"> Sama seperti tampilan menu Singer, tampilan pada Gemballa menggunakan fitur Linear Layout dan Scrollview.</w:t>
      </w:r>
    </w:p>
    <w:p>
      <w:pPr>
        <w:spacing w:line="360" w:lineRule="auto"/>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3200400" cy="6400800"/>
            <wp:effectExtent l="0" t="0" r="0" b="0"/>
            <wp:docPr id="12"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3"/>
                    <pic:cNvPicPr>
                      <a:picLocks noChangeAspect="1"/>
                    </pic:cNvPicPr>
                  </pic:nvPicPr>
                  <pic:blipFill>
                    <a:blip r:embed="rId13"/>
                    <a:stretch>
                      <a:fillRect/>
                    </a:stretch>
                  </pic:blipFill>
                  <pic:spPr>
                    <a:xfrm>
                      <a:off x="0" y="0"/>
                      <a:ext cx="3200400" cy="6400800"/>
                    </a:xfrm>
                    <a:prstGeom prst="rect">
                      <a:avLst/>
                    </a:prstGeom>
                  </pic:spPr>
                </pic:pic>
              </a:graphicData>
            </a:graphic>
          </wp:inline>
        </w:drawing>
      </w:r>
    </w:p>
    <w:p>
      <w:pPr>
        <w:spacing w:line="360" w:lineRule="auto"/>
        <w:jc w:val="center"/>
        <w:rPr>
          <w:rFonts w:hint="default" w:ascii="Arial" w:hAnsi="Arial" w:cs="Arial"/>
          <w:sz w:val="24"/>
          <w:szCs w:val="24"/>
          <w:lang w:val="en-US"/>
        </w:rPr>
      </w:pPr>
      <w:r>
        <w:rPr>
          <w:rFonts w:ascii="Arial" w:hAnsi="Arial" w:cs="Arial"/>
          <w:sz w:val="24"/>
          <w:szCs w:val="24"/>
        </w:rPr>
        <w:t xml:space="preserve">Gambar </w:t>
      </w:r>
      <w:r>
        <w:rPr>
          <w:rFonts w:hint="default" w:ascii="Arial" w:hAnsi="Arial" w:cs="Arial"/>
          <w:sz w:val="24"/>
          <w:szCs w:val="24"/>
          <w:lang w:val="en-US"/>
        </w:rPr>
        <w:t>6</w:t>
      </w:r>
      <w:r>
        <w:rPr>
          <w:rFonts w:ascii="Arial" w:hAnsi="Arial" w:cs="Arial"/>
          <w:sz w:val="24"/>
          <w:szCs w:val="24"/>
        </w:rPr>
        <w:t xml:space="preserve"> – </w:t>
      </w:r>
      <w:r>
        <w:rPr>
          <w:rFonts w:hint="default" w:ascii="Arial" w:hAnsi="Arial" w:cs="Arial"/>
          <w:sz w:val="24"/>
          <w:szCs w:val="24"/>
          <w:lang w:val="en-US"/>
        </w:rPr>
        <w:t>Tampilan Scrollview Gemballa</w:t>
      </w:r>
    </w:p>
    <w:p>
      <w:pPr>
        <w:spacing w:line="360" w:lineRule="auto"/>
        <w:jc w:val="both"/>
        <w:rPr>
          <w:rFonts w:hint="default" w:ascii="Arial" w:hAnsi="Arial" w:cs="Arial"/>
          <w:sz w:val="24"/>
          <w:szCs w:val="24"/>
          <w:lang w:val="en-US"/>
        </w:rPr>
      </w:pPr>
    </w:p>
    <w:p>
      <w:pPr>
        <w:spacing w:line="360" w:lineRule="auto"/>
        <w:jc w:val="both"/>
        <w:rPr>
          <w:rFonts w:hint="default" w:ascii="Arial" w:hAnsi="Arial" w:cs="Arial"/>
          <w:sz w:val="24"/>
          <w:szCs w:val="24"/>
          <w:lang w:val="en-US"/>
        </w:rPr>
      </w:pPr>
    </w:p>
    <w:p>
      <w:pPr>
        <w:spacing w:line="360" w:lineRule="auto"/>
        <w:jc w:val="both"/>
        <w:rPr>
          <w:rFonts w:hint="default" w:ascii="Arial" w:hAnsi="Arial" w:cs="Arial"/>
          <w:sz w:val="24"/>
          <w:szCs w:val="24"/>
          <w:lang w:val="en-US"/>
        </w:rPr>
      </w:pPr>
    </w:p>
    <w:p>
      <w:pPr>
        <w:jc w:val="both"/>
        <w:rPr>
          <w:rFonts w:hint="default" w:ascii="Arial" w:hAnsi="Arial" w:cs="Arial"/>
          <w:sz w:val="24"/>
          <w:szCs w:val="24"/>
          <w:lang w:val="en-US"/>
        </w:rPr>
      </w:pPr>
      <w:r>
        <w:rPr>
          <w:rFonts w:hint="default" w:ascii="Arial" w:hAnsi="Arial" w:cs="Arial"/>
          <w:sz w:val="24"/>
          <w:szCs w:val="24"/>
          <w:lang w:val="en-US"/>
        </w:rPr>
        <w:t>User dapat kembali ke menu sebelumnya dengan menekan tombol back pada device masing-masing dan memilih menu lain nya</w:t>
      </w:r>
      <w:r>
        <w:rPr>
          <w:rFonts w:ascii="Arial" w:hAnsi="Arial" w:cs="Arial"/>
          <w:sz w:val="24"/>
          <w:szCs w:val="24"/>
        </w:rPr>
        <w:t>.</w:t>
      </w:r>
      <w:r>
        <w:rPr>
          <w:rFonts w:hint="default" w:ascii="Arial" w:hAnsi="Arial" w:cs="Arial"/>
          <w:sz w:val="24"/>
          <w:szCs w:val="24"/>
          <w:lang w:val="en-US"/>
        </w:rPr>
        <w:t xml:space="preserve"> Sama seperti tampilan menu Singer, tampilan pada RUF menggunakan fitur Linear Layout dan Scrollview.</w:t>
      </w:r>
    </w:p>
    <w:p>
      <w:pPr>
        <w:spacing w:line="360" w:lineRule="auto"/>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3200400" cy="6400800"/>
            <wp:effectExtent l="0" t="0" r="0" b="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
                    <pic:cNvPicPr>
                      <a:picLocks noChangeAspect="1"/>
                    </pic:cNvPicPr>
                  </pic:nvPicPr>
                  <pic:blipFill>
                    <a:blip r:embed="rId14"/>
                    <a:stretch>
                      <a:fillRect/>
                    </a:stretch>
                  </pic:blipFill>
                  <pic:spPr>
                    <a:xfrm>
                      <a:off x="0" y="0"/>
                      <a:ext cx="3200400" cy="6400800"/>
                    </a:xfrm>
                    <a:prstGeom prst="rect">
                      <a:avLst/>
                    </a:prstGeom>
                  </pic:spPr>
                </pic:pic>
              </a:graphicData>
            </a:graphic>
          </wp:inline>
        </w:drawing>
      </w:r>
    </w:p>
    <w:p>
      <w:pPr>
        <w:spacing w:line="360" w:lineRule="auto"/>
        <w:jc w:val="center"/>
        <w:rPr>
          <w:rFonts w:hint="default" w:ascii="Arial" w:hAnsi="Arial" w:cs="Arial"/>
          <w:sz w:val="24"/>
          <w:szCs w:val="24"/>
          <w:lang w:val="en-US"/>
        </w:rPr>
      </w:pPr>
      <w:r>
        <w:rPr>
          <w:rFonts w:ascii="Arial" w:hAnsi="Arial" w:cs="Arial"/>
          <w:sz w:val="24"/>
          <w:szCs w:val="24"/>
        </w:rPr>
        <w:t xml:space="preserve">Gambar  </w:t>
      </w:r>
      <w:r>
        <w:rPr>
          <w:rFonts w:hint="default" w:ascii="Arial" w:hAnsi="Arial" w:cs="Arial"/>
          <w:sz w:val="24"/>
          <w:szCs w:val="24"/>
          <w:lang w:val="en-US"/>
        </w:rPr>
        <w:t>7</w:t>
      </w:r>
      <w:r>
        <w:rPr>
          <w:rFonts w:ascii="Arial" w:hAnsi="Arial" w:cs="Arial"/>
          <w:sz w:val="24"/>
          <w:szCs w:val="24"/>
        </w:rPr>
        <w:t>–</w:t>
      </w:r>
      <w:r>
        <w:rPr>
          <w:rFonts w:hint="default" w:ascii="Arial" w:hAnsi="Arial" w:cs="Arial"/>
          <w:sz w:val="24"/>
          <w:szCs w:val="24"/>
          <w:lang w:val="en-US"/>
        </w:rPr>
        <w:t>Tampilan Scrollview RUF</w:t>
      </w:r>
    </w:p>
    <w:p>
      <w:pPr>
        <w:spacing w:line="360" w:lineRule="auto"/>
        <w:jc w:val="center"/>
        <w:rPr>
          <w:rFonts w:hint="default" w:ascii="Arial" w:hAnsi="Arial" w:cs="Arial"/>
          <w:sz w:val="24"/>
          <w:szCs w:val="24"/>
          <w:lang w:val="en-US"/>
        </w:rPr>
      </w:pPr>
    </w:p>
    <w:p>
      <w:pPr>
        <w:spacing w:line="360" w:lineRule="auto"/>
        <w:jc w:val="center"/>
        <w:rPr>
          <w:rFonts w:hint="default" w:ascii="Arial" w:hAnsi="Arial" w:cs="Arial"/>
          <w:sz w:val="24"/>
          <w:szCs w:val="24"/>
          <w:lang w:val="en-US"/>
        </w:rPr>
      </w:pPr>
    </w:p>
    <w:p>
      <w:pPr>
        <w:spacing w:line="360" w:lineRule="auto"/>
        <w:jc w:val="center"/>
        <w:rPr>
          <w:rFonts w:hint="default" w:ascii="Arial" w:hAnsi="Arial" w:cs="Arial"/>
          <w:sz w:val="24"/>
          <w:szCs w:val="24"/>
          <w:lang w:val="en-US"/>
        </w:rPr>
      </w:pPr>
    </w:p>
    <w:p>
      <w:pPr>
        <w:jc w:val="both"/>
        <w:rPr>
          <w:rFonts w:hint="default" w:ascii="Arial" w:hAnsi="Arial" w:cs="Arial"/>
          <w:sz w:val="24"/>
          <w:szCs w:val="24"/>
          <w:lang w:val="en-US"/>
        </w:rPr>
      </w:pPr>
      <w:r>
        <w:rPr>
          <w:rFonts w:hint="default" w:ascii="Arial" w:hAnsi="Arial" w:cs="Arial"/>
          <w:sz w:val="24"/>
          <w:szCs w:val="24"/>
          <w:lang w:val="en-US"/>
        </w:rPr>
        <w:t>User dapat kembali ke menu sebelumnya dengan menekan tombol back pada device masing-masing dan memilih menu lain nya</w:t>
      </w:r>
      <w:r>
        <w:rPr>
          <w:rFonts w:ascii="Arial" w:hAnsi="Arial" w:cs="Arial"/>
          <w:sz w:val="24"/>
          <w:szCs w:val="24"/>
        </w:rPr>
        <w:t>.</w:t>
      </w:r>
      <w:r>
        <w:rPr>
          <w:rFonts w:hint="default" w:ascii="Arial" w:hAnsi="Arial" w:cs="Arial"/>
          <w:sz w:val="24"/>
          <w:szCs w:val="24"/>
          <w:lang w:val="en-US"/>
        </w:rPr>
        <w:t xml:space="preserve"> Sama seperti tampilan menu Singer, tampilan pada RWB menggunakan fitur Linear Layout dan Scrollview.</w:t>
      </w:r>
    </w:p>
    <w:p>
      <w:pPr>
        <w:spacing w:line="360" w:lineRule="auto"/>
        <w:jc w:val="cente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3200400" cy="6400800"/>
            <wp:effectExtent l="0" t="0" r="0" b="0"/>
            <wp:docPr id="14" name="Pictur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
                    <pic:cNvPicPr>
                      <a:picLocks noChangeAspect="1"/>
                    </pic:cNvPicPr>
                  </pic:nvPicPr>
                  <pic:blipFill>
                    <a:blip r:embed="rId15"/>
                    <a:stretch>
                      <a:fillRect/>
                    </a:stretch>
                  </pic:blipFill>
                  <pic:spPr>
                    <a:xfrm>
                      <a:off x="0" y="0"/>
                      <a:ext cx="3200400" cy="6400800"/>
                    </a:xfrm>
                    <a:prstGeom prst="rect">
                      <a:avLst/>
                    </a:prstGeom>
                  </pic:spPr>
                </pic:pic>
              </a:graphicData>
            </a:graphic>
          </wp:inline>
        </w:drawing>
      </w:r>
    </w:p>
    <w:p>
      <w:pPr>
        <w:spacing w:line="360" w:lineRule="auto"/>
        <w:jc w:val="center"/>
        <w:rPr>
          <w:rFonts w:hint="default" w:ascii="Arial" w:hAnsi="Arial" w:cs="Arial"/>
          <w:sz w:val="24"/>
          <w:szCs w:val="24"/>
          <w:lang w:val="en-US"/>
        </w:rPr>
      </w:pPr>
      <w:r>
        <w:rPr>
          <w:rFonts w:ascii="Arial" w:hAnsi="Arial" w:cs="Arial"/>
          <w:sz w:val="24"/>
          <w:szCs w:val="24"/>
        </w:rPr>
        <w:t xml:space="preserve">Gambar </w:t>
      </w:r>
      <w:r>
        <w:rPr>
          <w:rFonts w:hint="default" w:ascii="Arial" w:hAnsi="Arial" w:cs="Arial"/>
          <w:sz w:val="24"/>
          <w:szCs w:val="24"/>
          <w:lang w:val="en-US"/>
        </w:rPr>
        <w:t>8</w:t>
      </w:r>
      <w:r>
        <w:rPr>
          <w:rFonts w:ascii="Arial" w:hAnsi="Arial" w:cs="Arial"/>
          <w:sz w:val="24"/>
          <w:szCs w:val="24"/>
        </w:rPr>
        <w:t xml:space="preserve"> – </w:t>
      </w:r>
      <w:r>
        <w:rPr>
          <w:rFonts w:hint="default" w:ascii="Arial" w:hAnsi="Arial" w:cs="Arial"/>
          <w:sz w:val="24"/>
          <w:szCs w:val="24"/>
          <w:lang w:val="en-US"/>
        </w:rPr>
        <w:t>Tampilan Scrollview RWB</w:t>
      </w:r>
    </w:p>
    <w:p>
      <w:pPr>
        <w:pStyle w:val="10"/>
        <w:spacing w:line="360" w:lineRule="auto"/>
        <w:ind w:firstLine="720"/>
        <w:jc w:val="both"/>
      </w:pPr>
    </w:p>
    <w:sectPr>
      <w:headerReference r:id="rId3" w:type="default"/>
      <w:pgSz w:w="11906" w:h="16838"/>
      <w:pgMar w:top="1701" w:right="1134" w:bottom="1134" w:left="1701" w:header="45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ascii="Arial" w:hAnsi="Arial" w:cs="Arial"/>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1AB"/>
    <w:rsid w:val="00040E09"/>
    <w:rsid w:val="0007457A"/>
    <w:rsid w:val="00076055"/>
    <w:rsid w:val="00092F53"/>
    <w:rsid w:val="000B7BB2"/>
    <w:rsid w:val="000D46AE"/>
    <w:rsid w:val="000D4963"/>
    <w:rsid w:val="000E5CB1"/>
    <w:rsid w:val="0011072F"/>
    <w:rsid w:val="001238AC"/>
    <w:rsid w:val="00142EAA"/>
    <w:rsid w:val="00162131"/>
    <w:rsid w:val="00172B07"/>
    <w:rsid w:val="00177B23"/>
    <w:rsid w:val="001B5112"/>
    <w:rsid w:val="001F0CFD"/>
    <w:rsid w:val="00245895"/>
    <w:rsid w:val="00270F0B"/>
    <w:rsid w:val="0028423B"/>
    <w:rsid w:val="00296F10"/>
    <w:rsid w:val="002B0427"/>
    <w:rsid w:val="002E61E9"/>
    <w:rsid w:val="00320846"/>
    <w:rsid w:val="00323D92"/>
    <w:rsid w:val="003456EF"/>
    <w:rsid w:val="00352E02"/>
    <w:rsid w:val="00387B24"/>
    <w:rsid w:val="003A03D9"/>
    <w:rsid w:val="003B6F07"/>
    <w:rsid w:val="003B7F90"/>
    <w:rsid w:val="003C073F"/>
    <w:rsid w:val="003C13AB"/>
    <w:rsid w:val="003C1590"/>
    <w:rsid w:val="003C3372"/>
    <w:rsid w:val="003D0AE0"/>
    <w:rsid w:val="003E16F1"/>
    <w:rsid w:val="003F3F6A"/>
    <w:rsid w:val="00485C60"/>
    <w:rsid w:val="00495F31"/>
    <w:rsid w:val="004D5024"/>
    <w:rsid w:val="004F238A"/>
    <w:rsid w:val="00501616"/>
    <w:rsid w:val="00504A5E"/>
    <w:rsid w:val="00555613"/>
    <w:rsid w:val="00563675"/>
    <w:rsid w:val="005774F3"/>
    <w:rsid w:val="00585CBE"/>
    <w:rsid w:val="006507F8"/>
    <w:rsid w:val="00657157"/>
    <w:rsid w:val="00660B12"/>
    <w:rsid w:val="00665806"/>
    <w:rsid w:val="006A435C"/>
    <w:rsid w:val="006D346E"/>
    <w:rsid w:val="006D65A7"/>
    <w:rsid w:val="006F0B22"/>
    <w:rsid w:val="006F7B8A"/>
    <w:rsid w:val="00704CA2"/>
    <w:rsid w:val="00733494"/>
    <w:rsid w:val="007354BD"/>
    <w:rsid w:val="00745C5D"/>
    <w:rsid w:val="007525E6"/>
    <w:rsid w:val="007553E0"/>
    <w:rsid w:val="00755C5F"/>
    <w:rsid w:val="00757CAD"/>
    <w:rsid w:val="007B3D18"/>
    <w:rsid w:val="007C6701"/>
    <w:rsid w:val="007F0847"/>
    <w:rsid w:val="00814D5A"/>
    <w:rsid w:val="008541EB"/>
    <w:rsid w:val="0085731D"/>
    <w:rsid w:val="00867BEB"/>
    <w:rsid w:val="00880052"/>
    <w:rsid w:val="00891641"/>
    <w:rsid w:val="008A1566"/>
    <w:rsid w:val="008A2455"/>
    <w:rsid w:val="008D0289"/>
    <w:rsid w:val="008E577A"/>
    <w:rsid w:val="008F5400"/>
    <w:rsid w:val="008F6A04"/>
    <w:rsid w:val="00901E05"/>
    <w:rsid w:val="00921BEC"/>
    <w:rsid w:val="00945EEB"/>
    <w:rsid w:val="00A14897"/>
    <w:rsid w:val="00A30602"/>
    <w:rsid w:val="00A4595B"/>
    <w:rsid w:val="00A46121"/>
    <w:rsid w:val="00A5413D"/>
    <w:rsid w:val="00A760FA"/>
    <w:rsid w:val="00AC0B98"/>
    <w:rsid w:val="00AC0EDA"/>
    <w:rsid w:val="00AD4494"/>
    <w:rsid w:val="00AF768D"/>
    <w:rsid w:val="00BB561F"/>
    <w:rsid w:val="00BC2881"/>
    <w:rsid w:val="00BD0DE3"/>
    <w:rsid w:val="00C07919"/>
    <w:rsid w:val="00C079AB"/>
    <w:rsid w:val="00C1068D"/>
    <w:rsid w:val="00C33D08"/>
    <w:rsid w:val="00C41EC3"/>
    <w:rsid w:val="00C5397C"/>
    <w:rsid w:val="00CD7D6F"/>
    <w:rsid w:val="00CF38DF"/>
    <w:rsid w:val="00D768E2"/>
    <w:rsid w:val="00D9282C"/>
    <w:rsid w:val="00DC46EB"/>
    <w:rsid w:val="00DD1209"/>
    <w:rsid w:val="00DD7BF0"/>
    <w:rsid w:val="00DE6079"/>
    <w:rsid w:val="00DF6E0E"/>
    <w:rsid w:val="00E2767E"/>
    <w:rsid w:val="00E471AB"/>
    <w:rsid w:val="00E473CE"/>
    <w:rsid w:val="00E5732F"/>
    <w:rsid w:val="00E85827"/>
    <w:rsid w:val="00EA59AD"/>
    <w:rsid w:val="00EB3194"/>
    <w:rsid w:val="00F218D5"/>
    <w:rsid w:val="00F47911"/>
    <w:rsid w:val="00F66C8F"/>
    <w:rsid w:val="00F93B0C"/>
    <w:rsid w:val="1E5F7F33"/>
    <w:rsid w:val="2F1868E6"/>
    <w:rsid w:val="54D86946"/>
    <w:rsid w:val="595B589F"/>
    <w:rsid w:val="674F70F5"/>
    <w:rsid w:val="75421635"/>
    <w:rsid w:val="77FB74F6"/>
    <w:rsid w:val="7BD061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680"/>
        <w:tab w:val="right" w:pos="9360"/>
      </w:tabs>
      <w:spacing w:after="0" w:line="240" w:lineRule="auto"/>
    </w:pPr>
  </w:style>
  <w:style w:type="paragraph" w:styleId="3">
    <w:name w:val="header"/>
    <w:basedOn w:val="1"/>
    <w:link w:val="8"/>
    <w:unhideWhenUsed/>
    <w:uiPriority w:val="99"/>
    <w:pPr>
      <w:tabs>
        <w:tab w:val="center" w:pos="4680"/>
        <w:tab w:val="right" w:pos="9360"/>
      </w:tabs>
      <w:spacing w:after="0" w:line="240" w:lineRule="auto"/>
    </w:pPr>
  </w:style>
  <w:style w:type="table" w:styleId="6">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4"/>
    <w:link w:val="3"/>
    <w:uiPriority w:val="99"/>
  </w:style>
  <w:style w:type="character" w:customStyle="1" w:styleId="9">
    <w:name w:val="Footer Char"/>
    <w:basedOn w:val="4"/>
    <w:link w:val="2"/>
    <w:qFormat/>
    <w:uiPriority w:val="99"/>
  </w:style>
  <w:style w:type="paragraph" w:customStyle="1" w:styleId="10">
    <w:name w:val="Default"/>
    <w:uiPriority w:val="0"/>
    <w:pPr>
      <w:autoSpaceDE w:val="0"/>
      <w:autoSpaceDN w:val="0"/>
      <w:adjustRightInd w:val="0"/>
      <w:spacing w:after="0" w:line="240" w:lineRule="auto"/>
    </w:pPr>
    <w:rPr>
      <w:rFonts w:ascii="Arial" w:hAnsi="Arial" w:cs="Arial"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C9B11E-1F1E-4FA8-8D2F-37D5A2205EF4}">
  <ds:schemaRefs/>
</ds:datastoreItem>
</file>

<file path=docProps/app.xml><?xml version="1.0" encoding="utf-8"?>
<Properties xmlns="http://schemas.openxmlformats.org/officeDocument/2006/extended-properties" xmlns:vt="http://schemas.openxmlformats.org/officeDocument/2006/docPropsVTypes">
  <Template>Normal.dotm</Template>
  <Pages>12</Pages>
  <Words>785</Words>
  <Characters>4479</Characters>
  <Lines>37</Lines>
  <Paragraphs>10</Paragraphs>
  <TotalTime>21</TotalTime>
  <ScaleCrop>false</ScaleCrop>
  <LinksUpToDate>false</LinksUpToDate>
  <CharactersWithSpaces>5254</CharactersWithSpaces>
  <Application>WPS Office_11.2.0.9070_F1E327BC-269C-435d-A152-05C5408002CA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2019-04-08T01:43:00Z</dcterms:created>
  <dc:creator>Windows User</dc:creator>
  <cp:lastModifiedBy>Johann Achilles</cp:lastModifiedBy>
  <dcterms:modified xsi:type="dcterms:W3CDTF">2019-12-18T06:16:20Z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