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center"/>
        <w:rPr>
          <w:rFonts w:ascii="Cambria" w:cs="Cambria" w:eastAsia="Cambria" w:hAnsi="Cambria"/>
          <w:color w:val="000000"/>
          <w:sz w:val="56"/>
          <w:szCs w:val="56"/>
        </w:rPr>
      </w:pPr>
      <w:bookmarkStart w:colFirst="0" w:colLast="0" w:name="_heading=h.wt6vngsk2ptc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56"/>
          <w:szCs w:val="56"/>
          <w:rtl w:val="0"/>
        </w:rPr>
        <w:t xml:space="preserve">Algoritma: Rencana Aktivitas Qailullah Setelah Belajar</w:t>
      </w:r>
    </w:p>
    <w:p w:rsidR="00000000" w:rsidDel="00000000" w:rsidP="00000000" w:rsidRDefault="00000000" w:rsidRPr="00000000" w14:paraId="00000002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1.Mulai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2.Tubuh terasa lelah dan ingin istirahat</w:t>
      </w:r>
    </w:p>
    <w:p w:rsidR="00000000" w:rsidDel="00000000" w:rsidP="00000000" w:rsidRDefault="00000000" w:rsidRPr="00000000" w14:paraId="00000005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3.Berdiri dari tempat duduk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4.Berjalan menuju kamar mandi</w:t>
      </w:r>
    </w:p>
    <w:p w:rsidR="00000000" w:rsidDel="00000000" w:rsidP="00000000" w:rsidRDefault="00000000" w:rsidRPr="00000000" w14:paraId="00000009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5.Apakah ingin ke kamar mandi?</w:t>
      </w:r>
    </w:p>
    <w:p w:rsidR="00000000" w:rsidDel="00000000" w:rsidP="00000000" w:rsidRDefault="00000000" w:rsidRPr="00000000" w14:paraId="0000000B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ya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lanjut ke langkah 6</w:t>
      </w:r>
    </w:p>
    <w:p w:rsidR="00000000" w:rsidDel="00000000" w:rsidP="00000000" w:rsidRDefault="00000000" w:rsidRPr="00000000" w14:paraId="0000000D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tidak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lanjut ke langkah 11</w:t>
      </w:r>
    </w:p>
    <w:p w:rsidR="00000000" w:rsidDel="00000000" w:rsidP="00000000" w:rsidRDefault="00000000" w:rsidRPr="00000000" w14:paraId="0000000F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6.Apakah kamar mandi kosong?</w:t>
      </w:r>
    </w:p>
    <w:p w:rsidR="00000000" w:rsidDel="00000000" w:rsidP="00000000" w:rsidRDefault="00000000" w:rsidRPr="00000000" w14:paraId="00000011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tidak kosong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Tunggu hingga kamar mandi kosong</w:t>
      </w:r>
    </w:p>
    <w:p w:rsidR="00000000" w:rsidDel="00000000" w:rsidP="00000000" w:rsidRDefault="00000000" w:rsidRPr="00000000" w14:paraId="00000013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kosong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lanjut ke langkah berikutnya</w:t>
      </w:r>
    </w:p>
    <w:p w:rsidR="00000000" w:rsidDel="00000000" w:rsidP="00000000" w:rsidRDefault="00000000" w:rsidRPr="00000000" w14:paraId="00000015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7.Masuk kamar mandi</w:t>
      </w:r>
    </w:p>
    <w:p w:rsidR="00000000" w:rsidDel="00000000" w:rsidP="00000000" w:rsidRDefault="00000000" w:rsidRPr="00000000" w14:paraId="00000017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8.Apakah air di ember cukup?</w:t>
      </w:r>
    </w:p>
    <w:p w:rsidR="00000000" w:rsidDel="00000000" w:rsidP="00000000" w:rsidRDefault="00000000" w:rsidRPr="00000000" w14:paraId="00000019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tidak cukup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Isi air ke dalam ember</w:t>
      </w:r>
    </w:p>
    <w:p w:rsidR="00000000" w:rsidDel="00000000" w:rsidP="00000000" w:rsidRDefault="00000000" w:rsidRPr="00000000" w14:paraId="0000001B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cukup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lanjut ke langkah berikutnya</w:t>
      </w:r>
    </w:p>
    <w:p w:rsidR="00000000" w:rsidDel="00000000" w:rsidP="00000000" w:rsidRDefault="00000000" w:rsidRPr="00000000" w14:paraId="0000001D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9.Gunakan kamar mandi (buang air kecil/besar, bersuci, atau wudhu)</w:t>
      </w:r>
    </w:p>
    <w:p w:rsidR="00000000" w:rsidDel="00000000" w:rsidP="00000000" w:rsidRDefault="00000000" w:rsidRPr="00000000" w14:paraId="0000001F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10.Keluar dari kamar mandi</w:t>
      </w:r>
    </w:p>
    <w:p w:rsidR="00000000" w:rsidDel="00000000" w:rsidP="00000000" w:rsidRDefault="00000000" w:rsidRPr="00000000" w14:paraId="00000021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11.Naik tangga menuju kamar</w:t>
      </w:r>
    </w:p>
    <w:p w:rsidR="00000000" w:rsidDel="00000000" w:rsidP="00000000" w:rsidRDefault="00000000" w:rsidRPr="00000000" w14:paraId="00000023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12.Apakah kamar sudah rapi?</w:t>
      </w:r>
    </w:p>
    <w:p w:rsidR="00000000" w:rsidDel="00000000" w:rsidP="00000000" w:rsidRDefault="00000000" w:rsidRPr="00000000" w14:paraId="00000025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belum rapi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Rapikan tempat tidur dan bantal</w:t>
      </w:r>
    </w:p>
    <w:p w:rsidR="00000000" w:rsidDel="00000000" w:rsidP="00000000" w:rsidRDefault="00000000" w:rsidRPr="00000000" w14:paraId="00000027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sudah rapi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lanjut ke langkah berikutnya</w:t>
      </w:r>
    </w:p>
    <w:p w:rsidR="00000000" w:rsidDel="00000000" w:rsidP="00000000" w:rsidRDefault="00000000" w:rsidRPr="00000000" w14:paraId="00000029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13.Kebaskan kasur tiga kali</w:t>
      </w:r>
    </w:p>
    <w:p w:rsidR="00000000" w:rsidDel="00000000" w:rsidP="00000000" w:rsidRDefault="00000000" w:rsidRPr="00000000" w14:paraId="0000002B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14.Berbaring menghadap ke kanan</w:t>
      </w:r>
    </w:p>
    <w:p w:rsidR="00000000" w:rsidDel="00000000" w:rsidP="00000000" w:rsidRDefault="00000000" w:rsidRPr="00000000" w14:paraId="0000002D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15.Berdoa sebelum tidur</w:t>
      </w:r>
    </w:p>
    <w:p w:rsidR="00000000" w:rsidDel="00000000" w:rsidP="00000000" w:rsidRDefault="00000000" w:rsidRPr="00000000" w14:paraId="0000002F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16.Tidur sebentar (Qailullah)</w:t>
      </w:r>
    </w:p>
    <w:p w:rsidR="00000000" w:rsidDel="00000000" w:rsidP="00000000" w:rsidRDefault="00000000" w:rsidRPr="00000000" w14:paraId="00000031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17.Apakah sudah adzan Dzuhur?</w:t>
      </w:r>
    </w:p>
    <w:p w:rsidR="00000000" w:rsidDel="00000000" w:rsidP="00000000" w:rsidRDefault="00000000" w:rsidRPr="00000000" w14:paraId="00000033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belum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tetap tidur sebentar lagi</w:t>
      </w:r>
    </w:p>
    <w:p w:rsidR="00000000" w:rsidDel="00000000" w:rsidP="00000000" w:rsidRDefault="00000000" w:rsidRPr="00000000" w14:paraId="00000035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</w:t>
        <w:tab/>
        <w:t xml:space="preserve">Jika sudah </w:t>
      </w:r>
      <w:r w:rsidDel="00000000" w:rsidR="00000000" w:rsidRPr="00000000">
        <w:rPr>
          <w:rFonts w:ascii="MS Mincho" w:cs="MS Mincho" w:eastAsia="MS Mincho" w:hAnsi="MS Mincho"/>
          <w:sz w:val="40"/>
          <w:szCs w:val="40"/>
          <w:rtl w:val="0"/>
        </w:rPr>
        <w:t xml:space="preserve">→</w:t>
      </w:r>
      <w:r w:rsidDel="00000000" w:rsidR="00000000" w:rsidRPr="00000000">
        <w:rPr>
          <w:sz w:val="40"/>
          <w:szCs w:val="40"/>
          <w:rtl w:val="0"/>
        </w:rPr>
        <w:t xml:space="preserve"> lanjut ke langkah berikutnya</w:t>
      </w:r>
    </w:p>
    <w:p w:rsidR="00000000" w:rsidDel="00000000" w:rsidP="00000000" w:rsidRDefault="00000000" w:rsidRPr="00000000" w14:paraId="00000037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18.Bangun dari tidur</w:t>
      </w:r>
    </w:p>
    <w:p w:rsidR="00000000" w:rsidDel="00000000" w:rsidP="00000000" w:rsidRDefault="00000000" w:rsidRPr="00000000" w14:paraId="00000039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19.Pergi menuju kamar mandi</w:t>
      </w:r>
    </w:p>
    <w:p w:rsidR="00000000" w:rsidDel="00000000" w:rsidP="00000000" w:rsidRDefault="00000000" w:rsidRPr="00000000" w14:paraId="0000003B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20.Berwudhu</w:t>
      </w:r>
    </w:p>
    <w:p w:rsidR="00000000" w:rsidDel="00000000" w:rsidP="00000000" w:rsidRDefault="00000000" w:rsidRPr="00000000" w14:paraId="0000003D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21.Berangkat menuju masjid</w:t>
      </w:r>
    </w:p>
    <w:p w:rsidR="00000000" w:rsidDel="00000000" w:rsidP="00000000" w:rsidRDefault="00000000" w:rsidRPr="00000000" w14:paraId="0000003F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2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22.Selesai</w:t>
      </w:r>
    </w:p>
    <w:p w:rsidR="00000000" w:rsidDel="00000000" w:rsidP="00000000" w:rsidRDefault="00000000" w:rsidRPr="00000000" w14:paraId="00000041">
      <w:pPr>
        <w:spacing w:after="12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S Minch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AE05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E052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/DnHOSrGofPQk5A8/zqWBp3zA==">CgMxLjAyDmgud3Q2dm5nc2sycHRjOAByITFEV3NPNFdIMThIaG1ORDdyZDRrVFdUVE9WQ01FU2JOcQ==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2025-10-06T13:18:00Z</dcterms:created>
  <dc:creator>python-docx</dc:creator>
</cp:coreProperties>
</file>