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FB5D4" w14:textId="2DF8DFEE" w:rsidR="00867075" w:rsidRPr="00D03D32" w:rsidRDefault="00867075" w:rsidP="002002D2">
      <w:pPr>
        <w:tabs>
          <w:tab w:val="right" w:pos="10800"/>
        </w:tabs>
        <w:rPr>
          <w:b/>
        </w:rPr>
      </w:pPr>
      <w:r w:rsidRPr="00D03D32">
        <w:rPr>
          <w:b/>
        </w:rPr>
        <w:t>Kelly Morgan</w:t>
      </w:r>
      <w:r w:rsidR="002002D2">
        <w:rPr>
          <w:b/>
        </w:rPr>
        <w:tab/>
      </w:r>
      <w:r w:rsidR="002002D2">
        <w:t>University of Mary Washington</w:t>
      </w:r>
      <w:r w:rsidR="002002D2">
        <w:rPr>
          <w:b/>
        </w:rPr>
        <w:tab/>
      </w:r>
      <w:r w:rsidR="002002D2">
        <w:rPr>
          <w:b/>
        </w:rPr>
        <w:tab/>
      </w:r>
      <w:r w:rsidR="002002D2">
        <w:rPr>
          <w:b/>
        </w:rPr>
        <w:tab/>
      </w:r>
      <w:r w:rsidR="002002D2">
        <w:rPr>
          <w:b/>
        </w:rPr>
        <w:tab/>
      </w:r>
    </w:p>
    <w:p w14:paraId="649F7EA6" w14:textId="05F3D248" w:rsidR="00867075" w:rsidRPr="00FB49E0" w:rsidRDefault="002002D2" w:rsidP="002002D2">
      <w:pPr>
        <w:tabs>
          <w:tab w:val="right" w:pos="10800"/>
        </w:tabs>
      </w:pPr>
      <w:r>
        <w:t>10902 Fox Sparrow Ct.</w:t>
      </w:r>
      <w:r>
        <w:tab/>
        <w:t>Cell: (703) 314-0706</w:t>
      </w:r>
      <w:r>
        <w:tab/>
      </w:r>
    </w:p>
    <w:p w14:paraId="55CA913A" w14:textId="274E2FDD" w:rsidR="00867075" w:rsidRPr="009B067A" w:rsidRDefault="00867075" w:rsidP="002002D2">
      <w:pPr>
        <w:tabs>
          <w:tab w:val="right" w:pos="10800"/>
        </w:tabs>
        <w:rPr>
          <w:color w:val="0000FF" w:themeColor="hyperlink"/>
        </w:rPr>
      </w:pPr>
      <w:r w:rsidRPr="00FB49E0">
        <w:t>Fairfax, VA 22032</w:t>
      </w:r>
      <w:r w:rsidR="002002D2">
        <w:tab/>
      </w:r>
      <w:hyperlink r:id="rId7" w:history="1">
        <w:r w:rsidR="002002D2" w:rsidRPr="00867075">
          <w:rPr>
            <w:rStyle w:val="Hyperlink"/>
            <w:u w:val="none"/>
          </w:rPr>
          <w:t>kellymorgan321@gmail.com</w:t>
        </w:r>
      </w:hyperlink>
      <w:r w:rsidRPr="00FB49E0">
        <w:tab/>
      </w:r>
    </w:p>
    <w:p w14:paraId="1A95A00A" w14:textId="36573BE4" w:rsidR="00867075" w:rsidRPr="00524511" w:rsidRDefault="001B2BD5" w:rsidP="00BE53DE">
      <w:pPr>
        <w:tabs>
          <w:tab w:val="left" w:leader="underscore" w:pos="10800"/>
        </w:tabs>
        <w:spacing w:before="10" w:after="10"/>
      </w:pPr>
      <w:r w:rsidRPr="001B2BD5">
        <w:rPr>
          <w:rStyle w:val="Hyperlink"/>
          <w:color w:val="auto"/>
          <w:u w:val="none"/>
        </w:rPr>
        <w:tab/>
      </w:r>
      <w:r w:rsidR="00867075">
        <w:rPr>
          <w:b/>
        </w:rPr>
        <w:tab/>
      </w:r>
    </w:p>
    <w:p w14:paraId="792959ED" w14:textId="19D1070A" w:rsidR="00867075" w:rsidRDefault="00846574" w:rsidP="00867075">
      <w:pPr>
        <w:rPr>
          <w:b/>
        </w:rPr>
      </w:pPr>
      <w:r>
        <w:rPr>
          <w:b/>
        </w:rPr>
        <w:t>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867075" w14:paraId="3E009635" w14:textId="77777777" w:rsidTr="006D28FD">
        <w:tc>
          <w:tcPr>
            <w:tcW w:w="11016" w:type="dxa"/>
          </w:tcPr>
          <w:p w14:paraId="426BD614" w14:textId="7100695B" w:rsidR="001B2BD5" w:rsidRPr="00D03D32" w:rsidRDefault="006D28FD" w:rsidP="00DA0CE4">
            <w:r>
              <w:t>Experienced leader, able</w:t>
            </w:r>
            <w:r w:rsidR="00867075">
              <w:t xml:space="preserve"> to work in stressful environments, listen, and int</w:t>
            </w:r>
            <w:r>
              <w:t xml:space="preserve">eract successfully with others.  </w:t>
            </w:r>
            <w:r w:rsidR="00867075">
              <w:t>Effective communicator with the ability to work cohesively in a team envi</w:t>
            </w:r>
            <w:r w:rsidR="00524511">
              <w:t xml:space="preserve">ronment.  Experience with </w:t>
            </w:r>
            <w:r w:rsidR="00DA0CE4">
              <w:t>Python, Java, JavaScript, C, C++, PostgreSQL, and React</w:t>
            </w:r>
            <w:r w:rsidR="00524511">
              <w:t xml:space="preserve"> </w:t>
            </w:r>
            <w:r w:rsidR="00867075">
              <w:t xml:space="preserve">programming. </w:t>
            </w:r>
          </w:p>
        </w:tc>
      </w:tr>
    </w:tbl>
    <w:p w14:paraId="24046FE6" w14:textId="5945A30B" w:rsidR="001B2BD5" w:rsidRDefault="00867075" w:rsidP="00867075">
      <w:pPr>
        <w:tabs>
          <w:tab w:val="left" w:leader="underscore" w:pos="10800"/>
        </w:tabs>
        <w:rPr>
          <w:b/>
        </w:rPr>
      </w:pPr>
      <w:r>
        <w:rPr>
          <w:b/>
        </w:rPr>
        <w:tab/>
      </w:r>
    </w:p>
    <w:p w14:paraId="0CB22963" w14:textId="77777777" w:rsidR="00867075" w:rsidRDefault="00867075" w:rsidP="00867075">
      <w:pPr>
        <w:tabs>
          <w:tab w:val="left" w:leader="underscore" w:pos="10800"/>
        </w:tabs>
        <w:rPr>
          <w:b/>
        </w:rPr>
      </w:pPr>
      <w:r>
        <w:rPr>
          <w:b/>
        </w:rPr>
        <w:t>HIGHLIGHTS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867075" w14:paraId="14F0CED5" w14:textId="77777777" w:rsidTr="006D28FD">
        <w:tc>
          <w:tcPr>
            <w:tcW w:w="11016" w:type="dxa"/>
          </w:tcPr>
          <w:p w14:paraId="65561217" w14:textId="578750C7" w:rsidR="002002D2" w:rsidRPr="002002D2" w:rsidRDefault="00C20409" w:rsidP="002002D2">
            <w:pPr>
              <w:pStyle w:val="ListParagraph"/>
              <w:numPr>
                <w:ilvl w:val="0"/>
                <w:numId w:val="1"/>
              </w:numPr>
              <w:tabs>
                <w:tab w:val="left" w:leader="underscore" w:pos="10800"/>
              </w:tabs>
              <w:rPr>
                <w:b/>
              </w:rPr>
            </w:pPr>
            <w:r>
              <w:t xml:space="preserve">University of Mary Washington – </w:t>
            </w:r>
            <w:r w:rsidR="00524511">
              <w:t>BS in Computer Science, anticipated graduation date May 2018</w:t>
            </w:r>
          </w:p>
          <w:p w14:paraId="0F3C020A" w14:textId="271A067D" w:rsidR="002002D2" w:rsidRPr="009D1658" w:rsidRDefault="00C20409" w:rsidP="002002D2">
            <w:pPr>
              <w:pStyle w:val="ListParagraph"/>
              <w:numPr>
                <w:ilvl w:val="0"/>
                <w:numId w:val="1"/>
              </w:numPr>
              <w:tabs>
                <w:tab w:val="left" w:leader="underscore" w:pos="10800"/>
              </w:tabs>
              <w:rPr>
                <w:b/>
              </w:rPr>
            </w:pPr>
            <w:r>
              <w:t>James W. Robinson Secondary School—</w:t>
            </w:r>
            <w:r w:rsidR="002002D2">
              <w:t>International Baccalaureate Degree</w:t>
            </w:r>
            <w:r>
              <w:t>, May 2013</w:t>
            </w:r>
          </w:p>
          <w:p w14:paraId="5D6E8A1F" w14:textId="456240A0" w:rsidR="00867075" w:rsidRPr="004D7BE1" w:rsidRDefault="002002D2" w:rsidP="006D28FD">
            <w:pPr>
              <w:pStyle w:val="ListParagraph"/>
              <w:numPr>
                <w:ilvl w:val="0"/>
                <w:numId w:val="1"/>
              </w:numPr>
              <w:tabs>
                <w:tab w:val="left" w:leader="underscore" w:pos="10800"/>
              </w:tabs>
              <w:rPr>
                <w:b/>
              </w:rPr>
            </w:pPr>
            <w:r>
              <w:t>Virginia Governor’s School – Japanese</w:t>
            </w:r>
          </w:p>
          <w:p w14:paraId="7A61CC8A" w14:textId="4B15B2A9" w:rsidR="00B82E61" w:rsidRPr="00684309" w:rsidRDefault="00524511" w:rsidP="00684309">
            <w:pPr>
              <w:pStyle w:val="ListParagraph"/>
              <w:numPr>
                <w:ilvl w:val="0"/>
                <w:numId w:val="1"/>
              </w:numPr>
              <w:tabs>
                <w:tab w:val="left" w:leader="underscore" w:pos="10800"/>
              </w:tabs>
              <w:rPr>
                <w:b/>
              </w:rPr>
            </w:pPr>
            <w:r>
              <w:t xml:space="preserve">Former </w:t>
            </w:r>
            <w:r w:rsidR="00867075">
              <w:t>President of the University of Mary Washington Club Swim Team</w:t>
            </w:r>
          </w:p>
        </w:tc>
      </w:tr>
    </w:tbl>
    <w:p w14:paraId="753B8F3A" w14:textId="77777777" w:rsidR="00867075" w:rsidRDefault="00867075" w:rsidP="00867075">
      <w:pPr>
        <w:tabs>
          <w:tab w:val="left" w:leader="underscore" w:pos="10800"/>
        </w:tabs>
        <w:rPr>
          <w:b/>
        </w:rPr>
      </w:pPr>
      <w:r>
        <w:rPr>
          <w:b/>
        </w:rPr>
        <w:tab/>
      </w:r>
    </w:p>
    <w:p w14:paraId="08F299B6" w14:textId="43F33980" w:rsidR="00867075" w:rsidRDefault="00DA0CE4" w:rsidP="00867075">
      <w:pPr>
        <w:tabs>
          <w:tab w:val="left" w:leader="underscore" w:pos="10800"/>
        </w:tabs>
        <w:rPr>
          <w:b/>
        </w:rPr>
      </w:pPr>
      <w:r>
        <w:rPr>
          <w:b/>
        </w:rPr>
        <w:t>EDUCATION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16"/>
      </w:tblGrid>
      <w:tr w:rsidR="00867075" w14:paraId="51518E44" w14:textId="77777777" w:rsidTr="00DA0CE4">
        <w:trPr>
          <w:trHeight w:val="4239"/>
        </w:trPr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DFF957C" w14:textId="76CC6B1E" w:rsidR="00867075" w:rsidRPr="00155EC1" w:rsidRDefault="00BE53DE" w:rsidP="006D28FD">
            <w:pPr>
              <w:tabs>
                <w:tab w:val="left" w:leader="underscore" w:pos="10800"/>
              </w:tabs>
              <w:rPr>
                <w:b/>
              </w:rPr>
            </w:pPr>
            <w:r>
              <w:rPr>
                <w:b/>
              </w:rPr>
              <w:t>August 2013</w:t>
            </w:r>
            <w:r w:rsidR="00867075" w:rsidRPr="00FB49E0">
              <w:rPr>
                <w:b/>
              </w:rPr>
              <w:t xml:space="preserve"> to Present</w:t>
            </w:r>
          </w:p>
          <w:p w14:paraId="3116A2FE" w14:textId="40A0BA28" w:rsidR="00867075" w:rsidRPr="00FB49E0" w:rsidRDefault="00867075" w:rsidP="006D28FD">
            <w:pPr>
              <w:tabs>
                <w:tab w:val="left" w:leader="underscore" w:pos="10800"/>
              </w:tabs>
            </w:pPr>
            <w:r w:rsidRPr="00FB49E0">
              <w:t>University of Mary Washington</w:t>
            </w:r>
          </w:p>
          <w:p w14:paraId="4C77C828" w14:textId="71126EDD" w:rsidR="00867075" w:rsidRDefault="006D28FD" w:rsidP="006D28FD">
            <w:pPr>
              <w:tabs>
                <w:tab w:val="left" w:leader="underscore" w:pos="10800"/>
              </w:tabs>
              <w:rPr>
                <w:i/>
              </w:rPr>
            </w:pPr>
            <w:r>
              <w:rPr>
                <w:i/>
              </w:rPr>
              <w:t>Student</w:t>
            </w:r>
          </w:p>
          <w:p w14:paraId="2604D8BC" w14:textId="3AFBA56E" w:rsidR="007E436E" w:rsidRDefault="001A24E8" w:rsidP="007E436E">
            <w:pPr>
              <w:pStyle w:val="ListParagraph"/>
              <w:numPr>
                <w:ilvl w:val="0"/>
                <w:numId w:val="4"/>
              </w:numPr>
              <w:tabs>
                <w:tab w:val="left" w:leader="underscore" w:pos="10800"/>
              </w:tabs>
            </w:pPr>
            <w:r>
              <w:t xml:space="preserve">Pursuing </w:t>
            </w:r>
            <w:r w:rsidR="00BE53DE">
              <w:t>Bachelor of Science in Computer Science/Major Certification in Anthropology</w:t>
            </w:r>
            <w:bookmarkStart w:id="0" w:name="_GoBack"/>
            <w:bookmarkEnd w:id="0"/>
          </w:p>
          <w:p w14:paraId="41615A39" w14:textId="7BE59FF6" w:rsidR="00BE53DE" w:rsidRDefault="00BE53DE" w:rsidP="00867075">
            <w:pPr>
              <w:pStyle w:val="ListParagraph"/>
              <w:numPr>
                <w:ilvl w:val="0"/>
                <w:numId w:val="4"/>
              </w:numPr>
              <w:tabs>
                <w:tab w:val="left" w:leader="underscore" w:pos="10800"/>
              </w:tabs>
            </w:pPr>
            <w:r>
              <w:t>Computer Science courses in programming (Python, Java, C, C++), mathematics, user interface</w:t>
            </w:r>
            <w:r w:rsidR="00DA0CE4">
              <w:t xml:space="preserve"> design</w:t>
            </w:r>
            <w:r w:rsidR="00D937E4">
              <w:t>, and software engineering</w:t>
            </w:r>
            <w:r>
              <w:t>.</w:t>
            </w:r>
          </w:p>
          <w:p w14:paraId="4ECF03AA" w14:textId="4515E68B" w:rsidR="00BE53DE" w:rsidRDefault="00BE53DE" w:rsidP="00BE53DE">
            <w:pPr>
              <w:pStyle w:val="ListParagraph"/>
              <w:numPr>
                <w:ilvl w:val="1"/>
                <w:numId w:val="4"/>
              </w:numPr>
              <w:tabs>
                <w:tab w:val="left" w:leader="underscore" w:pos="10800"/>
              </w:tabs>
            </w:pPr>
            <w:r>
              <w:t xml:space="preserve">Relevant coursework includes Computer Systems </w:t>
            </w:r>
            <w:r w:rsidR="002A38F0">
              <w:t xml:space="preserve">and </w:t>
            </w:r>
            <w:r>
              <w:t xml:space="preserve">Architecture, </w:t>
            </w:r>
            <w:r w:rsidR="00577DDB">
              <w:t xml:space="preserve">Theory of Computation, </w:t>
            </w:r>
            <w:r w:rsidR="00DA0CE4">
              <w:t>Data Structures</w:t>
            </w:r>
            <w:r>
              <w:t xml:space="preserve">, </w:t>
            </w:r>
            <w:r w:rsidR="00577DDB">
              <w:t>Databases</w:t>
            </w:r>
            <w:r w:rsidR="002A38F0">
              <w:t xml:space="preserve">, </w:t>
            </w:r>
            <w:r>
              <w:t>IT Infrastructure in the Cloud, and Human-Computer Interaction</w:t>
            </w:r>
            <w:r w:rsidR="002A38F0">
              <w:t>.</w:t>
            </w:r>
          </w:p>
          <w:p w14:paraId="17BAA31E" w14:textId="1699CBA8" w:rsidR="006E6E46" w:rsidRDefault="00124AF7" w:rsidP="00867075">
            <w:pPr>
              <w:pStyle w:val="ListParagraph"/>
              <w:numPr>
                <w:ilvl w:val="0"/>
                <w:numId w:val="4"/>
              </w:numPr>
              <w:tabs>
                <w:tab w:val="left" w:leader="underscore" w:pos="10800"/>
              </w:tabs>
            </w:pPr>
            <w:r>
              <w:t>Anthropology</w:t>
            </w:r>
            <w:r w:rsidR="001E71B7">
              <w:t xml:space="preserve"> courses in public and applied </w:t>
            </w:r>
            <w:r w:rsidR="008056B1">
              <w:t>settings</w:t>
            </w:r>
            <w:r w:rsidR="001E71B7">
              <w:t>, theory, and ethnographic applications.</w:t>
            </w:r>
          </w:p>
          <w:p w14:paraId="5A7EA053" w14:textId="4FFE17D5" w:rsidR="00BE53DE" w:rsidRDefault="00BE53DE" w:rsidP="00BE53DE">
            <w:pPr>
              <w:pStyle w:val="ListParagraph"/>
              <w:numPr>
                <w:ilvl w:val="1"/>
                <w:numId w:val="4"/>
              </w:numPr>
              <w:tabs>
                <w:tab w:val="left" w:leader="underscore" w:pos="10800"/>
              </w:tabs>
            </w:pPr>
            <w:r>
              <w:t xml:space="preserve">Relevant coursework includes Senior Research, Public and Applied Anthropology, and Urban Theory &amp; Ethnography </w:t>
            </w:r>
          </w:p>
          <w:p w14:paraId="3D5C7802" w14:textId="39F03AC0" w:rsidR="00867075" w:rsidRDefault="001A24E8" w:rsidP="003351C0">
            <w:pPr>
              <w:pStyle w:val="ListParagraph"/>
              <w:numPr>
                <w:ilvl w:val="0"/>
                <w:numId w:val="4"/>
              </w:numPr>
              <w:tabs>
                <w:tab w:val="left" w:leader="underscore" w:pos="10800"/>
              </w:tabs>
            </w:pPr>
            <w:r>
              <w:t>President of the Club Swim Team</w:t>
            </w:r>
            <w:r w:rsidR="00BE53DE">
              <w:t xml:space="preserve"> from Fall 2015 to Spring 2017</w:t>
            </w:r>
            <w:r>
              <w:t>, overseeing</w:t>
            </w:r>
            <w:r w:rsidR="00867075">
              <w:t xml:space="preserve"> all aspects of the Club to include finances, training, travel, scheduling, and social activities</w:t>
            </w:r>
            <w:r w:rsidR="001E71B7">
              <w:t>.</w:t>
            </w:r>
          </w:p>
          <w:p w14:paraId="79E878A0" w14:textId="500A9843" w:rsidR="00123EAD" w:rsidRDefault="00123EAD" w:rsidP="003351C0">
            <w:pPr>
              <w:pStyle w:val="ListParagraph"/>
              <w:numPr>
                <w:ilvl w:val="0"/>
                <w:numId w:val="4"/>
              </w:numPr>
              <w:tabs>
                <w:tab w:val="left" w:leader="underscore" w:pos="10800"/>
              </w:tabs>
            </w:pPr>
            <w:r>
              <w:t>Founding member of the Sport Club Executive Council, making policy decisions and delegating funds.</w:t>
            </w:r>
          </w:p>
          <w:p w14:paraId="24B510C8" w14:textId="587F1C69" w:rsidR="00AD4E7B" w:rsidRPr="00FF3B60" w:rsidRDefault="00C45416" w:rsidP="00C45416">
            <w:pPr>
              <w:pStyle w:val="ListParagraph"/>
              <w:numPr>
                <w:ilvl w:val="0"/>
                <w:numId w:val="4"/>
              </w:numPr>
              <w:tabs>
                <w:tab w:val="left" w:leader="underscore" w:pos="10800"/>
              </w:tabs>
            </w:pPr>
            <w:r>
              <w:t>Volunteered</w:t>
            </w:r>
            <w:r w:rsidR="00BB5C22">
              <w:t xml:space="preserve"> a</w:t>
            </w:r>
            <w:r>
              <w:t xml:space="preserve">t James Monroe High School and helped to lead a </w:t>
            </w:r>
            <w:r w:rsidR="00BB5C22">
              <w:t>STEM outreach program</w:t>
            </w:r>
            <w:r>
              <w:t>.</w:t>
            </w:r>
          </w:p>
        </w:tc>
      </w:tr>
    </w:tbl>
    <w:p w14:paraId="045C467E" w14:textId="13D7BEE3" w:rsidR="00705DF8" w:rsidRDefault="00E47964" w:rsidP="00E47964">
      <w:pPr>
        <w:tabs>
          <w:tab w:val="center" w:leader="underscore" w:pos="1080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453321A9" w14:textId="5EAE97B7" w:rsidR="00DA0CE4" w:rsidRPr="00DA0CE4" w:rsidRDefault="007034FC" w:rsidP="00E47964">
      <w:pPr>
        <w:tabs>
          <w:tab w:val="left" w:leader="underscore" w:pos="10800"/>
        </w:tabs>
        <w:rPr>
          <w:b/>
        </w:rPr>
      </w:pPr>
      <w:r>
        <w:rPr>
          <w:b/>
        </w:rPr>
        <w:t xml:space="preserve">EMPLOYMENT </w:t>
      </w:r>
      <w:r w:rsidR="00DA0CE4">
        <w:rPr>
          <w:b/>
        </w:rPr>
        <w:t>EXPERIENCE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16"/>
      </w:tblGrid>
      <w:tr w:rsidR="007034FC" w14:paraId="6237CEE3" w14:textId="77777777" w:rsidTr="003351C0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208BBBA" w14:textId="554F7ED3" w:rsidR="007034FC" w:rsidRDefault="007034FC" w:rsidP="006D28FD">
            <w:pPr>
              <w:tabs>
                <w:tab w:val="left" w:leader="underscore" w:pos="10800"/>
              </w:tabs>
              <w:rPr>
                <w:b/>
              </w:rPr>
            </w:pPr>
            <w:r>
              <w:rPr>
                <w:b/>
              </w:rPr>
              <w:t>May 2016 to Present</w:t>
            </w:r>
          </w:p>
          <w:p w14:paraId="1D34A74B" w14:textId="2BFD4C08" w:rsidR="007034FC" w:rsidRDefault="007034FC" w:rsidP="006D28FD">
            <w:pPr>
              <w:tabs>
                <w:tab w:val="left" w:leader="underscore" w:pos="10800"/>
              </w:tabs>
            </w:pPr>
            <w:r>
              <w:t>Midway Research Center (a division of the U.S. Naval Research Laboratory</w:t>
            </w:r>
            <w:r w:rsidR="0043112A">
              <w:t>)</w:t>
            </w:r>
          </w:p>
          <w:p w14:paraId="6AEE2DE8" w14:textId="77777777" w:rsidR="007034FC" w:rsidRDefault="007034FC" w:rsidP="006D28FD">
            <w:pPr>
              <w:tabs>
                <w:tab w:val="left" w:leader="underscore" w:pos="10800"/>
              </w:tabs>
              <w:rPr>
                <w:i/>
              </w:rPr>
            </w:pPr>
            <w:r>
              <w:rPr>
                <w:i/>
              </w:rPr>
              <w:t>Intern</w:t>
            </w:r>
          </w:p>
          <w:p w14:paraId="44CF5ACD" w14:textId="1711555D" w:rsidR="007034FC" w:rsidRPr="001909F6" w:rsidRDefault="007034FC" w:rsidP="001909F6">
            <w:pPr>
              <w:pStyle w:val="ListParagraph"/>
              <w:numPr>
                <w:ilvl w:val="0"/>
                <w:numId w:val="6"/>
              </w:numPr>
              <w:tabs>
                <w:tab w:val="left" w:leader="underscore" w:pos="10800"/>
              </w:tabs>
              <w:rPr>
                <w:i/>
              </w:rPr>
            </w:pPr>
            <w:r>
              <w:t>Oversaw asset management and updates within the database system</w:t>
            </w:r>
          </w:p>
          <w:p w14:paraId="0F86AD75" w14:textId="77777777" w:rsidR="007034FC" w:rsidRPr="007034FC" w:rsidRDefault="007034FC" w:rsidP="007034FC">
            <w:pPr>
              <w:pStyle w:val="ListParagraph"/>
              <w:numPr>
                <w:ilvl w:val="0"/>
                <w:numId w:val="6"/>
              </w:numPr>
              <w:tabs>
                <w:tab w:val="left" w:leader="underscore" w:pos="10800"/>
              </w:tabs>
              <w:rPr>
                <w:i/>
              </w:rPr>
            </w:pPr>
            <w:r>
              <w:t>Constructed necessary components needed by clients, including cables and antenna systems</w:t>
            </w:r>
          </w:p>
          <w:p w14:paraId="0747A2A9" w14:textId="6CA2FF6B" w:rsidR="007034FC" w:rsidRPr="007034FC" w:rsidRDefault="007034FC" w:rsidP="001D600F">
            <w:pPr>
              <w:pStyle w:val="ListParagraph"/>
              <w:numPr>
                <w:ilvl w:val="0"/>
                <w:numId w:val="6"/>
              </w:numPr>
              <w:tabs>
                <w:tab w:val="left" w:leader="underscore" w:pos="10800"/>
              </w:tabs>
              <w:rPr>
                <w:i/>
              </w:rPr>
            </w:pPr>
            <w:r>
              <w:t>Conducted case study of relevant services to meet the needs of a specific application</w:t>
            </w:r>
          </w:p>
        </w:tc>
      </w:tr>
      <w:tr w:rsidR="00867075" w14:paraId="08051CA4" w14:textId="77777777" w:rsidTr="003351C0">
        <w:trPr>
          <w:trHeight w:val="1809"/>
        </w:trPr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99FD638" w14:textId="1F23A6F9" w:rsidR="00867075" w:rsidRPr="00155EC1" w:rsidRDefault="00DE5718" w:rsidP="006D28FD">
            <w:pPr>
              <w:tabs>
                <w:tab w:val="left" w:leader="underscore" w:pos="10800"/>
              </w:tabs>
              <w:rPr>
                <w:b/>
              </w:rPr>
            </w:pPr>
            <w:r>
              <w:rPr>
                <w:b/>
              </w:rPr>
              <w:t>September 2010 to August 2015</w:t>
            </w:r>
          </w:p>
          <w:p w14:paraId="23E9EE79" w14:textId="02A4B5CE" w:rsidR="00867075" w:rsidRPr="00FB49E0" w:rsidRDefault="00616898" w:rsidP="006D28FD">
            <w:pPr>
              <w:tabs>
                <w:tab w:val="left" w:leader="underscore" w:pos="10800"/>
              </w:tabs>
            </w:pPr>
            <w:r>
              <w:t>Nation’s</w:t>
            </w:r>
            <w:r w:rsidR="00867075" w:rsidRPr="00FB49E0">
              <w:t xml:space="preserve"> Capital Swim Club (formerly Curl-Burke Swim Club)</w:t>
            </w:r>
            <w:r w:rsidR="00AF5285">
              <w:t>; Fairfax Club Estates Flippers Swim Team</w:t>
            </w:r>
          </w:p>
          <w:p w14:paraId="606E6069" w14:textId="03DF4454" w:rsidR="00867075" w:rsidRDefault="00867075" w:rsidP="006D28FD">
            <w:pPr>
              <w:tabs>
                <w:tab w:val="left" w:leader="underscore" w:pos="10800"/>
              </w:tabs>
              <w:rPr>
                <w:i/>
              </w:rPr>
            </w:pPr>
            <w:r>
              <w:rPr>
                <w:i/>
              </w:rPr>
              <w:t>Water Safety Instructor</w:t>
            </w:r>
            <w:r w:rsidR="00AF5285">
              <w:rPr>
                <w:i/>
              </w:rPr>
              <w:t>; Assistant Coach</w:t>
            </w:r>
          </w:p>
          <w:p w14:paraId="05758ECA" w14:textId="0C018C9C" w:rsidR="00867075" w:rsidRDefault="00867075" w:rsidP="00E0688F">
            <w:pPr>
              <w:pStyle w:val="ListParagraph"/>
              <w:numPr>
                <w:ilvl w:val="0"/>
                <w:numId w:val="2"/>
              </w:numPr>
              <w:tabs>
                <w:tab w:val="left" w:leader="underscore" w:pos="10800"/>
              </w:tabs>
            </w:pPr>
            <w:r>
              <w:t xml:space="preserve">Taught </w:t>
            </w:r>
            <w:r w:rsidR="0063392C">
              <w:t>individual and group</w:t>
            </w:r>
            <w:r w:rsidR="007034FC">
              <w:t xml:space="preserve"> swim lessons to children. </w:t>
            </w:r>
          </w:p>
          <w:p w14:paraId="327C0115" w14:textId="77777777" w:rsidR="00867075" w:rsidRDefault="00867075" w:rsidP="00E0688F">
            <w:pPr>
              <w:pStyle w:val="ListParagraph"/>
              <w:numPr>
                <w:ilvl w:val="0"/>
                <w:numId w:val="2"/>
              </w:numPr>
              <w:tabs>
                <w:tab w:val="left" w:leader="underscore" w:pos="10800"/>
              </w:tabs>
            </w:pPr>
            <w:r>
              <w:t>Expanded communication skills to audiences ranging from young children to adults</w:t>
            </w:r>
          </w:p>
          <w:p w14:paraId="7765B62C" w14:textId="10AA2BAD" w:rsidR="00E0688F" w:rsidRDefault="00E0688F" w:rsidP="00E0688F">
            <w:pPr>
              <w:pStyle w:val="ListParagraph"/>
              <w:numPr>
                <w:ilvl w:val="0"/>
                <w:numId w:val="2"/>
              </w:numPr>
              <w:tabs>
                <w:tab w:val="left" w:leader="underscore" w:pos="10800"/>
              </w:tabs>
            </w:pPr>
            <w:r>
              <w:t>Regularly interacted with over 150 parents about their children’s progress and abilities.</w:t>
            </w:r>
          </w:p>
          <w:p w14:paraId="5F38258B" w14:textId="5A42563F" w:rsidR="0063392C" w:rsidRPr="000C58BA" w:rsidRDefault="0063392C" w:rsidP="00E0688F">
            <w:pPr>
              <w:pStyle w:val="ListParagraph"/>
              <w:numPr>
                <w:ilvl w:val="0"/>
                <w:numId w:val="2"/>
              </w:numPr>
              <w:tabs>
                <w:tab w:val="left" w:leader="underscore" w:pos="10800"/>
              </w:tabs>
            </w:pPr>
            <w:r>
              <w:t>Guided team to two consecutive undefeated seasons</w:t>
            </w:r>
          </w:p>
        </w:tc>
      </w:tr>
    </w:tbl>
    <w:p w14:paraId="47287C92" w14:textId="77777777" w:rsidR="00867075" w:rsidRDefault="00867075" w:rsidP="00867075">
      <w:pPr>
        <w:tabs>
          <w:tab w:val="left" w:leader="underscore" w:pos="10800"/>
        </w:tabs>
        <w:rPr>
          <w:b/>
        </w:rPr>
      </w:pPr>
      <w:r>
        <w:rPr>
          <w:b/>
        </w:rPr>
        <w:tab/>
      </w:r>
    </w:p>
    <w:tbl>
      <w:tblPr>
        <w:tblStyle w:val="TableGrid"/>
        <w:tblW w:w="1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5"/>
      </w:tblGrid>
      <w:tr w:rsidR="00867075" w14:paraId="1FD4CD39" w14:textId="77777777" w:rsidTr="004E2495">
        <w:trPr>
          <w:trHeight w:val="514"/>
        </w:trPr>
        <w:tc>
          <w:tcPr>
            <w:tcW w:w="11085" w:type="dxa"/>
          </w:tcPr>
          <w:p w14:paraId="79D8B7F8" w14:textId="77777777" w:rsidR="00867075" w:rsidRDefault="00867075" w:rsidP="006D28FD">
            <w:pPr>
              <w:tabs>
                <w:tab w:val="left" w:leader="underscore" w:pos="10800"/>
              </w:tabs>
              <w:rPr>
                <w:b/>
              </w:rPr>
            </w:pPr>
            <w:r>
              <w:rPr>
                <w:b/>
              </w:rPr>
              <w:t>OTHER</w:t>
            </w:r>
          </w:p>
          <w:p w14:paraId="0A169813" w14:textId="7A39FC34" w:rsidR="000568F2" w:rsidRDefault="00867075" w:rsidP="000568F2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10800"/>
              </w:tabs>
            </w:pPr>
            <w:r>
              <w:t>Conversational French</w:t>
            </w:r>
            <w:r w:rsidR="00E2361A">
              <w:t xml:space="preserve">; limited </w:t>
            </w:r>
            <w:r>
              <w:t>Japanese</w:t>
            </w:r>
          </w:p>
        </w:tc>
      </w:tr>
    </w:tbl>
    <w:p w14:paraId="41D1BFA6" w14:textId="77777777" w:rsidR="0065541C" w:rsidRDefault="0065541C"/>
    <w:sectPr w:rsidR="0065541C" w:rsidSect="00DA644A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4257"/>
    <w:multiLevelType w:val="hybridMultilevel"/>
    <w:tmpl w:val="8272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A5498"/>
    <w:multiLevelType w:val="hybridMultilevel"/>
    <w:tmpl w:val="AF02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C7A71"/>
    <w:multiLevelType w:val="hybridMultilevel"/>
    <w:tmpl w:val="2316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50856"/>
    <w:multiLevelType w:val="hybridMultilevel"/>
    <w:tmpl w:val="EE88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7305D"/>
    <w:multiLevelType w:val="hybridMultilevel"/>
    <w:tmpl w:val="31EE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C7ECA"/>
    <w:multiLevelType w:val="hybridMultilevel"/>
    <w:tmpl w:val="0FE41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075"/>
    <w:rsid w:val="000265FD"/>
    <w:rsid w:val="00054AFD"/>
    <w:rsid w:val="000568F2"/>
    <w:rsid w:val="000C03D7"/>
    <w:rsid w:val="000D4FDE"/>
    <w:rsid w:val="00120AA8"/>
    <w:rsid w:val="00123EAD"/>
    <w:rsid w:val="00124AF7"/>
    <w:rsid w:val="001909F6"/>
    <w:rsid w:val="001A24E8"/>
    <w:rsid w:val="001A559E"/>
    <w:rsid w:val="001B2BD5"/>
    <w:rsid w:val="001D600F"/>
    <w:rsid w:val="001E71B7"/>
    <w:rsid w:val="002002D2"/>
    <w:rsid w:val="002A38F0"/>
    <w:rsid w:val="0030258C"/>
    <w:rsid w:val="003351C0"/>
    <w:rsid w:val="00394A90"/>
    <w:rsid w:val="0043112A"/>
    <w:rsid w:val="004E2495"/>
    <w:rsid w:val="00524511"/>
    <w:rsid w:val="00557C47"/>
    <w:rsid w:val="00577DDB"/>
    <w:rsid w:val="00616898"/>
    <w:rsid w:val="0063392C"/>
    <w:rsid w:val="0065541C"/>
    <w:rsid w:val="00684309"/>
    <w:rsid w:val="006861A4"/>
    <w:rsid w:val="006D28FD"/>
    <w:rsid w:val="006E0250"/>
    <w:rsid w:val="006E6E46"/>
    <w:rsid w:val="007034FC"/>
    <w:rsid w:val="00705DF8"/>
    <w:rsid w:val="00786AD4"/>
    <w:rsid w:val="007E436E"/>
    <w:rsid w:val="008056B1"/>
    <w:rsid w:val="008223F9"/>
    <w:rsid w:val="00846574"/>
    <w:rsid w:val="00867075"/>
    <w:rsid w:val="00890356"/>
    <w:rsid w:val="008C77C1"/>
    <w:rsid w:val="008F7184"/>
    <w:rsid w:val="00954486"/>
    <w:rsid w:val="009B067A"/>
    <w:rsid w:val="00A677F3"/>
    <w:rsid w:val="00A970B4"/>
    <w:rsid w:val="00AA4D1B"/>
    <w:rsid w:val="00AD4E7B"/>
    <w:rsid w:val="00AF5285"/>
    <w:rsid w:val="00B82E61"/>
    <w:rsid w:val="00BB5C22"/>
    <w:rsid w:val="00BD5849"/>
    <w:rsid w:val="00BE53DE"/>
    <w:rsid w:val="00C20409"/>
    <w:rsid w:val="00C45416"/>
    <w:rsid w:val="00C934CC"/>
    <w:rsid w:val="00CB11B2"/>
    <w:rsid w:val="00CE5035"/>
    <w:rsid w:val="00CF59A4"/>
    <w:rsid w:val="00D937E4"/>
    <w:rsid w:val="00DA0CE4"/>
    <w:rsid w:val="00DA644A"/>
    <w:rsid w:val="00DE5718"/>
    <w:rsid w:val="00E0688F"/>
    <w:rsid w:val="00E2361A"/>
    <w:rsid w:val="00E47964"/>
    <w:rsid w:val="00E67FB0"/>
    <w:rsid w:val="00F32090"/>
    <w:rsid w:val="00F41CAF"/>
    <w:rsid w:val="00FE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E0D1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075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07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67075"/>
    <w:rPr>
      <w:rFonts w:asciiTheme="majorHAnsi" w:hAnsiTheme="maj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70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8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8FD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002D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36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61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61A"/>
    <w:rPr>
      <w:rFonts w:asciiTheme="majorHAnsi" w:hAnsiTheme="maj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61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61A"/>
    <w:rPr>
      <w:rFonts w:asciiTheme="majorHAnsi" w:hAnsiTheme="maj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075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07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67075"/>
    <w:rPr>
      <w:rFonts w:asciiTheme="majorHAnsi" w:hAnsiTheme="maj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70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8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8FD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002D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36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61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61A"/>
    <w:rPr>
      <w:rFonts w:asciiTheme="majorHAnsi" w:hAnsiTheme="maj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61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61A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3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kellymorgan321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C6C1B0-A944-394A-979A-8CD5C6B5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395</Words>
  <Characters>2257</Characters>
  <Application>Microsoft Macintosh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Morgan</dc:creator>
  <cp:keywords/>
  <dc:description/>
  <cp:lastModifiedBy>Kelly Morgan</cp:lastModifiedBy>
  <cp:revision>27</cp:revision>
  <cp:lastPrinted>2017-10-24T05:08:00Z</cp:lastPrinted>
  <dcterms:created xsi:type="dcterms:W3CDTF">2017-10-24T05:10:00Z</dcterms:created>
  <dcterms:modified xsi:type="dcterms:W3CDTF">2018-01-18T15:32:00Z</dcterms:modified>
</cp:coreProperties>
</file>