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93003" w14:textId="77777777" w:rsidR="00F21C69" w:rsidRDefault="00F21C69">
      <w:r>
        <w:rPr>
          <w:noProof/>
        </w:rPr>
        <w:drawing>
          <wp:inline distT="0" distB="0" distL="0" distR="0" wp14:anchorId="3177329A" wp14:editId="44DD0846">
            <wp:extent cx="5943600" cy="1498600"/>
            <wp:effectExtent l="0" t="0" r="0" b="0"/>
            <wp:docPr id="1" name="Picture 1" descr="/Users/Kelsey/Desktop/Screen Shot 2015-09-22 at 9.16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lsey/Desktop/Screen Shot 2015-09-22 at 9.16.5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B00A" w14:textId="77777777" w:rsidR="00F21C69" w:rsidRDefault="00F21C69" w:rsidP="00F21C69">
      <w:pPr>
        <w:pStyle w:val="ListParagraph"/>
        <w:numPr>
          <w:ilvl w:val="0"/>
          <w:numId w:val="1"/>
        </w:numPr>
      </w:pPr>
      <w:r>
        <w:t>12 elements, six chosen.</w:t>
      </w:r>
    </w:p>
    <w:p w14:paraId="32E55E61" w14:textId="77777777" w:rsidR="00F21C69" w:rsidRDefault="00F21C69" w:rsidP="00F21C69">
      <w:r>
        <w:rPr>
          <w:vertAlign w:val="subscript"/>
        </w:rPr>
        <w:t>6</w:t>
      </w:r>
      <w:r>
        <w:t>A</w:t>
      </w:r>
      <w:r>
        <w:rPr>
          <w:vertAlign w:val="subscript"/>
        </w:rPr>
        <w:t>12</w:t>
      </w:r>
      <w:r w:rsidR="00B4766E">
        <w:t xml:space="preserve">  =  12! / 6! 6!   = 665280 / 6*5*4*3*2 = 924 subsets</w:t>
      </w:r>
    </w:p>
    <w:p w14:paraId="2462748D" w14:textId="77777777" w:rsidR="00F21C69" w:rsidRDefault="00F21C69" w:rsidP="00F21C69"/>
    <w:p w14:paraId="701DF95F" w14:textId="77777777" w:rsidR="00686116" w:rsidRDefault="00B4766E" w:rsidP="00F21C69">
      <w:pPr>
        <w:pStyle w:val="ListParagraph"/>
        <w:numPr>
          <w:ilvl w:val="0"/>
          <w:numId w:val="1"/>
        </w:numPr>
      </w:pPr>
      <w:r>
        <w:t>(</w:t>
      </w:r>
      <w:r>
        <w:rPr>
          <w:vertAlign w:val="superscript"/>
        </w:rPr>
        <w:t>6</w:t>
      </w:r>
      <w:r>
        <w:rPr>
          <w:vertAlign w:val="subscript"/>
        </w:rPr>
        <w:t>4</w:t>
      </w:r>
      <w:r>
        <w:t>) (</w:t>
      </w:r>
      <w:r>
        <w:rPr>
          <w:vertAlign w:val="superscript"/>
        </w:rPr>
        <w:t>6</w:t>
      </w:r>
      <w:r>
        <w:rPr>
          <w:vertAlign w:val="subscript"/>
        </w:rPr>
        <w:t>2</w:t>
      </w:r>
      <w:r>
        <w:t>)  =  ( 6! / 4!2! ) (6!  /  4!2!)  =  (6! / 48) (6! / 48)    = 15 * 15 = 225 subsets</w:t>
      </w:r>
    </w:p>
    <w:p w14:paraId="48F49B89" w14:textId="1F9E99E3" w:rsidR="00002606" w:rsidRDefault="00B4766E" w:rsidP="00F21C69">
      <w:pPr>
        <w:pStyle w:val="ListParagraph"/>
        <w:numPr>
          <w:ilvl w:val="0"/>
          <w:numId w:val="1"/>
        </w:numPr>
      </w:pPr>
      <w:r>
        <w:t>(</w:t>
      </w:r>
      <w:r>
        <w:rPr>
          <w:vertAlign w:val="superscript"/>
        </w:rPr>
        <w:t>6</w:t>
      </w:r>
      <w:r>
        <w:rPr>
          <w:vertAlign w:val="subscript"/>
        </w:rPr>
        <w:t>4</w:t>
      </w:r>
      <w:r>
        <w:t>)</w:t>
      </w:r>
      <w:r w:rsidR="008C2F10">
        <w:t>(</w:t>
      </w:r>
      <w:r w:rsidR="008C2F10">
        <w:rPr>
          <w:vertAlign w:val="superscript"/>
        </w:rPr>
        <w:t>6</w:t>
      </w:r>
      <w:r w:rsidR="008C2F10">
        <w:rPr>
          <w:vertAlign w:val="subscript"/>
        </w:rPr>
        <w:t>2</w:t>
      </w:r>
      <w:r w:rsidR="008C2F10">
        <w:t>)+ (</w:t>
      </w:r>
      <w:r w:rsidR="008C2F10">
        <w:rPr>
          <w:vertAlign w:val="superscript"/>
        </w:rPr>
        <w:t>6</w:t>
      </w:r>
      <w:r w:rsidR="008C2F10">
        <w:rPr>
          <w:vertAlign w:val="subscript"/>
        </w:rPr>
        <w:t>5</w:t>
      </w:r>
      <w:r w:rsidR="008C2F10">
        <w:t>)(</w:t>
      </w:r>
      <w:r w:rsidR="008C2F10">
        <w:rPr>
          <w:vertAlign w:val="superscript"/>
        </w:rPr>
        <w:t>6</w:t>
      </w:r>
      <w:r w:rsidR="008C2F10">
        <w:rPr>
          <w:vertAlign w:val="subscript"/>
        </w:rPr>
        <w:t>1</w:t>
      </w:r>
      <w:r w:rsidR="008C2F10">
        <w:t>) + (</w:t>
      </w:r>
      <w:r w:rsidR="008C2F10">
        <w:rPr>
          <w:vertAlign w:val="superscript"/>
        </w:rPr>
        <w:t>6</w:t>
      </w:r>
      <w:r w:rsidR="008C2F10">
        <w:rPr>
          <w:vertAlign w:val="subscript"/>
        </w:rPr>
        <w:t>6</w:t>
      </w:r>
      <w:r w:rsidR="008C2F10">
        <w:t>)(</w:t>
      </w:r>
      <w:r w:rsidR="008C2F10">
        <w:rPr>
          <w:vertAlign w:val="superscript"/>
        </w:rPr>
        <w:t>6</w:t>
      </w:r>
      <w:r w:rsidR="008C2F10">
        <w:rPr>
          <w:vertAlign w:val="subscript"/>
        </w:rPr>
        <w:t>0</w:t>
      </w:r>
      <w:r w:rsidR="008C2F10">
        <w:t xml:space="preserve">) + </w:t>
      </w:r>
      <w:r>
        <w:t xml:space="preserve"> = </w:t>
      </w:r>
      <w:r w:rsidR="00975FD7">
        <w:t xml:space="preserve">225 + 36 + 1 = 262 subsets. </w:t>
      </w:r>
    </w:p>
    <w:p w14:paraId="6AFFB181" w14:textId="706BEFF1" w:rsidR="00B4766E" w:rsidRDefault="00B4766E" w:rsidP="00F21C69">
      <w:pPr>
        <w:pStyle w:val="ListParagraph"/>
        <w:numPr>
          <w:ilvl w:val="0"/>
          <w:numId w:val="1"/>
        </w:numPr>
      </w:pPr>
      <w:r>
        <w:t>(</w:t>
      </w:r>
      <w:r w:rsidR="00975FD7">
        <w:rPr>
          <w:vertAlign w:val="superscript"/>
        </w:rPr>
        <w:t>6</w:t>
      </w:r>
      <w:r w:rsidR="00975FD7">
        <w:rPr>
          <w:vertAlign w:val="subscript"/>
        </w:rPr>
        <w:t>1</w:t>
      </w:r>
      <w:r w:rsidR="00975FD7">
        <w:t>) + (</w:t>
      </w:r>
      <w:r w:rsidR="00975FD7">
        <w:rPr>
          <w:vertAlign w:val="superscript"/>
        </w:rPr>
        <w:t>6</w:t>
      </w:r>
      <w:r w:rsidR="00975FD7">
        <w:rPr>
          <w:vertAlign w:val="subscript"/>
        </w:rPr>
        <w:t>2</w:t>
      </w:r>
      <w:r w:rsidR="00975FD7">
        <w:t xml:space="preserve">) + </w:t>
      </w:r>
      <w:r w:rsidR="00975FD7">
        <w:t>(</w:t>
      </w:r>
      <w:r w:rsidR="00975FD7">
        <w:rPr>
          <w:vertAlign w:val="superscript"/>
        </w:rPr>
        <w:t>6</w:t>
      </w:r>
      <w:r w:rsidR="00975FD7">
        <w:rPr>
          <w:vertAlign w:val="subscript"/>
        </w:rPr>
        <w:t>3</w:t>
      </w:r>
      <w:r w:rsidR="00975FD7">
        <w:t>)</w:t>
      </w:r>
      <w:r w:rsidR="00975FD7">
        <w:t xml:space="preserve"> + </w:t>
      </w:r>
      <w:r w:rsidR="00975FD7">
        <w:t>(</w:t>
      </w:r>
      <w:r w:rsidR="00975FD7">
        <w:rPr>
          <w:vertAlign w:val="superscript"/>
        </w:rPr>
        <w:t>6</w:t>
      </w:r>
      <w:r w:rsidR="00975FD7">
        <w:rPr>
          <w:vertAlign w:val="subscript"/>
        </w:rPr>
        <w:t>4</w:t>
      </w:r>
      <w:r w:rsidR="00975FD7">
        <w:t>)</w:t>
      </w:r>
      <w:r w:rsidR="00975FD7">
        <w:t xml:space="preserve"> + </w:t>
      </w:r>
      <w:r w:rsidR="00975FD7">
        <w:t>(</w:t>
      </w:r>
      <w:r w:rsidR="00975FD7">
        <w:rPr>
          <w:vertAlign w:val="superscript"/>
        </w:rPr>
        <w:t>6</w:t>
      </w:r>
      <w:r w:rsidR="00975FD7">
        <w:rPr>
          <w:vertAlign w:val="subscript"/>
        </w:rPr>
        <w:t>5</w:t>
      </w:r>
      <w:r w:rsidR="00975FD7">
        <w:t>)</w:t>
      </w:r>
      <w:r w:rsidR="00975FD7">
        <w:t xml:space="preserve"> + </w:t>
      </w:r>
      <w:r w:rsidR="00975FD7">
        <w:t>(</w:t>
      </w:r>
      <w:r w:rsidR="00975FD7">
        <w:rPr>
          <w:vertAlign w:val="superscript"/>
        </w:rPr>
        <w:t>6</w:t>
      </w:r>
      <w:r w:rsidR="00975FD7">
        <w:rPr>
          <w:vertAlign w:val="subscript"/>
        </w:rPr>
        <w:t>6</w:t>
      </w:r>
      <w:r w:rsidR="00975FD7">
        <w:t>)</w:t>
      </w:r>
      <w:r w:rsidR="00975FD7">
        <w:t xml:space="preserve">  </w:t>
      </w:r>
      <w:r>
        <w:t xml:space="preserve">=  </w:t>
      </w:r>
      <w:r w:rsidR="0016449B">
        <w:t>924 subsets</w:t>
      </w:r>
    </w:p>
    <w:p w14:paraId="6E49A0CA" w14:textId="77777777" w:rsidR="00F21C69" w:rsidRDefault="00F21C69"/>
    <w:p w14:paraId="19AA5A33" w14:textId="77777777" w:rsidR="00686116" w:rsidRDefault="00F21C69">
      <w:r>
        <w:rPr>
          <w:noProof/>
        </w:rPr>
        <w:drawing>
          <wp:inline distT="0" distB="0" distL="0" distR="0" wp14:anchorId="6E934676" wp14:editId="2302FF53">
            <wp:extent cx="5943600" cy="1562100"/>
            <wp:effectExtent l="0" t="0" r="0" b="12700"/>
            <wp:docPr id="2" name="Picture 2" descr="/Users/Kelsey/Desktop/Screen Shot 2015-09-22 at 9.17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lsey/Desktop/Screen Shot 2015-09-22 at 9.17.05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10E6" w14:textId="77777777" w:rsidR="00686116" w:rsidRDefault="00686116"/>
    <w:p w14:paraId="3038DD18" w14:textId="30C96F4A" w:rsidR="006459E0" w:rsidRDefault="006459E0" w:rsidP="006459E0">
      <w:pPr>
        <w:pStyle w:val="ListParagraph"/>
        <w:numPr>
          <w:ilvl w:val="0"/>
          <w:numId w:val="2"/>
        </w:numPr>
      </w:pPr>
      <w:r>
        <w:t>5</w:t>
      </w:r>
      <w:r w:rsidR="00975FD7">
        <w:rPr>
          <w:vertAlign w:val="superscript"/>
        </w:rPr>
        <w:t>3</w:t>
      </w:r>
      <w:r w:rsidR="00975FD7">
        <w:t xml:space="preserve"> = </w:t>
      </w:r>
      <w:r>
        <w:t>125 strings</w:t>
      </w:r>
    </w:p>
    <w:p w14:paraId="336E5EB3" w14:textId="59470E10" w:rsidR="006459E0" w:rsidRDefault="006459E0" w:rsidP="006459E0">
      <w:pPr>
        <w:pStyle w:val="ListParagraph"/>
        <w:numPr>
          <w:ilvl w:val="0"/>
          <w:numId w:val="2"/>
        </w:numPr>
      </w:pPr>
      <w:r>
        <w:t>5!</w:t>
      </w:r>
      <w:r w:rsidR="00975FD7">
        <w:t xml:space="preserve"> / (5-3)!</w:t>
      </w:r>
      <w:r>
        <w:t xml:space="preserve"> = 120</w:t>
      </w:r>
      <w:r w:rsidR="00975FD7">
        <w:t xml:space="preserve"> / 2 = 60</w:t>
      </w:r>
      <w:r>
        <w:t xml:space="preserve"> strings</w:t>
      </w:r>
    </w:p>
    <w:p w14:paraId="0DB8F9A6" w14:textId="342E6345" w:rsidR="006459E0" w:rsidRDefault="00975FD7" w:rsidP="006459E0">
      <w:pPr>
        <w:pStyle w:val="ListParagraph"/>
        <w:numPr>
          <w:ilvl w:val="0"/>
          <w:numId w:val="2"/>
        </w:numPr>
      </w:pPr>
      <w:r>
        <w:t>5</w:t>
      </w:r>
      <w:r>
        <w:rPr>
          <w:vertAlign w:val="superscript"/>
        </w:rPr>
        <w:t>2</w:t>
      </w:r>
      <w:r w:rsidR="006459E0">
        <w:t xml:space="preserve"> = </w:t>
      </w:r>
      <w:r>
        <w:t>25</w:t>
      </w:r>
      <w:r w:rsidR="006459E0">
        <w:t xml:space="preserve"> strings</w:t>
      </w:r>
    </w:p>
    <w:p w14:paraId="223AAF95" w14:textId="4C162AE9" w:rsidR="006459E0" w:rsidRDefault="00975FD7" w:rsidP="006459E0">
      <w:pPr>
        <w:pStyle w:val="ListParagraph"/>
        <w:numPr>
          <w:ilvl w:val="0"/>
          <w:numId w:val="2"/>
        </w:numPr>
      </w:pPr>
      <w:r>
        <w:t>4*3 = 12</w:t>
      </w:r>
      <w:r w:rsidR="006459E0">
        <w:t xml:space="preserve"> strings</w:t>
      </w:r>
    </w:p>
    <w:p w14:paraId="765F8491" w14:textId="77777777" w:rsidR="006459E0" w:rsidRDefault="006459E0"/>
    <w:p w14:paraId="43D2E8F6" w14:textId="77777777" w:rsidR="006459E0" w:rsidRDefault="00F21C69">
      <w:r>
        <w:rPr>
          <w:noProof/>
        </w:rPr>
        <w:drawing>
          <wp:inline distT="0" distB="0" distL="0" distR="0" wp14:anchorId="4509E0B4" wp14:editId="26FE3328">
            <wp:extent cx="5943600" cy="1714500"/>
            <wp:effectExtent l="0" t="0" r="0" b="12700"/>
            <wp:docPr id="3" name="Picture 3" descr="/Users/Kelsey/Desktop/Screen Shot 2015-09-22 at 9.17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lsey/Desktop/Screen Shot 2015-09-22 at 9.17.1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67FE" w14:textId="671FA303" w:rsidR="006459E0" w:rsidRDefault="005A1DA5" w:rsidP="006459E0">
      <w:pPr>
        <w:pStyle w:val="ListParagraph"/>
        <w:numPr>
          <w:ilvl w:val="0"/>
          <w:numId w:val="3"/>
        </w:numPr>
      </w:pPr>
      <w:r>
        <w:t>4</w:t>
      </w:r>
      <w:r>
        <w:rPr>
          <w:vertAlign w:val="superscript"/>
        </w:rPr>
        <w:t>10</w:t>
      </w:r>
      <w:r>
        <w:t xml:space="preserve"> = 1, 048, 576 ways.</w:t>
      </w:r>
    </w:p>
    <w:p w14:paraId="502D1213" w14:textId="06044862" w:rsidR="005A1DA5" w:rsidRDefault="005A1DA5" w:rsidP="006459E0">
      <w:pPr>
        <w:pStyle w:val="ListParagraph"/>
        <w:numPr>
          <w:ilvl w:val="0"/>
          <w:numId w:val="3"/>
        </w:numPr>
      </w:pPr>
      <w:r>
        <w:t>5</w:t>
      </w:r>
      <w:r>
        <w:rPr>
          <w:vertAlign w:val="superscript"/>
        </w:rPr>
        <w:t>10</w:t>
      </w:r>
      <w:r>
        <w:t xml:space="preserve"> = </w:t>
      </w:r>
      <w:r w:rsidRPr="005A1DA5">
        <w:t>9</w:t>
      </w:r>
      <w:r>
        <w:t xml:space="preserve">, </w:t>
      </w:r>
      <w:r w:rsidRPr="005A1DA5">
        <w:t>765</w:t>
      </w:r>
      <w:r>
        <w:t xml:space="preserve">, </w:t>
      </w:r>
      <w:r w:rsidRPr="005A1DA5">
        <w:t>625</w:t>
      </w:r>
      <w:r>
        <w:t xml:space="preserve"> ways.</w:t>
      </w:r>
    </w:p>
    <w:p w14:paraId="6BD135E2" w14:textId="0841AA6C" w:rsidR="006459E0" w:rsidRDefault="00975FD7" w:rsidP="005A1DA5">
      <w:pPr>
        <w:pStyle w:val="ListParagraph"/>
        <w:numPr>
          <w:ilvl w:val="0"/>
          <w:numId w:val="3"/>
        </w:numPr>
      </w:pPr>
      <w:r>
        <w:t>(</w:t>
      </w:r>
      <w:r w:rsidRPr="00975FD7">
        <w:rPr>
          <w:vertAlign w:val="superscript"/>
        </w:rPr>
        <w:t>10</w:t>
      </w:r>
      <w:r>
        <w:rPr>
          <w:vertAlign w:val="superscript"/>
        </w:rPr>
        <w:t xml:space="preserve"> </w:t>
      </w:r>
      <w:r>
        <w:rPr>
          <w:vertAlign w:val="subscript"/>
        </w:rPr>
        <w:t>7</w:t>
      </w:r>
      <w:r>
        <w:t>)</w:t>
      </w:r>
      <w:r>
        <w:rPr>
          <w:vertAlign w:val="subscript"/>
        </w:rPr>
        <w:t xml:space="preserve"> </w:t>
      </w:r>
      <w:r w:rsidR="00AF4604">
        <w:t xml:space="preserve">*3 * 3 * 3 + </w:t>
      </w:r>
      <w:r w:rsidR="00AF4604">
        <w:t>(</w:t>
      </w:r>
      <w:r w:rsidR="00AF4604" w:rsidRPr="00975FD7">
        <w:rPr>
          <w:vertAlign w:val="superscript"/>
        </w:rPr>
        <w:t>10</w:t>
      </w:r>
      <w:r w:rsidR="00AF4604">
        <w:rPr>
          <w:vertAlign w:val="superscript"/>
        </w:rPr>
        <w:t xml:space="preserve"> </w:t>
      </w:r>
      <w:r w:rsidR="00AF4604">
        <w:rPr>
          <w:vertAlign w:val="subscript"/>
        </w:rPr>
        <w:t>8</w:t>
      </w:r>
      <w:r w:rsidR="00AF4604">
        <w:t>)</w:t>
      </w:r>
      <w:r w:rsidR="00AF4604">
        <w:t xml:space="preserve"> * 3 * 3 + </w:t>
      </w:r>
      <w:r w:rsidR="00AF4604">
        <w:t>(</w:t>
      </w:r>
      <w:r w:rsidR="00AF4604" w:rsidRPr="00975FD7">
        <w:rPr>
          <w:vertAlign w:val="superscript"/>
        </w:rPr>
        <w:t>10</w:t>
      </w:r>
      <w:r w:rsidR="00AF4604">
        <w:rPr>
          <w:vertAlign w:val="superscript"/>
        </w:rPr>
        <w:t xml:space="preserve"> </w:t>
      </w:r>
      <w:r w:rsidR="00AF4604">
        <w:rPr>
          <w:vertAlign w:val="subscript"/>
        </w:rPr>
        <w:t>9</w:t>
      </w:r>
      <w:r w:rsidR="00AF4604">
        <w:t>)</w:t>
      </w:r>
      <w:r w:rsidR="00AF4604">
        <w:t xml:space="preserve"> * 3 + </w:t>
      </w:r>
      <w:r w:rsidR="00AF4604">
        <w:t>(</w:t>
      </w:r>
      <w:r w:rsidR="00AF4604" w:rsidRPr="00975FD7">
        <w:rPr>
          <w:vertAlign w:val="superscript"/>
        </w:rPr>
        <w:t>10</w:t>
      </w:r>
      <w:r w:rsidR="00AF4604">
        <w:rPr>
          <w:vertAlign w:val="superscript"/>
        </w:rPr>
        <w:t xml:space="preserve"> </w:t>
      </w:r>
      <w:r w:rsidR="00AF4604">
        <w:rPr>
          <w:vertAlign w:val="subscript"/>
        </w:rPr>
        <w:t>10</w:t>
      </w:r>
      <w:r w:rsidR="00AF4604">
        <w:t>)</w:t>
      </w:r>
      <w:r w:rsidR="00AF4604">
        <w:t xml:space="preserve"> = </w:t>
      </w:r>
      <w:r w:rsidR="00AF4604">
        <w:rPr>
          <w:vertAlign w:val="subscript"/>
        </w:rPr>
        <w:t xml:space="preserve">   </w:t>
      </w:r>
      <w:r w:rsidR="00D3436C">
        <w:t>10*9*8 / 6  (27)  + 10*9/2 (9) + 10*3 + 1 = 3240 + 405 + 31 = 3676 ways.</w:t>
      </w:r>
      <w:bookmarkStart w:id="0" w:name="_GoBack"/>
      <w:bookmarkEnd w:id="0"/>
    </w:p>
    <w:p w14:paraId="5E4BDB8A" w14:textId="77777777" w:rsidR="005A1DA5" w:rsidRDefault="005A1DA5"/>
    <w:p w14:paraId="1F322FC7" w14:textId="77777777" w:rsidR="005A1DA5" w:rsidRDefault="005A1DA5"/>
    <w:p w14:paraId="635F9552" w14:textId="77777777" w:rsidR="005A1DA5" w:rsidRDefault="005A1DA5"/>
    <w:p w14:paraId="64F0552F" w14:textId="77777777" w:rsidR="005A1DA5" w:rsidRDefault="00F21C69">
      <w:r>
        <w:rPr>
          <w:noProof/>
        </w:rPr>
        <w:drawing>
          <wp:inline distT="0" distB="0" distL="0" distR="0" wp14:anchorId="00FD503D" wp14:editId="10FBEB50">
            <wp:extent cx="5943600" cy="812800"/>
            <wp:effectExtent l="0" t="0" r="0" b="0"/>
            <wp:docPr id="4" name="Picture 4" descr="/Users/Kelsey/Desktop/Screen Shot 2015-09-22 at 9.17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elsey/Desktop/Screen Shot 2015-09-22 at 9.17.2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B620" w14:textId="77777777" w:rsidR="005A1DA5" w:rsidRDefault="005A1DA5"/>
    <w:p w14:paraId="7A1097B4" w14:textId="6FC22985" w:rsidR="005A1DA5" w:rsidRDefault="005A1DA5" w:rsidP="00042E03">
      <w:r>
        <w:t>12 books, three books each, four people.</w:t>
      </w:r>
    </w:p>
    <w:p w14:paraId="2783362D" w14:textId="77777777" w:rsidR="005A1DA5" w:rsidRDefault="005A1DA5" w:rsidP="005A1DA5"/>
    <w:p w14:paraId="0EB23026" w14:textId="52F68E87" w:rsidR="005A1DA5" w:rsidRDefault="005A1DA5" w:rsidP="005A1DA5">
      <w:r>
        <w:t xml:space="preserve">Combos </w:t>
      </w:r>
      <w:r w:rsidR="00E47476">
        <w:t xml:space="preserve">to get three books </w:t>
      </w:r>
      <w:r w:rsidR="00AF4604">
        <w:t>for 12 people * combos to get 3 books for 9 people * combos to get 3 books for 6 people * combos to get 3 books for 3 people.</w:t>
      </w:r>
    </w:p>
    <w:p w14:paraId="7A890D9D" w14:textId="77777777" w:rsidR="00E47476" w:rsidRDefault="00E47476" w:rsidP="005A1DA5"/>
    <w:p w14:paraId="78ECE940" w14:textId="6455098F" w:rsidR="00E47476" w:rsidRPr="00AF4604" w:rsidRDefault="00E47476" w:rsidP="005A1DA5">
      <w:r>
        <w:t>(</w:t>
      </w:r>
      <w:r w:rsidR="00042E03">
        <w:rPr>
          <w:vertAlign w:val="superscript"/>
        </w:rPr>
        <w:t>12</w:t>
      </w:r>
      <w:r w:rsidR="00042E03">
        <w:rPr>
          <w:vertAlign w:val="subscript"/>
        </w:rPr>
        <w:t>3</w:t>
      </w:r>
      <w:r w:rsidR="00042E03">
        <w:t>)</w:t>
      </w:r>
      <w:r w:rsidR="00AF4604">
        <w:t>(</w:t>
      </w:r>
      <w:r w:rsidR="00AF4604">
        <w:rPr>
          <w:vertAlign w:val="superscript"/>
        </w:rPr>
        <w:t>9</w:t>
      </w:r>
      <w:r w:rsidR="00AF4604">
        <w:rPr>
          <w:vertAlign w:val="subscript"/>
        </w:rPr>
        <w:t>3</w:t>
      </w:r>
      <w:r w:rsidR="00AF4604">
        <w:t>)</w:t>
      </w:r>
      <w:r w:rsidR="00AF4604" w:rsidRPr="00AF4604">
        <w:t xml:space="preserve"> </w:t>
      </w:r>
      <w:r w:rsidR="00AF4604">
        <w:t>(</w:t>
      </w:r>
      <w:r w:rsidR="00AF4604">
        <w:rPr>
          <w:vertAlign w:val="superscript"/>
        </w:rPr>
        <w:t>6</w:t>
      </w:r>
      <w:r w:rsidR="00AF4604">
        <w:rPr>
          <w:vertAlign w:val="superscript"/>
        </w:rPr>
        <w:t xml:space="preserve"> </w:t>
      </w:r>
      <w:r w:rsidR="00AF4604">
        <w:rPr>
          <w:vertAlign w:val="subscript"/>
        </w:rPr>
        <w:t>3</w:t>
      </w:r>
      <w:r w:rsidR="00AF4604">
        <w:t>)</w:t>
      </w:r>
      <w:r w:rsidR="00AF4604" w:rsidRPr="00AF4604">
        <w:t xml:space="preserve"> </w:t>
      </w:r>
      <w:r w:rsidR="00AF4604">
        <w:t>(</w:t>
      </w:r>
      <w:r w:rsidR="00AF4604">
        <w:rPr>
          <w:vertAlign w:val="superscript"/>
        </w:rPr>
        <w:t>3</w:t>
      </w:r>
      <w:r w:rsidR="00AF4604">
        <w:rPr>
          <w:vertAlign w:val="superscript"/>
        </w:rPr>
        <w:t xml:space="preserve"> </w:t>
      </w:r>
      <w:r w:rsidR="00AF4604">
        <w:rPr>
          <w:vertAlign w:val="subscript"/>
        </w:rPr>
        <w:t>3</w:t>
      </w:r>
      <w:r w:rsidR="00AF4604">
        <w:t>)</w:t>
      </w:r>
      <w:r w:rsidR="00AF4604">
        <w:t xml:space="preserve"> = 369, 600 ways.</w:t>
      </w:r>
    </w:p>
    <w:p w14:paraId="6998C96D" w14:textId="77777777" w:rsidR="005A1DA5" w:rsidRDefault="005A1DA5"/>
    <w:p w14:paraId="16AA4824" w14:textId="77777777" w:rsidR="005A1DA5" w:rsidRDefault="005A1DA5"/>
    <w:p w14:paraId="72C78528" w14:textId="77777777" w:rsidR="00042E03" w:rsidRDefault="00F21C69">
      <w:r>
        <w:rPr>
          <w:noProof/>
        </w:rPr>
        <w:drawing>
          <wp:inline distT="0" distB="0" distL="0" distR="0" wp14:anchorId="2B7F038D" wp14:editId="42B81300">
            <wp:extent cx="5943600" cy="1104900"/>
            <wp:effectExtent l="0" t="0" r="0" b="12700"/>
            <wp:docPr id="5" name="Picture 5" descr="/Users/Kelsey/Desktop/Screen Shot 2015-09-22 at 9.17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elsey/Desktop/Screen Shot 2015-09-22 at 9.17.27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41769" w14:textId="6AD0A936" w:rsidR="00042E03" w:rsidRDefault="00042E03" w:rsidP="00AA3B61">
      <w:pPr>
        <w:ind w:firstLine="720"/>
      </w:pPr>
      <w:r>
        <w:t>So each combo will produce 15 of the same rotations, so you’ll have to divide by 15 in the end.   Group together one woman and one man,</w:t>
      </w:r>
      <w:r w:rsidR="00AA3B61">
        <w:t xml:space="preserve"> because if no two men sit next to each other, each man must sit next to a woman.  This</w:t>
      </w:r>
      <w:r>
        <w:t xml:space="preserve"> create</w:t>
      </w:r>
      <w:r w:rsidR="00AA3B61">
        <w:t>s a new set because</w:t>
      </w:r>
      <w:r>
        <w:t xml:space="preserve"> they have to sit together.</w:t>
      </w:r>
    </w:p>
    <w:p w14:paraId="5C84DA82" w14:textId="6E061DCC" w:rsidR="00042E03" w:rsidRDefault="00052C08">
      <w:r>
        <w:t>If we decide a man sits at the head of the table, there are 6 ways to do this.  Then, if we continue looping around the table, we have 9 ways to put a woman next to them.  Then, as we keep looping around the table, each man and woman possibility decrease by 1.</w:t>
      </w:r>
    </w:p>
    <w:p w14:paraId="69DD68B0" w14:textId="47CEE686" w:rsidR="00052C08" w:rsidRDefault="00B96E2A">
      <w:r>
        <w:t>Since each of the rotations is the same thing, you have to divide 9! / 9 = 8!.</w:t>
      </w:r>
      <w:r w:rsidR="003C7583">
        <w:t xml:space="preserve"> Any of the spare </w:t>
      </w:r>
      <w:r w:rsidR="00550B83">
        <w:t xml:space="preserve">3 women can be placed in between each of men spots.   </w:t>
      </w:r>
    </w:p>
    <w:p w14:paraId="5150571D" w14:textId="77777777" w:rsidR="00052C08" w:rsidRDefault="00052C08"/>
    <w:p w14:paraId="6FBF8424" w14:textId="5050AEE1" w:rsidR="00042E03" w:rsidRDefault="006A5EB8">
      <w:r>
        <w:t>(</w:t>
      </w:r>
      <w:r>
        <w:rPr>
          <w:vertAlign w:val="superscript"/>
        </w:rPr>
        <w:t>9</w:t>
      </w:r>
      <w:r>
        <w:rPr>
          <w:vertAlign w:val="subscript"/>
        </w:rPr>
        <w:t>6</w:t>
      </w:r>
      <w:r>
        <w:t>)6!</w:t>
      </w:r>
      <w:r w:rsidR="00B96E2A">
        <w:t>8</w:t>
      </w:r>
      <w:r>
        <w:t>!</w:t>
      </w:r>
      <w:r>
        <w:t xml:space="preserve"> </w:t>
      </w:r>
      <w:r w:rsidR="00B96E2A">
        <w:t>= 2438553600 ways.</w:t>
      </w:r>
    </w:p>
    <w:p w14:paraId="08BC0E24" w14:textId="6B4C3236" w:rsidR="000E5FCB" w:rsidRDefault="00F21C69">
      <w:r>
        <w:rPr>
          <w:noProof/>
        </w:rPr>
        <w:drawing>
          <wp:inline distT="0" distB="0" distL="0" distR="0" wp14:anchorId="2ABDAFDF" wp14:editId="4A10B71B">
            <wp:extent cx="5943600" cy="838200"/>
            <wp:effectExtent l="0" t="0" r="0" b="0"/>
            <wp:docPr id="6" name="Picture 6" descr="/Users/Kelsey/Desktop/Screen Shot 2015-09-22 at 9.17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Kelsey/Desktop/Screen Shot 2015-09-22 at 9.17.32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FE1B" w14:textId="17D7EE1B" w:rsidR="00AA3B61" w:rsidRDefault="00D405F5">
      <w:r>
        <w:t>If we partition the donuts, the chocolate kind has seven places where a bar could go, and three people do divide it into.</w:t>
      </w:r>
    </w:p>
    <w:p w14:paraId="25089DB0" w14:textId="7F9D7298" w:rsidR="00D405F5" w:rsidRPr="00D405F5" w:rsidRDefault="00D405F5">
      <w:r>
        <w:t>(</w:t>
      </w:r>
      <w:r>
        <w:rPr>
          <w:vertAlign w:val="superscript"/>
        </w:rPr>
        <w:t>7</w:t>
      </w:r>
      <w:r w:rsidR="00CB6081">
        <w:rPr>
          <w:vertAlign w:val="subscript"/>
        </w:rPr>
        <w:t>2</w:t>
      </w:r>
      <w:r w:rsidR="00CB6081">
        <w:t>) = 7! / 2! 5! = 7*6 / 2 = 21</w:t>
      </w:r>
      <w:r>
        <w:t xml:space="preserve"> ways for chocolate</w:t>
      </w:r>
    </w:p>
    <w:p w14:paraId="71EFCEA8" w14:textId="51D64B03" w:rsidR="00D405F5" w:rsidRDefault="00D405F5">
      <w:r>
        <w:t>If we partition the jelly donuts, the jelly kind has six places where a bar could go and three people to divide into.</w:t>
      </w:r>
    </w:p>
    <w:p w14:paraId="30C62BE1" w14:textId="2770FE53" w:rsidR="00D405F5" w:rsidRDefault="00D405F5">
      <w:r>
        <w:t>(</w:t>
      </w:r>
      <w:r>
        <w:rPr>
          <w:vertAlign w:val="superscript"/>
        </w:rPr>
        <w:t>6</w:t>
      </w:r>
      <w:r w:rsidR="00CB6081">
        <w:rPr>
          <w:vertAlign w:val="subscript"/>
        </w:rPr>
        <w:t>2</w:t>
      </w:r>
      <w:r w:rsidR="00CB6081">
        <w:t>) = 6! / 2!4</w:t>
      </w:r>
      <w:r>
        <w:t>!   = 6*</w:t>
      </w:r>
      <w:r w:rsidR="00CB6081">
        <w:t>5 / 2 = 15</w:t>
      </w:r>
      <w:r>
        <w:t xml:space="preserve"> ways for jelly</w:t>
      </w:r>
    </w:p>
    <w:p w14:paraId="744012EE" w14:textId="77777777" w:rsidR="00D405F5" w:rsidRDefault="00D405F5"/>
    <w:p w14:paraId="33B9E0E8" w14:textId="16177BBF" w:rsidR="00813303" w:rsidRDefault="00D405F5">
      <w:r>
        <w:t xml:space="preserve">To get combinations of both, </w:t>
      </w:r>
      <w:r w:rsidR="00CB6081">
        <w:t>21 * 15 = 315 ways.</w:t>
      </w:r>
    </w:p>
    <w:sectPr w:rsidR="00813303" w:rsidSect="0086138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D3CAD" w14:textId="77777777" w:rsidR="006659E3" w:rsidRDefault="006659E3" w:rsidP="00F21C69">
      <w:r>
        <w:separator/>
      </w:r>
    </w:p>
  </w:endnote>
  <w:endnote w:type="continuationSeparator" w:id="0">
    <w:p w14:paraId="33BAF343" w14:textId="77777777" w:rsidR="006659E3" w:rsidRDefault="006659E3" w:rsidP="00F2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56D08" w14:textId="77777777" w:rsidR="006659E3" w:rsidRDefault="006659E3" w:rsidP="00F21C69">
      <w:r>
        <w:separator/>
      </w:r>
    </w:p>
  </w:footnote>
  <w:footnote w:type="continuationSeparator" w:id="0">
    <w:p w14:paraId="10DA2D21" w14:textId="77777777" w:rsidR="006659E3" w:rsidRDefault="006659E3" w:rsidP="00F21C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A9642" w14:textId="77777777" w:rsidR="00F21C69" w:rsidRDefault="00F21C69">
    <w:pPr>
      <w:pStyle w:val="Header"/>
    </w:pPr>
    <w:r>
      <w:t>Kelsey Cameron</w:t>
    </w:r>
  </w:p>
  <w:p w14:paraId="7CD30770" w14:textId="77777777" w:rsidR="00F21C69" w:rsidRDefault="00F21C69">
    <w:pPr>
      <w:pStyle w:val="Header"/>
    </w:pPr>
    <w:r>
      <w:t>NID:   ke110861</w:t>
    </w:r>
  </w:p>
  <w:p w14:paraId="46D14CFF" w14:textId="77777777" w:rsidR="00F21C69" w:rsidRDefault="00F21C69">
    <w:pPr>
      <w:pStyle w:val="Header"/>
    </w:pPr>
    <w:r>
      <w:t>PID:  k3593775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22801"/>
    <w:multiLevelType w:val="hybridMultilevel"/>
    <w:tmpl w:val="F0FC99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04A61"/>
    <w:multiLevelType w:val="hybridMultilevel"/>
    <w:tmpl w:val="D750B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D0E42"/>
    <w:multiLevelType w:val="hybridMultilevel"/>
    <w:tmpl w:val="55C27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C1257"/>
    <w:multiLevelType w:val="hybridMultilevel"/>
    <w:tmpl w:val="9CFCEB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426B1"/>
    <w:multiLevelType w:val="hybridMultilevel"/>
    <w:tmpl w:val="D750BE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69"/>
    <w:rsid w:val="00002606"/>
    <w:rsid w:val="00031C25"/>
    <w:rsid w:val="00042E03"/>
    <w:rsid w:val="00052C08"/>
    <w:rsid w:val="0016449B"/>
    <w:rsid w:val="001E115E"/>
    <w:rsid w:val="00240CC5"/>
    <w:rsid w:val="002C15A3"/>
    <w:rsid w:val="002E5D36"/>
    <w:rsid w:val="0032640A"/>
    <w:rsid w:val="00386A81"/>
    <w:rsid w:val="003C7583"/>
    <w:rsid w:val="003D3DF8"/>
    <w:rsid w:val="00513173"/>
    <w:rsid w:val="00550B83"/>
    <w:rsid w:val="00574810"/>
    <w:rsid w:val="005A1DA5"/>
    <w:rsid w:val="005C4261"/>
    <w:rsid w:val="006459E0"/>
    <w:rsid w:val="006624AC"/>
    <w:rsid w:val="006659E3"/>
    <w:rsid w:val="00686116"/>
    <w:rsid w:val="00694B82"/>
    <w:rsid w:val="006A5EB8"/>
    <w:rsid w:val="006B2C3C"/>
    <w:rsid w:val="00813303"/>
    <w:rsid w:val="0086138A"/>
    <w:rsid w:val="008C2F10"/>
    <w:rsid w:val="009646B6"/>
    <w:rsid w:val="00965D05"/>
    <w:rsid w:val="00967F7C"/>
    <w:rsid w:val="00975FD7"/>
    <w:rsid w:val="00AA3B61"/>
    <w:rsid w:val="00AA3C6E"/>
    <w:rsid w:val="00AF4604"/>
    <w:rsid w:val="00B1362A"/>
    <w:rsid w:val="00B4766E"/>
    <w:rsid w:val="00B96E2A"/>
    <w:rsid w:val="00BB011D"/>
    <w:rsid w:val="00C9402E"/>
    <w:rsid w:val="00CB6081"/>
    <w:rsid w:val="00D3436C"/>
    <w:rsid w:val="00D405F5"/>
    <w:rsid w:val="00E130C2"/>
    <w:rsid w:val="00E47476"/>
    <w:rsid w:val="00F059E7"/>
    <w:rsid w:val="00F21971"/>
    <w:rsid w:val="00F21C69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9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C69"/>
  </w:style>
  <w:style w:type="paragraph" w:styleId="Footer">
    <w:name w:val="footer"/>
    <w:basedOn w:val="Normal"/>
    <w:link w:val="FooterChar"/>
    <w:uiPriority w:val="99"/>
    <w:unhideWhenUsed/>
    <w:rsid w:val="00F21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C69"/>
  </w:style>
  <w:style w:type="paragraph" w:styleId="ListParagraph">
    <w:name w:val="List Paragraph"/>
    <w:basedOn w:val="Normal"/>
    <w:uiPriority w:val="34"/>
    <w:qFormat/>
    <w:rsid w:val="00F2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12</cp:revision>
  <dcterms:created xsi:type="dcterms:W3CDTF">2015-09-22T13:16:00Z</dcterms:created>
  <dcterms:modified xsi:type="dcterms:W3CDTF">2015-09-25T15:06:00Z</dcterms:modified>
</cp:coreProperties>
</file>