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Dubbo学习笔记</w:t>
      </w:r>
    </w:p>
    <w:p>
      <w:r>
        <w:drawing>
          <wp:inline distT="0" distB="0" distL="114300" distR="114300">
            <wp:extent cx="5266690" cy="356108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节点角色说明：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Provider：暴露服务的服务提供方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Consumer：调用远程服务的服务消费方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Register：服务注册与发现的注册中心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Monitor：统计服务的调用次数和调用时间的监控中心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Container：服务运行容器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调用关系说明：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服务容器负责启动，加载，运行服务提供者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服务提供者在启动时，向注册中心注册自己提供的服务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服务消费者在启动时，向注册中心订阅自己所需的服务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注册中心返回服务提供者地址列表给消费者，如果有变更，注册中心将基于长连接推送变更数据给消费者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服务消费者，从提供者地址列表中，基于软负载均衡算法，选一台提供者进行调用，如果失败，再选另一台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服务消费者和提供者，在内存中累计调用次数和调用时间，定时每分钟发送一次统计数据到监控中心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可选方案：zookeeper、Redis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</w:t>
      </w:r>
      <w:r>
        <w:rPr>
          <w:rFonts w:hint="default"/>
          <w:lang w:val="en-US" w:eastAsia="zh-CN"/>
        </w:rPr>
        <w:t>dubbo</w:t>
      </w:r>
      <w:bookmarkStart w:id="0" w:name="_GoBack"/>
      <w:bookmarkEnd w:id="0"/>
      <w:r>
        <w:rPr>
          <w:rFonts w:hint="eastAsia"/>
          <w:lang w:val="en-US" w:eastAsia="zh-CN"/>
        </w:rPr>
        <w:t>-2.3.3以上版本的zookeeper注册中心客户端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Zookeeper时Apache Hadoop的子项目，强度相对较好，建议生产环境使用该注册中心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Dubbo未对Zookeeper服务器端做任何修改，只需要安装原生的Zookeeper服务器即可，所有注册中心逻辑适配都在调用Zookeeper客户端时完成。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zookeeper</w:t>
      </w:r>
      <w:r>
        <w:rPr>
          <w:rFonts w:hint="eastAsia"/>
          <w:lang w:val="en-US" w:eastAsia="zh-CN"/>
        </w:rPr>
        <w:t>配置文件详解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  <w:t>2888端口号是zookeeper服务之间通信的端口号，做集群用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  <w:t>3888端口zookeeper与其它应用程序通信的端口号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eduo-provider-01是在hosts中已映射了IP的主机名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Limit这个是用来配置Zookeeper接受客户端（这里所说的客户端不是用户连接zookeeper服务器的客户端，而是zookeeper服务器集群中连接到Leader的Follower服务器）初始化连接时，最长能忍受多少个心跳时间间隔数。当已经超过10个心跳时间（tickTime）长度后Zookeeper服务器还没收到客户端的返回信息，那么表明这个客户端连接失败。总的时间就是5*2000=10秒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syncLimit:</w:t>
      </w:r>
      <w:r>
        <w:rPr>
          <w:rFonts w:hint="eastAsia"/>
          <w:lang w:val="en-US" w:eastAsia="zh-CN"/>
        </w:rPr>
        <w:t>这个配置项标识Leader与Follower之间发送消息，请求和应答时间长度，最长不能超过多少个tickTime的时间长度，总的时间就是2*2000=4秒。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server.A=B:C:D 其中A是一个数字，表示这个是第几号服务器；B是这个服务器的IP地址或/etc/hosts/文件中映射了IP的主机名；C表示的是这个服务器与集群中的Leader服务器交换信息的端口；D表示的是万一集群中的Leader服务器挂了，需要一个端口来重新进行选举，选出一个新的Leader，而这个端口号就是用来执行选举时服务器相互通信的端口。如果是伪集群的配置方式，由于B都是一样，所以不同的Zookeeper实力通信端口号不能一样，所以要分配不同的端口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D023"/>
    <w:multiLevelType w:val="singleLevel"/>
    <w:tmpl w:val="5953D02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53D0EA"/>
    <w:multiLevelType w:val="singleLevel"/>
    <w:tmpl w:val="5953D0EA"/>
    <w:lvl w:ilvl="0" w:tentative="0">
      <w:start w:val="0"/>
      <w:numFmt w:val="decimal"/>
      <w:suff w:val="nothing"/>
      <w:lvlText w:val="%1."/>
      <w:lvlJc w:val="left"/>
    </w:lvl>
  </w:abstractNum>
  <w:abstractNum w:abstractNumId="2">
    <w:nsid w:val="5953D243"/>
    <w:multiLevelType w:val="singleLevel"/>
    <w:tmpl w:val="5953D24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53D5D6"/>
    <w:multiLevelType w:val="singleLevel"/>
    <w:tmpl w:val="5953D5D6"/>
    <w:lvl w:ilvl="0" w:tentative="0">
      <w:start w:val="3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32C60"/>
    <w:rsid w:val="0BF35100"/>
    <w:rsid w:val="0EDE705A"/>
    <w:rsid w:val="10C16764"/>
    <w:rsid w:val="11C906CE"/>
    <w:rsid w:val="14572698"/>
    <w:rsid w:val="2D12426F"/>
    <w:rsid w:val="3628530D"/>
    <w:rsid w:val="37477B8B"/>
    <w:rsid w:val="48F6747C"/>
    <w:rsid w:val="50223CB5"/>
    <w:rsid w:val="56361578"/>
    <w:rsid w:val="5B830E6F"/>
    <w:rsid w:val="678937A6"/>
    <w:rsid w:val="68756835"/>
    <w:rsid w:val="6A0D0C4A"/>
    <w:rsid w:val="6AE6666D"/>
    <w:rsid w:val="6FA56A5D"/>
    <w:rsid w:val="7EBB3A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2017-06-28T16:37:06Z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