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23" w:rsidRPr="00F22823" w:rsidRDefault="00F22823" w:rsidP="00F22823">
      <w:r w:rsidRPr="00F22823">
        <w:t>в) Лексико-семантический анализ.</w:t>
      </w:r>
    </w:p>
    <w:p w:rsidR="00F22823" w:rsidRPr="00F22823" w:rsidRDefault="00F22823" w:rsidP="00F22823">
      <w:r w:rsidRPr="00F22823">
        <w:t xml:space="preserve">Лексико-семантический анализ сочетает в себе исследование слов текста и их значения. Каков смысл этого анализа? Несмотря на то, что мы привыкли к тому, что текст как таковой уже имеется в нашем наличии, всегда необходимо помнить, что для истолкования текста знание библейских языков играет важную роль. Каждый серьезный исследователь, если и не сам переводит, </w:t>
      </w:r>
      <w:proofErr w:type="gramStart"/>
      <w:r w:rsidRPr="00F22823">
        <w:t>а следовательно</w:t>
      </w:r>
      <w:proofErr w:type="gramEnd"/>
      <w:r w:rsidRPr="00F22823">
        <w:t xml:space="preserve"> и анализирует слова и их значения, то пользуется авторитетными техническими комментариями и толкованиями.</w:t>
      </w:r>
    </w:p>
    <w:p w:rsidR="00F22823" w:rsidRPr="00F22823" w:rsidRDefault="00F22823" w:rsidP="00F22823">
      <w:r w:rsidRPr="00F22823">
        <w:t>Б) Этапы лексико-семантического анализа.</w:t>
      </w:r>
    </w:p>
    <w:p w:rsidR="00F22823" w:rsidRPr="00F22823" w:rsidRDefault="00F22823" w:rsidP="00F22823">
      <w:r w:rsidRPr="00F22823">
        <w:t>а) Лексический анализ. Проанализируйте слова исследуемого текста. На данном этапе необходимо проанализировать слова текста с тем, чтобы сориентироваться в тексте. Так как мы еще не анализируем связи между словами (синтаксис) и между предложениями (структура), то речь идет только об отдельных словах.</w:t>
      </w:r>
    </w:p>
    <w:p w:rsidR="00F22823" w:rsidRPr="00F22823" w:rsidRDefault="00F22823" w:rsidP="00F22823">
      <w:r w:rsidRPr="00F22823">
        <w:t>- сгруппируйте слова по частям речи – существительные, глаголы, предлоги, прилагательные и т.д.</w:t>
      </w:r>
    </w:p>
    <w:p w:rsidR="00F22823" w:rsidRPr="00F22823" w:rsidRDefault="00F22823" w:rsidP="00F22823">
      <w:r w:rsidRPr="00F22823">
        <w:t>- проанализируйте словарный состав текста – главные слова, главные глаголы, второстепенные слова и т.д.</w:t>
      </w:r>
      <w:bookmarkStart w:id="0" w:name="_GoBack"/>
      <w:bookmarkEnd w:id="0"/>
    </w:p>
    <w:p w:rsidR="00F22823" w:rsidRPr="00F22823" w:rsidRDefault="00F22823" w:rsidP="00F22823">
      <w:r w:rsidRPr="00F22823">
        <w:t>б) Семантический анализ. Выделите ключевые, т.е. важные для понимания значения текста слова.</w:t>
      </w:r>
    </w:p>
    <w:p w:rsidR="00F22823" w:rsidRPr="00F22823" w:rsidRDefault="00F22823" w:rsidP="00F22823">
      <w:r w:rsidRPr="00F22823">
        <w:t>- Найдите ключевые слова в тексте;</w:t>
      </w:r>
    </w:p>
    <w:p w:rsidR="00F22823" w:rsidRPr="00F22823" w:rsidRDefault="00F22823" w:rsidP="00F22823">
      <w:r w:rsidRPr="00F22823">
        <w:t>- Определите значение ключевых слов, при помощи симфонии исследуйте употребление слова, определите семантическое поле слов;</w:t>
      </w:r>
    </w:p>
    <w:p w:rsidR="00F22823" w:rsidRPr="00F22823" w:rsidRDefault="00F22823" w:rsidP="00F22823">
      <w:r w:rsidRPr="00F22823">
        <w:t>- Определите значение ключевых слов в изучаемом отрывке;</w:t>
      </w:r>
    </w:p>
    <w:p w:rsidR="00C619E2" w:rsidRDefault="00F22823"/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23"/>
    <w:rsid w:val="00271822"/>
    <w:rsid w:val="0057777A"/>
    <w:rsid w:val="009A445D"/>
    <w:rsid w:val="00CD2B83"/>
    <w:rsid w:val="00E03887"/>
    <w:rsid w:val="00F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A716-2777-495A-98D3-362668A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2016-06-01T14:57:00Z</dcterms:created>
  <dcterms:modified xsi:type="dcterms:W3CDTF">2016-06-01T15:01:00Z</dcterms:modified>
</cp:coreProperties>
</file>