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65" w:rsidRDefault="00E04065">
      <w:r>
        <w:t>Сущ.  – упоминание названия продукта или компании</w:t>
      </w:r>
    </w:p>
    <w:p w:rsidR="00E04065" w:rsidRDefault="00544783" w:rsidP="00E0406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hyperlink r:id="rId4" w:anchor="РЕКЛАМА.Леф.Леф" w:history="1">
        <w:r w:rsidR="00E04065" w:rsidRPr="00C47C06">
          <w:rPr>
            <w:rStyle w:val="a6"/>
            <w:color w:val="3973C5"/>
          </w:rPr>
          <w:t>«</w:t>
        </w:r>
        <w:proofErr w:type="spellStart"/>
        <w:r w:rsidR="00E04065" w:rsidRPr="00C47C06">
          <w:rPr>
            <w:rStyle w:val="a6"/>
            <w:color w:val="3973C5"/>
          </w:rPr>
          <w:t>Леф</w:t>
        </w:r>
        <w:proofErr w:type="spellEnd"/>
        <w:proofErr w:type="gramStart"/>
        <w:r w:rsidR="00E04065" w:rsidRPr="00C47C06">
          <w:rPr>
            <w:rStyle w:val="a6"/>
            <w:color w:val="3973C5"/>
          </w:rPr>
          <w:t>»</w:t>
        </w:r>
      </w:hyperlink>
      <w:r w:rsidR="00E04065" w:rsidRPr="00C47C06">
        <w:rPr>
          <w:color w:val="000050"/>
        </w:rPr>
        <w:t>.</w:t>
      </w:r>
      <w:r w:rsidR="00E04065" w:rsidRPr="00C47C06">
        <w:rPr>
          <w:color w:val="000050"/>
        </w:rPr>
        <w:br/>
        <w:t>«</w:t>
      </w:r>
      <w:proofErr w:type="spellStart"/>
      <w:proofErr w:type="gramEnd"/>
      <w:r w:rsidR="00E04065" w:rsidRPr="00C47C06">
        <w:rPr>
          <w:color w:val="000050"/>
        </w:rPr>
        <w:t>Леф</w:t>
      </w:r>
      <w:proofErr w:type="spellEnd"/>
      <w:r w:rsidR="00E04065" w:rsidRPr="00C47C06">
        <w:rPr>
          <w:color w:val="000050"/>
        </w:rPr>
        <w:t>».</w:t>
      </w:r>
      <w:r w:rsidR="00E04065" w:rsidRPr="00C47C06">
        <w:rPr>
          <w:color w:val="000050"/>
        </w:rPr>
        <w:br/>
        <w:t>«</w:t>
      </w:r>
      <w:proofErr w:type="spellStart"/>
      <w:r w:rsidR="00E04065" w:rsidRPr="00C47C06">
        <w:rPr>
          <w:color w:val="000050"/>
        </w:rPr>
        <w:t>Леф</w:t>
      </w:r>
      <w:proofErr w:type="spellEnd"/>
      <w:r w:rsidR="00E04065" w:rsidRPr="00C47C06">
        <w:rPr>
          <w:color w:val="000050"/>
        </w:rPr>
        <w:t>».</w:t>
      </w:r>
      <w:r w:rsidR="00E04065" w:rsidRPr="00C47C06">
        <w:rPr>
          <w:color w:val="000050"/>
        </w:rPr>
        <w:br/>
      </w:r>
      <w:r w:rsidR="00E04065">
        <w:rPr>
          <w:color w:val="000050"/>
        </w:rPr>
        <w:t>«</w:t>
      </w:r>
      <w:proofErr w:type="spellStart"/>
      <w:r w:rsidR="00E04065">
        <w:rPr>
          <w:color w:val="000050"/>
        </w:rPr>
        <w:t>Леф</w:t>
      </w:r>
      <w:proofErr w:type="spellEnd"/>
      <w:r w:rsidR="00E04065">
        <w:rPr>
          <w:color w:val="000050"/>
        </w:rPr>
        <w:t xml:space="preserve">»  </w:t>
      </w:r>
    </w:p>
    <w:p w:rsidR="00E04065" w:rsidRPr="00E04065" w:rsidRDefault="00E04065" w:rsidP="00E0406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Госиздате!</w:t>
      </w:r>
    </w:p>
    <w:p w:rsidR="00E04065" w:rsidRPr="00C47C06" w:rsidRDefault="00E04065" w:rsidP="00E0406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proofErr w:type="gramStart"/>
      <w:r>
        <w:rPr>
          <w:color w:val="000050"/>
        </w:rPr>
        <w:t>Лефа</w:t>
      </w:r>
      <w:proofErr w:type="spellEnd"/>
      <w:r>
        <w:rPr>
          <w:color w:val="000050"/>
        </w:rPr>
        <w:t xml:space="preserve">» </w:t>
      </w:r>
      <w:r w:rsidRPr="00C47C06">
        <w:rPr>
          <w:color w:val="000050"/>
        </w:rPr>
        <w:br/>
        <w:t xml:space="preserve"> «</w:t>
      </w:r>
      <w:proofErr w:type="spellStart"/>
      <w:proofErr w:type="gramEnd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E04065" w:rsidRPr="00C47C06" w:rsidRDefault="00E04065" w:rsidP="00E04065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r>
        <w:rPr>
          <w:color w:val="000050"/>
        </w:rPr>
        <w:t>Лефа</w:t>
      </w:r>
      <w:proofErr w:type="spellEnd"/>
      <w:r>
        <w:rPr>
          <w:color w:val="000050"/>
        </w:rPr>
        <w:t xml:space="preserve">» </w:t>
      </w:r>
      <w:r w:rsidRPr="00C47C06">
        <w:rPr>
          <w:color w:val="000050"/>
        </w:rPr>
        <w:br/>
      </w:r>
    </w:p>
    <w:p w:rsidR="00E04065" w:rsidRPr="00E04065" w:rsidRDefault="00E04065" w:rsidP="00E04065">
      <w:pPr>
        <w:pStyle w:val="stih4"/>
        <w:shd w:val="clear" w:color="auto" w:fill="FEFEFE"/>
        <w:spacing w:before="48" w:beforeAutospacing="0" w:after="48" w:afterAutospacing="0"/>
        <w:ind w:left="3960"/>
      </w:pPr>
      <w:r w:rsidRPr="00C47C06">
        <w:rPr>
          <w:color w:val="000050"/>
        </w:rPr>
        <w:t>   </w:t>
      </w:r>
      <w:hyperlink r:id="rId5" w:anchor="РЕКЛАМА.Крысодав.Крысодав" w:history="1">
        <w:r w:rsidRPr="00C47C06">
          <w:rPr>
            <w:color w:val="3973C5"/>
            <w:u w:val="single"/>
          </w:rPr>
          <w:t>«</w:t>
        </w:r>
        <w:proofErr w:type="spellStart"/>
        <w:r w:rsidRPr="00C47C06">
          <w:rPr>
            <w:color w:val="3973C5"/>
            <w:u w:val="single"/>
          </w:rPr>
          <w:t>Крысодав</w:t>
        </w:r>
        <w:proofErr w:type="spellEnd"/>
        <w:r w:rsidRPr="00C47C06">
          <w:rPr>
            <w:color w:val="3973C5"/>
            <w:u w:val="single"/>
          </w:rPr>
          <w:t>»</w:t>
        </w:r>
      </w:hyperlink>
      <w:r w:rsidRPr="00C47C06">
        <w:rPr>
          <w:color w:val="000050"/>
        </w:rPr>
        <w:t>.</w:t>
      </w:r>
    </w:p>
    <w:p w:rsidR="00E04065" w:rsidRPr="00C47C06" w:rsidRDefault="00E04065" w:rsidP="00E04065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</w:p>
    <w:p w:rsidR="00E04065" w:rsidRPr="00C47C06" w:rsidRDefault="00E04065" w:rsidP="00E0406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br/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E04065" w:rsidRPr="00E12392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rStyle w:val="apple-converted-space"/>
          <w:color w:val="000050"/>
        </w:rPr>
        <w:t> </w:t>
      </w:r>
      <w:r w:rsidRPr="00E12392">
        <w:rPr>
          <w:i/>
          <w:iCs/>
          <w:color w:val="FF0000"/>
        </w:rPr>
        <w:t>«Красной нови»</w:t>
      </w:r>
      <w:r w:rsidRPr="00E12392">
        <w:rPr>
          <w:color w:val="FF0000"/>
        </w:rPr>
        <w:t>,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</w:t>
      </w:r>
    </w:p>
    <w:p w:rsidR="00E04065" w:rsidRPr="00C47C06" w:rsidRDefault="00E04065" w:rsidP="00E04065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12392">
        <w:rPr>
          <w:color w:val="FF0000"/>
        </w:rPr>
        <w:t>«Пролетарий Московский».</w:t>
      </w:r>
      <w:r w:rsidRPr="00C47C06">
        <w:rPr>
          <w:color w:val="000050"/>
        </w:rPr>
        <w:br/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          </w:t>
      </w:r>
      <w:hyperlink r:id="rId6" w:anchor="РЕКЛАМА.Московский_пролетарий.Московский_пролетарий" w:history="1">
        <w:r w:rsidRPr="00E12392">
          <w:rPr>
            <w:rStyle w:val="a6"/>
            <w:color w:val="FF0000"/>
          </w:rPr>
          <w:t>«Московский пролетарий»</w:t>
        </w:r>
      </w:hyperlink>
      <w:r w:rsidRPr="00E12392">
        <w:rPr>
          <w:color w:val="FF0000"/>
        </w:rPr>
        <w:t>!</w:t>
      </w:r>
      <w:r w:rsidRPr="00E12392">
        <w:rPr>
          <w:color w:val="FF0000"/>
        </w:rPr>
        <w:br/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38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E04065" w:rsidRPr="0036711F" w:rsidRDefault="00E04065" w:rsidP="00E0406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  <w:r w:rsidRPr="00C47C06">
        <w:rPr>
          <w:color w:val="000050"/>
        </w:rPr>
        <w:t>      </w:t>
      </w:r>
      <w:hyperlink r:id="rId7" w:anchor="РЕКЛАМА.Смена.Смена" w:history="1">
        <w:r w:rsidRPr="0036711F">
          <w:rPr>
            <w:rStyle w:val="a6"/>
            <w:color w:val="FF0000"/>
          </w:rPr>
          <w:t>«</w:t>
        </w:r>
        <w:r w:rsidRPr="0036711F">
          <w:rPr>
            <w:rStyle w:val="a6"/>
            <w:i/>
            <w:iCs/>
            <w:color w:val="FF0000"/>
          </w:rPr>
          <w:t>Смену</w:t>
        </w:r>
        <w:r w:rsidRPr="0036711F">
          <w:rPr>
            <w:rStyle w:val="a6"/>
            <w:color w:val="FF0000"/>
          </w:rPr>
          <w:t>»</w:t>
        </w:r>
      </w:hyperlink>
      <w:r w:rsidRPr="0036711F">
        <w:rPr>
          <w:color w:val="FF0000"/>
        </w:rPr>
        <w:t>.</w:t>
      </w:r>
    </w:p>
    <w:p w:rsidR="00E04065" w:rsidRPr="0036711F" w:rsidRDefault="00544783" w:rsidP="00E0406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FF0000"/>
        </w:rPr>
      </w:pPr>
      <w:hyperlink r:id="rId8" w:anchor="РЕКЛАМА.Красный_перец.Красный_перец" w:history="1">
        <w:r w:rsidR="00E04065" w:rsidRPr="0036711F">
          <w:rPr>
            <w:rStyle w:val="a6"/>
            <w:color w:val="FF0000"/>
          </w:rPr>
          <w:t>«</w:t>
        </w:r>
        <w:r w:rsidR="00E04065" w:rsidRPr="0036711F">
          <w:rPr>
            <w:rStyle w:val="a6"/>
            <w:i/>
            <w:iCs/>
            <w:color w:val="FF0000"/>
          </w:rPr>
          <w:t>Красного перца</w:t>
        </w:r>
        <w:r w:rsidR="00E04065" w:rsidRPr="0036711F">
          <w:rPr>
            <w:rStyle w:val="a6"/>
            <w:color w:val="FF0000"/>
          </w:rPr>
          <w:t>»</w:t>
        </w:r>
      </w:hyperlink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Госиздата.</w:t>
      </w:r>
    </w:p>
    <w:p w:rsidR="00E04065" w:rsidRPr="00C47C06" w:rsidRDefault="00E04065" w:rsidP="00E04065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E04065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 </w:t>
      </w:r>
    </w:p>
    <w:p w:rsidR="00E04065" w:rsidRPr="0036711F" w:rsidRDefault="00E04065" w:rsidP="00E0406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Госиздате</w:t>
      </w:r>
      <w:r>
        <w:rPr>
          <w:color w:val="000050"/>
        </w:rPr>
        <w:t>!</w:t>
      </w:r>
    </w:p>
    <w:p w:rsidR="00E04065" w:rsidRPr="00E04065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Госиздата</w:t>
      </w:r>
      <w:r w:rsidRPr="00C47C06">
        <w:rPr>
          <w:color w:val="000050"/>
        </w:rPr>
        <w:t xml:space="preserve">. Госиздата Госиздате  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Госиздате!</w:t>
      </w:r>
    </w:p>
    <w:p w:rsidR="00E04065" w:rsidRPr="00C47C06" w:rsidRDefault="00E04065" w:rsidP="00E0406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 </w:t>
      </w:r>
      <w:proofErr w:type="spellStart"/>
      <w:r w:rsidRPr="00C47C06">
        <w:rPr>
          <w:color w:val="000050"/>
        </w:rPr>
        <w:t>Г</w:t>
      </w:r>
      <w:r>
        <w:rPr>
          <w:color w:val="000050"/>
        </w:rPr>
        <w:t>осиздате</w:t>
      </w:r>
      <w:proofErr w:type="spellEnd"/>
      <w:r w:rsidRPr="00C47C06">
        <w:rPr>
          <w:color w:val="000050"/>
        </w:rPr>
        <w:t xml:space="preserve"> </w:t>
      </w:r>
    </w:p>
    <w:p w:rsidR="00E04065" w:rsidRPr="00E57AB5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>Госиздате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Госиздате </w:t>
      </w:r>
    </w:p>
    <w:p w:rsidR="00E04065" w:rsidRPr="00C47C06" w:rsidRDefault="00E04065" w:rsidP="00E0406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Госиздате.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lastRenderedPageBreak/>
        <w:t>Госиздате</w:t>
      </w:r>
      <w:r>
        <w:rPr>
          <w:color w:val="000050"/>
        </w:rPr>
        <w:t xml:space="preserve"> </w:t>
      </w:r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Госиздате</w:t>
      </w:r>
      <w:proofErr w:type="spellEnd"/>
      <w:proofErr w:type="gramEnd"/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Госиздате!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Госиздата.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Госиздата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</w:t>
      </w:r>
      <w:r w:rsidRPr="00C47C06">
        <w:rPr>
          <w:color w:val="000050"/>
        </w:rPr>
        <w:t xml:space="preserve"> Госиздате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Госиздата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br/>
      </w:r>
      <w:r w:rsidRPr="00C47C06">
        <w:rPr>
          <w:color w:val="000050"/>
        </w:rPr>
        <w:t xml:space="preserve"> Госиздате </w:t>
      </w:r>
      <w:proofErr w:type="spellStart"/>
      <w:r w:rsidRPr="00C47C06">
        <w:rPr>
          <w:color w:val="000050"/>
        </w:rPr>
        <w:t>Госиздате</w:t>
      </w:r>
      <w:proofErr w:type="spellEnd"/>
      <w:r w:rsidRPr="00C47C06">
        <w:rPr>
          <w:color w:val="000050"/>
        </w:rPr>
        <w:t xml:space="preserve"> 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>
        <w:rPr>
          <w:color w:val="000050"/>
        </w:rPr>
        <w:t>    </w:t>
      </w:r>
      <w:r w:rsidRPr="00C47C06">
        <w:rPr>
          <w:color w:val="000050"/>
        </w:rPr>
        <w:t>Госиздате.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     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>!</w:t>
      </w:r>
    </w:p>
    <w:p w:rsidR="00E04065" w:rsidRPr="00C47C06" w:rsidRDefault="00E04065" w:rsidP="00E0406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5327A0">
        <w:rPr>
          <w:color w:val="FF0000"/>
        </w:rPr>
        <w:t xml:space="preserve"> «Из деревни</w:t>
      </w:r>
      <w:r w:rsidRPr="00C47C06">
        <w:rPr>
          <w:color w:val="000050"/>
        </w:rPr>
        <w:t>».</w:t>
      </w:r>
    </w:p>
    <w:p w:rsidR="00E04065" w:rsidRPr="005327A0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5327A0">
        <w:rPr>
          <w:color w:val="FF0000"/>
        </w:rPr>
        <w:t xml:space="preserve"> «Из деревни»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Госиздате!</w:t>
      </w:r>
    </w:p>
    <w:p w:rsidR="00E04065" w:rsidRPr="00C47C06" w:rsidRDefault="00E04065" w:rsidP="00E04065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</w:t>
      </w:r>
    </w:p>
    <w:p w:rsidR="00E04065" w:rsidRPr="005327A0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5327A0">
        <w:rPr>
          <w:color w:val="FF0000"/>
        </w:rPr>
        <w:t xml:space="preserve"> «Смена»</w:t>
      </w:r>
    </w:p>
    <w:p w:rsidR="00E04065" w:rsidRPr="00E04065" w:rsidRDefault="00E04065" w:rsidP="00E0406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gramStart"/>
      <w:r w:rsidRPr="005327A0">
        <w:rPr>
          <w:color w:val="FF0000"/>
        </w:rPr>
        <w:t>Смена»  «</w:t>
      </w:r>
      <w:proofErr w:type="gramEnd"/>
      <w:r w:rsidRPr="005327A0">
        <w:rPr>
          <w:color w:val="FF0000"/>
        </w:rPr>
        <w:t>Красная зорька».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«</w:t>
      </w:r>
      <w:r w:rsidRPr="00F40268">
        <w:rPr>
          <w:color w:val="FF0000"/>
        </w:rPr>
        <w:t>Красная зорька»</w:t>
      </w:r>
      <w:r w:rsidRPr="00C47C06">
        <w:rPr>
          <w:color w:val="000050"/>
        </w:rPr>
        <w:t>!</w:t>
      </w:r>
    </w:p>
    <w:p w:rsidR="00E04065" w:rsidRPr="00D87264" w:rsidRDefault="00E04065" w:rsidP="00D8726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bookmarkStart w:id="0" w:name="_GoBack"/>
      <w:bookmarkEnd w:id="0"/>
      <w:r>
        <w:rPr>
          <w:color w:val="000050"/>
        </w:rPr>
        <w:t>Госиздате!</w:t>
      </w:r>
    </w:p>
    <w:p w:rsidR="00E04065" w:rsidRPr="00C47C06" w:rsidRDefault="00E04065" w:rsidP="00D8726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F40268">
        <w:rPr>
          <w:color w:val="FF0000"/>
        </w:rPr>
        <w:t xml:space="preserve">«Новый путь» </w:t>
      </w:r>
      <w:r w:rsidRPr="00C47C06">
        <w:rPr>
          <w:color w:val="000050"/>
        </w:rPr>
        <w:t>Госиздате!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04065" w:rsidRPr="00C47C06" w:rsidRDefault="00E04065" w:rsidP="00E04065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. </w:t>
      </w:r>
      <w:proofErr w:type="spellStart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</w:p>
    <w:p w:rsidR="00E04065" w:rsidRPr="00C47C06" w:rsidRDefault="00E04065" w:rsidP="00E04065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E04065" w:rsidRPr="00C47C06" w:rsidRDefault="00E04065" w:rsidP="00E04065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E04065" w:rsidRPr="002C6065" w:rsidRDefault="00E04065" w:rsidP="00E04065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FF0000"/>
          <w:sz w:val="24"/>
          <w:szCs w:val="24"/>
          <w:lang w:eastAsia="ru-RU"/>
        </w:rPr>
      </w:pPr>
      <w:proofErr w:type="spellStart"/>
      <w:r w:rsidRPr="002C6065">
        <w:rPr>
          <w:rFonts w:eastAsia="Times New Roman" w:cs="Times New Roman"/>
          <w:i/>
          <w:iCs/>
          <w:color w:val="FF0000"/>
          <w:sz w:val="24"/>
          <w:szCs w:val="24"/>
          <w:lang w:eastAsia="ru-RU"/>
        </w:rPr>
        <w:t>Мосполиграф</w:t>
      </w:r>
      <w:proofErr w:type="spellEnd"/>
      <w:r w:rsidRPr="002C6065">
        <w:rPr>
          <w:rFonts w:eastAsia="Times New Roman" w:cs="Times New Roman"/>
          <w:i/>
          <w:iCs/>
          <w:color w:val="FF0000"/>
          <w:sz w:val="24"/>
          <w:szCs w:val="24"/>
          <w:lang w:eastAsia="ru-RU"/>
        </w:rPr>
        <w:t>.</w:t>
      </w:r>
    </w:p>
    <w:p w:rsidR="00E04065" w:rsidRPr="002C6065" w:rsidRDefault="00E04065" w:rsidP="00E04065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FF0000"/>
          <w:sz w:val="24"/>
          <w:szCs w:val="24"/>
          <w:lang w:eastAsia="ru-RU"/>
        </w:rPr>
      </w:pPr>
      <w:proofErr w:type="spellStart"/>
      <w:r w:rsidRPr="002C6065">
        <w:rPr>
          <w:rFonts w:eastAsia="Times New Roman" w:cs="Times New Roman"/>
          <w:i/>
          <w:iCs/>
          <w:color w:val="FF0000"/>
          <w:sz w:val="24"/>
          <w:szCs w:val="24"/>
          <w:lang w:eastAsia="ru-RU"/>
        </w:rPr>
        <w:t>Мосполиграфе</w:t>
      </w:r>
      <w:proofErr w:type="spellEnd"/>
    </w:p>
    <w:p w:rsidR="00E04065" w:rsidRPr="002C6065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>         </w:t>
      </w:r>
      <w:proofErr w:type="spellStart"/>
      <w:r w:rsidRPr="002C6065">
        <w:rPr>
          <w:color w:val="FF0000"/>
        </w:rPr>
        <w:t>Мозера</w:t>
      </w:r>
      <w:proofErr w:type="spellEnd"/>
      <w:r w:rsidRPr="002C6065">
        <w:rPr>
          <w:color w:val="FF0000"/>
        </w:rPr>
        <w:t>.</w:t>
      </w:r>
      <w:r w:rsidRPr="002C6065">
        <w:rPr>
          <w:color w:val="FF0000"/>
        </w:rPr>
        <w:br/>
      </w:r>
      <w:proofErr w:type="spellStart"/>
      <w:r w:rsidRPr="002C6065">
        <w:rPr>
          <w:color w:val="FF0000"/>
        </w:rPr>
        <w:t>Мозер</w:t>
      </w:r>
      <w:proofErr w:type="spellEnd"/>
    </w:p>
    <w:p w:rsidR="00E04065" w:rsidRPr="002C6065" w:rsidRDefault="00E04065" w:rsidP="00E04065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FF0000"/>
        </w:rPr>
      </w:pPr>
      <w:proofErr w:type="spellStart"/>
      <w:r w:rsidRPr="002C6065">
        <w:rPr>
          <w:i/>
          <w:iCs/>
          <w:color w:val="FF0000"/>
        </w:rPr>
        <w:t>ГУМа</w:t>
      </w:r>
      <w:proofErr w:type="spellEnd"/>
      <w:r w:rsidRPr="002C6065">
        <w:rPr>
          <w:i/>
          <w:iCs/>
          <w:color w:val="FF0000"/>
        </w:rPr>
        <w:t>.</w:t>
      </w:r>
    </w:p>
    <w:p w:rsidR="00E04065" w:rsidRPr="00C47C06" w:rsidRDefault="00E04065" w:rsidP="00E0406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C6065">
        <w:rPr>
          <w:rStyle w:val="apple-converted-space"/>
          <w:color w:val="FF0000"/>
        </w:rPr>
        <w:t> </w:t>
      </w:r>
      <w:proofErr w:type="spellStart"/>
      <w:r w:rsidRPr="002C6065">
        <w:rPr>
          <w:i/>
          <w:iCs/>
          <w:color w:val="FF0000"/>
        </w:rPr>
        <w:t>ГУМе</w:t>
      </w:r>
      <w:proofErr w:type="spellEnd"/>
      <w:r w:rsidRPr="00C47C06">
        <w:rPr>
          <w:color w:val="000050"/>
        </w:rPr>
        <w:br/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       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F974C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="00F974CB">
        <w:rPr>
          <w:color w:val="000050"/>
        </w:rPr>
        <w:br/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>
        <w:rPr>
          <w:color w:val="000050"/>
        </w:rPr>
        <w:lastRenderedPageBreak/>
        <w:t> 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</w:t>
      </w:r>
    </w:p>
    <w:p w:rsidR="00E04065" w:rsidRPr="00C47C06" w:rsidRDefault="00E04065" w:rsidP="00AF46D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</w:t>
      </w:r>
      <w:r w:rsidRPr="00C47C06">
        <w:rPr>
          <w:color w:val="000050"/>
        </w:rPr>
        <w:t>галош.</w:t>
      </w:r>
      <w:r w:rsidRPr="00C47C06">
        <w:rPr>
          <w:color w:val="000050"/>
        </w:rPr>
        <w:br/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br/>
        <w:t>галоши,</w:t>
      </w:r>
    </w:p>
    <w:p w:rsidR="00E04065" w:rsidRPr="00C47C06" w:rsidRDefault="00E04065" w:rsidP="00AF46D4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br/>
        <w:t>галоши.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галоши галош 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</w:t>
      </w:r>
    </w:p>
    <w:p w:rsidR="009A46F6" w:rsidRDefault="00E04065" w:rsidP="009A46F6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        </w:t>
      </w:r>
    </w:p>
    <w:p w:rsidR="009A46F6" w:rsidRPr="00C47C06" w:rsidRDefault="00E04065" w:rsidP="009A46F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>
        <w:rPr>
          <w:rFonts w:eastAsia="Times New Roman" w:cs="Times New Roman"/>
          <w:color w:val="000050"/>
          <w:sz w:val="24"/>
          <w:szCs w:val="24"/>
          <w:lang w:eastAsia="ru-RU"/>
        </w:rPr>
        <w:t xml:space="preserve">, 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br/>
      </w:r>
    </w:p>
    <w:p w:rsidR="00E04065" w:rsidRPr="00C47C06" w:rsidRDefault="00E04065" w:rsidP="009A46F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               Чаеуправления.</w:t>
      </w: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плач,</w:t>
      </w:r>
    </w:p>
    <w:p w:rsidR="00E04065" w:rsidRPr="00C47C06" w:rsidRDefault="00E04065" w:rsidP="00E04065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силач.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Чаеуправления.</w:t>
      </w:r>
    </w:p>
    <w:p w:rsidR="00E04065" w:rsidRPr="00C47C06" w:rsidRDefault="00E04065" w:rsidP="009A46F6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Чаеуправлен</w:t>
      </w:r>
      <w:r>
        <w:rPr>
          <w:rFonts w:eastAsia="Times New Roman" w:cs="Times New Roman"/>
          <w:color w:val="000050"/>
          <w:sz w:val="24"/>
          <w:szCs w:val="24"/>
          <w:lang w:eastAsia="ru-RU"/>
        </w:rPr>
        <w:t xml:space="preserve">ии 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>
        <w:rPr>
          <w:rFonts w:eastAsia="Times New Roman" w:cs="Times New Roman"/>
          <w:color w:val="000050"/>
          <w:sz w:val="24"/>
          <w:szCs w:val="24"/>
          <w:lang w:eastAsia="ru-RU"/>
        </w:rPr>
        <w:t>           </w:t>
      </w: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E04065" w:rsidRPr="00C47C06" w:rsidRDefault="00E04065" w:rsidP="00C92999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br/>
      </w:r>
    </w:p>
    <w:p w:rsidR="00E04065" w:rsidRPr="00C47C06" w:rsidRDefault="00E04065" w:rsidP="00E04065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E04065" w:rsidRPr="00C47C06" w:rsidRDefault="00E04065" w:rsidP="00E04065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E04065" w:rsidRPr="00C92999" w:rsidRDefault="00C92999" w:rsidP="00C92999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="00E04065" w:rsidRPr="00C47C06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>
        <w:rPr>
          <w:rFonts w:eastAsia="Times New Roman" w:cs="Times New Roman"/>
          <w:color w:val="000050"/>
          <w:sz w:val="24"/>
          <w:szCs w:val="24"/>
          <w:lang w:eastAsia="ru-RU"/>
        </w:rPr>
        <w:t xml:space="preserve">. </w:t>
      </w:r>
      <w:proofErr w:type="spellStart"/>
      <w:r w:rsidR="00E04065" w:rsidRPr="00C47C06">
        <w:rPr>
          <w:i/>
          <w:iCs/>
          <w:color w:val="000050"/>
        </w:rPr>
        <w:t>Моссельпроме</w:t>
      </w:r>
      <w:proofErr w:type="spellEnd"/>
      <w:r w:rsidR="00E04065" w:rsidRPr="00C47C06">
        <w:rPr>
          <w:i/>
          <w:iCs/>
          <w:color w:val="000050"/>
        </w:rPr>
        <w:t>.</w:t>
      </w:r>
    </w:p>
    <w:p w:rsidR="00E04065" w:rsidRPr="00C47C06" w:rsidRDefault="00C92999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i/>
          <w:iCs/>
          <w:color w:val="000050"/>
        </w:rPr>
        <w:t xml:space="preserve"> </w:t>
      </w:r>
      <w:r w:rsidR="00E04065" w:rsidRPr="00C47C06">
        <w:rPr>
          <w:i/>
          <w:iCs/>
          <w:color w:val="000050"/>
        </w:rPr>
        <w:t>«Ира».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E04065" w:rsidRPr="009B3619" w:rsidRDefault="00C92999" w:rsidP="00E04065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FF0000"/>
        </w:rPr>
      </w:pPr>
      <w:r w:rsidRPr="00C47C06">
        <w:rPr>
          <w:color w:val="000050"/>
        </w:rPr>
        <w:t xml:space="preserve"> </w:t>
      </w:r>
      <w:r w:rsidR="00E04065" w:rsidRPr="00C47C06">
        <w:rPr>
          <w:color w:val="000050"/>
        </w:rPr>
        <w:t>«</w:t>
      </w:r>
      <w:r w:rsidR="00E04065" w:rsidRPr="009B3619">
        <w:rPr>
          <w:i/>
          <w:iCs/>
          <w:color w:val="FF0000"/>
        </w:rPr>
        <w:t>Красной звезде</w:t>
      </w:r>
      <w:r w:rsidR="00E04065" w:rsidRPr="009B3619">
        <w:rPr>
          <w:color w:val="FF0000"/>
        </w:rPr>
        <w:t>».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9B3619">
        <w:rPr>
          <w:i/>
          <w:iCs/>
          <w:color w:val="FF0000"/>
        </w:rPr>
        <w:t>«Шутка»</w:t>
      </w:r>
    </w:p>
    <w:p w:rsidR="00E04065" w:rsidRPr="009B3619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FF0000"/>
        </w:rPr>
      </w:pPr>
      <w:r w:rsidRPr="00C47C06">
        <w:rPr>
          <w:color w:val="000050"/>
        </w:rPr>
        <w:t xml:space="preserve">Папиросы </w:t>
      </w:r>
      <w:r w:rsidRPr="009B3619">
        <w:rPr>
          <w:color w:val="FF0000"/>
        </w:rPr>
        <w:t>«</w:t>
      </w:r>
      <w:r w:rsidRPr="009B3619">
        <w:rPr>
          <w:i/>
          <w:iCs/>
          <w:color w:val="FF0000"/>
        </w:rPr>
        <w:t>Червонец</w:t>
      </w:r>
      <w:r w:rsidRPr="009B3619">
        <w:rPr>
          <w:color w:val="FF0000"/>
        </w:rPr>
        <w:t>»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папиросы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="00C92999">
        <w:rPr>
          <w:color w:val="000050"/>
        </w:rPr>
        <w:t xml:space="preserve">» 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E04065" w:rsidRPr="00C47C06" w:rsidRDefault="00E04065" w:rsidP="00C92999">
      <w:pPr>
        <w:pStyle w:val="stih4"/>
        <w:shd w:val="clear" w:color="auto" w:fill="FEFEFE"/>
        <w:spacing w:before="48" w:beforeAutospacing="0" w:after="48" w:afterAutospacing="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E04065" w:rsidRPr="00C47C06" w:rsidRDefault="00E04065" w:rsidP="00C47F2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="00C47F22">
        <w:rPr>
          <w:color w:val="000050"/>
        </w:rPr>
        <w:t>»</w:t>
      </w:r>
    </w:p>
    <w:p w:rsidR="00E04065" w:rsidRPr="00C47C06" w:rsidRDefault="00E04065" w:rsidP="00C47F2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E04065" w:rsidRPr="00C47C06" w:rsidRDefault="00E04065" w:rsidP="00C47F2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 xml:space="preserve"> 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E04065" w:rsidRPr="00C47C06" w:rsidRDefault="00C47F22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</w:t>
      </w:r>
      <w:r w:rsidR="00E04065" w:rsidRPr="00C47C06">
        <w:rPr>
          <w:color w:val="000050"/>
        </w:rPr>
        <w:t>«</w:t>
      </w:r>
      <w:r w:rsidR="00E04065" w:rsidRPr="00C47C06">
        <w:rPr>
          <w:i/>
          <w:iCs/>
          <w:color w:val="000050"/>
        </w:rPr>
        <w:t>Герцеговина Флор</w:t>
      </w:r>
      <w:r w:rsidR="00E04065" w:rsidRPr="00C47C06">
        <w:rPr>
          <w:color w:val="000050"/>
        </w:rPr>
        <w:t>».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«Ява»,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E04065" w:rsidRPr="00C47C06" w:rsidRDefault="00E04065" w:rsidP="00E0406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E04065" w:rsidRPr="00C47C06" w:rsidRDefault="00E04065" w:rsidP="00E04065">
      <w:pPr>
        <w:pStyle w:val="stih4"/>
        <w:spacing w:before="48" w:beforeAutospacing="0" w:after="48" w:afterAutospacing="0"/>
        <w:ind w:left="3600"/>
        <w:rPr>
          <w:color w:val="000050"/>
        </w:rPr>
      </w:pPr>
    </w:p>
    <w:p w:rsidR="00E04065" w:rsidRPr="00C47C06" w:rsidRDefault="00E04065" w:rsidP="00E0406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</w:p>
    <w:p w:rsidR="00E04065" w:rsidRPr="00C47C06" w:rsidRDefault="00E04065" w:rsidP="005B2FE7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</w:t>
      </w:r>
    </w:p>
    <w:p w:rsidR="005B2FE7" w:rsidRPr="00C47C06" w:rsidRDefault="00E04065" w:rsidP="005B2FE7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0AEB">
        <w:rPr>
          <w:color w:val="FF0000"/>
        </w:rPr>
        <w:t xml:space="preserve">Фабричной </w:t>
      </w:r>
      <w:proofErr w:type="gramStart"/>
      <w:r w:rsidRPr="009B0AEB">
        <w:rPr>
          <w:color w:val="FF0000"/>
        </w:rPr>
        <w:t>карамели»</w:t>
      </w:r>
      <w:r w:rsidRPr="00C47C06">
        <w:rPr>
          <w:color w:val="000050"/>
        </w:rPr>
        <w:br/>
      </w:r>
      <w:r>
        <w:rPr>
          <w:color w:val="000050"/>
        </w:rPr>
        <w:t>карамели</w:t>
      </w:r>
      <w:proofErr w:type="gramEnd"/>
      <w:r>
        <w:rPr>
          <w:color w:val="000050"/>
        </w:rPr>
        <w:t xml:space="preserve"> «Фабричной». 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E04065" w:rsidRPr="00C47C06" w:rsidRDefault="00E04065" w:rsidP="00E04065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E04065" w:rsidRPr="00C47C06" w:rsidRDefault="00E04065" w:rsidP="0041329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="0041329D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</w:r>
    </w:p>
    <w:p w:rsidR="00E04065" w:rsidRPr="00C47C06" w:rsidRDefault="00E04065" w:rsidP="00E0406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41329D" w:rsidRPr="00C47C06" w:rsidRDefault="00E04065" w:rsidP="0041329D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="0041329D">
        <w:rPr>
          <w:color w:val="000050"/>
        </w:rPr>
        <w:t>Моссельпрома</w:t>
      </w:r>
      <w:proofErr w:type="spellEnd"/>
    </w:p>
    <w:p w:rsidR="00E04065" w:rsidRPr="00C47C06" w:rsidRDefault="00E04065" w:rsidP="00E0406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«Смесь».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</w:p>
    <w:p w:rsidR="00E04065" w:rsidRPr="00C47C06" w:rsidRDefault="00E04065" w:rsidP="00E04065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r w:rsidRPr="00C47C06">
        <w:rPr>
          <w:color w:val="000050"/>
          <w:vertAlign w:val="superscript"/>
        </w:rPr>
        <w:t>   </w:t>
      </w:r>
    </w:p>
    <w:p w:rsidR="00E04065" w:rsidRPr="00C47C06" w:rsidRDefault="00E04065" w:rsidP="00E0406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spellStart"/>
      <w:r w:rsidRPr="00C47C06">
        <w:rPr>
          <w:i/>
          <w:iCs/>
          <w:color w:val="000050"/>
        </w:rPr>
        <w:lastRenderedPageBreak/>
        <w:t>Моссельпрома</w:t>
      </w:r>
      <w:proofErr w:type="spellEnd"/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3B6B62" w:rsidRPr="003B6B62" w:rsidRDefault="00E04065" w:rsidP="003B6B62">
      <w:pPr>
        <w:pStyle w:val="stih2"/>
        <w:shd w:val="clear" w:color="auto" w:fill="FEFEFE"/>
        <w:spacing w:before="48" w:beforeAutospacing="0" w:after="48" w:afterAutospacing="0"/>
        <w:ind w:left="1800"/>
        <w:rPr>
          <w:i/>
          <w:iCs/>
          <w:color w:val="000050"/>
        </w:rPr>
      </w:pP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E04065" w:rsidRPr="00C47C06" w:rsidRDefault="00E04065" w:rsidP="00E04065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«Двойной золотой ярлык».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E04065" w:rsidRPr="00C47C06" w:rsidRDefault="00E04065" w:rsidP="00E0406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E04065" w:rsidRPr="003B6B62" w:rsidRDefault="00E04065" w:rsidP="003B6B62">
      <w:pPr>
        <w:pStyle w:val="stih4"/>
        <w:shd w:val="clear" w:color="auto" w:fill="FEFEFE"/>
        <w:spacing w:before="48" w:beforeAutospacing="0" w:after="48" w:afterAutospacing="0"/>
        <w:ind w:left="3960"/>
        <w:rPr>
          <w:i/>
          <w:iCs/>
          <w:color w:val="000050"/>
        </w:rPr>
      </w:pPr>
      <w:r>
        <w:rPr>
          <w:color w:val="000050"/>
        </w:rPr>
        <w:t>      </w:t>
      </w:r>
      <w:r w:rsidR="003B6B62">
        <w:rPr>
          <w:color w:val="000050"/>
        </w:rPr>
        <w:t> 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E04065" w:rsidRPr="00C47C06" w:rsidRDefault="00E04065" w:rsidP="00E0406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E04065" w:rsidRPr="00C47C06" w:rsidRDefault="00E04065" w:rsidP="00E04065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>
        <w:rPr>
          <w:color w:val="000050"/>
        </w:rPr>
        <w:t xml:space="preserve">  </w:t>
      </w:r>
    </w:p>
    <w:p w:rsidR="00E04065" w:rsidRPr="00C47C06" w:rsidRDefault="00E04065" w:rsidP="00E04065">
      <w:pPr>
        <w:rPr>
          <w:b/>
          <w:sz w:val="24"/>
          <w:szCs w:val="24"/>
        </w:rPr>
      </w:pPr>
    </w:p>
    <w:p w:rsidR="00E04065" w:rsidRDefault="00E04065" w:rsidP="00E04065"/>
    <w:p w:rsidR="00E04065" w:rsidRDefault="00E04065" w:rsidP="00E04065"/>
    <w:p w:rsidR="00E04065" w:rsidRDefault="00E04065"/>
    <w:sectPr w:rsidR="00E0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65"/>
    <w:rsid w:val="00271822"/>
    <w:rsid w:val="003B6B62"/>
    <w:rsid w:val="0041329D"/>
    <w:rsid w:val="00544783"/>
    <w:rsid w:val="0057777A"/>
    <w:rsid w:val="005B2FE7"/>
    <w:rsid w:val="009A445D"/>
    <w:rsid w:val="009A46F6"/>
    <w:rsid w:val="00AB0159"/>
    <w:rsid w:val="00AF46D4"/>
    <w:rsid w:val="00C47F22"/>
    <w:rsid w:val="00C92999"/>
    <w:rsid w:val="00C955C3"/>
    <w:rsid w:val="00CD2B83"/>
    <w:rsid w:val="00D87264"/>
    <w:rsid w:val="00E03887"/>
    <w:rsid w:val="00E04065"/>
    <w:rsid w:val="00F9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20A53-8907-4093-A9CC-F9536B83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4">
    <w:name w:val="Нижний колонтитул Знак"/>
    <w:basedOn w:val="a0"/>
    <w:link w:val="a5"/>
    <w:uiPriority w:val="99"/>
    <w:rsid w:val="00E04065"/>
  </w:style>
  <w:style w:type="paragraph" w:styleId="a5">
    <w:name w:val="footer"/>
    <w:basedOn w:val="a"/>
    <w:link w:val="a4"/>
    <w:uiPriority w:val="99"/>
    <w:unhideWhenUsed/>
    <w:rsid w:val="00E04065"/>
    <w:pPr>
      <w:tabs>
        <w:tab w:val="center" w:pos="4677"/>
        <w:tab w:val="right" w:pos="9355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styleId="a6">
    <w:name w:val="Hyperlink"/>
    <w:basedOn w:val="a0"/>
    <w:uiPriority w:val="99"/>
    <w:semiHidden/>
    <w:unhideWhenUsed/>
    <w:rsid w:val="00E04065"/>
    <w:rPr>
      <w:color w:val="0000FF"/>
      <w:u w:val="single"/>
    </w:rPr>
  </w:style>
  <w:style w:type="paragraph" w:customStyle="1" w:styleId="stih3ot">
    <w:name w:val="stih3ot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4065"/>
  </w:style>
  <w:style w:type="paragraph" w:customStyle="1" w:styleId="stih2">
    <w:name w:val="stih2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E04065"/>
  </w:style>
  <w:style w:type="paragraph" w:customStyle="1" w:styleId="stih2k2">
    <w:name w:val="stih2k2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E04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2016-05-29T20:28:00Z</dcterms:created>
  <dcterms:modified xsi:type="dcterms:W3CDTF">2016-05-30T20:27:00Z</dcterms:modified>
</cp:coreProperties>
</file>