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921" w:rsidRPr="004E4921" w:rsidRDefault="004E4921" w:rsidP="00F53CB4">
      <w:pPr>
        <w:ind w:left="-567" w:firstLine="1134"/>
        <w:jc w:val="both"/>
        <w:rPr>
          <w:rFonts w:ascii="Times New Roman" w:hAnsi="Times New Roman" w:cs="Times New Roman"/>
          <w:b/>
          <w:sz w:val="24"/>
          <w:szCs w:val="24"/>
        </w:rPr>
      </w:pPr>
      <w:r w:rsidRPr="004E4921">
        <w:rPr>
          <w:rFonts w:ascii="Times New Roman" w:hAnsi="Times New Roman" w:cs="Times New Roman"/>
          <w:b/>
          <w:sz w:val="24"/>
          <w:szCs w:val="24"/>
        </w:rPr>
        <w:t>ФГОУ ВПО «БАЛТИЙСКИЙ ФЕДЕРАЛЬНЫЙ УНИВЕРСИТЕТ</w:t>
      </w:r>
    </w:p>
    <w:p w:rsidR="004E4921" w:rsidRPr="004E4921" w:rsidRDefault="004E4921" w:rsidP="00F53CB4">
      <w:pPr>
        <w:ind w:left="-567" w:firstLine="1134"/>
        <w:jc w:val="both"/>
        <w:rPr>
          <w:rFonts w:ascii="Times New Roman" w:hAnsi="Times New Roman" w:cs="Times New Roman"/>
          <w:b/>
          <w:sz w:val="24"/>
          <w:szCs w:val="24"/>
        </w:rPr>
      </w:pPr>
      <w:r w:rsidRPr="004E4921">
        <w:rPr>
          <w:rFonts w:ascii="Times New Roman" w:hAnsi="Times New Roman" w:cs="Times New Roman"/>
          <w:b/>
          <w:sz w:val="24"/>
          <w:szCs w:val="24"/>
        </w:rPr>
        <w:t>ИМЕНИ ИММАНУИЛА КАНТА»</w:t>
      </w:r>
    </w:p>
    <w:p w:rsidR="004E4921" w:rsidRPr="004E4921" w:rsidRDefault="004E4921" w:rsidP="00F53CB4">
      <w:pPr>
        <w:ind w:left="-567" w:firstLine="1134"/>
        <w:jc w:val="both"/>
        <w:rPr>
          <w:rFonts w:ascii="Times New Roman" w:hAnsi="Times New Roman" w:cs="Times New Roman"/>
          <w:b/>
          <w:sz w:val="24"/>
          <w:szCs w:val="24"/>
        </w:rPr>
      </w:pPr>
      <w:r w:rsidRPr="004E4921">
        <w:rPr>
          <w:rFonts w:ascii="Times New Roman" w:hAnsi="Times New Roman" w:cs="Times New Roman"/>
          <w:b/>
          <w:sz w:val="24"/>
          <w:szCs w:val="24"/>
        </w:rPr>
        <w:t>ИНСТИТУТ ГУМАНИТАРНЫХ НАУК</w:t>
      </w:r>
    </w:p>
    <w:p w:rsidR="004E4921" w:rsidRPr="004E4921" w:rsidRDefault="004E4921" w:rsidP="00F53CB4">
      <w:pPr>
        <w:ind w:left="-567" w:firstLine="1134"/>
        <w:jc w:val="both"/>
        <w:rPr>
          <w:rFonts w:ascii="Times New Roman" w:hAnsi="Times New Roman" w:cs="Times New Roman"/>
          <w:b/>
          <w:sz w:val="24"/>
          <w:szCs w:val="24"/>
        </w:rPr>
      </w:pPr>
      <w:r w:rsidRPr="004E4921">
        <w:rPr>
          <w:rFonts w:ascii="Times New Roman" w:hAnsi="Times New Roman" w:cs="Times New Roman"/>
          <w:b/>
          <w:sz w:val="24"/>
          <w:szCs w:val="24"/>
        </w:rPr>
        <w:t>КАФЕДРА СЛАВЯНО-РУССКОЙ ФИЛОЛОГИИ</w:t>
      </w:r>
    </w:p>
    <w:p w:rsidR="004E4921" w:rsidRPr="004E4921" w:rsidRDefault="004E4921" w:rsidP="00F53CB4">
      <w:pPr>
        <w:ind w:left="-567" w:firstLine="1134"/>
        <w:jc w:val="both"/>
        <w:rPr>
          <w:rFonts w:ascii="Times New Roman" w:hAnsi="Times New Roman" w:cs="Times New Roman"/>
          <w:b/>
          <w:sz w:val="24"/>
          <w:szCs w:val="24"/>
        </w:rPr>
      </w:pPr>
    </w:p>
    <w:p w:rsidR="00396138" w:rsidRPr="004E4921" w:rsidRDefault="00396138" w:rsidP="00F53CB4">
      <w:pPr>
        <w:ind w:firstLine="1134"/>
        <w:jc w:val="both"/>
        <w:rPr>
          <w:rFonts w:ascii="Times New Roman" w:hAnsi="Times New Roman" w:cs="Times New Roman"/>
        </w:rPr>
      </w:pPr>
    </w:p>
    <w:p w:rsidR="004E4921" w:rsidRPr="004E4921" w:rsidRDefault="004E4921" w:rsidP="00F53CB4">
      <w:pPr>
        <w:ind w:firstLine="1134"/>
        <w:jc w:val="both"/>
        <w:rPr>
          <w:rFonts w:ascii="Times New Roman" w:hAnsi="Times New Roman" w:cs="Times New Roman"/>
        </w:rPr>
      </w:pPr>
    </w:p>
    <w:p w:rsidR="004E4921" w:rsidRPr="004E4921" w:rsidRDefault="004E4921" w:rsidP="00F53CB4">
      <w:pPr>
        <w:ind w:firstLine="1134"/>
        <w:jc w:val="both"/>
        <w:rPr>
          <w:rFonts w:ascii="Times New Roman" w:hAnsi="Times New Roman" w:cs="Times New Roman"/>
        </w:rPr>
      </w:pPr>
    </w:p>
    <w:p w:rsidR="004E4921" w:rsidRPr="004E4921" w:rsidRDefault="004E4921" w:rsidP="00F53CB4">
      <w:pPr>
        <w:ind w:firstLine="1134"/>
        <w:jc w:val="both"/>
        <w:rPr>
          <w:rFonts w:ascii="Times New Roman" w:hAnsi="Times New Roman" w:cs="Times New Roman"/>
        </w:rPr>
      </w:pPr>
    </w:p>
    <w:p w:rsidR="004E4921" w:rsidRPr="004E4921" w:rsidRDefault="004E4921" w:rsidP="00F53CB4">
      <w:pPr>
        <w:ind w:firstLine="1134"/>
        <w:jc w:val="both"/>
        <w:rPr>
          <w:rFonts w:ascii="Times New Roman" w:hAnsi="Times New Roman" w:cs="Times New Roman"/>
        </w:rPr>
      </w:pPr>
    </w:p>
    <w:p w:rsidR="004E4921" w:rsidRDefault="004E4921" w:rsidP="00F53CB4">
      <w:pPr>
        <w:ind w:firstLine="1134"/>
        <w:jc w:val="both"/>
        <w:rPr>
          <w:rFonts w:ascii="Times New Roman" w:hAnsi="Times New Roman" w:cs="Times New Roman"/>
          <w:b/>
          <w:sz w:val="32"/>
          <w:szCs w:val="32"/>
        </w:rPr>
      </w:pPr>
      <w:r w:rsidRPr="004E4921">
        <w:rPr>
          <w:rFonts w:ascii="Times New Roman" w:hAnsi="Times New Roman" w:cs="Times New Roman"/>
          <w:b/>
          <w:sz w:val="32"/>
          <w:szCs w:val="32"/>
        </w:rPr>
        <w:t xml:space="preserve">КУРСОВАЯ РАБОТА </w:t>
      </w:r>
    </w:p>
    <w:p w:rsidR="002576A7" w:rsidRDefault="002576A7" w:rsidP="00F53CB4">
      <w:pPr>
        <w:ind w:firstLine="1134"/>
        <w:jc w:val="both"/>
        <w:rPr>
          <w:rFonts w:ascii="Times New Roman" w:hAnsi="Times New Roman" w:cs="Times New Roman"/>
          <w:sz w:val="28"/>
          <w:szCs w:val="28"/>
        </w:rPr>
      </w:pPr>
      <w:r>
        <w:rPr>
          <w:rFonts w:ascii="Times New Roman" w:hAnsi="Times New Roman" w:cs="Times New Roman"/>
          <w:sz w:val="28"/>
          <w:szCs w:val="28"/>
        </w:rPr>
        <w:t>Звуковой и ритмический строй</w:t>
      </w:r>
    </w:p>
    <w:p w:rsidR="002576A7" w:rsidRPr="002576A7" w:rsidRDefault="002576A7" w:rsidP="00F53CB4">
      <w:pPr>
        <w:ind w:firstLine="1134"/>
        <w:jc w:val="both"/>
        <w:rPr>
          <w:rFonts w:ascii="Times New Roman" w:hAnsi="Times New Roman" w:cs="Times New Roman"/>
          <w:sz w:val="28"/>
          <w:szCs w:val="28"/>
        </w:rPr>
      </w:pPr>
      <w:r w:rsidRPr="002576A7">
        <w:rPr>
          <w:rFonts w:ascii="Times New Roman" w:hAnsi="Times New Roman" w:cs="Times New Roman"/>
          <w:sz w:val="28"/>
          <w:szCs w:val="28"/>
        </w:rPr>
        <w:t>рекламных текстов В. В. Маяковского.</w:t>
      </w:r>
    </w:p>
    <w:p w:rsidR="002576A7" w:rsidRPr="004E4921" w:rsidRDefault="002576A7" w:rsidP="00F53CB4">
      <w:pPr>
        <w:ind w:firstLine="1134"/>
        <w:jc w:val="both"/>
        <w:rPr>
          <w:rFonts w:ascii="Times New Roman" w:hAnsi="Times New Roman" w:cs="Times New Roman"/>
          <w:b/>
          <w:sz w:val="32"/>
          <w:szCs w:val="32"/>
        </w:rPr>
      </w:pPr>
    </w:p>
    <w:p w:rsidR="004E4921" w:rsidRPr="004E4921" w:rsidRDefault="004E4921" w:rsidP="00F53CB4">
      <w:pPr>
        <w:ind w:firstLine="1134"/>
        <w:jc w:val="both"/>
        <w:rPr>
          <w:rFonts w:ascii="Times New Roman" w:hAnsi="Times New Roman" w:cs="Times New Roman"/>
          <w:b/>
          <w:sz w:val="32"/>
          <w:szCs w:val="32"/>
        </w:rPr>
      </w:pPr>
    </w:p>
    <w:p w:rsidR="004E4921" w:rsidRPr="004E4921" w:rsidRDefault="004E4921" w:rsidP="00F53CB4">
      <w:pPr>
        <w:ind w:firstLine="1134"/>
        <w:jc w:val="both"/>
        <w:rPr>
          <w:rFonts w:ascii="Times New Roman" w:hAnsi="Times New Roman" w:cs="Times New Roman"/>
          <w:b/>
          <w:sz w:val="32"/>
          <w:szCs w:val="32"/>
        </w:rPr>
      </w:pPr>
    </w:p>
    <w:p w:rsidR="004E4921" w:rsidRPr="004E4921" w:rsidRDefault="004E4921" w:rsidP="00F53CB4">
      <w:pPr>
        <w:ind w:left="4253" w:firstLine="1134"/>
        <w:jc w:val="both"/>
        <w:rPr>
          <w:rFonts w:ascii="Times New Roman" w:hAnsi="Times New Roman" w:cs="Times New Roman"/>
          <w:sz w:val="24"/>
          <w:szCs w:val="24"/>
        </w:rPr>
      </w:pPr>
      <w:r w:rsidRPr="004E4921">
        <w:rPr>
          <w:rFonts w:ascii="Times New Roman" w:hAnsi="Times New Roman" w:cs="Times New Roman"/>
          <w:sz w:val="24"/>
          <w:szCs w:val="24"/>
        </w:rPr>
        <w:t>Выполнила</w:t>
      </w:r>
    </w:p>
    <w:p w:rsidR="004E4921" w:rsidRPr="004E4921" w:rsidRDefault="004E4921" w:rsidP="00F53CB4">
      <w:pPr>
        <w:ind w:left="4253" w:firstLine="1134"/>
        <w:jc w:val="both"/>
        <w:rPr>
          <w:rFonts w:ascii="Times New Roman" w:hAnsi="Times New Roman" w:cs="Times New Roman"/>
          <w:sz w:val="24"/>
          <w:szCs w:val="24"/>
        </w:rPr>
      </w:pPr>
      <w:r w:rsidRPr="004E4921">
        <w:rPr>
          <w:rFonts w:ascii="Times New Roman" w:hAnsi="Times New Roman" w:cs="Times New Roman"/>
          <w:sz w:val="24"/>
          <w:szCs w:val="24"/>
        </w:rPr>
        <w:t>студентка 4 курса</w:t>
      </w:r>
    </w:p>
    <w:p w:rsidR="004E4921" w:rsidRPr="004E4921" w:rsidRDefault="004E4921" w:rsidP="00F53CB4">
      <w:pPr>
        <w:ind w:left="4253" w:firstLine="1134"/>
        <w:jc w:val="both"/>
        <w:rPr>
          <w:rFonts w:ascii="Times New Roman" w:hAnsi="Times New Roman" w:cs="Times New Roman"/>
          <w:sz w:val="24"/>
          <w:szCs w:val="24"/>
        </w:rPr>
      </w:pPr>
      <w:r w:rsidRPr="004E4921">
        <w:rPr>
          <w:rFonts w:ascii="Times New Roman" w:hAnsi="Times New Roman" w:cs="Times New Roman"/>
          <w:sz w:val="24"/>
          <w:szCs w:val="24"/>
        </w:rPr>
        <w:t>специализации «русский язык и литература»</w:t>
      </w:r>
    </w:p>
    <w:p w:rsidR="004E4921" w:rsidRPr="004E4921" w:rsidRDefault="004E4921" w:rsidP="00F53CB4">
      <w:pPr>
        <w:ind w:left="4253" w:firstLine="1134"/>
        <w:jc w:val="both"/>
        <w:rPr>
          <w:rFonts w:ascii="Times New Roman" w:hAnsi="Times New Roman" w:cs="Times New Roman"/>
          <w:sz w:val="24"/>
          <w:szCs w:val="24"/>
        </w:rPr>
      </w:pPr>
      <w:r w:rsidRPr="004E4921">
        <w:rPr>
          <w:rFonts w:ascii="Times New Roman" w:hAnsi="Times New Roman" w:cs="Times New Roman"/>
          <w:sz w:val="24"/>
          <w:szCs w:val="24"/>
        </w:rPr>
        <w:t>заочной формы обучения</w:t>
      </w:r>
    </w:p>
    <w:p w:rsidR="004E4921" w:rsidRPr="004E4921" w:rsidRDefault="004E4921" w:rsidP="00F53CB4">
      <w:pPr>
        <w:ind w:left="4253" w:firstLine="1134"/>
        <w:jc w:val="both"/>
        <w:rPr>
          <w:rFonts w:ascii="Times New Roman" w:hAnsi="Times New Roman" w:cs="Times New Roman"/>
          <w:sz w:val="24"/>
          <w:szCs w:val="24"/>
        </w:rPr>
      </w:pPr>
      <w:r w:rsidRPr="004E4921">
        <w:rPr>
          <w:rFonts w:ascii="Times New Roman" w:hAnsi="Times New Roman" w:cs="Times New Roman"/>
          <w:sz w:val="24"/>
          <w:szCs w:val="24"/>
        </w:rPr>
        <w:t xml:space="preserve">Долецкая А. Е.  </w:t>
      </w:r>
    </w:p>
    <w:p w:rsidR="004E4921" w:rsidRPr="004E4921" w:rsidRDefault="004E4921" w:rsidP="00F53CB4">
      <w:pPr>
        <w:ind w:left="4253" w:firstLine="1134"/>
        <w:jc w:val="both"/>
        <w:rPr>
          <w:rFonts w:ascii="Times New Roman" w:hAnsi="Times New Roman" w:cs="Times New Roman"/>
          <w:sz w:val="24"/>
          <w:szCs w:val="24"/>
        </w:rPr>
      </w:pPr>
      <w:r w:rsidRPr="004E4921">
        <w:rPr>
          <w:rFonts w:ascii="Times New Roman" w:hAnsi="Times New Roman" w:cs="Times New Roman"/>
          <w:sz w:val="24"/>
          <w:szCs w:val="24"/>
        </w:rPr>
        <w:t xml:space="preserve">проверила  д. ф. н. Цвигун Т. В. </w:t>
      </w:r>
    </w:p>
    <w:p w:rsidR="004E4921" w:rsidRPr="004E4921" w:rsidRDefault="004E4921" w:rsidP="00F53CB4">
      <w:pPr>
        <w:ind w:left="3969" w:firstLine="1134"/>
        <w:jc w:val="both"/>
        <w:rPr>
          <w:rFonts w:ascii="Times New Roman" w:hAnsi="Times New Roman" w:cs="Times New Roman"/>
          <w:sz w:val="24"/>
          <w:szCs w:val="24"/>
        </w:rPr>
      </w:pPr>
    </w:p>
    <w:p w:rsidR="004E4921" w:rsidRPr="004E4921" w:rsidRDefault="004E4921" w:rsidP="00F53CB4">
      <w:pPr>
        <w:ind w:left="3969" w:firstLine="1134"/>
        <w:jc w:val="both"/>
        <w:rPr>
          <w:rFonts w:ascii="Times New Roman" w:hAnsi="Times New Roman" w:cs="Times New Roman"/>
          <w:sz w:val="24"/>
          <w:szCs w:val="24"/>
        </w:rPr>
      </w:pPr>
    </w:p>
    <w:p w:rsidR="004E4921" w:rsidRPr="004E4921" w:rsidRDefault="004E4921" w:rsidP="00F53CB4">
      <w:pPr>
        <w:ind w:left="3969" w:firstLine="1134"/>
        <w:jc w:val="both"/>
        <w:rPr>
          <w:rFonts w:ascii="Times New Roman" w:hAnsi="Times New Roman" w:cs="Times New Roman"/>
          <w:sz w:val="24"/>
          <w:szCs w:val="24"/>
        </w:rPr>
      </w:pPr>
    </w:p>
    <w:p w:rsidR="004E4921" w:rsidRPr="004E4921" w:rsidRDefault="004E4921" w:rsidP="00F53CB4">
      <w:pPr>
        <w:ind w:left="3969" w:firstLine="1134"/>
        <w:jc w:val="both"/>
        <w:rPr>
          <w:rFonts w:ascii="Times New Roman" w:hAnsi="Times New Roman" w:cs="Times New Roman"/>
          <w:sz w:val="24"/>
          <w:szCs w:val="24"/>
        </w:rPr>
      </w:pPr>
    </w:p>
    <w:p w:rsidR="004E4921" w:rsidRPr="004E4921" w:rsidRDefault="004E4921" w:rsidP="00F53CB4">
      <w:pPr>
        <w:ind w:firstLine="1134"/>
        <w:jc w:val="both"/>
        <w:rPr>
          <w:rFonts w:ascii="Times New Roman" w:hAnsi="Times New Roman" w:cs="Times New Roman"/>
          <w:sz w:val="24"/>
          <w:szCs w:val="24"/>
        </w:rPr>
      </w:pPr>
      <w:r w:rsidRPr="004E4921">
        <w:rPr>
          <w:rFonts w:ascii="Times New Roman" w:hAnsi="Times New Roman" w:cs="Times New Roman"/>
          <w:sz w:val="24"/>
          <w:szCs w:val="24"/>
        </w:rPr>
        <w:t>Калининград 2014</w:t>
      </w:r>
    </w:p>
    <w:p w:rsidR="00FC3C17" w:rsidRPr="002576A7" w:rsidRDefault="001C5FF6" w:rsidP="00F53CB4">
      <w:pPr>
        <w:ind w:firstLine="1134"/>
        <w:jc w:val="both"/>
        <w:rPr>
          <w:rFonts w:ascii="Times New Roman" w:hAnsi="Times New Roman" w:cs="Times New Roman"/>
          <w:sz w:val="28"/>
          <w:szCs w:val="28"/>
        </w:rPr>
      </w:pPr>
      <w:r>
        <w:rPr>
          <w:rFonts w:ascii="Times New Roman" w:hAnsi="Times New Roman" w:cs="Times New Roman"/>
          <w:sz w:val="28"/>
          <w:szCs w:val="28"/>
        </w:rPr>
        <w:br w:type="page"/>
      </w:r>
      <w:r w:rsidR="00FC3C17" w:rsidRPr="002576A7">
        <w:rPr>
          <w:rFonts w:ascii="Times New Roman" w:hAnsi="Times New Roman" w:cs="Times New Roman"/>
          <w:sz w:val="28"/>
          <w:szCs w:val="28"/>
        </w:rPr>
        <w:lastRenderedPageBreak/>
        <w:t xml:space="preserve"> </w:t>
      </w:r>
    </w:p>
    <w:p w:rsidR="001C5FF6" w:rsidRDefault="001C5FF6" w:rsidP="00F53CB4">
      <w:pPr>
        <w:ind w:firstLine="1134"/>
        <w:jc w:val="both"/>
        <w:rPr>
          <w:rFonts w:ascii="Times New Roman" w:hAnsi="Times New Roman" w:cs="Times New Roman"/>
          <w:sz w:val="28"/>
          <w:szCs w:val="28"/>
        </w:rPr>
      </w:pPr>
      <w:r w:rsidRPr="002576A7">
        <w:rPr>
          <w:rFonts w:ascii="Times New Roman" w:hAnsi="Times New Roman" w:cs="Times New Roman"/>
          <w:sz w:val="28"/>
          <w:szCs w:val="28"/>
        </w:rPr>
        <w:t>Содержание:</w:t>
      </w:r>
    </w:p>
    <w:p w:rsidR="002576A7" w:rsidRPr="003E6D8C" w:rsidRDefault="002576A7" w:rsidP="00F53CB4">
      <w:pPr>
        <w:ind w:firstLine="1134"/>
        <w:jc w:val="both"/>
        <w:rPr>
          <w:rFonts w:ascii="Times New Roman" w:hAnsi="Times New Roman" w:cs="Times New Roman"/>
          <w:sz w:val="28"/>
          <w:szCs w:val="28"/>
        </w:rPr>
      </w:pPr>
      <w:r w:rsidRPr="003E6D8C">
        <w:rPr>
          <w:rFonts w:ascii="Times New Roman" w:hAnsi="Times New Roman" w:cs="Times New Roman"/>
          <w:sz w:val="28"/>
          <w:szCs w:val="28"/>
        </w:rPr>
        <w:t>Введение</w:t>
      </w:r>
    </w:p>
    <w:p w:rsidR="0011781C" w:rsidRDefault="0011781C" w:rsidP="00F53CB4">
      <w:pPr>
        <w:spacing w:line="360" w:lineRule="auto"/>
        <w:ind w:firstLine="1134"/>
        <w:jc w:val="both"/>
        <w:rPr>
          <w:rFonts w:ascii="Times New Roman" w:hAnsi="Times New Roman" w:cs="Times New Roman"/>
          <w:b/>
          <w:sz w:val="28"/>
          <w:szCs w:val="28"/>
        </w:rPr>
      </w:pPr>
      <w:r w:rsidRPr="0083543E">
        <w:rPr>
          <w:rFonts w:ascii="Times New Roman" w:hAnsi="Times New Roman" w:cs="Times New Roman"/>
          <w:b/>
          <w:sz w:val="28"/>
          <w:szCs w:val="28"/>
        </w:rPr>
        <w:t>Звуковая организация рекламной поэзии В. В. Маяковского</w:t>
      </w:r>
    </w:p>
    <w:p w:rsidR="0011781C" w:rsidRPr="0011781C" w:rsidRDefault="003E6D8C"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lang w:val="en-US"/>
        </w:rPr>
        <w:t>I</w:t>
      </w:r>
      <w:r w:rsidRPr="003E6D8C">
        <w:rPr>
          <w:rFonts w:ascii="Times New Roman" w:hAnsi="Times New Roman" w:cs="Times New Roman"/>
          <w:sz w:val="28"/>
          <w:szCs w:val="28"/>
        </w:rPr>
        <w:t xml:space="preserve">. </w:t>
      </w:r>
      <w:r w:rsidR="0011781C" w:rsidRPr="0011781C">
        <w:rPr>
          <w:rFonts w:ascii="Times New Roman" w:hAnsi="Times New Roman" w:cs="Times New Roman"/>
          <w:sz w:val="28"/>
          <w:szCs w:val="28"/>
        </w:rPr>
        <w:t xml:space="preserve">Подход к вопросу о звуковой организации текстов. </w:t>
      </w:r>
    </w:p>
    <w:p w:rsidR="003E6D8C" w:rsidRPr="0011781C" w:rsidRDefault="003E6D8C" w:rsidP="00F53CB4">
      <w:pPr>
        <w:ind w:firstLine="1134"/>
        <w:jc w:val="both"/>
        <w:rPr>
          <w:rFonts w:ascii="Times New Roman" w:hAnsi="Times New Roman" w:cs="Times New Roman"/>
          <w:sz w:val="28"/>
          <w:szCs w:val="28"/>
        </w:rPr>
      </w:pPr>
      <w:r>
        <w:rPr>
          <w:rFonts w:ascii="Times New Roman" w:hAnsi="Times New Roman" w:cs="Times New Roman"/>
          <w:sz w:val="28"/>
          <w:szCs w:val="28"/>
          <w:lang w:val="en-US"/>
        </w:rPr>
        <w:t>II</w:t>
      </w:r>
      <w:r w:rsidRPr="003E6D8C">
        <w:rPr>
          <w:rFonts w:ascii="Times New Roman" w:hAnsi="Times New Roman" w:cs="Times New Roman"/>
          <w:sz w:val="28"/>
          <w:szCs w:val="28"/>
        </w:rPr>
        <w:t xml:space="preserve">. </w:t>
      </w:r>
      <w:r w:rsidRPr="0011781C">
        <w:rPr>
          <w:rFonts w:ascii="Times New Roman" w:hAnsi="Times New Roman" w:cs="Times New Roman"/>
          <w:sz w:val="28"/>
          <w:szCs w:val="28"/>
        </w:rPr>
        <w:t xml:space="preserve">Графика и интонационное построение рекламных текстов. </w:t>
      </w:r>
    </w:p>
    <w:p w:rsidR="003E6D8C" w:rsidRPr="0011781C" w:rsidRDefault="003E6D8C" w:rsidP="00F53CB4">
      <w:pPr>
        <w:ind w:firstLine="1134"/>
        <w:jc w:val="both"/>
        <w:rPr>
          <w:rFonts w:ascii="Times New Roman" w:hAnsi="Times New Roman" w:cs="Times New Roman"/>
          <w:sz w:val="28"/>
          <w:szCs w:val="28"/>
        </w:rPr>
      </w:pPr>
      <w:r>
        <w:rPr>
          <w:rFonts w:ascii="Times New Roman" w:hAnsi="Times New Roman" w:cs="Times New Roman"/>
          <w:sz w:val="28"/>
          <w:szCs w:val="28"/>
          <w:lang w:val="en-US"/>
        </w:rPr>
        <w:t>II</w:t>
      </w:r>
      <w:r w:rsidRPr="0011781C">
        <w:rPr>
          <w:rFonts w:ascii="Times New Roman" w:hAnsi="Times New Roman" w:cs="Times New Roman"/>
          <w:sz w:val="28"/>
          <w:szCs w:val="28"/>
          <w:lang w:val="en-US"/>
        </w:rPr>
        <w:t>I</w:t>
      </w:r>
      <w:r w:rsidRPr="0011781C">
        <w:rPr>
          <w:rFonts w:ascii="Times New Roman" w:hAnsi="Times New Roman" w:cs="Times New Roman"/>
          <w:sz w:val="28"/>
          <w:szCs w:val="28"/>
        </w:rPr>
        <w:t>.</w:t>
      </w:r>
      <w:r>
        <w:rPr>
          <w:rFonts w:ascii="Times New Roman" w:hAnsi="Times New Roman" w:cs="Times New Roman"/>
          <w:sz w:val="28"/>
          <w:szCs w:val="28"/>
        </w:rPr>
        <w:t xml:space="preserve"> </w:t>
      </w:r>
      <w:r w:rsidRPr="0011781C">
        <w:rPr>
          <w:rFonts w:ascii="Times New Roman" w:hAnsi="Times New Roman" w:cs="Times New Roman"/>
          <w:sz w:val="28"/>
          <w:szCs w:val="28"/>
        </w:rPr>
        <w:t>Ритмическая организация рекламных текстов</w:t>
      </w:r>
    </w:p>
    <w:p w:rsidR="003E6D8C" w:rsidRPr="0011781C" w:rsidRDefault="003E6D8C" w:rsidP="00F53CB4">
      <w:pPr>
        <w:ind w:firstLine="1134"/>
        <w:jc w:val="both"/>
        <w:rPr>
          <w:rFonts w:ascii="Times New Roman" w:hAnsi="Times New Roman" w:cs="Times New Roman"/>
          <w:sz w:val="28"/>
          <w:szCs w:val="28"/>
        </w:rPr>
      </w:pPr>
      <w:r>
        <w:rPr>
          <w:rFonts w:ascii="Times New Roman" w:hAnsi="Times New Roman" w:cs="Times New Roman"/>
          <w:sz w:val="28"/>
          <w:szCs w:val="28"/>
          <w:lang w:val="en-US"/>
        </w:rPr>
        <w:t>IV</w:t>
      </w:r>
      <w:r w:rsidRPr="0011781C">
        <w:rPr>
          <w:rFonts w:ascii="Times New Roman" w:hAnsi="Times New Roman" w:cs="Times New Roman"/>
          <w:sz w:val="28"/>
          <w:szCs w:val="28"/>
        </w:rPr>
        <w:t>. Применение звукописи в рекламных текстах В. В. Маяковского</w:t>
      </w:r>
    </w:p>
    <w:p w:rsidR="003E6D8C" w:rsidRPr="003E6D8C" w:rsidRDefault="003E6D8C" w:rsidP="00F53CB4">
      <w:pPr>
        <w:ind w:firstLine="1134"/>
        <w:jc w:val="both"/>
        <w:rPr>
          <w:rFonts w:ascii="Times New Roman" w:hAnsi="Times New Roman" w:cs="Times New Roman"/>
          <w:b/>
          <w:sz w:val="28"/>
          <w:szCs w:val="28"/>
        </w:rPr>
      </w:pPr>
      <w:r w:rsidRPr="003E6D8C">
        <w:rPr>
          <w:rFonts w:ascii="Times New Roman" w:hAnsi="Times New Roman" w:cs="Times New Roman"/>
          <w:b/>
          <w:sz w:val="28"/>
          <w:szCs w:val="28"/>
        </w:rPr>
        <w:t xml:space="preserve">Графическое оформление текстов. </w:t>
      </w:r>
    </w:p>
    <w:p w:rsidR="003E6D8C" w:rsidRPr="0011781C" w:rsidRDefault="003E6D8C" w:rsidP="00F53CB4">
      <w:pPr>
        <w:ind w:firstLine="1134"/>
        <w:jc w:val="both"/>
        <w:rPr>
          <w:rFonts w:ascii="Times New Roman" w:hAnsi="Times New Roman" w:cs="Times New Roman"/>
          <w:sz w:val="28"/>
          <w:szCs w:val="28"/>
        </w:rPr>
      </w:pPr>
      <w:r>
        <w:rPr>
          <w:rFonts w:ascii="Times New Roman" w:hAnsi="Times New Roman" w:cs="Times New Roman"/>
          <w:sz w:val="28"/>
          <w:szCs w:val="28"/>
          <w:lang w:val="en-US"/>
        </w:rPr>
        <w:t>I</w:t>
      </w:r>
      <w:r w:rsidRPr="0011781C">
        <w:rPr>
          <w:rFonts w:ascii="Times New Roman" w:hAnsi="Times New Roman" w:cs="Times New Roman"/>
          <w:sz w:val="28"/>
          <w:szCs w:val="28"/>
        </w:rPr>
        <w:t>. Графическая организация в плакатах и на обложках товаров</w:t>
      </w:r>
    </w:p>
    <w:p w:rsidR="003E6D8C" w:rsidRPr="002576A7" w:rsidRDefault="003E6D8C" w:rsidP="00F53CB4">
      <w:pPr>
        <w:ind w:firstLine="1134"/>
        <w:jc w:val="both"/>
        <w:rPr>
          <w:rFonts w:ascii="Times New Roman" w:hAnsi="Times New Roman" w:cs="Times New Roman"/>
          <w:sz w:val="28"/>
          <w:szCs w:val="28"/>
        </w:rPr>
      </w:pPr>
      <w:r>
        <w:rPr>
          <w:rFonts w:ascii="Times New Roman" w:hAnsi="Times New Roman" w:cs="Times New Roman"/>
          <w:sz w:val="28"/>
          <w:szCs w:val="28"/>
          <w:lang w:val="en-US"/>
        </w:rPr>
        <w:t>II</w:t>
      </w:r>
      <w:r w:rsidRPr="003E6D8C">
        <w:rPr>
          <w:rFonts w:ascii="Times New Roman" w:hAnsi="Times New Roman" w:cs="Times New Roman"/>
          <w:sz w:val="28"/>
          <w:szCs w:val="28"/>
        </w:rPr>
        <w:t xml:space="preserve">. </w:t>
      </w:r>
      <w:r w:rsidRPr="0011781C">
        <w:rPr>
          <w:rFonts w:ascii="Times New Roman" w:hAnsi="Times New Roman" w:cs="Times New Roman"/>
          <w:sz w:val="28"/>
          <w:szCs w:val="28"/>
        </w:rPr>
        <w:t>Закономерности оформления «серийных» плакатов</w:t>
      </w:r>
    </w:p>
    <w:p w:rsidR="002576A7" w:rsidRPr="002576A7" w:rsidRDefault="002576A7" w:rsidP="00F53CB4">
      <w:pPr>
        <w:ind w:firstLine="1134"/>
        <w:jc w:val="both"/>
        <w:rPr>
          <w:rFonts w:ascii="Times New Roman" w:hAnsi="Times New Roman" w:cs="Times New Roman"/>
          <w:sz w:val="28"/>
          <w:szCs w:val="28"/>
        </w:rPr>
      </w:pPr>
      <w:r w:rsidRPr="002576A7">
        <w:rPr>
          <w:rFonts w:ascii="Times New Roman" w:hAnsi="Times New Roman" w:cs="Times New Roman"/>
          <w:sz w:val="28"/>
          <w:szCs w:val="28"/>
        </w:rPr>
        <w:t xml:space="preserve">Заключение </w:t>
      </w:r>
    </w:p>
    <w:p w:rsidR="002576A7" w:rsidRPr="002576A7" w:rsidRDefault="002576A7" w:rsidP="00F53CB4">
      <w:pPr>
        <w:ind w:firstLine="1134"/>
        <w:jc w:val="both"/>
        <w:rPr>
          <w:rFonts w:ascii="Times New Roman" w:hAnsi="Times New Roman" w:cs="Times New Roman"/>
          <w:sz w:val="28"/>
          <w:szCs w:val="28"/>
        </w:rPr>
      </w:pPr>
      <w:r w:rsidRPr="002576A7">
        <w:rPr>
          <w:rFonts w:ascii="Times New Roman" w:hAnsi="Times New Roman" w:cs="Times New Roman"/>
          <w:sz w:val="28"/>
          <w:szCs w:val="28"/>
        </w:rPr>
        <w:t xml:space="preserve">Список использованной литературы </w:t>
      </w:r>
    </w:p>
    <w:p w:rsidR="00C66A88" w:rsidRDefault="00C66A88" w:rsidP="00F53CB4">
      <w:pPr>
        <w:ind w:firstLine="1134"/>
        <w:jc w:val="both"/>
        <w:rPr>
          <w:rFonts w:ascii="Times New Roman" w:hAnsi="Times New Roman" w:cs="Times New Roman"/>
          <w:sz w:val="28"/>
          <w:szCs w:val="28"/>
        </w:rPr>
      </w:pPr>
    </w:p>
    <w:p w:rsidR="001C5FF6" w:rsidRDefault="001C5FF6" w:rsidP="00F53CB4">
      <w:pPr>
        <w:ind w:firstLine="1134"/>
        <w:jc w:val="both"/>
        <w:rPr>
          <w:rFonts w:ascii="Times New Roman" w:hAnsi="Times New Roman" w:cs="Times New Roman"/>
          <w:sz w:val="28"/>
          <w:szCs w:val="28"/>
        </w:rPr>
      </w:pPr>
      <w:r>
        <w:rPr>
          <w:rFonts w:ascii="Times New Roman" w:hAnsi="Times New Roman" w:cs="Times New Roman"/>
          <w:sz w:val="28"/>
          <w:szCs w:val="28"/>
        </w:rPr>
        <w:br w:type="page"/>
      </w:r>
    </w:p>
    <w:p w:rsidR="001C5FF6" w:rsidRPr="0011781C" w:rsidRDefault="001C5FF6" w:rsidP="00F53CB4">
      <w:pPr>
        <w:ind w:firstLine="1134"/>
        <w:jc w:val="both"/>
        <w:rPr>
          <w:rFonts w:ascii="Times New Roman" w:hAnsi="Times New Roman" w:cs="Times New Roman"/>
          <w:b/>
          <w:sz w:val="28"/>
          <w:szCs w:val="28"/>
        </w:rPr>
      </w:pPr>
      <w:r w:rsidRPr="0011781C">
        <w:rPr>
          <w:rFonts w:ascii="Times New Roman" w:hAnsi="Times New Roman" w:cs="Times New Roman"/>
          <w:b/>
          <w:sz w:val="28"/>
          <w:szCs w:val="28"/>
        </w:rPr>
        <w:lastRenderedPageBreak/>
        <w:t>Введение.</w:t>
      </w:r>
    </w:p>
    <w:p w:rsidR="00830DF8" w:rsidRDefault="00874A2D"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Владимир Маяковский – выдающая фигура в культурной истории </w:t>
      </w:r>
      <w:r>
        <w:rPr>
          <w:rFonts w:ascii="Times New Roman" w:hAnsi="Times New Roman" w:cs="Times New Roman"/>
          <w:sz w:val="28"/>
          <w:szCs w:val="28"/>
          <w:lang w:val="en-US"/>
        </w:rPr>
        <w:t>XX</w:t>
      </w:r>
      <w:r>
        <w:rPr>
          <w:rFonts w:ascii="Times New Roman" w:hAnsi="Times New Roman" w:cs="Times New Roman"/>
          <w:sz w:val="28"/>
          <w:szCs w:val="28"/>
        </w:rPr>
        <w:t xml:space="preserve"> века. Выдающийся русский футурист, </w:t>
      </w:r>
      <w:r w:rsidR="00256778">
        <w:rPr>
          <w:rFonts w:ascii="Times New Roman" w:hAnsi="Times New Roman" w:cs="Times New Roman"/>
          <w:sz w:val="28"/>
          <w:szCs w:val="28"/>
        </w:rPr>
        <w:t xml:space="preserve">он известен как </w:t>
      </w:r>
      <w:r>
        <w:rPr>
          <w:rFonts w:ascii="Times New Roman" w:hAnsi="Times New Roman" w:cs="Times New Roman"/>
          <w:sz w:val="28"/>
          <w:szCs w:val="28"/>
        </w:rPr>
        <w:t xml:space="preserve">поэт-реформатор, один из крупнейших поэтов XX века.  </w:t>
      </w:r>
      <w:r w:rsidR="00256778">
        <w:rPr>
          <w:rFonts w:ascii="Times New Roman" w:hAnsi="Times New Roman" w:cs="Times New Roman"/>
          <w:sz w:val="28"/>
          <w:szCs w:val="28"/>
        </w:rPr>
        <w:t>Однако творчество В. Маяковского не ограничивалось только поэзией, мы знаем его как драматурга, киносценариста, кинорежиссера, киноактера, художника и редактора журналов «ЛЕФ» и «Новый ЛЕФ». Кроме того, важной гранью творчества В. Маяковского была агитационная деятельность (в «Окнах РОСТА»</w:t>
      </w:r>
      <w:r w:rsidR="003E07EF">
        <w:rPr>
          <w:rFonts w:ascii="Times New Roman" w:hAnsi="Times New Roman" w:cs="Times New Roman"/>
          <w:sz w:val="28"/>
          <w:szCs w:val="28"/>
        </w:rPr>
        <w:t>)</w:t>
      </w:r>
      <w:r w:rsidR="00256778">
        <w:rPr>
          <w:rFonts w:ascii="Times New Roman" w:hAnsi="Times New Roman" w:cs="Times New Roman"/>
          <w:sz w:val="28"/>
          <w:szCs w:val="28"/>
        </w:rPr>
        <w:t>,</w:t>
      </w:r>
      <w:r w:rsidR="003E07EF">
        <w:rPr>
          <w:rFonts w:ascii="Times New Roman" w:hAnsi="Times New Roman" w:cs="Times New Roman"/>
          <w:sz w:val="28"/>
          <w:szCs w:val="28"/>
        </w:rPr>
        <w:t xml:space="preserve"> а затем – рекламная деятельность </w:t>
      </w:r>
      <w:r w:rsidR="00256778">
        <w:rPr>
          <w:rFonts w:ascii="Times New Roman" w:hAnsi="Times New Roman" w:cs="Times New Roman"/>
          <w:sz w:val="28"/>
          <w:szCs w:val="28"/>
        </w:rPr>
        <w:t xml:space="preserve"> </w:t>
      </w:r>
      <w:r w:rsidR="003E07EF">
        <w:rPr>
          <w:rFonts w:ascii="Times New Roman" w:hAnsi="Times New Roman" w:cs="Times New Roman"/>
          <w:sz w:val="28"/>
          <w:szCs w:val="28"/>
        </w:rPr>
        <w:t>в сотворчестве с А. Родченко, прославившая этот тандем</w:t>
      </w:r>
      <w:r w:rsidR="007026D4">
        <w:rPr>
          <w:rFonts w:ascii="Times New Roman" w:hAnsi="Times New Roman" w:cs="Times New Roman"/>
          <w:sz w:val="28"/>
          <w:szCs w:val="28"/>
        </w:rPr>
        <w:t>. Интерес поэта к этой сфере творчества объясняется программными взглядами деятелей авангарда, ориентировавшихся на творческое пересоздание мира, интеграцией художественного в бытовую действительность</w:t>
      </w:r>
      <w:r w:rsidR="00904904">
        <w:rPr>
          <w:rFonts w:ascii="Times New Roman" w:hAnsi="Times New Roman" w:cs="Times New Roman"/>
          <w:sz w:val="28"/>
          <w:szCs w:val="28"/>
        </w:rPr>
        <w:t>, «конструирование» новой реальности</w:t>
      </w:r>
      <w:r w:rsidR="002B033E">
        <w:rPr>
          <w:rStyle w:val="aa"/>
          <w:rFonts w:ascii="Times New Roman" w:hAnsi="Times New Roman" w:cs="Times New Roman"/>
          <w:sz w:val="28"/>
          <w:szCs w:val="28"/>
        </w:rPr>
        <w:footnoteReference w:id="1"/>
      </w:r>
      <w:r w:rsidR="007026D4">
        <w:rPr>
          <w:rFonts w:ascii="Times New Roman" w:hAnsi="Times New Roman" w:cs="Times New Roman"/>
          <w:sz w:val="28"/>
          <w:szCs w:val="28"/>
        </w:rPr>
        <w:t xml:space="preserve">. </w:t>
      </w:r>
      <w:r w:rsidR="00830DF8" w:rsidRPr="00830DF8">
        <w:rPr>
          <w:rFonts w:ascii="Times New Roman" w:hAnsi="Times New Roman" w:cs="Times New Roman"/>
          <w:sz w:val="28"/>
          <w:szCs w:val="28"/>
        </w:rPr>
        <w:t xml:space="preserve"> </w:t>
      </w:r>
    </w:p>
    <w:p w:rsidR="00460431" w:rsidRPr="00CC2902" w:rsidRDefault="00460431"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Для В. В. Маяковского рекламное творчество было не в коем случае не второстепенным относительно собственно поэтического, он пишет : </w:t>
      </w:r>
      <w:r w:rsidRPr="00B3721E">
        <w:rPr>
          <w:rFonts w:ascii="Times New Roman" w:hAnsi="Times New Roman" w:cs="Times New Roman"/>
          <w:sz w:val="28"/>
          <w:szCs w:val="28"/>
        </w:rPr>
        <w:t>«Реклама – это имя вещи. Как хороший художник создает себе имя, так создает себе имя и вещь. &lt;…&gt; Реклама должна напоминать бесконечно о каждой, даже чудесной вещи»</w:t>
      </w:r>
      <w:r>
        <w:rPr>
          <w:rStyle w:val="aa"/>
          <w:rFonts w:ascii="Times New Roman" w:hAnsi="Times New Roman" w:cs="Times New Roman"/>
          <w:sz w:val="28"/>
          <w:szCs w:val="28"/>
        </w:rPr>
        <w:footnoteReference w:id="2"/>
      </w:r>
      <w:r>
        <w:rPr>
          <w:rFonts w:ascii="Times New Roman" w:hAnsi="Times New Roman" w:cs="Times New Roman"/>
          <w:sz w:val="28"/>
          <w:szCs w:val="28"/>
        </w:rPr>
        <w:t xml:space="preserve"> . И в этом высказывании слышится мысль не только о товаре, но и актуальная для Серебряного века и для авангарда  философская</w:t>
      </w:r>
      <w:r w:rsidRPr="005B6708">
        <w:rPr>
          <w:rFonts w:ascii="Times New Roman" w:hAnsi="Times New Roman" w:cs="Times New Roman"/>
          <w:sz w:val="28"/>
          <w:szCs w:val="28"/>
        </w:rPr>
        <w:t xml:space="preserve"> пробле</w:t>
      </w:r>
      <w:r>
        <w:rPr>
          <w:rFonts w:ascii="Times New Roman" w:hAnsi="Times New Roman" w:cs="Times New Roman"/>
          <w:sz w:val="28"/>
          <w:szCs w:val="28"/>
        </w:rPr>
        <w:t>матика</w:t>
      </w:r>
      <w:r w:rsidRPr="005B6708">
        <w:rPr>
          <w:rFonts w:ascii="Times New Roman" w:hAnsi="Times New Roman" w:cs="Times New Roman"/>
          <w:sz w:val="28"/>
          <w:szCs w:val="28"/>
        </w:rPr>
        <w:t xml:space="preserve"> имени и вещи</w:t>
      </w:r>
      <w:r>
        <w:rPr>
          <w:rFonts w:ascii="Times New Roman" w:hAnsi="Times New Roman" w:cs="Times New Roman"/>
          <w:sz w:val="28"/>
          <w:szCs w:val="28"/>
        </w:rPr>
        <w:t xml:space="preserve">. Для Маяковского реклама – глобальный жизнестроительный проект, </w:t>
      </w:r>
      <w:r w:rsidRPr="005B6708">
        <w:rPr>
          <w:rFonts w:ascii="Times New Roman" w:hAnsi="Times New Roman" w:cs="Times New Roman"/>
          <w:sz w:val="28"/>
          <w:szCs w:val="28"/>
        </w:rPr>
        <w:t>Савельева О. О.</w:t>
      </w:r>
      <w:r>
        <w:rPr>
          <w:rFonts w:ascii="Times New Roman" w:hAnsi="Times New Roman" w:cs="Times New Roman"/>
          <w:sz w:val="28"/>
          <w:szCs w:val="28"/>
        </w:rPr>
        <w:t xml:space="preserve"> пишет :</w:t>
      </w:r>
      <w:r w:rsidRPr="00B3721E">
        <w:rPr>
          <w:rFonts w:ascii="Times New Roman" w:hAnsi="Times New Roman" w:cs="Times New Roman"/>
          <w:sz w:val="28"/>
          <w:szCs w:val="28"/>
        </w:rPr>
        <w:t xml:space="preserve"> «в рекламе важны не только рекламируемые товары, но и социальная ситуац</w:t>
      </w:r>
      <w:r>
        <w:rPr>
          <w:rFonts w:ascii="Times New Roman" w:hAnsi="Times New Roman" w:cs="Times New Roman"/>
          <w:sz w:val="28"/>
          <w:szCs w:val="28"/>
        </w:rPr>
        <w:t xml:space="preserve">ия их </w:t>
      </w:r>
      <w:r>
        <w:rPr>
          <w:rFonts w:ascii="Times New Roman" w:hAnsi="Times New Roman" w:cs="Times New Roman"/>
          <w:sz w:val="28"/>
          <w:szCs w:val="28"/>
        </w:rPr>
        <w:lastRenderedPageBreak/>
        <w:t>использования, взаимодей</w:t>
      </w:r>
      <w:r w:rsidRPr="00B3721E">
        <w:rPr>
          <w:rFonts w:ascii="Times New Roman" w:hAnsi="Times New Roman" w:cs="Times New Roman"/>
          <w:sz w:val="28"/>
          <w:szCs w:val="28"/>
        </w:rPr>
        <w:t>ствующие с ними социальные актеры. Проще гов</w:t>
      </w:r>
      <w:r>
        <w:rPr>
          <w:rFonts w:ascii="Times New Roman" w:hAnsi="Times New Roman" w:cs="Times New Roman"/>
          <w:sz w:val="28"/>
          <w:szCs w:val="28"/>
        </w:rPr>
        <w:t>оря, для рекламного конструиро</w:t>
      </w:r>
      <w:r w:rsidRPr="00B3721E">
        <w:rPr>
          <w:rFonts w:ascii="Times New Roman" w:hAnsi="Times New Roman" w:cs="Times New Roman"/>
          <w:sz w:val="28"/>
          <w:szCs w:val="28"/>
        </w:rPr>
        <w:t xml:space="preserve">вания социальной реальности в переломный для страны период были важны не столько новые товары, сколько </w:t>
      </w:r>
      <w:r>
        <w:rPr>
          <w:rFonts w:ascii="Times New Roman" w:hAnsi="Times New Roman" w:cs="Times New Roman"/>
          <w:sz w:val="28"/>
          <w:szCs w:val="28"/>
        </w:rPr>
        <w:t>новые люди, их приобретающие»</w:t>
      </w:r>
      <w:r>
        <w:rPr>
          <w:rStyle w:val="aa"/>
          <w:rFonts w:ascii="Times New Roman" w:hAnsi="Times New Roman" w:cs="Times New Roman"/>
          <w:sz w:val="28"/>
          <w:szCs w:val="28"/>
        </w:rPr>
        <w:footnoteReference w:id="3"/>
      </w:r>
      <w:r w:rsidRPr="005B6708">
        <w:rPr>
          <w:rFonts w:ascii="Times New Roman" w:hAnsi="Times New Roman" w:cs="Times New Roman"/>
          <w:sz w:val="28"/>
          <w:szCs w:val="28"/>
        </w:rPr>
        <w:t xml:space="preserve">. </w:t>
      </w:r>
    </w:p>
    <w:p w:rsidR="00256778" w:rsidRPr="00B3721E" w:rsidRDefault="00CA5DC6"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Т</w:t>
      </w:r>
      <w:r w:rsidR="00256778">
        <w:rPr>
          <w:rFonts w:ascii="Times New Roman" w:hAnsi="Times New Roman" w:cs="Times New Roman"/>
          <w:sz w:val="28"/>
          <w:szCs w:val="28"/>
        </w:rPr>
        <w:t xml:space="preserve">ворчество В. </w:t>
      </w:r>
      <w:r>
        <w:rPr>
          <w:rFonts w:ascii="Times New Roman" w:hAnsi="Times New Roman" w:cs="Times New Roman"/>
          <w:sz w:val="28"/>
          <w:szCs w:val="28"/>
        </w:rPr>
        <w:t xml:space="preserve">Маяковского исследовалось уже в 20х годах XX века. Оно и до сих пор популярный объект для исследований для многих литературоведов, лингвистов , культурологов.  О поэзии В. </w:t>
      </w:r>
      <w:r w:rsidR="005B6708">
        <w:rPr>
          <w:rFonts w:ascii="Times New Roman" w:hAnsi="Times New Roman" w:cs="Times New Roman"/>
          <w:sz w:val="28"/>
          <w:szCs w:val="28"/>
        </w:rPr>
        <w:t xml:space="preserve">В. Маяковского, в том числе о её ритмической и звуковой организации , </w:t>
      </w:r>
      <w:r>
        <w:rPr>
          <w:rFonts w:ascii="Times New Roman" w:hAnsi="Times New Roman" w:cs="Times New Roman"/>
          <w:sz w:val="28"/>
          <w:szCs w:val="28"/>
        </w:rPr>
        <w:t>написано множество статей, м</w:t>
      </w:r>
      <w:r w:rsidR="00FC3C17">
        <w:rPr>
          <w:rFonts w:ascii="Times New Roman" w:hAnsi="Times New Roman" w:cs="Times New Roman"/>
          <w:sz w:val="28"/>
          <w:szCs w:val="28"/>
        </w:rPr>
        <w:t>о</w:t>
      </w:r>
      <w:r>
        <w:rPr>
          <w:rFonts w:ascii="Times New Roman" w:hAnsi="Times New Roman" w:cs="Times New Roman"/>
          <w:sz w:val="28"/>
          <w:szCs w:val="28"/>
        </w:rPr>
        <w:t>нографий, защищено множество диссертаций</w:t>
      </w:r>
      <w:r w:rsidR="005B6708">
        <w:rPr>
          <w:rFonts w:ascii="Times New Roman" w:hAnsi="Times New Roman" w:cs="Times New Roman"/>
          <w:sz w:val="28"/>
          <w:szCs w:val="28"/>
        </w:rPr>
        <w:t>, среди которых выдающиеся труды Гаспарова М. Л.</w:t>
      </w:r>
      <w:r w:rsidR="005B6708">
        <w:rPr>
          <w:rStyle w:val="aa"/>
          <w:rFonts w:ascii="Times New Roman" w:hAnsi="Times New Roman" w:cs="Times New Roman"/>
          <w:sz w:val="28"/>
          <w:szCs w:val="28"/>
        </w:rPr>
        <w:footnoteReference w:id="4"/>
      </w:r>
      <w:r w:rsidR="005B6708">
        <w:rPr>
          <w:rFonts w:ascii="Times New Roman" w:hAnsi="Times New Roman" w:cs="Times New Roman"/>
          <w:sz w:val="28"/>
          <w:szCs w:val="28"/>
        </w:rPr>
        <w:t>, Винокура О. Г.</w:t>
      </w:r>
      <w:r w:rsidR="005B6708">
        <w:rPr>
          <w:rStyle w:val="aa"/>
          <w:rFonts w:ascii="Times New Roman" w:hAnsi="Times New Roman" w:cs="Times New Roman"/>
          <w:sz w:val="28"/>
          <w:szCs w:val="28"/>
        </w:rPr>
        <w:footnoteReference w:id="5"/>
      </w:r>
      <w:r>
        <w:rPr>
          <w:rFonts w:ascii="Times New Roman" w:hAnsi="Times New Roman" w:cs="Times New Roman"/>
          <w:sz w:val="28"/>
          <w:szCs w:val="28"/>
        </w:rPr>
        <w:t xml:space="preserve"> </w:t>
      </w:r>
      <w:r w:rsidR="005B6708">
        <w:rPr>
          <w:rFonts w:ascii="Times New Roman" w:hAnsi="Times New Roman" w:cs="Times New Roman"/>
          <w:sz w:val="28"/>
          <w:szCs w:val="28"/>
        </w:rPr>
        <w:t xml:space="preserve">и др.  </w:t>
      </w:r>
      <w:r w:rsidR="00B3721E" w:rsidRPr="00B3721E">
        <w:rPr>
          <w:rFonts w:ascii="Times New Roman" w:hAnsi="Times New Roman" w:cs="Times New Roman"/>
          <w:sz w:val="28"/>
          <w:szCs w:val="28"/>
        </w:rPr>
        <w:t>И</w:t>
      </w:r>
      <w:r w:rsidR="00B3721E">
        <w:rPr>
          <w:rFonts w:ascii="Times New Roman" w:hAnsi="Times New Roman" w:cs="Times New Roman"/>
          <w:sz w:val="28"/>
          <w:szCs w:val="28"/>
        </w:rPr>
        <w:t>сследованию собственно</w:t>
      </w:r>
      <w:r>
        <w:rPr>
          <w:rFonts w:ascii="Times New Roman" w:hAnsi="Times New Roman" w:cs="Times New Roman"/>
          <w:sz w:val="28"/>
          <w:szCs w:val="28"/>
        </w:rPr>
        <w:t xml:space="preserve"> рекламно творчества Маяковского</w:t>
      </w:r>
      <w:r w:rsidR="003E07EF">
        <w:rPr>
          <w:rFonts w:ascii="Times New Roman" w:hAnsi="Times New Roman" w:cs="Times New Roman"/>
          <w:sz w:val="28"/>
          <w:szCs w:val="28"/>
        </w:rPr>
        <w:t>, «корифея коммерческой рекламы»</w:t>
      </w:r>
      <w:r w:rsidR="003E07EF">
        <w:rPr>
          <w:rStyle w:val="aa"/>
          <w:rFonts w:ascii="Times New Roman" w:hAnsi="Times New Roman" w:cs="Times New Roman"/>
          <w:sz w:val="28"/>
          <w:szCs w:val="28"/>
        </w:rPr>
        <w:footnoteReference w:id="6"/>
      </w:r>
      <w:r>
        <w:rPr>
          <w:rFonts w:ascii="Times New Roman" w:hAnsi="Times New Roman" w:cs="Times New Roman"/>
          <w:sz w:val="28"/>
          <w:szCs w:val="28"/>
        </w:rPr>
        <w:t xml:space="preserve"> </w:t>
      </w:r>
      <w:r w:rsidR="00B3721E">
        <w:rPr>
          <w:rFonts w:ascii="Times New Roman" w:hAnsi="Times New Roman" w:cs="Times New Roman"/>
          <w:sz w:val="28"/>
          <w:szCs w:val="28"/>
        </w:rPr>
        <w:t xml:space="preserve">посвящено гораздо меньше работ, среди которых </w:t>
      </w:r>
      <w:r w:rsidR="00B3721E" w:rsidRPr="005B6708">
        <w:rPr>
          <w:rFonts w:ascii="Times New Roman" w:hAnsi="Times New Roman" w:cs="Times New Roman"/>
          <w:color w:val="000000" w:themeColor="text1"/>
          <w:sz w:val="28"/>
          <w:szCs w:val="28"/>
        </w:rPr>
        <w:t xml:space="preserve">труды Матросовой Е. С. </w:t>
      </w:r>
      <w:r w:rsidR="00B3721E" w:rsidRPr="005B6708">
        <w:rPr>
          <w:rStyle w:val="aa"/>
          <w:rFonts w:ascii="Times New Roman" w:hAnsi="Times New Roman" w:cs="Times New Roman"/>
          <w:color w:val="000000" w:themeColor="text1"/>
          <w:sz w:val="28"/>
          <w:szCs w:val="28"/>
        </w:rPr>
        <w:footnoteReference w:id="7"/>
      </w:r>
      <w:r w:rsidR="00B3721E" w:rsidRPr="005B6708">
        <w:rPr>
          <w:rFonts w:ascii="Times New Roman" w:hAnsi="Times New Roman" w:cs="Times New Roman"/>
          <w:color w:val="000000" w:themeColor="text1"/>
          <w:sz w:val="28"/>
          <w:szCs w:val="28"/>
        </w:rPr>
        <w:t xml:space="preserve">, Сафоновой Е. Ю. </w:t>
      </w:r>
      <w:r w:rsidR="00B3721E" w:rsidRPr="005B6708">
        <w:rPr>
          <w:rStyle w:val="aa"/>
          <w:rFonts w:ascii="Times New Roman" w:hAnsi="Times New Roman" w:cs="Times New Roman"/>
          <w:color w:val="000000" w:themeColor="text1"/>
          <w:sz w:val="28"/>
          <w:szCs w:val="28"/>
        </w:rPr>
        <w:footnoteReference w:id="8"/>
      </w:r>
      <w:r w:rsidR="005B6708">
        <w:rPr>
          <w:rFonts w:ascii="Times New Roman" w:hAnsi="Times New Roman" w:cs="Times New Roman"/>
          <w:color w:val="000000" w:themeColor="text1"/>
          <w:sz w:val="28"/>
          <w:szCs w:val="28"/>
        </w:rPr>
        <w:t xml:space="preserve">. Однако </w:t>
      </w:r>
      <w:r w:rsidR="00460431">
        <w:rPr>
          <w:rFonts w:ascii="Times New Roman" w:hAnsi="Times New Roman" w:cs="Times New Roman"/>
          <w:color w:val="000000" w:themeColor="text1"/>
          <w:sz w:val="28"/>
          <w:szCs w:val="28"/>
        </w:rPr>
        <w:t xml:space="preserve">работ, посвященных звуко-ритмическому анализу рекламных текстов В. В. Маяковского, почти нет. </w:t>
      </w:r>
    </w:p>
    <w:p w:rsidR="005B6708" w:rsidRDefault="00CA5DC6" w:rsidP="00F53CB4">
      <w:pPr>
        <w:spacing w:line="360" w:lineRule="auto"/>
        <w:ind w:firstLine="1134"/>
        <w:jc w:val="both"/>
        <w:rPr>
          <w:rFonts w:ascii="Times New Roman" w:hAnsi="Times New Roman" w:cs="Times New Roman"/>
          <w:sz w:val="28"/>
          <w:szCs w:val="28"/>
        </w:rPr>
      </w:pPr>
      <w:r w:rsidRPr="002576A7">
        <w:rPr>
          <w:rFonts w:ascii="Times New Roman" w:hAnsi="Times New Roman" w:cs="Times New Roman"/>
          <w:sz w:val="28"/>
          <w:szCs w:val="28"/>
        </w:rPr>
        <w:t xml:space="preserve">Данная работа посвящена анализу </w:t>
      </w:r>
      <w:r w:rsidR="005B6708">
        <w:rPr>
          <w:rFonts w:ascii="Times New Roman" w:hAnsi="Times New Roman" w:cs="Times New Roman"/>
          <w:sz w:val="28"/>
          <w:szCs w:val="28"/>
        </w:rPr>
        <w:t>рекламных</w:t>
      </w:r>
      <w:r w:rsidRPr="002576A7">
        <w:rPr>
          <w:rFonts w:ascii="Times New Roman" w:hAnsi="Times New Roman" w:cs="Times New Roman"/>
          <w:sz w:val="28"/>
          <w:szCs w:val="28"/>
        </w:rPr>
        <w:t xml:space="preserve"> текстов Маяковского </w:t>
      </w:r>
      <w:r w:rsidR="005B6708">
        <w:rPr>
          <w:rFonts w:ascii="Times New Roman" w:hAnsi="Times New Roman" w:cs="Times New Roman"/>
          <w:sz w:val="28"/>
          <w:szCs w:val="28"/>
        </w:rPr>
        <w:t xml:space="preserve">с точки зрения их звуковой и ритмической организации. </w:t>
      </w:r>
    </w:p>
    <w:p w:rsidR="00CA5DC6" w:rsidRPr="002576A7" w:rsidRDefault="00CA5DC6" w:rsidP="00F53CB4">
      <w:pPr>
        <w:spacing w:line="360" w:lineRule="auto"/>
        <w:ind w:firstLine="1134"/>
        <w:jc w:val="both"/>
        <w:rPr>
          <w:rFonts w:ascii="Times New Roman" w:hAnsi="Times New Roman" w:cs="Times New Roman"/>
          <w:sz w:val="28"/>
          <w:szCs w:val="28"/>
        </w:rPr>
      </w:pPr>
      <w:r w:rsidRPr="002576A7">
        <w:rPr>
          <w:rFonts w:ascii="Times New Roman" w:hAnsi="Times New Roman" w:cs="Times New Roman"/>
          <w:sz w:val="28"/>
          <w:szCs w:val="28"/>
        </w:rPr>
        <w:t xml:space="preserve">Целями данной работы мы видим: </w:t>
      </w:r>
    </w:p>
    <w:p w:rsidR="00CA5DC6" w:rsidRPr="002576A7" w:rsidRDefault="00CA5DC6" w:rsidP="00F53CB4">
      <w:pPr>
        <w:pStyle w:val="a9"/>
        <w:numPr>
          <w:ilvl w:val="0"/>
          <w:numId w:val="1"/>
        </w:numPr>
        <w:spacing w:line="360" w:lineRule="auto"/>
        <w:ind w:firstLine="1134"/>
        <w:jc w:val="both"/>
        <w:rPr>
          <w:rFonts w:ascii="Times New Roman" w:hAnsi="Times New Roman" w:cs="Times New Roman"/>
          <w:sz w:val="28"/>
          <w:szCs w:val="28"/>
        </w:rPr>
      </w:pPr>
      <w:r w:rsidRPr="002576A7">
        <w:rPr>
          <w:rFonts w:ascii="Times New Roman" w:hAnsi="Times New Roman" w:cs="Times New Roman"/>
          <w:sz w:val="28"/>
          <w:szCs w:val="28"/>
        </w:rPr>
        <w:t>Проследить особенности звуковой и ритмической организации рекламных текстов.</w:t>
      </w:r>
    </w:p>
    <w:p w:rsidR="00CA5DC6" w:rsidRDefault="00CA5DC6" w:rsidP="00F53CB4">
      <w:pPr>
        <w:pStyle w:val="a9"/>
        <w:numPr>
          <w:ilvl w:val="0"/>
          <w:numId w:val="1"/>
        </w:numPr>
        <w:spacing w:line="360" w:lineRule="auto"/>
        <w:ind w:firstLine="1134"/>
        <w:jc w:val="both"/>
        <w:rPr>
          <w:rFonts w:ascii="Times New Roman" w:hAnsi="Times New Roman" w:cs="Times New Roman"/>
          <w:sz w:val="28"/>
          <w:szCs w:val="28"/>
        </w:rPr>
      </w:pPr>
      <w:r w:rsidRPr="002576A7">
        <w:rPr>
          <w:rFonts w:ascii="Times New Roman" w:hAnsi="Times New Roman" w:cs="Times New Roman"/>
          <w:sz w:val="28"/>
          <w:szCs w:val="28"/>
        </w:rPr>
        <w:t xml:space="preserve">Проследить особенности графического оформления текстов. </w:t>
      </w:r>
    </w:p>
    <w:p w:rsidR="00ED5031" w:rsidRPr="002576A7" w:rsidRDefault="00ED5031" w:rsidP="00F53CB4">
      <w:pPr>
        <w:pStyle w:val="a9"/>
        <w:numPr>
          <w:ilvl w:val="0"/>
          <w:numId w:val="1"/>
        </w:num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lastRenderedPageBreak/>
        <w:t xml:space="preserve">Выяснить, каким образом взаимодействует </w:t>
      </w:r>
      <w:r w:rsidR="0011781C">
        <w:rPr>
          <w:rFonts w:ascii="Times New Roman" w:hAnsi="Times New Roman" w:cs="Times New Roman"/>
          <w:sz w:val="28"/>
          <w:szCs w:val="28"/>
        </w:rPr>
        <w:t xml:space="preserve">лексическая и графическая сторона визуальной рекламы у В. В. Маяковского. </w:t>
      </w:r>
    </w:p>
    <w:p w:rsidR="00BC69CC" w:rsidRPr="00643120" w:rsidRDefault="00BC69CC" w:rsidP="00F53CB4">
      <w:pPr>
        <w:pStyle w:val="a9"/>
        <w:spacing w:line="360" w:lineRule="auto"/>
        <w:ind w:left="0" w:firstLine="1134"/>
        <w:jc w:val="both"/>
        <w:rPr>
          <w:rFonts w:ascii="Times New Roman" w:hAnsi="Times New Roman" w:cs="Times New Roman"/>
          <w:sz w:val="28"/>
          <w:szCs w:val="28"/>
        </w:rPr>
      </w:pPr>
      <w:r w:rsidRPr="00643120">
        <w:rPr>
          <w:rFonts w:ascii="Times New Roman" w:hAnsi="Times New Roman" w:cs="Times New Roman"/>
          <w:sz w:val="28"/>
          <w:szCs w:val="28"/>
        </w:rPr>
        <w:t xml:space="preserve">Материал для анализа взят из </w:t>
      </w:r>
      <w:r w:rsidR="00854B93" w:rsidRPr="00643120">
        <w:rPr>
          <w:rFonts w:ascii="Times New Roman" w:hAnsi="Times New Roman" w:cs="Times New Roman"/>
          <w:sz w:val="28"/>
          <w:szCs w:val="28"/>
        </w:rPr>
        <w:t>«</w:t>
      </w:r>
      <w:r w:rsidRPr="00643120">
        <w:rPr>
          <w:rFonts w:ascii="Times New Roman" w:hAnsi="Times New Roman" w:cs="Times New Roman"/>
          <w:sz w:val="28"/>
          <w:szCs w:val="28"/>
        </w:rPr>
        <w:t>Полного собрания сочинений В. В. Маяковского в 12т.</w:t>
      </w:r>
      <w:r w:rsidR="00854B93" w:rsidRPr="00643120">
        <w:rPr>
          <w:rFonts w:ascii="Times New Roman" w:hAnsi="Times New Roman" w:cs="Times New Roman"/>
          <w:sz w:val="28"/>
          <w:szCs w:val="28"/>
        </w:rPr>
        <w:t>»</w:t>
      </w:r>
      <w:r w:rsidR="003F1F8D">
        <w:rPr>
          <w:rStyle w:val="aa"/>
          <w:rFonts w:ascii="Times New Roman" w:hAnsi="Times New Roman" w:cs="Times New Roman"/>
          <w:sz w:val="28"/>
          <w:szCs w:val="28"/>
        </w:rPr>
        <w:footnoteReference w:id="9"/>
      </w:r>
      <w:r w:rsidRPr="00643120">
        <w:rPr>
          <w:rFonts w:ascii="Times New Roman" w:hAnsi="Times New Roman" w:cs="Times New Roman"/>
          <w:sz w:val="28"/>
          <w:szCs w:val="28"/>
        </w:rPr>
        <w:t xml:space="preserve">. Раздел «Реклама»  пятого тома включает в себя 19 глав, разделенных по тематическому принципу, т.е. каждая глава посвящена рекламе отдельной организации. </w:t>
      </w:r>
    </w:p>
    <w:p w:rsidR="00BC69CC" w:rsidRPr="00643120" w:rsidRDefault="00F53CB4" w:rsidP="00F53CB4">
      <w:pPr>
        <w:pStyle w:val="a9"/>
        <w:spacing w:line="360" w:lineRule="auto"/>
        <w:ind w:left="0" w:firstLine="1134"/>
        <w:jc w:val="both"/>
        <w:rPr>
          <w:rFonts w:ascii="Times New Roman" w:hAnsi="Times New Roman" w:cs="Times New Roman"/>
          <w:sz w:val="28"/>
          <w:szCs w:val="28"/>
        </w:rPr>
      </w:pPr>
      <w:r>
        <w:rPr>
          <w:rFonts w:ascii="Times New Roman" w:hAnsi="Times New Roman" w:cs="Times New Roman"/>
          <w:sz w:val="28"/>
          <w:szCs w:val="28"/>
        </w:rPr>
        <w:t>Художественный материал</w:t>
      </w:r>
      <w:r w:rsidR="00BC69CC" w:rsidRPr="00643120">
        <w:rPr>
          <w:rFonts w:ascii="Times New Roman" w:hAnsi="Times New Roman" w:cs="Times New Roman"/>
          <w:sz w:val="28"/>
          <w:szCs w:val="28"/>
        </w:rPr>
        <w:t>, относящийся к различным темам, распределен неравномерно (например, для журнала «Смена» В. В. Маяковским написан только один текст, тогда как текстов, посвященных Моссельпрому или ГУМу гораздо больше</w:t>
      </w:r>
      <w:r w:rsidR="00854B93" w:rsidRPr="00643120">
        <w:rPr>
          <w:rFonts w:ascii="Times New Roman" w:hAnsi="Times New Roman" w:cs="Times New Roman"/>
          <w:sz w:val="28"/>
          <w:szCs w:val="28"/>
        </w:rPr>
        <w:t>), при этом объем художественных текстов достаточно велик. Поэтому нами было принято решение об отборе для анализа случайных текстов из общего списка. При этом, для обеспечения объективности исследования тексты, одиночно представляющие рекламируемую организацию, мы включали список для анализа в обязательном порядке.</w:t>
      </w:r>
    </w:p>
    <w:p w:rsidR="0011781C" w:rsidRDefault="00B22E8E" w:rsidP="00F53CB4">
      <w:pPr>
        <w:spacing w:line="360" w:lineRule="auto"/>
        <w:ind w:firstLine="1134"/>
        <w:jc w:val="both"/>
        <w:rPr>
          <w:rFonts w:ascii="Times New Roman" w:hAnsi="Times New Roman" w:cs="Times New Roman"/>
          <w:sz w:val="28"/>
          <w:szCs w:val="28"/>
        </w:rPr>
      </w:pPr>
      <w:r w:rsidRPr="00B22E8E">
        <w:rPr>
          <w:rFonts w:ascii="Times New Roman" w:hAnsi="Times New Roman" w:cs="Times New Roman"/>
          <w:sz w:val="28"/>
          <w:szCs w:val="28"/>
        </w:rPr>
        <w:t>Таким образом, объектом исследования стали  девяносто восемь тексто</w:t>
      </w:r>
      <w:r>
        <w:rPr>
          <w:rFonts w:ascii="Times New Roman" w:hAnsi="Times New Roman" w:cs="Times New Roman"/>
          <w:sz w:val="28"/>
          <w:szCs w:val="28"/>
        </w:rPr>
        <w:t>в</w:t>
      </w:r>
      <w:r w:rsidRPr="00B22E8E">
        <w:rPr>
          <w:rFonts w:ascii="Times New Roman" w:hAnsi="Times New Roman" w:cs="Times New Roman"/>
          <w:sz w:val="28"/>
          <w:szCs w:val="28"/>
        </w:rPr>
        <w:t xml:space="preserve"> из разделов Моссук</w:t>
      </w:r>
      <w:r>
        <w:rPr>
          <w:rFonts w:ascii="Times New Roman" w:hAnsi="Times New Roman" w:cs="Times New Roman"/>
          <w:sz w:val="28"/>
          <w:szCs w:val="28"/>
        </w:rPr>
        <w:t>н</w:t>
      </w:r>
      <w:r w:rsidRPr="00B22E8E">
        <w:rPr>
          <w:rFonts w:ascii="Times New Roman" w:hAnsi="Times New Roman" w:cs="Times New Roman"/>
          <w:sz w:val="28"/>
          <w:szCs w:val="28"/>
        </w:rPr>
        <w:t xml:space="preserve">о, ГУМ, Мосполиграф, Резинотрест, Моссельпром, Чаеуправление, журнал «Крокодил», журнал «Леф», журнал «Крысодав»,  журнал «Красная новь», журнал «Огонек», журнал «Московский пролетарий», Контрагентство печати, журнал «Смена», журнал «Красный перец», Госиздат, газета «Пионерская правда», журнал «Чудак». </w:t>
      </w:r>
      <w:r w:rsidR="003F1F8D" w:rsidRPr="00B22E8E">
        <w:rPr>
          <w:rFonts w:ascii="Times New Roman" w:hAnsi="Times New Roman" w:cs="Times New Roman"/>
          <w:sz w:val="28"/>
          <w:szCs w:val="28"/>
        </w:rPr>
        <w:t xml:space="preserve"> </w:t>
      </w:r>
    </w:p>
    <w:p w:rsidR="00BC69CC" w:rsidRPr="00643120" w:rsidRDefault="00BC69CC" w:rsidP="00F53CB4">
      <w:pPr>
        <w:ind w:firstLine="1134"/>
        <w:jc w:val="both"/>
        <w:rPr>
          <w:rFonts w:ascii="Times New Roman" w:hAnsi="Times New Roman" w:cs="Times New Roman"/>
          <w:sz w:val="28"/>
          <w:szCs w:val="28"/>
        </w:rPr>
      </w:pPr>
      <w:r w:rsidRPr="00643120">
        <w:rPr>
          <w:rFonts w:ascii="Times New Roman" w:hAnsi="Times New Roman" w:cs="Times New Roman"/>
          <w:sz w:val="28"/>
          <w:szCs w:val="28"/>
        </w:rPr>
        <w:br w:type="page"/>
      </w:r>
    </w:p>
    <w:p w:rsidR="003C440D" w:rsidRDefault="003C440D" w:rsidP="00F53CB4">
      <w:pPr>
        <w:ind w:firstLine="1134"/>
        <w:jc w:val="both"/>
        <w:rPr>
          <w:rFonts w:ascii="Times New Roman" w:hAnsi="Times New Roman" w:cs="Times New Roman"/>
          <w:sz w:val="28"/>
          <w:szCs w:val="28"/>
        </w:rPr>
      </w:pPr>
    </w:p>
    <w:p w:rsidR="003D056E" w:rsidRDefault="003D056E" w:rsidP="00F53CB4">
      <w:pPr>
        <w:spacing w:line="360" w:lineRule="auto"/>
        <w:ind w:firstLine="1134"/>
        <w:jc w:val="both"/>
        <w:rPr>
          <w:rFonts w:ascii="Times New Roman" w:hAnsi="Times New Roman" w:cs="Times New Roman"/>
          <w:b/>
          <w:sz w:val="28"/>
          <w:szCs w:val="28"/>
        </w:rPr>
      </w:pPr>
      <w:r w:rsidRPr="0083543E">
        <w:rPr>
          <w:rFonts w:ascii="Times New Roman" w:hAnsi="Times New Roman" w:cs="Times New Roman"/>
          <w:b/>
          <w:sz w:val="28"/>
          <w:szCs w:val="28"/>
        </w:rPr>
        <w:t>Звуковая организация рекламной поэзии В. В. Маяковского</w:t>
      </w:r>
    </w:p>
    <w:p w:rsidR="00D97F3C" w:rsidRPr="00D97F3C" w:rsidRDefault="00D97F3C" w:rsidP="00F53CB4">
      <w:pPr>
        <w:pStyle w:val="a9"/>
        <w:numPr>
          <w:ilvl w:val="0"/>
          <w:numId w:val="2"/>
        </w:numPr>
        <w:spacing w:line="360" w:lineRule="auto"/>
        <w:ind w:firstLine="1134"/>
        <w:jc w:val="both"/>
        <w:rPr>
          <w:rFonts w:ascii="Times New Roman" w:hAnsi="Times New Roman" w:cs="Times New Roman"/>
          <w:sz w:val="28"/>
          <w:szCs w:val="28"/>
        </w:rPr>
      </w:pPr>
      <w:r w:rsidRPr="00D97F3C">
        <w:rPr>
          <w:rFonts w:ascii="Times New Roman" w:hAnsi="Times New Roman" w:cs="Times New Roman"/>
          <w:sz w:val="28"/>
          <w:szCs w:val="28"/>
        </w:rPr>
        <w:t xml:space="preserve">Подход к вопросу о звуковой организации текстов. </w:t>
      </w:r>
    </w:p>
    <w:p w:rsidR="00524224" w:rsidRPr="00D97F3C" w:rsidRDefault="009C0C12" w:rsidP="00F53CB4">
      <w:pPr>
        <w:spacing w:line="360" w:lineRule="auto"/>
        <w:ind w:firstLine="1134"/>
        <w:jc w:val="both"/>
        <w:rPr>
          <w:rFonts w:ascii="Times New Roman" w:hAnsi="Times New Roman" w:cs="Times New Roman"/>
          <w:sz w:val="28"/>
          <w:szCs w:val="28"/>
        </w:rPr>
      </w:pPr>
      <w:r w:rsidRPr="00D97F3C">
        <w:rPr>
          <w:rFonts w:ascii="Times New Roman" w:hAnsi="Times New Roman" w:cs="Times New Roman"/>
          <w:sz w:val="28"/>
          <w:szCs w:val="28"/>
        </w:rPr>
        <w:t xml:space="preserve">В российском литературоведении сформировалось несколько подходов к пониманию звуковой организации текста. </w:t>
      </w:r>
      <w:r w:rsidR="0083543E" w:rsidRPr="00D97F3C">
        <w:rPr>
          <w:rFonts w:ascii="Times New Roman" w:hAnsi="Times New Roman" w:cs="Times New Roman"/>
          <w:bCs/>
          <w:sz w:val="28"/>
          <w:szCs w:val="28"/>
          <w:shd w:val="clear" w:color="auto" w:fill="FEFEFE"/>
        </w:rPr>
        <w:t xml:space="preserve">По определению Краткой литературной энциклопедии, звуковая организация стиха </w:t>
      </w:r>
      <w:r w:rsidR="0083543E" w:rsidRPr="00D97F3C">
        <w:rPr>
          <w:rFonts w:ascii="Times New Roman" w:hAnsi="Times New Roman" w:cs="Times New Roman"/>
          <w:sz w:val="28"/>
          <w:szCs w:val="28"/>
          <w:shd w:val="clear" w:color="auto" w:fill="FEFEFE"/>
        </w:rPr>
        <w:t>— «стилистически з</w:t>
      </w:r>
      <w:r w:rsidR="00BC1993" w:rsidRPr="00D97F3C">
        <w:rPr>
          <w:rFonts w:ascii="Times New Roman" w:hAnsi="Times New Roman" w:cs="Times New Roman"/>
          <w:sz w:val="28"/>
          <w:szCs w:val="28"/>
          <w:shd w:val="clear" w:color="auto" w:fill="FEFEFE"/>
        </w:rPr>
        <w:t xml:space="preserve">начимое использование в поэтическом </w:t>
      </w:r>
      <w:r w:rsidR="0083543E" w:rsidRPr="00D97F3C">
        <w:rPr>
          <w:rFonts w:ascii="Times New Roman" w:hAnsi="Times New Roman" w:cs="Times New Roman"/>
          <w:sz w:val="28"/>
          <w:szCs w:val="28"/>
          <w:shd w:val="clear" w:color="auto" w:fill="FEFEFE"/>
        </w:rPr>
        <w:t>тексте звукового состава языка, выражающееся в комбинировании фонетически однородных, близких или фонетически контрастных звуков, слогов, слов, фраз для усиления смысловой выразительности стиха»</w:t>
      </w:r>
      <w:r w:rsidR="0083543E" w:rsidRPr="00BC1993">
        <w:rPr>
          <w:rStyle w:val="aa"/>
          <w:rFonts w:ascii="Times New Roman" w:hAnsi="Times New Roman" w:cs="Times New Roman"/>
          <w:sz w:val="28"/>
          <w:szCs w:val="28"/>
          <w:shd w:val="clear" w:color="auto" w:fill="FEFEFE"/>
        </w:rPr>
        <w:footnoteReference w:id="10"/>
      </w:r>
      <w:r w:rsidR="0083543E" w:rsidRPr="00D97F3C">
        <w:rPr>
          <w:rFonts w:ascii="Times New Roman" w:hAnsi="Times New Roman" w:cs="Times New Roman"/>
          <w:b/>
          <w:bCs/>
          <w:sz w:val="28"/>
          <w:szCs w:val="28"/>
          <w:shd w:val="clear" w:color="auto" w:fill="FEFEFE"/>
        </w:rPr>
        <w:t xml:space="preserve"> .</w:t>
      </w:r>
      <w:r w:rsidR="00524224" w:rsidRPr="00D97F3C">
        <w:rPr>
          <w:rFonts w:ascii="Times New Roman" w:hAnsi="Times New Roman" w:cs="Times New Roman"/>
          <w:b/>
          <w:bCs/>
          <w:sz w:val="28"/>
          <w:szCs w:val="28"/>
          <w:shd w:val="clear" w:color="auto" w:fill="FEFEFE"/>
        </w:rPr>
        <w:t xml:space="preserve"> </w:t>
      </w:r>
      <w:r w:rsidR="00524224" w:rsidRPr="00D97F3C">
        <w:rPr>
          <w:rFonts w:ascii="Times New Roman" w:hAnsi="Times New Roman" w:cs="Times New Roman"/>
          <w:bCs/>
          <w:sz w:val="28"/>
          <w:szCs w:val="28"/>
          <w:shd w:val="clear" w:color="auto" w:fill="FEFEFE"/>
        </w:rPr>
        <w:t>Звуковая организация поэтической речи является одним из основных средств усиления её художественной выразительности, приобретая еще большую стилистическую значимость при взаимодействии в другими факторами поэтической речи : лексикой, интонацио</w:t>
      </w:r>
      <w:r w:rsidR="00D46214" w:rsidRPr="00D97F3C">
        <w:rPr>
          <w:rFonts w:ascii="Times New Roman" w:hAnsi="Times New Roman" w:cs="Times New Roman"/>
          <w:bCs/>
          <w:sz w:val="28"/>
          <w:szCs w:val="28"/>
          <w:shd w:val="clear" w:color="auto" w:fill="FEFEFE"/>
        </w:rPr>
        <w:t>нно-синтакс</w:t>
      </w:r>
      <w:r w:rsidR="00524224" w:rsidRPr="00D97F3C">
        <w:rPr>
          <w:rFonts w:ascii="Times New Roman" w:hAnsi="Times New Roman" w:cs="Times New Roman"/>
          <w:bCs/>
          <w:sz w:val="28"/>
          <w:szCs w:val="28"/>
          <w:shd w:val="clear" w:color="auto" w:fill="FEFEFE"/>
        </w:rPr>
        <w:t xml:space="preserve">ической организацией. </w:t>
      </w:r>
      <w:r w:rsidR="0013258C" w:rsidRPr="00D97F3C">
        <w:rPr>
          <w:rFonts w:ascii="Times New Roman" w:hAnsi="Times New Roman" w:cs="Times New Roman"/>
          <w:bCs/>
          <w:sz w:val="28"/>
          <w:szCs w:val="28"/>
          <w:shd w:val="clear" w:color="auto" w:fill="FEFEFE"/>
        </w:rPr>
        <w:t xml:space="preserve">Так, например, наиболее значимое в смысловом отношении слово (или словосочетание) выделяется с помощью звукового или лексического повтора, а также с помощью синтаксической  симметрии и расположения пауз. </w:t>
      </w:r>
    </w:p>
    <w:p w:rsidR="009C0C12" w:rsidRDefault="009C0C12"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Гаспаров М. Л. В своей статье «Фоника» </w:t>
      </w:r>
      <w:r w:rsidR="00D46214">
        <w:rPr>
          <w:rFonts w:ascii="Times New Roman" w:hAnsi="Times New Roman" w:cs="Times New Roman"/>
          <w:sz w:val="28"/>
          <w:szCs w:val="28"/>
        </w:rPr>
        <w:t>в «Литературной энциклопедии терминов и понятий»</w:t>
      </w:r>
      <w:r w:rsidR="00D46214">
        <w:rPr>
          <w:rStyle w:val="aa"/>
          <w:rFonts w:ascii="Times New Roman" w:hAnsi="Times New Roman" w:cs="Times New Roman"/>
          <w:sz w:val="28"/>
          <w:szCs w:val="28"/>
        </w:rPr>
        <w:footnoteReference w:id="11"/>
      </w:r>
      <w:r w:rsidR="00D46214">
        <w:rPr>
          <w:rFonts w:ascii="Times New Roman" w:hAnsi="Times New Roman" w:cs="Times New Roman"/>
          <w:sz w:val="28"/>
          <w:szCs w:val="28"/>
        </w:rPr>
        <w:t xml:space="preserve"> </w:t>
      </w:r>
      <w:r>
        <w:rPr>
          <w:rFonts w:ascii="Times New Roman" w:hAnsi="Times New Roman" w:cs="Times New Roman"/>
          <w:sz w:val="28"/>
          <w:szCs w:val="28"/>
        </w:rPr>
        <w:t>под звуковой организацией подразумевает «инструментовку» поэт</w:t>
      </w:r>
      <w:r w:rsidR="00D46214">
        <w:rPr>
          <w:rFonts w:ascii="Times New Roman" w:hAnsi="Times New Roman" w:cs="Times New Roman"/>
          <w:sz w:val="28"/>
          <w:szCs w:val="28"/>
        </w:rPr>
        <w:t xml:space="preserve">ического произведения (например, </w:t>
      </w:r>
      <w:r>
        <w:rPr>
          <w:rFonts w:ascii="Times New Roman" w:hAnsi="Times New Roman" w:cs="Times New Roman"/>
          <w:sz w:val="28"/>
          <w:szCs w:val="28"/>
        </w:rPr>
        <w:t xml:space="preserve">аллитерацию, ассонанс), а также рифму. </w:t>
      </w:r>
    </w:p>
    <w:p w:rsidR="00256778" w:rsidRDefault="003D056E"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С </w:t>
      </w:r>
      <w:r w:rsidR="00D46214">
        <w:rPr>
          <w:rFonts w:ascii="Times New Roman" w:hAnsi="Times New Roman" w:cs="Times New Roman"/>
          <w:sz w:val="28"/>
          <w:szCs w:val="28"/>
        </w:rPr>
        <w:t xml:space="preserve"> другой стороны</w:t>
      </w:r>
      <w:r w:rsidR="00A67677">
        <w:rPr>
          <w:rFonts w:ascii="Times New Roman" w:hAnsi="Times New Roman" w:cs="Times New Roman"/>
          <w:sz w:val="28"/>
          <w:szCs w:val="28"/>
        </w:rPr>
        <w:t>, в отечественном стиховедении существует более широкий подход к проблеме звуковой организации, согласн</w:t>
      </w:r>
      <w:r w:rsidR="00645445">
        <w:rPr>
          <w:rFonts w:ascii="Times New Roman" w:hAnsi="Times New Roman" w:cs="Times New Roman"/>
          <w:sz w:val="28"/>
          <w:szCs w:val="28"/>
        </w:rPr>
        <w:t>о которому, в её сферу в</w:t>
      </w:r>
      <w:r w:rsidR="00A67677">
        <w:rPr>
          <w:rFonts w:ascii="Times New Roman" w:hAnsi="Times New Roman" w:cs="Times New Roman"/>
          <w:sz w:val="28"/>
          <w:szCs w:val="28"/>
        </w:rPr>
        <w:t>ходят не только повторяющиеся фонетические компоненты, но и другие компоненты стиха. Так, Б. П. Гончаров справедливо замечал, что «пр</w:t>
      </w:r>
      <w:r w:rsidR="00645445">
        <w:rPr>
          <w:rFonts w:ascii="Times New Roman" w:hAnsi="Times New Roman" w:cs="Times New Roman"/>
          <w:sz w:val="28"/>
          <w:szCs w:val="28"/>
        </w:rPr>
        <w:t>облема звуковой организации отню</w:t>
      </w:r>
      <w:r w:rsidR="00A67677">
        <w:rPr>
          <w:rFonts w:ascii="Times New Roman" w:hAnsi="Times New Roman" w:cs="Times New Roman"/>
          <w:sz w:val="28"/>
          <w:szCs w:val="28"/>
        </w:rPr>
        <w:t xml:space="preserve">дь не ограничивается </w:t>
      </w:r>
      <w:r w:rsidR="00A67677">
        <w:rPr>
          <w:rFonts w:ascii="Times New Roman" w:hAnsi="Times New Roman" w:cs="Times New Roman"/>
          <w:sz w:val="28"/>
          <w:szCs w:val="28"/>
        </w:rPr>
        <w:lastRenderedPageBreak/>
        <w:t>рифмой и звукописью; звуковыми элементами стиха выступают и ритм, и интонация»</w:t>
      </w:r>
      <w:r w:rsidR="00FC3C17">
        <w:rPr>
          <w:rStyle w:val="aa"/>
          <w:rFonts w:ascii="Times New Roman" w:hAnsi="Times New Roman" w:cs="Times New Roman"/>
          <w:sz w:val="28"/>
          <w:szCs w:val="28"/>
        </w:rPr>
        <w:footnoteReference w:id="12"/>
      </w:r>
      <w:r w:rsidR="00A67677">
        <w:rPr>
          <w:rFonts w:ascii="Times New Roman" w:hAnsi="Times New Roman" w:cs="Times New Roman"/>
          <w:sz w:val="28"/>
          <w:szCs w:val="28"/>
        </w:rPr>
        <w:t xml:space="preserve"> </w:t>
      </w:r>
      <w:r w:rsidR="00D46214">
        <w:rPr>
          <w:rFonts w:ascii="Times New Roman" w:hAnsi="Times New Roman" w:cs="Times New Roman"/>
          <w:sz w:val="28"/>
          <w:szCs w:val="28"/>
        </w:rPr>
        <w:t>.</w:t>
      </w:r>
    </w:p>
    <w:p w:rsidR="00CE73D3" w:rsidRPr="00BC69CC" w:rsidRDefault="00E24D4F"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Подобное расширенное понимание феномена звуковой организации стиха кажется наиболее актуальным применительно русской литературы ХХ в., и в частности, к творчеству В. В. Маяковского.   </w:t>
      </w:r>
      <w:r w:rsidR="007A5759">
        <w:rPr>
          <w:rFonts w:ascii="Times New Roman" w:hAnsi="Times New Roman" w:cs="Times New Roman"/>
          <w:sz w:val="28"/>
          <w:szCs w:val="28"/>
        </w:rPr>
        <w:t>Сам поэт считает, что «связь с читателем через книгу стала связью голосовой»</w:t>
      </w:r>
      <w:r w:rsidR="007A5759">
        <w:rPr>
          <w:rStyle w:val="aa"/>
          <w:rFonts w:ascii="Times New Roman" w:hAnsi="Times New Roman" w:cs="Times New Roman"/>
          <w:sz w:val="28"/>
          <w:szCs w:val="28"/>
        </w:rPr>
        <w:footnoteReference w:id="13"/>
      </w:r>
      <w:r w:rsidR="007A5759">
        <w:rPr>
          <w:rFonts w:ascii="Times New Roman" w:hAnsi="Times New Roman" w:cs="Times New Roman"/>
          <w:sz w:val="28"/>
          <w:szCs w:val="28"/>
        </w:rPr>
        <w:t>, он видит в «каждом стихе сотни &lt;…&gt; особенностей &lt;</w:t>
      </w:r>
      <w:r w:rsidR="007A5759" w:rsidRPr="007A5759">
        <w:rPr>
          <w:rFonts w:ascii="Times New Roman" w:hAnsi="Times New Roman" w:cs="Times New Roman"/>
          <w:sz w:val="28"/>
          <w:szCs w:val="28"/>
        </w:rPr>
        <w:t>…</w:t>
      </w:r>
      <w:r w:rsidR="007A5759">
        <w:rPr>
          <w:rFonts w:ascii="Times New Roman" w:hAnsi="Times New Roman" w:cs="Times New Roman"/>
          <w:sz w:val="28"/>
          <w:szCs w:val="28"/>
        </w:rPr>
        <w:t>&gt; ничем, кроме голоса не передаваемых»</w:t>
      </w:r>
      <w:r w:rsidR="007A5759">
        <w:rPr>
          <w:rStyle w:val="aa"/>
          <w:rFonts w:ascii="Times New Roman" w:hAnsi="Times New Roman" w:cs="Times New Roman"/>
          <w:sz w:val="28"/>
          <w:szCs w:val="28"/>
        </w:rPr>
        <w:footnoteReference w:id="14"/>
      </w:r>
      <w:r w:rsidR="007A5759">
        <w:rPr>
          <w:rFonts w:ascii="Times New Roman" w:hAnsi="Times New Roman" w:cs="Times New Roman"/>
          <w:sz w:val="28"/>
          <w:szCs w:val="28"/>
        </w:rPr>
        <w:t xml:space="preserve">. </w:t>
      </w:r>
      <w:r w:rsidR="007B6816">
        <w:rPr>
          <w:rFonts w:ascii="Times New Roman" w:hAnsi="Times New Roman" w:cs="Times New Roman"/>
          <w:sz w:val="28"/>
          <w:szCs w:val="28"/>
        </w:rPr>
        <w:t>Исследователи, среди которых Треп</w:t>
      </w:r>
      <w:r w:rsidR="00B75578">
        <w:rPr>
          <w:rFonts w:ascii="Times New Roman" w:hAnsi="Times New Roman" w:cs="Times New Roman"/>
          <w:sz w:val="28"/>
          <w:szCs w:val="28"/>
        </w:rPr>
        <w:t>ин В. В. , Пашков А. В. считают</w:t>
      </w:r>
      <w:r w:rsidR="007B6816">
        <w:rPr>
          <w:rFonts w:ascii="Times New Roman" w:hAnsi="Times New Roman" w:cs="Times New Roman"/>
          <w:sz w:val="28"/>
          <w:szCs w:val="28"/>
        </w:rPr>
        <w:t>,</w:t>
      </w:r>
      <w:r w:rsidR="00B75578">
        <w:rPr>
          <w:rFonts w:ascii="Times New Roman" w:hAnsi="Times New Roman" w:cs="Times New Roman"/>
          <w:sz w:val="28"/>
          <w:szCs w:val="28"/>
        </w:rPr>
        <w:t xml:space="preserve"> </w:t>
      </w:r>
      <w:r w:rsidR="007B6816">
        <w:rPr>
          <w:rFonts w:ascii="Times New Roman" w:hAnsi="Times New Roman" w:cs="Times New Roman"/>
          <w:sz w:val="28"/>
          <w:szCs w:val="28"/>
        </w:rPr>
        <w:t>что стихи Маяковского ориентированы скорее на устное произнесение, нежели на визуа</w:t>
      </w:r>
      <w:r w:rsidR="001F0869">
        <w:rPr>
          <w:rFonts w:ascii="Times New Roman" w:hAnsi="Times New Roman" w:cs="Times New Roman"/>
          <w:sz w:val="28"/>
          <w:szCs w:val="28"/>
        </w:rPr>
        <w:t>льное восприятие текста с листа. Подобную з</w:t>
      </w:r>
      <w:r w:rsidR="007B6816">
        <w:rPr>
          <w:rFonts w:ascii="Times New Roman" w:hAnsi="Times New Roman" w:cs="Times New Roman"/>
          <w:sz w:val="28"/>
          <w:szCs w:val="28"/>
        </w:rPr>
        <w:t xml:space="preserve">вуковую организацию, важными компонентами которой выступают ритм, метр, интонация </w:t>
      </w:r>
      <w:r w:rsidR="00C675B8">
        <w:rPr>
          <w:rFonts w:ascii="Times New Roman" w:hAnsi="Times New Roman" w:cs="Times New Roman"/>
          <w:sz w:val="28"/>
          <w:szCs w:val="28"/>
        </w:rPr>
        <w:t>Пашков А. В. предлагает характеризовать как «организацию звучания»</w:t>
      </w:r>
      <w:r w:rsidR="00C675B8">
        <w:rPr>
          <w:rStyle w:val="aa"/>
          <w:rFonts w:ascii="Times New Roman" w:hAnsi="Times New Roman" w:cs="Times New Roman"/>
          <w:sz w:val="28"/>
          <w:szCs w:val="28"/>
        </w:rPr>
        <w:footnoteReference w:id="15"/>
      </w:r>
      <w:r w:rsidR="00C675B8">
        <w:rPr>
          <w:rFonts w:ascii="Times New Roman" w:hAnsi="Times New Roman" w:cs="Times New Roman"/>
          <w:sz w:val="28"/>
          <w:szCs w:val="28"/>
        </w:rPr>
        <w:t xml:space="preserve">, избирая более обобщенный термин с целью подчеркнуть масштаб и активность взаимодействия этих элементов стиха в поэзии В. В. Маяковского. </w:t>
      </w:r>
    </w:p>
    <w:p w:rsidR="00965FDE" w:rsidRPr="0011781C" w:rsidRDefault="00D51AA1" w:rsidP="00F53CB4">
      <w:pPr>
        <w:pStyle w:val="a9"/>
        <w:numPr>
          <w:ilvl w:val="0"/>
          <w:numId w:val="2"/>
        </w:numPr>
        <w:spacing w:line="360" w:lineRule="auto"/>
        <w:ind w:firstLine="1134"/>
        <w:jc w:val="both"/>
        <w:rPr>
          <w:rFonts w:ascii="Times New Roman" w:hAnsi="Times New Roman" w:cs="Times New Roman"/>
          <w:sz w:val="28"/>
          <w:szCs w:val="28"/>
        </w:rPr>
      </w:pPr>
      <w:r w:rsidRPr="0011781C">
        <w:rPr>
          <w:rFonts w:ascii="Times New Roman" w:hAnsi="Times New Roman" w:cs="Times New Roman"/>
          <w:sz w:val="28"/>
          <w:szCs w:val="28"/>
        </w:rPr>
        <w:t xml:space="preserve"> Графика и интонационное построение рекламных текстов. </w:t>
      </w:r>
    </w:p>
    <w:p w:rsidR="002313D9" w:rsidRDefault="00D51AA1"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Поэтическая интонация – один из характерных компонентов индивидуального стиля поэта. </w:t>
      </w:r>
      <w:r w:rsidR="00962824">
        <w:rPr>
          <w:rFonts w:ascii="Times New Roman" w:hAnsi="Times New Roman" w:cs="Times New Roman"/>
          <w:sz w:val="28"/>
          <w:szCs w:val="28"/>
        </w:rPr>
        <w:t xml:space="preserve">Её визуальным выражением стала знаменитая «лесенка», разбивающая стихотворные строки на полустишия или более мелкие стихотворные сегменты и служащая интонационным задачам </w:t>
      </w:r>
      <w:r w:rsidR="002313D9">
        <w:rPr>
          <w:rFonts w:ascii="Times New Roman" w:hAnsi="Times New Roman" w:cs="Times New Roman"/>
          <w:sz w:val="28"/>
          <w:szCs w:val="28"/>
        </w:rPr>
        <w:t xml:space="preserve">и создает примерные просодические ориентиры для декламаторов. Общее тяготение поэзии В. В. Маяковского к звучащей речи объясняет внимание поэта к вопросам интонации. </w:t>
      </w:r>
    </w:p>
    <w:p w:rsidR="00FE0544" w:rsidRDefault="00032CD2"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lastRenderedPageBreak/>
        <w:t xml:space="preserve">В своей статье «Как делать стихи?» В. В. Маяковский говорит об интонационном варьировании, </w:t>
      </w:r>
      <w:r w:rsidR="002313D9">
        <w:rPr>
          <w:rFonts w:ascii="Times New Roman" w:hAnsi="Times New Roman" w:cs="Times New Roman"/>
          <w:sz w:val="28"/>
          <w:szCs w:val="28"/>
        </w:rPr>
        <w:t xml:space="preserve"> </w:t>
      </w:r>
      <w:r w:rsidR="00FE0544">
        <w:rPr>
          <w:rFonts w:ascii="Times New Roman" w:hAnsi="Times New Roman" w:cs="Times New Roman"/>
          <w:sz w:val="28"/>
          <w:szCs w:val="28"/>
        </w:rPr>
        <w:t xml:space="preserve">возможности читателя различным образом расставлять смысловые акценты. </w:t>
      </w:r>
      <w:r w:rsidR="007F5AEB">
        <w:rPr>
          <w:rFonts w:ascii="Times New Roman" w:hAnsi="Times New Roman" w:cs="Times New Roman"/>
          <w:sz w:val="28"/>
          <w:szCs w:val="28"/>
        </w:rPr>
        <w:t xml:space="preserve">А также об метрической инерции, которая создается при традиционном расположении стиха «в столбик». </w:t>
      </w:r>
      <w:r w:rsidR="00FE0544">
        <w:rPr>
          <w:rFonts w:ascii="Times New Roman" w:hAnsi="Times New Roman" w:cs="Times New Roman"/>
          <w:sz w:val="28"/>
          <w:szCs w:val="28"/>
        </w:rPr>
        <w:t xml:space="preserve"> </w:t>
      </w:r>
    </w:p>
    <w:p w:rsidR="00FE0544" w:rsidRDefault="007F5AEB"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Расположение текста «лесенкой» становится</w:t>
      </w:r>
      <w:r w:rsidR="00FE0544">
        <w:rPr>
          <w:rFonts w:ascii="Times New Roman" w:hAnsi="Times New Roman" w:cs="Times New Roman"/>
          <w:sz w:val="28"/>
          <w:szCs w:val="28"/>
        </w:rPr>
        <w:t xml:space="preserve"> сигнал</w:t>
      </w:r>
      <w:r>
        <w:rPr>
          <w:rFonts w:ascii="Times New Roman" w:hAnsi="Times New Roman" w:cs="Times New Roman"/>
          <w:sz w:val="28"/>
          <w:szCs w:val="28"/>
        </w:rPr>
        <w:t>ом</w:t>
      </w:r>
      <w:r w:rsidR="00F53CB4">
        <w:rPr>
          <w:rFonts w:ascii="Times New Roman" w:hAnsi="Times New Roman" w:cs="Times New Roman"/>
          <w:sz w:val="28"/>
          <w:szCs w:val="28"/>
        </w:rPr>
        <w:t xml:space="preserve"> интенсивной паузировки</w:t>
      </w:r>
      <w:r w:rsidR="00FE0544">
        <w:rPr>
          <w:rFonts w:ascii="Times New Roman" w:hAnsi="Times New Roman" w:cs="Times New Roman"/>
          <w:sz w:val="28"/>
          <w:szCs w:val="28"/>
        </w:rPr>
        <w:t>. Однако для текстов В.В. Маяковского этот принцип не всегда применим. Внутристрочные паузы не всегда очевидны и часто оставляются</w:t>
      </w:r>
      <w:r w:rsidR="0030013E">
        <w:rPr>
          <w:rFonts w:ascii="Times New Roman" w:hAnsi="Times New Roman" w:cs="Times New Roman"/>
          <w:sz w:val="28"/>
          <w:szCs w:val="28"/>
        </w:rPr>
        <w:t xml:space="preserve"> на усмотрение декламатора, или</w:t>
      </w:r>
      <w:r w:rsidR="00FE0544">
        <w:rPr>
          <w:rFonts w:ascii="Times New Roman" w:hAnsi="Times New Roman" w:cs="Times New Roman"/>
          <w:sz w:val="28"/>
          <w:szCs w:val="28"/>
        </w:rPr>
        <w:t xml:space="preserve">, будучи графически обозначены, не могут быть реализованы при чтении вслух. </w:t>
      </w:r>
    </w:p>
    <w:p w:rsidR="007F5AEB" w:rsidRDefault="007F5AEB"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Например: </w:t>
      </w:r>
    </w:p>
    <w:p w:rsidR="007F5AEB" w:rsidRPr="007F5AEB" w:rsidRDefault="007F5AEB" w:rsidP="00F53CB4">
      <w:pPr>
        <w:pStyle w:val="stih1-1"/>
        <w:shd w:val="clear" w:color="auto" w:fill="FEFEFE"/>
        <w:spacing w:before="240" w:beforeAutospacing="0" w:after="48" w:afterAutospacing="0"/>
        <w:ind w:left="2160" w:firstLine="1134"/>
        <w:jc w:val="both"/>
        <w:rPr>
          <w:sz w:val="28"/>
          <w:szCs w:val="28"/>
        </w:rPr>
      </w:pPr>
      <w:r w:rsidRPr="007F5AEB">
        <w:rPr>
          <w:sz w:val="28"/>
          <w:szCs w:val="28"/>
        </w:rPr>
        <w:t>Дайте солнце</w:t>
      </w:r>
    </w:p>
    <w:p w:rsidR="007F5AEB" w:rsidRPr="007F5AEB" w:rsidRDefault="007F5AEB" w:rsidP="00F53CB4">
      <w:pPr>
        <w:pStyle w:val="stih4b"/>
        <w:shd w:val="clear" w:color="auto" w:fill="FEFEFE"/>
        <w:spacing w:before="0" w:beforeAutospacing="0" w:after="48" w:afterAutospacing="0"/>
        <w:ind w:left="3480" w:firstLine="1134"/>
        <w:jc w:val="both"/>
        <w:rPr>
          <w:sz w:val="28"/>
          <w:szCs w:val="28"/>
        </w:rPr>
      </w:pPr>
      <w:r w:rsidRPr="007F5AEB">
        <w:rPr>
          <w:sz w:val="28"/>
          <w:szCs w:val="28"/>
        </w:rPr>
        <w:t> ночью!</w:t>
      </w:r>
    </w:p>
    <w:p w:rsidR="007F5AEB" w:rsidRPr="007F5AEB" w:rsidRDefault="007F5AEB" w:rsidP="00F53CB4">
      <w:pPr>
        <w:pStyle w:val="stih6b"/>
        <w:shd w:val="clear" w:color="auto" w:fill="FEFEFE"/>
        <w:spacing w:before="0" w:beforeAutospacing="0" w:after="48" w:afterAutospacing="0"/>
        <w:ind w:left="4200" w:firstLine="1134"/>
        <w:jc w:val="both"/>
        <w:rPr>
          <w:sz w:val="28"/>
          <w:szCs w:val="28"/>
        </w:rPr>
      </w:pPr>
      <w:r w:rsidRPr="007F5AEB">
        <w:rPr>
          <w:sz w:val="28"/>
          <w:szCs w:val="28"/>
        </w:rPr>
        <w:t> Где</w:t>
      </w:r>
    </w:p>
    <w:p w:rsidR="007F5AEB" w:rsidRPr="007F5AEB" w:rsidRDefault="007F5AEB" w:rsidP="00F53CB4">
      <w:pPr>
        <w:pStyle w:val="stih7b"/>
        <w:shd w:val="clear" w:color="auto" w:fill="FEFEFE"/>
        <w:spacing w:before="0" w:beforeAutospacing="0" w:after="48" w:afterAutospacing="0"/>
        <w:ind w:left="4560" w:firstLine="1134"/>
        <w:jc w:val="both"/>
        <w:rPr>
          <w:sz w:val="28"/>
          <w:szCs w:val="28"/>
        </w:rPr>
      </w:pPr>
      <w:r w:rsidRPr="007F5AEB">
        <w:rPr>
          <w:sz w:val="28"/>
          <w:szCs w:val="28"/>
        </w:rPr>
        <w:t>найдешь</w:t>
      </w:r>
    </w:p>
    <w:p w:rsidR="007F5AEB" w:rsidRDefault="007F5AEB" w:rsidP="00F53CB4">
      <w:pPr>
        <w:pStyle w:val="stih10"/>
        <w:shd w:val="clear" w:color="auto" w:fill="FEFEFE"/>
        <w:spacing w:before="0" w:beforeAutospacing="0" w:after="48" w:afterAutospacing="0"/>
        <w:ind w:left="5400" w:firstLine="1134"/>
        <w:jc w:val="both"/>
        <w:rPr>
          <w:sz w:val="28"/>
          <w:szCs w:val="28"/>
        </w:rPr>
      </w:pPr>
      <w:r w:rsidRPr="007F5AEB">
        <w:rPr>
          <w:sz w:val="28"/>
          <w:szCs w:val="28"/>
        </w:rPr>
        <w:t> его?</w:t>
      </w:r>
    </w:p>
    <w:p w:rsidR="00D97F3C" w:rsidRDefault="00D97F3C" w:rsidP="00F53CB4">
      <w:pPr>
        <w:pStyle w:val="stih10"/>
        <w:shd w:val="clear" w:color="auto" w:fill="FEFEFE"/>
        <w:spacing w:before="0" w:beforeAutospacing="0" w:after="48" w:afterAutospacing="0"/>
        <w:ind w:left="5400" w:firstLine="1134"/>
        <w:jc w:val="both"/>
        <w:rPr>
          <w:sz w:val="28"/>
          <w:szCs w:val="28"/>
        </w:rPr>
      </w:pPr>
    </w:p>
    <w:p w:rsidR="007F5AEB" w:rsidRDefault="007F5AEB" w:rsidP="00F53CB4">
      <w:pPr>
        <w:pStyle w:val="stih10"/>
        <w:shd w:val="clear" w:color="auto" w:fill="FEFEFE"/>
        <w:spacing w:before="0" w:beforeAutospacing="0" w:after="48" w:afterAutospacing="0" w:line="360" w:lineRule="auto"/>
        <w:ind w:firstLine="1134"/>
        <w:jc w:val="both"/>
        <w:rPr>
          <w:sz w:val="28"/>
          <w:szCs w:val="28"/>
        </w:rPr>
      </w:pPr>
      <w:r>
        <w:rPr>
          <w:sz w:val="28"/>
          <w:szCs w:val="28"/>
        </w:rPr>
        <w:t xml:space="preserve">При декламации обязательно выпадает одна из пауз, обозначенных разрывом строки, в противном случае звучание теряет естественность живой речи. </w:t>
      </w:r>
      <w:r w:rsidR="00F03246">
        <w:rPr>
          <w:sz w:val="28"/>
          <w:szCs w:val="28"/>
        </w:rPr>
        <w:t>Однако примеров полной невозможности декламации рекламного стиха с графически выделенными поэтом паузами очень мало. Гораздо чаще мы сталкиваемся с вариационной паузировкой. А. В. Пашков в своей работе «</w:t>
      </w:r>
      <w:r w:rsidR="00F03246" w:rsidRPr="00F03246">
        <w:rPr>
          <w:sz w:val="28"/>
          <w:szCs w:val="28"/>
        </w:rPr>
        <w:t>Звуковая организация поэтической речи В.В. Маяковского. Силлабо-тонический сти</w:t>
      </w:r>
      <w:r w:rsidR="00F03246">
        <w:rPr>
          <w:sz w:val="28"/>
          <w:szCs w:val="28"/>
        </w:rPr>
        <w:t>х»</w:t>
      </w:r>
      <w:r w:rsidR="00957575">
        <w:rPr>
          <w:sz w:val="28"/>
          <w:szCs w:val="28"/>
        </w:rPr>
        <w:t xml:space="preserve">  </w:t>
      </w:r>
      <w:r w:rsidR="00F03246">
        <w:rPr>
          <w:sz w:val="28"/>
          <w:szCs w:val="28"/>
        </w:rPr>
        <w:t>говорит об «окказиональном» характере «лесенки»</w:t>
      </w:r>
      <w:r w:rsidR="00957575" w:rsidRPr="00957575">
        <w:rPr>
          <w:rStyle w:val="aa"/>
          <w:sz w:val="28"/>
          <w:szCs w:val="28"/>
        </w:rPr>
        <w:t xml:space="preserve"> </w:t>
      </w:r>
      <w:r w:rsidR="00957575">
        <w:rPr>
          <w:rStyle w:val="aa"/>
          <w:sz w:val="28"/>
          <w:szCs w:val="28"/>
        </w:rPr>
        <w:footnoteReference w:id="16"/>
      </w:r>
      <w:r w:rsidR="00957575">
        <w:rPr>
          <w:sz w:val="28"/>
          <w:szCs w:val="28"/>
        </w:rPr>
        <w:t xml:space="preserve"> </w:t>
      </w:r>
      <w:r w:rsidR="00F03246">
        <w:rPr>
          <w:sz w:val="28"/>
          <w:szCs w:val="28"/>
        </w:rPr>
        <w:t xml:space="preserve"> В. В. Маяковского.  Проявления этой окказиональности, а также окказиональности обозначаемых ею интонационных явлений, в том числе внутрихстиховой паузы мы наблюдаем и на материале рекламных текстов. </w:t>
      </w:r>
    </w:p>
    <w:p w:rsidR="00F03246" w:rsidRDefault="00F03246" w:rsidP="00F53CB4">
      <w:pPr>
        <w:pStyle w:val="stih1-1"/>
        <w:shd w:val="clear" w:color="auto" w:fill="FEFEFE"/>
        <w:spacing w:before="240" w:beforeAutospacing="0" w:after="48" w:afterAutospacing="0" w:line="360" w:lineRule="auto"/>
        <w:ind w:firstLine="1134"/>
        <w:jc w:val="both"/>
        <w:rPr>
          <w:sz w:val="28"/>
          <w:szCs w:val="28"/>
        </w:rPr>
      </w:pPr>
      <w:r>
        <w:rPr>
          <w:sz w:val="28"/>
          <w:szCs w:val="28"/>
        </w:rPr>
        <w:lastRenderedPageBreak/>
        <w:t>Так, например</w:t>
      </w:r>
      <w:r w:rsidR="0030013E">
        <w:rPr>
          <w:sz w:val="28"/>
          <w:szCs w:val="28"/>
        </w:rPr>
        <w:t>,</w:t>
      </w:r>
      <w:r>
        <w:rPr>
          <w:sz w:val="28"/>
          <w:szCs w:val="28"/>
        </w:rPr>
        <w:t xml:space="preserve"> у рекламного текста для газеты «Пионерская правда» возможны несколько вариантов декламационной интонации. </w:t>
      </w:r>
    </w:p>
    <w:p w:rsidR="00D97F3C" w:rsidRDefault="00D97F3C" w:rsidP="00F53CB4">
      <w:pPr>
        <w:pStyle w:val="stih1-1"/>
        <w:shd w:val="clear" w:color="auto" w:fill="FEFEFE"/>
        <w:spacing w:before="240" w:beforeAutospacing="0" w:after="48" w:afterAutospacing="0" w:line="360" w:lineRule="auto"/>
        <w:ind w:firstLine="1134"/>
        <w:jc w:val="both"/>
        <w:rPr>
          <w:sz w:val="28"/>
          <w:szCs w:val="28"/>
        </w:rPr>
      </w:pPr>
    </w:p>
    <w:p w:rsidR="00F03246" w:rsidRPr="00F03246" w:rsidRDefault="00F03246" w:rsidP="00F53CB4">
      <w:pPr>
        <w:pStyle w:val="stih1-1"/>
        <w:shd w:val="clear" w:color="auto" w:fill="FEFEFE"/>
        <w:spacing w:before="240" w:beforeAutospacing="0" w:after="48" w:afterAutospacing="0" w:line="360" w:lineRule="auto"/>
        <w:ind w:firstLine="1134"/>
        <w:jc w:val="both"/>
        <w:rPr>
          <w:sz w:val="28"/>
          <w:szCs w:val="28"/>
        </w:rPr>
      </w:pPr>
      <w:r w:rsidRPr="00F03246">
        <w:rPr>
          <w:sz w:val="28"/>
          <w:szCs w:val="28"/>
        </w:rPr>
        <w:t>(авторское графическое деление)</w:t>
      </w:r>
    </w:p>
    <w:p w:rsidR="00F03246" w:rsidRPr="00F03246" w:rsidRDefault="00F03246" w:rsidP="00F53CB4">
      <w:pPr>
        <w:pStyle w:val="stih1-1"/>
        <w:shd w:val="clear" w:color="auto" w:fill="FEFEFE"/>
        <w:spacing w:before="240" w:beforeAutospacing="0" w:after="48" w:afterAutospacing="0" w:line="360" w:lineRule="auto"/>
        <w:ind w:firstLine="1134"/>
        <w:jc w:val="both"/>
        <w:rPr>
          <w:sz w:val="28"/>
          <w:szCs w:val="28"/>
        </w:rPr>
      </w:pPr>
      <w:r w:rsidRPr="00F03246">
        <w:rPr>
          <w:sz w:val="28"/>
          <w:szCs w:val="28"/>
        </w:rPr>
        <w:t xml:space="preserve">  Стой!</w:t>
      </w:r>
    </w:p>
    <w:p w:rsidR="00F03246" w:rsidRPr="00F03246" w:rsidRDefault="00F03246" w:rsidP="00F53CB4">
      <w:pPr>
        <w:pStyle w:val="stih2b"/>
        <w:shd w:val="clear" w:color="auto" w:fill="FEFEFE"/>
        <w:spacing w:before="0" w:beforeAutospacing="0" w:after="48" w:afterAutospacing="0" w:line="360" w:lineRule="auto"/>
        <w:ind w:left="2760" w:firstLine="1134"/>
        <w:jc w:val="both"/>
        <w:rPr>
          <w:sz w:val="28"/>
          <w:szCs w:val="28"/>
        </w:rPr>
      </w:pPr>
      <w:r w:rsidRPr="00F03246">
        <w:rPr>
          <w:sz w:val="28"/>
          <w:szCs w:val="28"/>
        </w:rPr>
        <w:t>Предлагаю</w:t>
      </w:r>
    </w:p>
    <w:p w:rsidR="00F03246" w:rsidRPr="00F03246" w:rsidRDefault="00F03246" w:rsidP="00F53CB4">
      <w:pPr>
        <w:pStyle w:val="stih5b"/>
        <w:shd w:val="clear" w:color="auto" w:fill="FEFEFE"/>
        <w:spacing w:before="0" w:beforeAutospacing="0" w:after="48" w:afterAutospacing="0" w:line="360" w:lineRule="auto"/>
        <w:ind w:left="3840" w:firstLine="1134"/>
        <w:jc w:val="both"/>
        <w:rPr>
          <w:sz w:val="28"/>
          <w:szCs w:val="28"/>
        </w:rPr>
      </w:pPr>
      <w:r w:rsidRPr="00F03246">
        <w:rPr>
          <w:sz w:val="28"/>
          <w:szCs w:val="28"/>
        </w:rPr>
        <w:t>не в шутку,</w:t>
      </w:r>
    </w:p>
    <w:p w:rsidR="00F03246" w:rsidRPr="00F03246" w:rsidRDefault="00F03246" w:rsidP="00F53CB4">
      <w:pPr>
        <w:pStyle w:val="stih8b"/>
        <w:shd w:val="clear" w:color="auto" w:fill="FEFEFE"/>
        <w:spacing w:before="0" w:beforeAutospacing="0" w:after="48" w:afterAutospacing="0" w:line="360" w:lineRule="auto"/>
        <w:ind w:left="4920" w:firstLine="1134"/>
        <w:jc w:val="both"/>
        <w:rPr>
          <w:sz w:val="28"/>
          <w:szCs w:val="28"/>
        </w:rPr>
      </w:pPr>
      <w:r w:rsidRPr="00F03246">
        <w:rPr>
          <w:sz w:val="28"/>
          <w:szCs w:val="28"/>
        </w:rPr>
        <w:t> а вправду</w:t>
      </w:r>
    </w:p>
    <w:p w:rsidR="00F03246" w:rsidRPr="00F03246" w:rsidRDefault="00F03246" w:rsidP="00F53CB4">
      <w:pPr>
        <w:pStyle w:val="stih1"/>
        <w:shd w:val="clear" w:color="auto" w:fill="FEFEFE"/>
        <w:spacing w:before="48" w:beforeAutospacing="0" w:after="48" w:afterAutospacing="0" w:line="360" w:lineRule="auto"/>
        <w:ind w:left="2160" w:firstLine="1134"/>
        <w:jc w:val="both"/>
        <w:rPr>
          <w:sz w:val="28"/>
          <w:szCs w:val="28"/>
        </w:rPr>
      </w:pPr>
      <w:r w:rsidRPr="00F03246">
        <w:rPr>
          <w:sz w:val="28"/>
          <w:szCs w:val="28"/>
        </w:rPr>
        <w:t>подписаться на</w:t>
      </w:r>
    </w:p>
    <w:p w:rsidR="00F03246" w:rsidRPr="00F03246" w:rsidRDefault="00F03246" w:rsidP="00F53CB4">
      <w:pPr>
        <w:pStyle w:val="stih5a"/>
        <w:shd w:val="clear" w:color="auto" w:fill="FEFEFE"/>
        <w:spacing w:before="0" w:beforeAutospacing="0" w:after="48" w:afterAutospacing="0" w:line="360" w:lineRule="auto"/>
        <w:ind w:left="3720" w:firstLine="1134"/>
        <w:jc w:val="both"/>
        <w:rPr>
          <w:sz w:val="28"/>
          <w:szCs w:val="28"/>
        </w:rPr>
      </w:pPr>
      <w:r w:rsidRPr="00F03246">
        <w:rPr>
          <w:sz w:val="28"/>
          <w:szCs w:val="28"/>
        </w:rPr>
        <w:t> «Пионерскую правду».</w:t>
      </w:r>
    </w:p>
    <w:p w:rsidR="00F03246" w:rsidRDefault="00F03246" w:rsidP="00F53CB4">
      <w:pPr>
        <w:pStyle w:val="stih5a"/>
        <w:shd w:val="clear" w:color="auto" w:fill="FEFEFE"/>
        <w:spacing w:before="0" w:beforeAutospacing="0" w:after="48" w:afterAutospacing="0" w:line="360" w:lineRule="auto"/>
        <w:ind w:firstLine="1134"/>
        <w:jc w:val="both"/>
        <w:rPr>
          <w:sz w:val="28"/>
          <w:szCs w:val="28"/>
        </w:rPr>
      </w:pPr>
      <w:r w:rsidRPr="00F03246">
        <w:rPr>
          <w:sz w:val="28"/>
          <w:szCs w:val="28"/>
        </w:rPr>
        <w:t xml:space="preserve">Варианты прочтения: </w:t>
      </w:r>
    </w:p>
    <w:p w:rsidR="00F03246" w:rsidRPr="00515216" w:rsidRDefault="00F03246" w:rsidP="00F53CB4">
      <w:pPr>
        <w:pStyle w:val="stih1-1"/>
        <w:shd w:val="clear" w:color="auto" w:fill="FEFEFE"/>
        <w:spacing w:before="240" w:beforeAutospacing="0" w:after="48" w:afterAutospacing="0" w:line="360" w:lineRule="auto"/>
        <w:ind w:left="2160" w:firstLine="1134"/>
        <w:jc w:val="both"/>
        <w:rPr>
          <w:sz w:val="28"/>
          <w:szCs w:val="28"/>
        </w:rPr>
      </w:pPr>
      <w:r w:rsidRPr="00515216">
        <w:rPr>
          <w:sz w:val="28"/>
          <w:szCs w:val="28"/>
        </w:rPr>
        <w:t>Стой!</w:t>
      </w:r>
    </w:p>
    <w:p w:rsidR="00F03246" w:rsidRPr="00515216" w:rsidRDefault="00F03246" w:rsidP="00F53CB4">
      <w:pPr>
        <w:pStyle w:val="stih2b"/>
        <w:shd w:val="clear" w:color="auto" w:fill="FEFEFE"/>
        <w:spacing w:before="0" w:beforeAutospacing="0" w:after="48" w:afterAutospacing="0" w:line="360" w:lineRule="auto"/>
        <w:ind w:left="2760" w:firstLine="1134"/>
        <w:jc w:val="both"/>
        <w:rPr>
          <w:sz w:val="28"/>
          <w:szCs w:val="28"/>
        </w:rPr>
      </w:pPr>
      <w:r w:rsidRPr="00515216">
        <w:rPr>
          <w:sz w:val="28"/>
          <w:szCs w:val="28"/>
        </w:rPr>
        <w:t>Предлагаю не в шутку,</w:t>
      </w:r>
    </w:p>
    <w:p w:rsidR="00F03246" w:rsidRPr="00515216" w:rsidRDefault="00F03246" w:rsidP="00F53CB4">
      <w:pPr>
        <w:pStyle w:val="stih8b"/>
        <w:shd w:val="clear" w:color="auto" w:fill="FEFEFE"/>
        <w:spacing w:before="0" w:beforeAutospacing="0" w:after="48" w:afterAutospacing="0" w:line="360" w:lineRule="auto"/>
        <w:ind w:left="4920" w:firstLine="1134"/>
        <w:jc w:val="both"/>
        <w:rPr>
          <w:sz w:val="28"/>
          <w:szCs w:val="28"/>
        </w:rPr>
      </w:pPr>
      <w:r w:rsidRPr="00515216">
        <w:rPr>
          <w:sz w:val="28"/>
          <w:szCs w:val="28"/>
        </w:rPr>
        <w:t> а вправду</w:t>
      </w:r>
    </w:p>
    <w:p w:rsidR="00515216" w:rsidRPr="00515216" w:rsidRDefault="00F03246" w:rsidP="00F53CB4">
      <w:pPr>
        <w:pStyle w:val="stih1"/>
        <w:shd w:val="clear" w:color="auto" w:fill="FEFEFE"/>
        <w:spacing w:before="48" w:beforeAutospacing="0" w:after="48" w:afterAutospacing="0" w:line="360" w:lineRule="auto"/>
        <w:ind w:left="2160" w:firstLine="1134"/>
        <w:jc w:val="both"/>
        <w:rPr>
          <w:sz w:val="28"/>
          <w:szCs w:val="28"/>
        </w:rPr>
      </w:pPr>
      <w:r w:rsidRPr="00515216">
        <w:rPr>
          <w:sz w:val="28"/>
          <w:szCs w:val="28"/>
        </w:rPr>
        <w:t>подписаться</w:t>
      </w:r>
    </w:p>
    <w:p w:rsidR="00F03246" w:rsidRPr="00515216" w:rsidRDefault="00515216" w:rsidP="00F53CB4">
      <w:pPr>
        <w:pStyle w:val="stih1"/>
        <w:shd w:val="clear" w:color="auto" w:fill="FEFEFE"/>
        <w:spacing w:before="48" w:beforeAutospacing="0" w:after="48" w:afterAutospacing="0" w:line="360" w:lineRule="auto"/>
        <w:ind w:left="2160" w:firstLine="1134"/>
        <w:jc w:val="both"/>
        <w:rPr>
          <w:sz w:val="28"/>
          <w:szCs w:val="28"/>
        </w:rPr>
      </w:pPr>
      <w:r w:rsidRPr="00515216">
        <w:rPr>
          <w:sz w:val="28"/>
          <w:szCs w:val="28"/>
        </w:rPr>
        <w:t xml:space="preserve">              </w:t>
      </w:r>
      <w:r w:rsidR="00F03246" w:rsidRPr="00515216">
        <w:rPr>
          <w:sz w:val="28"/>
          <w:szCs w:val="28"/>
        </w:rPr>
        <w:t xml:space="preserve"> на «Пионерскую правду</w:t>
      </w:r>
      <w:r w:rsidRPr="00515216">
        <w:rPr>
          <w:sz w:val="28"/>
          <w:szCs w:val="28"/>
        </w:rPr>
        <w:t>»;</w:t>
      </w:r>
    </w:p>
    <w:p w:rsidR="00515216" w:rsidRPr="00515216" w:rsidRDefault="00515216" w:rsidP="00F53CB4">
      <w:pPr>
        <w:pStyle w:val="stih1-1"/>
        <w:shd w:val="clear" w:color="auto" w:fill="FEFEFE"/>
        <w:spacing w:before="240" w:beforeAutospacing="0" w:after="48" w:afterAutospacing="0" w:line="360" w:lineRule="auto"/>
        <w:ind w:left="2160" w:firstLine="1134"/>
        <w:jc w:val="both"/>
        <w:rPr>
          <w:sz w:val="28"/>
          <w:szCs w:val="28"/>
        </w:rPr>
      </w:pPr>
      <w:r w:rsidRPr="00515216">
        <w:rPr>
          <w:sz w:val="28"/>
          <w:szCs w:val="28"/>
        </w:rPr>
        <w:t>Стой!</w:t>
      </w:r>
    </w:p>
    <w:p w:rsidR="00515216" w:rsidRPr="00515216" w:rsidRDefault="00515216" w:rsidP="00F53CB4">
      <w:pPr>
        <w:pStyle w:val="stih2b"/>
        <w:shd w:val="clear" w:color="auto" w:fill="FEFEFE"/>
        <w:spacing w:before="0" w:beforeAutospacing="0" w:after="48" w:afterAutospacing="0" w:line="360" w:lineRule="auto"/>
        <w:ind w:left="2760" w:firstLine="1134"/>
        <w:jc w:val="both"/>
        <w:rPr>
          <w:sz w:val="28"/>
          <w:szCs w:val="28"/>
        </w:rPr>
      </w:pPr>
      <w:r w:rsidRPr="00515216">
        <w:rPr>
          <w:sz w:val="28"/>
          <w:szCs w:val="28"/>
        </w:rPr>
        <w:t>Предлагаю</w:t>
      </w:r>
    </w:p>
    <w:p w:rsidR="00515216" w:rsidRPr="00515216" w:rsidRDefault="00515216" w:rsidP="00F53CB4">
      <w:pPr>
        <w:pStyle w:val="stih5b"/>
        <w:shd w:val="clear" w:color="auto" w:fill="FEFEFE"/>
        <w:spacing w:before="0" w:beforeAutospacing="0" w:after="48" w:afterAutospacing="0" w:line="360" w:lineRule="auto"/>
        <w:ind w:left="3840" w:firstLine="1134"/>
        <w:jc w:val="both"/>
        <w:rPr>
          <w:sz w:val="28"/>
          <w:szCs w:val="28"/>
        </w:rPr>
      </w:pPr>
      <w:r w:rsidRPr="00515216">
        <w:rPr>
          <w:sz w:val="28"/>
          <w:szCs w:val="28"/>
        </w:rPr>
        <w:t>не в шутку, а вправду</w:t>
      </w:r>
    </w:p>
    <w:p w:rsidR="00515216" w:rsidRPr="00515216" w:rsidRDefault="00515216" w:rsidP="00F53CB4">
      <w:pPr>
        <w:pStyle w:val="stih1"/>
        <w:shd w:val="clear" w:color="auto" w:fill="FEFEFE"/>
        <w:spacing w:before="48" w:beforeAutospacing="0" w:after="48" w:afterAutospacing="0" w:line="360" w:lineRule="auto"/>
        <w:ind w:left="2160" w:firstLine="1134"/>
        <w:jc w:val="both"/>
        <w:rPr>
          <w:sz w:val="28"/>
          <w:szCs w:val="28"/>
        </w:rPr>
      </w:pPr>
      <w:r w:rsidRPr="00515216">
        <w:rPr>
          <w:sz w:val="28"/>
          <w:szCs w:val="28"/>
        </w:rPr>
        <w:t>подписа</w:t>
      </w:r>
      <w:r>
        <w:rPr>
          <w:sz w:val="28"/>
          <w:szCs w:val="28"/>
        </w:rPr>
        <w:t>ться</w:t>
      </w:r>
    </w:p>
    <w:p w:rsidR="00515216" w:rsidRDefault="00515216" w:rsidP="00F53CB4">
      <w:pPr>
        <w:pStyle w:val="stih1"/>
        <w:shd w:val="clear" w:color="auto" w:fill="FEFEFE"/>
        <w:spacing w:before="48" w:beforeAutospacing="0" w:after="48" w:afterAutospacing="0" w:line="360" w:lineRule="auto"/>
        <w:ind w:left="2160" w:firstLine="1134"/>
        <w:jc w:val="both"/>
        <w:rPr>
          <w:sz w:val="28"/>
          <w:szCs w:val="28"/>
        </w:rPr>
      </w:pPr>
      <w:r w:rsidRPr="00515216">
        <w:rPr>
          <w:sz w:val="28"/>
          <w:szCs w:val="28"/>
        </w:rPr>
        <w:t xml:space="preserve">                  на «Пионерскую правду».</w:t>
      </w:r>
    </w:p>
    <w:p w:rsidR="00515216" w:rsidRDefault="00515216" w:rsidP="00F53CB4">
      <w:pPr>
        <w:pStyle w:val="stih1"/>
        <w:shd w:val="clear" w:color="auto" w:fill="FEFEFE"/>
        <w:spacing w:before="48" w:beforeAutospacing="0" w:after="48" w:afterAutospacing="0" w:line="360" w:lineRule="auto"/>
        <w:ind w:firstLine="1134"/>
        <w:jc w:val="both"/>
        <w:rPr>
          <w:sz w:val="28"/>
          <w:szCs w:val="28"/>
        </w:rPr>
      </w:pPr>
      <w:r>
        <w:rPr>
          <w:sz w:val="28"/>
          <w:szCs w:val="28"/>
        </w:rPr>
        <w:t xml:space="preserve">Или  авторское: </w:t>
      </w:r>
    </w:p>
    <w:p w:rsidR="00515216" w:rsidRPr="00515216" w:rsidRDefault="00515216" w:rsidP="00F53CB4">
      <w:pPr>
        <w:pStyle w:val="stih1-1"/>
        <w:shd w:val="clear" w:color="auto" w:fill="FEFEFE"/>
        <w:spacing w:before="240" w:beforeAutospacing="0" w:after="48" w:afterAutospacing="0" w:line="360" w:lineRule="auto"/>
        <w:ind w:left="2160" w:firstLine="1134"/>
        <w:jc w:val="both"/>
        <w:rPr>
          <w:sz w:val="28"/>
          <w:szCs w:val="28"/>
        </w:rPr>
      </w:pPr>
      <w:r w:rsidRPr="00515216">
        <w:rPr>
          <w:sz w:val="28"/>
          <w:szCs w:val="28"/>
        </w:rPr>
        <w:t>У «Лефа» пара глаз —</w:t>
      </w:r>
      <w:r w:rsidRPr="00515216">
        <w:rPr>
          <w:sz w:val="28"/>
          <w:szCs w:val="28"/>
        </w:rPr>
        <w:br/>
        <w:t>и то спереди,</w:t>
      </w:r>
    </w:p>
    <w:p w:rsidR="00515216" w:rsidRPr="00515216" w:rsidRDefault="00515216" w:rsidP="00F53CB4">
      <w:pPr>
        <w:pStyle w:val="stih4b"/>
        <w:shd w:val="clear" w:color="auto" w:fill="FEFEFE"/>
        <w:spacing w:before="0" w:beforeAutospacing="0" w:after="48" w:afterAutospacing="0" w:line="360" w:lineRule="auto"/>
        <w:ind w:left="3480" w:firstLine="1134"/>
        <w:jc w:val="both"/>
        <w:rPr>
          <w:sz w:val="28"/>
          <w:szCs w:val="28"/>
        </w:rPr>
      </w:pPr>
      <w:r w:rsidRPr="00515216">
        <w:rPr>
          <w:sz w:val="28"/>
          <w:szCs w:val="28"/>
        </w:rPr>
        <w:t> а не сзади.</w:t>
      </w:r>
    </w:p>
    <w:p w:rsidR="00515216" w:rsidRPr="00515216" w:rsidRDefault="00515216" w:rsidP="00F53CB4">
      <w:pPr>
        <w:pStyle w:val="stih1"/>
        <w:shd w:val="clear" w:color="auto" w:fill="FEFEFE"/>
        <w:spacing w:before="48" w:beforeAutospacing="0" w:after="48" w:afterAutospacing="0" w:line="360" w:lineRule="auto"/>
        <w:ind w:left="2160" w:firstLine="1134"/>
        <w:jc w:val="both"/>
        <w:rPr>
          <w:sz w:val="28"/>
          <w:szCs w:val="28"/>
        </w:rPr>
      </w:pPr>
      <w:r w:rsidRPr="00515216">
        <w:rPr>
          <w:sz w:val="28"/>
          <w:szCs w:val="28"/>
        </w:rPr>
        <w:lastRenderedPageBreak/>
        <w:t>«Назад, осади!» —</w:t>
      </w:r>
    </w:p>
    <w:p w:rsidR="00515216" w:rsidRPr="00515216" w:rsidRDefault="00515216" w:rsidP="00F53CB4">
      <w:pPr>
        <w:pStyle w:val="stih5b"/>
        <w:shd w:val="clear" w:color="auto" w:fill="FEFEFE"/>
        <w:spacing w:before="0" w:beforeAutospacing="0" w:after="48" w:afterAutospacing="0" w:line="360" w:lineRule="auto"/>
        <w:ind w:left="3840" w:firstLine="1134"/>
        <w:jc w:val="both"/>
        <w:rPr>
          <w:sz w:val="28"/>
          <w:szCs w:val="28"/>
        </w:rPr>
      </w:pPr>
      <w:r w:rsidRPr="00515216">
        <w:rPr>
          <w:sz w:val="28"/>
          <w:szCs w:val="28"/>
        </w:rPr>
        <w:t>   на нас</w:t>
      </w:r>
    </w:p>
    <w:p w:rsidR="00515216" w:rsidRPr="00515216" w:rsidRDefault="00515216" w:rsidP="00F53CB4">
      <w:pPr>
        <w:pStyle w:val="stih1"/>
        <w:shd w:val="clear" w:color="auto" w:fill="FEFEFE"/>
        <w:spacing w:before="48" w:beforeAutospacing="0" w:after="48" w:afterAutospacing="0" w:line="360" w:lineRule="auto"/>
        <w:ind w:left="2160" w:firstLine="1134"/>
        <w:jc w:val="both"/>
        <w:rPr>
          <w:sz w:val="28"/>
          <w:szCs w:val="28"/>
        </w:rPr>
      </w:pPr>
      <w:r w:rsidRPr="00515216">
        <w:rPr>
          <w:sz w:val="28"/>
          <w:szCs w:val="28"/>
        </w:rPr>
        <w:t>орут</w:t>
      </w:r>
    </w:p>
    <w:p w:rsidR="00515216" w:rsidRDefault="00515216" w:rsidP="00F53CB4">
      <w:pPr>
        <w:pStyle w:val="stih2a"/>
        <w:shd w:val="clear" w:color="auto" w:fill="FEFEFE"/>
        <w:spacing w:before="0" w:beforeAutospacing="0" w:after="48" w:afterAutospacing="0" w:line="360" w:lineRule="auto"/>
        <w:ind w:left="2640" w:firstLine="1134"/>
        <w:jc w:val="both"/>
        <w:rPr>
          <w:sz w:val="28"/>
          <w:szCs w:val="28"/>
        </w:rPr>
      </w:pPr>
      <w:r w:rsidRPr="00515216">
        <w:rPr>
          <w:sz w:val="28"/>
          <w:szCs w:val="28"/>
        </w:rPr>
        <w:t>раз десять на́ день.</w:t>
      </w:r>
      <w:r>
        <w:rPr>
          <w:sz w:val="28"/>
          <w:szCs w:val="28"/>
        </w:rPr>
        <w:t xml:space="preserve"> </w:t>
      </w:r>
    </w:p>
    <w:p w:rsidR="00515216" w:rsidRDefault="00515216" w:rsidP="00F53CB4">
      <w:pPr>
        <w:pStyle w:val="stih2a"/>
        <w:shd w:val="clear" w:color="auto" w:fill="FEFEFE"/>
        <w:spacing w:before="0" w:beforeAutospacing="0" w:after="48" w:afterAutospacing="0" w:line="360" w:lineRule="auto"/>
        <w:ind w:firstLine="1134"/>
        <w:jc w:val="both"/>
        <w:rPr>
          <w:sz w:val="28"/>
          <w:szCs w:val="28"/>
        </w:rPr>
      </w:pPr>
      <w:r>
        <w:rPr>
          <w:sz w:val="28"/>
          <w:szCs w:val="28"/>
        </w:rPr>
        <w:t xml:space="preserve">Возможные интонации: </w:t>
      </w:r>
    </w:p>
    <w:p w:rsidR="00515216" w:rsidRPr="00515216" w:rsidRDefault="00515216" w:rsidP="00F53CB4">
      <w:pPr>
        <w:pStyle w:val="stih1-1"/>
        <w:shd w:val="clear" w:color="auto" w:fill="FEFEFE"/>
        <w:spacing w:before="240" w:beforeAutospacing="0" w:after="48" w:afterAutospacing="0" w:line="360" w:lineRule="auto"/>
        <w:ind w:left="2160" w:firstLine="1134"/>
        <w:jc w:val="both"/>
        <w:rPr>
          <w:sz w:val="28"/>
          <w:szCs w:val="28"/>
        </w:rPr>
      </w:pPr>
      <w:r w:rsidRPr="00515216">
        <w:rPr>
          <w:sz w:val="28"/>
          <w:szCs w:val="28"/>
        </w:rPr>
        <w:t>У «Лефа» пара глаз —</w:t>
      </w:r>
      <w:r w:rsidRPr="00515216">
        <w:rPr>
          <w:sz w:val="28"/>
          <w:szCs w:val="28"/>
        </w:rPr>
        <w:br/>
        <w:t>и то спереди, а не сзади.</w:t>
      </w:r>
    </w:p>
    <w:p w:rsidR="00515216" w:rsidRPr="00515216" w:rsidRDefault="00515216" w:rsidP="00F53CB4">
      <w:pPr>
        <w:pStyle w:val="stih1"/>
        <w:shd w:val="clear" w:color="auto" w:fill="FEFEFE"/>
        <w:spacing w:before="48" w:beforeAutospacing="0" w:after="48" w:afterAutospacing="0" w:line="360" w:lineRule="auto"/>
        <w:ind w:left="2160" w:firstLine="1134"/>
        <w:jc w:val="both"/>
        <w:rPr>
          <w:sz w:val="28"/>
          <w:szCs w:val="28"/>
        </w:rPr>
      </w:pPr>
      <w:r w:rsidRPr="00515216">
        <w:rPr>
          <w:sz w:val="28"/>
          <w:szCs w:val="28"/>
        </w:rPr>
        <w:t>«Назад, осади!» —</w:t>
      </w:r>
    </w:p>
    <w:p w:rsidR="00515216" w:rsidRPr="00515216" w:rsidRDefault="00515216" w:rsidP="00F53CB4">
      <w:pPr>
        <w:pStyle w:val="stih5b"/>
        <w:shd w:val="clear" w:color="auto" w:fill="FEFEFE"/>
        <w:spacing w:before="0" w:beforeAutospacing="0" w:after="48" w:afterAutospacing="0" w:line="360" w:lineRule="auto"/>
        <w:ind w:left="3840" w:firstLine="1134"/>
        <w:jc w:val="both"/>
        <w:rPr>
          <w:sz w:val="28"/>
          <w:szCs w:val="28"/>
        </w:rPr>
      </w:pPr>
      <w:r w:rsidRPr="00515216">
        <w:rPr>
          <w:sz w:val="28"/>
          <w:szCs w:val="28"/>
        </w:rPr>
        <w:t>   на нас орут</w:t>
      </w:r>
    </w:p>
    <w:p w:rsidR="00515216" w:rsidRDefault="00515216" w:rsidP="00F53CB4">
      <w:pPr>
        <w:pStyle w:val="stih2a"/>
        <w:shd w:val="clear" w:color="auto" w:fill="FEFEFE"/>
        <w:spacing w:before="0" w:beforeAutospacing="0" w:after="48" w:afterAutospacing="0" w:line="360" w:lineRule="auto"/>
        <w:ind w:left="2640" w:firstLine="1134"/>
        <w:jc w:val="both"/>
        <w:rPr>
          <w:sz w:val="28"/>
          <w:szCs w:val="28"/>
        </w:rPr>
      </w:pPr>
      <w:r w:rsidRPr="00515216">
        <w:rPr>
          <w:sz w:val="28"/>
          <w:szCs w:val="28"/>
        </w:rPr>
        <w:t>раз десять на́ день.</w:t>
      </w:r>
    </w:p>
    <w:p w:rsidR="00FE0544" w:rsidRDefault="00515216" w:rsidP="00F53CB4">
      <w:pPr>
        <w:pStyle w:val="stih2a"/>
        <w:shd w:val="clear" w:color="auto" w:fill="FEFEFE"/>
        <w:spacing w:before="0" w:beforeAutospacing="0" w:after="48" w:afterAutospacing="0" w:line="360" w:lineRule="auto"/>
        <w:ind w:firstLine="1134"/>
        <w:jc w:val="both"/>
        <w:rPr>
          <w:sz w:val="28"/>
          <w:szCs w:val="28"/>
        </w:rPr>
      </w:pPr>
      <w:r>
        <w:rPr>
          <w:sz w:val="28"/>
          <w:szCs w:val="28"/>
        </w:rPr>
        <w:t xml:space="preserve">Подобных примеров множество в текстах, и подобная вариативность </w:t>
      </w:r>
      <w:r w:rsidR="00FE0544">
        <w:rPr>
          <w:sz w:val="28"/>
          <w:szCs w:val="28"/>
        </w:rPr>
        <w:t xml:space="preserve">является не только проявлением индивидуально-авторского начала, но и выражением индивидуально-читательских и индивидуально-исполнительских интенций. </w:t>
      </w:r>
    </w:p>
    <w:p w:rsidR="00D97F3C" w:rsidRDefault="00D97F3C" w:rsidP="00F53CB4">
      <w:pPr>
        <w:pStyle w:val="stih2a"/>
        <w:numPr>
          <w:ilvl w:val="0"/>
          <w:numId w:val="2"/>
        </w:numPr>
        <w:shd w:val="clear" w:color="auto" w:fill="FEFEFE"/>
        <w:spacing w:before="0" w:beforeAutospacing="0" w:after="48" w:afterAutospacing="0" w:line="360" w:lineRule="auto"/>
        <w:ind w:firstLine="1134"/>
        <w:jc w:val="both"/>
        <w:rPr>
          <w:sz w:val="28"/>
          <w:szCs w:val="28"/>
        </w:rPr>
      </w:pPr>
      <w:r>
        <w:rPr>
          <w:sz w:val="28"/>
          <w:szCs w:val="28"/>
        </w:rPr>
        <w:t xml:space="preserve">Ритмическая организация рекламных текстов </w:t>
      </w:r>
    </w:p>
    <w:p w:rsidR="00515216" w:rsidRPr="00D97F3C" w:rsidRDefault="00515216" w:rsidP="00F53CB4">
      <w:pPr>
        <w:pStyle w:val="stih2a"/>
        <w:shd w:val="clear" w:color="auto" w:fill="FEFEFE"/>
        <w:spacing w:before="0" w:beforeAutospacing="0" w:after="48" w:afterAutospacing="0" w:line="360" w:lineRule="auto"/>
        <w:ind w:firstLine="1134"/>
        <w:jc w:val="both"/>
        <w:rPr>
          <w:sz w:val="28"/>
          <w:szCs w:val="28"/>
        </w:rPr>
      </w:pPr>
      <w:r w:rsidRPr="00D97F3C">
        <w:rPr>
          <w:sz w:val="28"/>
          <w:szCs w:val="28"/>
        </w:rPr>
        <w:t>Помимо интонационной организации с помощью графического выражен</w:t>
      </w:r>
      <w:r w:rsidR="00B4098D">
        <w:rPr>
          <w:sz w:val="28"/>
          <w:szCs w:val="28"/>
        </w:rPr>
        <w:t>ия, нами отмечено</w:t>
      </w:r>
      <w:r w:rsidRPr="00D97F3C">
        <w:rPr>
          <w:sz w:val="28"/>
          <w:szCs w:val="28"/>
        </w:rPr>
        <w:t xml:space="preserve"> закономерное выделение смыслонесущих, ключевых для рекламного текста, слов с </w:t>
      </w:r>
      <w:r w:rsidR="00F75A0B" w:rsidRPr="00D97F3C">
        <w:rPr>
          <w:sz w:val="28"/>
          <w:szCs w:val="28"/>
        </w:rPr>
        <w:t xml:space="preserve">игры с количеством ударных слогов в строке. </w:t>
      </w:r>
    </w:p>
    <w:p w:rsidR="00F75A0B" w:rsidRDefault="00F75A0B" w:rsidP="00F53CB4">
      <w:pPr>
        <w:pStyle w:val="stih2a"/>
        <w:shd w:val="clear" w:color="auto" w:fill="FEFEFE"/>
        <w:spacing w:before="0" w:beforeAutospacing="0" w:after="48" w:afterAutospacing="0" w:line="360" w:lineRule="auto"/>
        <w:ind w:firstLine="1134"/>
        <w:jc w:val="both"/>
        <w:rPr>
          <w:sz w:val="28"/>
          <w:szCs w:val="28"/>
        </w:rPr>
      </w:pPr>
      <w:r>
        <w:rPr>
          <w:sz w:val="28"/>
          <w:szCs w:val="28"/>
        </w:rPr>
        <w:t>Хотя в творчестве В. В. Маяковского немало примеров использования силлабо-тонической системы стихосложения, этот поэт традиционно считается приверженцем тонической метрической системы. Так, в исследуемом нами материале тоже преобладает размеры тонической системы (дольник, тактовик и акцентный стих).</w:t>
      </w:r>
    </w:p>
    <w:p w:rsidR="00F75A0B" w:rsidRDefault="00F75A0B" w:rsidP="00F53CB4">
      <w:pPr>
        <w:pStyle w:val="stih2a"/>
        <w:shd w:val="clear" w:color="auto" w:fill="FEFEFE"/>
        <w:spacing w:before="0" w:beforeAutospacing="0" w:after="48" w:afterAutospacing="0" w:line="360" w:lineRule="auto"/>
        <w:ind w:firstLine="1134"/>
        <w:jc w:val="both"/>
        <w:rPr>
          <w:sz w:val="28"/>
          <w:szCs w:val="28"/>
        </w:rPr>
      </w:pPr>
      <w:r>
        <w:rPr>
          <w:sz w:val="28"/>
          <w:szCs w:val="28"/>
        </w:rPr>
        <w:t xml:space="preserve">При том, что основой тонической системы является соразмерность ударных слогов в каждой строке, В. В. Маяковский нередко «играет» и с количеством ударений, меняя ожидаемую слушателем метрическую </w:t>
      </w:r>
      <w:r>
        <w:rPr>
          <w:sz w:val="28"/>
          <w:szCs w:val="28"/>
        </w:rPr>
        <w:lastRenderedPageBreak/>
        <w:t xml:space="preserve">структуру  на другую, тем самым создавая интонационный «перелом» и смысловую акцентировку. </w:t>
      </w:r>
    </w:p>
    <w:p w:rsidR="00F75A0B" w:rsidRDefault="00F75A0B" w:rsidP="00F53CB4">
      <w:pPr>
        <w:pStyle w:val="stih2a"/>
        <w:shd w:val="clear" w:color="auto" w:fill="FEFEFE"/>
        <w:spacing w:before="0" w:beforeAutospacing="0" w:after="48" w:afterAutospacing="0" w:line="360" w:lineRule="auto"/>
        <w:ind w:firstLine="1134"/>
        <w:jc w:val="both"/>
        <w:rPr>
          <w:sz w:val="28"/>
          <w:szCs w:val="28"/>
        </w:rPr>
      </w:pPr>
      <w:r>
        <w:rPr>
          <w:sz w:val="28"/>
          <w:szCs w:val="28"/>
        </w:rPr>
        <w:t xml:space="preserve">Приведем примеры: </w:t>
      </w:r>
    </w:p>
    <w:p w:rsidR="00F75A0B" w:rsidRPr="00AE3E8D" w:rsidRDefault="00F75A0B" w:rsidP="00F53CB4">
      <w:pPr>
        <w:shd w:val="clear" w:color="auto" w:fill="FEFEFE"/>
        <w:spacing w:before="240" w:after="48" w:line="360" w:lineRule="auto"/>
        <w:ind w:left="2160" w:firstLine="1134"/>
        <w:jc w:val="both"/>
        <w:rPr>
          <w:rFonts w:ascii="Times New Roman" w:eastAsia="Times New Roman" w:hAnsi="Times New Roman" w:cs="Times New Roman"/>
          <w:sz w:val="28"/>
          <w:szCs w:val="28"/>
          <w:u w:val="single"/>
          <w:lang w:eastAsia="ru-RU"/>
        </w:rPr>
      </w:pPr>
      <w:r w:rsidRPr="00AE3E8D">
        <w:rPr>
          <w:rFonts w:ascii="Times New Roman" w:eastAsia="Times New Roman" w:hAnsi="Times New Roman" w:cs="Times New Roman"/>
          <w:sz w:val="28"/>
          <w:szCs w:val="28"/>
          <w:u w:val="single"/>
          <w:lang w:eastAsia="ru-RU"/>
        </w:rPr>
        <w:t>Нами</w:t>
      </w:r>
    </w:p>
    <w:p w:rsidR="00F75A0B" w:rsidRPr="00AE3E8D" w:rsidRDefault="00F75A0B" w:rsidP="00F53CB4">
      <w:pPr>
        <w:shd w:val="clear" w:color="auto" w:fill="FEFEFE"/>
        <w:spacing w:after="48" w:line="360" w:lineRule="auto"/>
        <w:ind w:left="2640" w:firstLine="1134"/>
        <w:jc w:val="both"/>
        <w:rPr>
          <w:rFonts w:ascii="Times New Roman" w:eastAsia="Times New Roman" w:hAnsi="Times New Roman" w:cs="Times New Roman"/>
          <w:sz w:val="28"/>
          <w:szCs w:val="28"/>
          <w:u w:val="single"/>
          <w:lang w:eastAsia="ru-RU"/>
        </w:rPr>
      </w:pPr>
      <w:r w:rsidRPr="00AE3E8D">
        <w:rPr>
          <w:rFonts w:ascii="Times New Roman" w:eastAsia="Times New Roman" w:hAnsi="Times New Roman" w:cs="Times New Roman"/>
          <w:sz w:val="28"/>
          <w:szCs w:val="28"/>
          <w:u w:val="single"/>
          <w:lang w:eastAsia="ru-RU"/>
        </w:rPr>
        <w:t> оставляются</w:t>
      </w:r>
    </w:p>
    <w:p w:rsidR="00F75A0B" w:rsidRPr="00881597" w:rsidRDefault="00F75A0B" w:rsidP="00F53CB4">
      <w:pPr>
        <w:shd w:val="clear" w:color="auto" w:fill="FEFEFE"/>
        <w:spacing w:after="48" w:line="360" w:lineRule="auto"/>
        <w:ind w:left="3960" w:firstLine="1134"/>
        <w:jc w:val="both"/>
        <w:rPr>
          <w:rFonts w:ascii="Times New Roman" w:eastAsia="Times New Roman" w:hAnsi="Times New Roman" w:cs="Times New Roman"/>
          <w:sz w:val="28"/>
          <w:szCs w:val="28"/>
          <w:lang w:eastAsia="ru-RU"/>
        </w:rPr>
      </w:pPr>
      <w:r w:rsidRPr="00AE3E8D">
        <w:rPr>
          <w:rFonts w:ascii="Times New Roman" w:eastAsia="Times New Roman" w:hAnsi="Times New Roman" w:cs="Times New Roman"/>
          <w:sz w:val="28"/>
          <w:szCs w:val="28"/>
          <w:u w:val="single"/>
          <w:lang w:eastAsia="ru-RU"/>
        </w:rPr>
        <w:t>от старого мира</w:t>
      </w:r>
      <w:r w:rsidR="00881597" w:rsidRPr="00AE3E8D">
        <w:rPr>
          <w:rFonts w:ascii="Times New Roman" w:eastAsia="Times New Roman" w:hAnsi="Times New Roman" w:cs="Times New Roman"/>
          <w:sz w:val="28"/>
          <w:szCs w:val="28"/>
          <w:u w:val="single"/>
          <w:lang w:eastAsia="ru-RU"/>
        </w:rPr>
        <w:t xml:space="preserve"> </w:t>
      </w:r>
      <w:r w:rsidR="00881597">
        <w:rPr>
          <w:rFonts w:ascii="Times New Roman" w:eastAsia="Times New Roman" w:hAnsi="Times New Roman" w:cs="Times New Roman"/>
          <w:sz w:val="28"/>
          <w:szCs w:val="28"/>
          <w:lang w:eastAsia="ru-RU"/>
        </w:rPr>
        <w:t xml:space="preserve">( 4 ударных слога) </w:t>
      </w:r>
    </w:p>
    <w:p w:rsidR="00F75A0B" w:rsidRPr="00881597" w:rsidRDefault="00F75A0B" w:rsidP="00F53CB4">
      <w:pPr>
        <w:shd w:val="clear" w:color="auto" w:fill="FEFEFE"/>
        <w:spacing w:before="48" w:after="48" w:line="360" w:lineRule="auto"/>
        <w:ind w:left="2160" w:firstLine="1134"/>
        <w:jc w:val="both"/>
        <w:rPr>
          <w:rFonts w:ascii="Times New Roman" w:eastAsia="Times New Roman" w:hAnsi="Times New Roman" w:cs="Times New Roman"/>
          <w:sz w:val="28"/>
          <w:szCs w:val="28"/>
          <w:lang w:eastAsia="ru-RU"/>
        </w:rPr>
      </w:pPr>
      <w:r w:rsidRPr="00881597">
        <w:rPr>
          <w:rFonts w:ascii="Times New Roman" w:eastAsia="Times New Roman" w:hAnsi="Times New Roman" w:cs="Times New Roman"/>
          <w:sz w:val="28"/>
          <w:szCs w:val="28"/>
          <w:lang w:eastAsia="ru-RU"/>
        </w:rPr>
        <w:t>только</w:t>
      </w:r>
    </w:p>
    <w:p w:rsidR="00F75A0B" w:rsidRPr="00881597" w:rsidRDefault="00F75A0B" w:rsidP="00F53CB4">
      <w:pPr>
        <w:shd w:val="clear" w:color="auto" w:fill="FEFEFE"/>
        <w:spacing w:after="48" w:line="360" w:lineRule="auto"/>
        <w:ind w:left="2760" w:firstLine="1134"/>
        <w:jc w:val="both"/>
        <w:rPr>
          <w:rFonts w:ascii="Times New Roman" w:eastAsia="Times New Roman" w:hAnsi="Times New Roman" w:cs="Times New Roman"/>
          <w:sz w:val="28"/>
          <w:szCs w:val="28"/>
          <w:lang w:eastAsia="ru-RU"/>
        </w:rPr>
      </w:pPr>
      <w:r w:rsidRPr="00881597">
        <w:rPr>
          <w:rFonts w:ascii="Times New Roman" w:eastAsia="Times New Roman" w:hAnsi="Times New Roman" w:cs="Times New Roman"/>
          <w:sz w:val="28"/>
          <w:szCs w:val="28"/>
          <w:lang w:eastAsia="ru-RU"/>
        </w:rPr>
        <w:t> папиросы</w:t>
      </w:r>
      <w:r w:rsidRPr="00881597">
        <w:rPr>
          <w:rFonts w:ascii="Times New Roman" w:eastAsia="Times New Roman" w:hAnsi="Times New Roman" w:cs="Times New Roman"/>
          <w:spacing w:val="48"/>
          <w:sz w:val="28"/>
          <w:szCs w:val="28"/>
          <w:lang w:eastAsia="ru-RU"/>
        </w:rPr>
        <w:t> Ира</w:t>
      </w:r>
      <w:r w:rsidRPr="00881597">
        <w:rPr>
          <w:rFonts w:ascii="Times New Roman" w:eastAsia="Times New Roman" w:hAnsi="Times New Roman" w:cs="Times New Roman"/>
          <w:sz w:val="28"/>
          <w:szCs w:val="28"/>
          <w:lang w:eastAsia="ru-RU"/>
        </w:rPr>
        <w:t>.</w:t>
      </w:r>
      <w:r w:rsidR="00881597">
        <w:rPr>
          <w:rFonts w:ascii="Times New Roman" w:eastAsia="Times New Roman" w:hAnsi="Times New Roman" w:cs="Times New Roman"/>
          <w:sz w:val="28"/>
          <w:szCs w:val="28"/>
          <w:lang w:eastAsia="ru-RU"/>
        </w:rPr>
        <w:t xml:space="preserve"> (3 ударных слога) </w:t>
      </w:r>
    </w:p>
    <w:p w:rsidR="00F75A0B" w:rsidRDefault="00F75A0B" w:rsidP="00F53CB4">
      <w:pPr>
        <w:pStyle w:val="stih2a"/>
        <w:shd w:val="clear" w:color="auto" w:fill="FEFEFE"/>
        <w:spacing w:before="0" w:beforeAutospacing="0" w:after="48" w:afterAutospacing="0" w:line="360" w:lineRule="auto"/>
        <w:ind w:firstLine="1134"/>
        <w:jc w:val="both"/>
        <w:rPr>
          <w:sz w:val="28"/>
          <w:szCs w:val="28"/>
        </w:rPr>
      </w:pPr>
    </w:p>
    <w:p w:rsidR="00881597" w:rsidRPr="00AE3E8D" w:rsidRDefault="00881597" w:rsidP="00F53CB4">
      <w:pPr>
        <w:pStyle w:val="stih1-1"/>
        <w:shd w:val="clear" w:color="auto" w:fill="FEFEFE"/>
        <w:spacing w:before="240" w:beforeAutospacing="0" w:after="48" w:afterAutospacing="0" w:line="360" w:lineRule="auto"/>
        <w:ind w:left="2160" w:firstLine="1134"/>
        <w:jc w:val="both"/>
        <w:rPr>
          <w:sz w:val="28"/>
          <w:szCs w:val="28"/>
          <w:u w:val="single"/>
        </w:rPr>
      </w:pPr>
      <w:r w:rsidRPr="00AE3E8D">
        <w:rPr>
          <w:sz w:val="28"/>
          <w:szCs w:val="28"/>
          <w:u w:val="single"/>
        </w:rPr>
        <w:t>Где и как</w:t>
      </w:r>
      <w:r w:rsidRPr="00AE3E8D">
        <w:rPr>
          <w:sz w:val="28"/>
          <w:szCs w:val="28"/>
          <w:u w:val="single"/>
        </w:rPr>
        <w:br/>
        <w:t>достать английский</w:t>
      </w:r>
    </w:p>
    <w:p w:rsidR="00881597" w:rsidRPr="00881597" w:rsidRDefault="00881597" w:rsidP="00F53CB4">
      <w:pPr>
        <w:pStyle w:val="stih6b"/>
        <w:shd w:val="clear" w:color="auto" w:fill="FEFEFE"/>
        <w:spacing w:before="0" w:beforeAutospacing="0" w:after="48" w:afterAutospacing="0" w:line="360" w:lineRule="auto"/>
        <w:ind w:left="4200" w:firstLine="1134"/>
        <w:jc w:val="both"/>
        <w:rPr>
          <w:sz w:val="28"/>
          <w:szCs w:val="28"/>
        </w:rPr>
      </w:pPr>
      <w:r w:rsidRPr="00AE3E8D">
        <w:rPr>
          <w:sz w:val="28"/>
          <w:szCs w:val="28"/>
          <w:u w:val="single"/>
        </w:rPr>
        <w:t>трубочный табак?</w:t>
      </w:r>
      <w:r>
        <w:rPr>
          <w:sz w:val="28"/>
          <w:szCs w:val="28"/>
        </w:rPr>
        <w:t xml:space="preserve">  (6 ударных слогов) </w:t>
      </w:r>
    </w:p>
    <w:p w:rsidR="00881597" w:rsidRPr="00881597" w:rsidRDefault="00881597" w:rsidP="00F53CB4">
      <w:pPr>
        <w:pStyle w:val="stih1"/>
        <w:shd w:val="clear" w:color="auto" w:fill="FEFEFE"/>
        <w:spacing w:before="48" w:beforeAutospacing="0" w:after="48" w:afterAutospacing="0" w:line="360" w:lineRule="auto"/>
        <w:ind w:left="2160" w:firstLine="1134"/>
        <w:jc w:val="both"/>
        <w:rPr>
          <w:sz w:val="28"/>
          <w:szCs w:val="28"/>
        </w:rPr>
      </w:pPr>
      <w:r w:rsidRPr="00881597">
        <w:rPr>
          <w:sz w:val="28"/>
          <w:szCs w:val="28"/>
        </w:rPr>
        <w:t>Сообщаем,</w:t>
      </w:r>
    </w:p>
    <w:p w:rsidR="00881597" w:rsidRPr="00881597" w:rsidRDefault="00881597" w:rsidP="00F53CB4">
      <w:pPr>
        <w:pStyle w:val="stih4"/>
        <w:shd w:val="clear" w:color="auto" w:fill="FEFEFE"/>
        <w:spacing w:before="0" w:beforeAutospacing="0" w:after="48" w:afterAutospacing="0" w:line="360" w:lineRule="auto"/>
        <w:ind w:left="3240" w:firstLine="1134"/>
        <w:jc w:val="both"/>
        <w:rPr>
          <w:sz w:val="28"/>
          <w:szCs w:val="28"/>
        </w:rPr>
      </w:pPr>
      <w:r w:rsidRPr="00881597">
        <w:rPr>
          <w:sz w:val="28"/>
          <w:szCs w:val="28"/>
        </w:rPr>
        <w:t> чтоб вас не мучила дума, —</w:t>
      </w:r>
      <w:r>
        <w:rPr>
          <w:sz w:val="28"/>
          <w:szCs w:val="28"/>
        </w:rPr>
        <w:t xml:space="preserve"> (4 ударных слога)</w:t>
      </w:r>
    </w:p>
    <w:p w:rsidR="00881597" w:rsidRPr="00881597" w:rsidRDefault="00881597" w:rsidP="00F53CB4">
      <w:pPr>
        <w:pStyle w:val="stih1"/>
        <w:shd w:val="clear" w:color="auto" w:fill="FEFEFE"/>
        <w:spacing w:before="48" w:beforeAutospacing="0" w:after="48" w:afterAutospacing="0" w:line="360" w:lineRule="auto"/>
        <w:ind w:left="2160" w:firstLine="1134"/>
        <w:jc w:val="both"/>
        <w:rPr>
          <w:sz w:val="28"/>
          <w:szCs w:val="28"/>
        </w:rPr>
      </w:pPr>
      <w:r w:rsidRPr="00881597">
        <w:rPr>
          <w:sz w:val="28"/>
          <w:szCs w:val="28"/>
        </w:rPr>
        <w:t>только в</w:t>
      </w:r>
      <w:r w:rsidRPr="00881597">
        <w:rPr>
          <w:rStyle w:val="apple-converted-space"/>
          <w:spacing w:val="48"/>
          <w:sz w:val="28"/>
          <w:szCs w:val="28"/>
        </w:rPr>
        <w:t> </w:t>
      </w:r>
      <w:r w:rsidRPr="00881597">
        <w:rPr>
          <w:rStyle w:val="ab"/>
          <w:spacing w:val="48"/>
          <w:sz w:val="28"/>
          <w:szCs w:val="28"/>
        </w:rPr>
        <w:t>Гуме</w:t>
      </w:r>
    </w:p>
    <w:p w:rsidR="00881597" w:rsidRPr="00881597" w:rsidRDefault="00881597" w:rsidP="00F53CB4">
      <w:pPr>
        <w:pStyle w:val="stih5a"/>
        <w:shd w:val="clear" w:color="auto" w:fill="FEFEFE"/>
        <w:spacing w:before="0" w:beforeAutospacing="0" w:after="48" w:afterAutospacing="0" w:line="360" w:lineRule="auto"/>
        <w:ind w:left="3720" w:firstLine="1134"/>
        <w:jc w:val="both"/>
        <w:rPr>
          <w:sz w:val="28"/>
          <w:szCs w:val="28"/>
        </w:rPr>
      </w:pPr>
      <w:r w:rsidRPr="00881597">
        <w:rPr>
          <w:sz w:val="28"/>
          <w:szCs w:val="28"/>
        </w:rPr>
        <w:t>и отделениях</w:t>
      </w:r>
      <w:r w:rsidRPr="00881597">
        <w:rPr>
          <w:rStyle w:val="apple-converted-space"/>
          <w:spacing w:val="48"/>
          <w:sz w:val="28"/>
          <w:szCs w:val="28"/>
        </w:rPr>
        <w:t> </w:t>
      </w:r>
      <w:r w:rsidRPr="00881597">
        <w:rPr>
          <w:rStyle w:val="ab"/>
          <w:spacing w:val="48"/>
          <w:sz w:val="28"/>
          <w:szCs w:val="28"/>
        </w:rPr>
        <w:t>Гума</w:t>
      </w:r>
      <w:r w:rsidRPr="00881597">
        <w:rPr>
          <w:sz w:val="28"/>
          <w:szCs w:val="28"/>
        </w:rPr>
        <w:t>.</w:t>
      </w:r>
      <w:r>
        <w:rPr>
          <w:sz w:val="28"/>
          <w:szCs w:val="28"/>
        </w:rPr>
        <w:t xml:space="preserve"> (4 ударных слога) </w:t>
      </w:r>
    </w:p>
    <w:p w:rsidR="00881597" w:rsidRDefault="00881597" w:rsidP="00F53CB4">
      <w:pPr>
        <w:pStyle w:val="stih2a"/>
        <w:shd w:val="clear" w:color="auto" w:fill="FEFEFE"/>
        <w:spacing w:before="0" w:beforeAutospacing="0" w:after="48" w:afterAutospacing="0" w:line="360" w:lineRule="auto"/>
        <w:ind w:firstLine="1134"/>
        <w:jc w:val="both"/>
        <w:rPr>
          <w:sz w:val="28"/>
          <w:szCs w:val="28"/>
        </w:rPr>
      </w:pPr>
    </w:p>
    <w:p w:rsidR="00881597" w:rsidRPr="00881597" w:rsidRDefault="00881597" w:rsidP="00F53CB4">
      <w:pPr>
        <w:pStyle w:val="stih1-1"/>
        <w:shd w:val="clear" w:color="auto" w:fill="FEFEFE"/>
        <w:spacing w:before="240" w:beforeAutospacing="0" w:after="48" w:afterAutospacing="0" w:line="360" w:lineRule="auto"/>
        <w:ind w:left="2160" w:firstLine="1134"/>
        <w:jc w:val="both"/>
        <w:rPr>
          <w:sz w:val="28"/>
          <w:szCs w:val="28"/>
        </w:rPr>
      </w:pPr>
      <w:r w:rsidRPr="00AE3E8D">
        <w:rPr>
          <w:sz w:val="28"/>
          <w:szCs w:val="28"/>
          <w:u w:val="single"/>
        </w:rPr>
        <w:t xml:space="preserve">Не уговариваем, но предупреждаем вас: </w:t>
      </w:r>
      <w:r>
        <w:rPr>
          <w:sz w:val="28"/>
          <w:szCs w:val="28"/>
        </w:rPr>
        <w:t xml:space="preserve">(3 ударных слога) </w:t>
      </w:r>
      <w:r w:rsidRPr="00881597">
        <w:rPr>
          <w:sz w:val="28"/>
          <w:szCs w:val="28"/>
        </w:rPr>
        <w:br/>
        <w:t>голландское масло —</w:t>
      </w:r>
    </w:p>
    <w:p w:rsidR="00881597" w:rsidRPr="00881597" w:rsidRDefault="00881597" w:rsidP="00F53CB4">
      <w:pPr>
        <w:pStyle w:val="stih7"/>
        <w:shd w:val="clear" w:color="auto" w:fill="FEFEFE"/>
        <w:spacing w:before="0" w:beforeAutospacing="0" w:after="48" w:afterAutospacing="0" w:line="360" w:lineRule="auto"/>
        <w:ind w:left="4320" w:firstLine="1134"/>
        <w:jc w:val="both"/>
        <w:rPr>
          <w:sz w:val="28"/>
          <w:szCs w:val="28"/>
        </w:rPr>
      </w:pPr>
      <w:r w:rsidRPr="00881597">
        <w:rPr>
          <w:sz w:val="28"/>
          <w:szCs w:val="28"/>
        </w:rPr>
        <w:t> лучшее из масл.</w:t>
      </w:r>
      <w:r>
        <w:rPr>
          <w:sz w:val="28"/>
          <w:szCs w:val="28"/>
        </w:rPr>
        <w:t xml:space="preserve"> (4 ударных слога) </w:t>
      </w:r>
    </w:p>
    <w:p w:rsidR="00881597" w:rsidRPr="00881597" w:rsidRDefault="00881597" w:rsidP="00F53CB4">
      <w:pPr>
        <w:pStyle w:val="stih1"/>
        <w:shd w:val="clear" w:color="auto" w:fill="FEFEFE"/>
        <w:spacing w:before="48" w:beforeAutospacing="0" w:after="48" w:afterAutospacing="0" w:line="360" w:lineRule="auto"/>
        <w:ind w:left="2160" w:firstLine="1134"/>
        <w:jc w:val="both"/>
        <w:rPr>
          <w:sz w:val="28"/>
          <w:szCs w:val="28"/>
        </w:rPr>
      </w:pPr>
      <w:r w:rsidRPr="00881597">
        <w:rPr>
          <w:sz w:val="28"/>
          <w:szCs w:val="28"/>
        </w:rPr>
        <w:lastRenderedPageBreak/>
        <w:t>Для салатов, соусов и прочих ед</w:t>
      </w:r>
      <w:r>
        <w:rPr>
          <w:sz w:val="28"/>
          <w:szCs w:val="28"/>
        </w:rPr>
        <w:t xml:space="preserve"> (4 ударных слога) </w:t>
      </w:r>
      <w:r w:rsidRPr="00881597">
        <w:rPr>
          <w:sz w:val="28"/>
          <w:szCs w:val="28"/>
        </w:rPr>
        <w:br/>
        <w:t>лучшего масла</w:t>
      </w:r>
    </w:p>
    <w:p w:rsidR="00881597" w:rsidRPr="00881597" w:rsidRDefault="00881597" w:rsidP="00F53CB4">
      <w:pPr>
        <w:pStyle w:val="stih5"/>
        <w:shd w:val="clear" w:color="auto" w:fill="FEFEFE"/>
        <w:spacing w:before="0" w:beforeAutospacing="0" w:after="48" w:afterAutospacing="0" w:line="360" w:lineRule="auto"/>
        <w:ind w:left="3600" w:firstLine="1134"/>
        <w:jc w:val="both"/>
        <w:rPr>
          <w:sz w:val="28"/>
          <w:szCs w:val="28"/>
        </w:rPr>
      </w:pPr>
      <w:r w:rsidRPr="00881597">
        <w:rPr>
          <w:sz w:val="28"/>
          <w:szCs w:val="28"/>
        </w:rPr>
        <w:t>не было и нет.</w:t>
      </w:r>
      <w:r>
        <w:rPr>
          <w:sz w:val="28"/>
          <w:szCs w:val="28"/>
        </w:rPr>
        <w:t xml:space="preserve"> (4 ударных слога) </w:t>
      </w:r>
    </w:p>
    <w:p w:rsidR="00881597" w:rsidRDefault="00881597" w:rsidP="00F53CB4">
      <w:pPr>
        <w:pStyle w:val="stih5"/>
        <w:shd w:val="clear" w:color="auto" w:fill="FEFEFE"/>
        <w:spacing w:before="0" w:beforeAutospacing="0" w:after="48" w:afterAutospacing="0" w:line="360" w:lineRule="auto"/>
        <w:ind w:left="3600" w:firstLine="1134"/>
        <w:jc w:val="both"/>
        <w:rPr>
          <w:color w:val="000050"/>
          <w:sz w:val="27"/>
          <w:szCs w:val="27"/>
        </w:rPr>
      </w:pPr>
    </w:p>
    <w:p w:rsidR="00881597" w:rsidRDefault="00881597" w:rsidP="00F53CB4">
      <w:pPr>
        <w:pStyle w:val="stih5"/>
        <w:shd w:val="clear" w:color="auto" w:fill="FEFEFE"/>
        <w:spacing w:before="0" w:beforeAutospacing="0" w:after="48" w:afterAutospacing="0" w:line="360" w:lineRule="auto"/>
        <w:ind w:left="3600" w:firstLine="1134"/>
        <w:jc w:val="both"/>
        <w:rPr>
          <w:color w:val="000050"/>
          <w:sz w:val="27"/>
          <w:szCs w:val="27"/>
        </w:rPr>
      </w:pPr>
    </w:p>
    <w:p w:rsidR="00881597" w:rsidRPr="00B04B6A" w:rsidRDefault="00881597" w:rsidP="00F53CB4">
      <w:pPr>
        <w:pStyle w:val="stih1-1"/>
        <w:shd w:val="clear" w:color="auto" w:fill="FEFEFE"/>
        <w:spacing w:before="240" w:beforeAutospacing="0" w:after="48" w:afterAutospacing="0" w:line="360" w:lineRule="auto"/>
        <w:ind w:left="2160" w:firstLine="1134"/>
        <w:jc w:val="both"/>
        <w:rPr>
          <w:sz w:val="28"/>
          <w:szCs w:val="28"/>
        </w:rPr>
      </w:pPr>
      <w:r w:rsidRPr="00AE3E8D">
        <w:rPr>
          <w:sz w:val="28"/>
          <w:szCs w:val="28"/>
          <w:u w:val="single"/>
        </w:rPr>
        <w:t>Приезжий из городов и сёл</w:t>
      </w:r>
      <w:r w:rsidRPr="00B04B6A">
        <w:rPr>
          <w:sz w:val="28"/>
          <w:szCs w:val="28"/>
        </w:rPr>
        <w:t>,</w:t>
      </w:r>
      <w:r w:rsidR="00B04B6A" w:rsidRPr="00B04B6A">
        <w:rPr>
          <w:sz w:val="28"/>
          <w:szCs w:val="28"/>
        </w:rPr>
        <w:t xml:space="preserve"> (3 ударных слога) </w:t>
      </w:r>
      <w:r w:rsidRPr="00B04B6A">
        <w:rPr>
          <w:sz w:val="28"/>
          <w:szCs w:val="28"/>
        </w:rPr>
        <w:br/>
        <w:t>нечего</w:t>
      </w:r>
    </w:p>
    <w:p w:rsidR="00881597" w:rsidRPr="00B04B6A" w:rsidRDefault="00881597" w:rsidP="00F53CB4">
      <w:pPr>
        <w:pStyle w:val="stih2b"/>
        <w:shd w:val="clear" w:color="auto" w:fill="FEFEFE"/>
        <w:spacing w:before="0" w:beforeAutospacing="0" w:after="48" w:afterAutospacing="0" w:line="360" w:lineRule="auto"/>
        <w:ind w:left="2760" w:firstLine="1134"/>
        <w:jc w:val="both"/>
        <w:rPr>
          <w:sz w:val="28"/>
          <w:szCs w:val="28"/>
        </w:rPr>
      </w:pPr>
      <w:r w:rsidRPr="00B04B6A">
        <w:rPr>
          <w:sz w:val="28"/>
          <w:szCs w:val="28"/>
        </w:rPr>
        <w:t> в поисках</w:t>
      </w:r>
    </w:p>
    <w:p w:rsidR="00881597" w:rsidRPr="00B04B6A" w:rsidRDefault="00881597" w:rsidP="00F53CB4">
      <w:pPr>
        <w:pStyle w:val="stih5b"/>
        <w:shd w:val="clear" w:color="auto" w:fill="FEFEFE"/>
        <w:spacing w:before="0" w:beforeAutospacing="0" w:after="48" w:afterAutospacing="0" w:line="360" w:lineRule="auto"/>
        <w:ind w:left="3840" w:firstLine="1134"/>
        <w:jc w:val="both"/>
        <w:rPr>
          <w:sz w:val="28"/>
          <w:szCs w:val="28"/>
        </w:rPr>
      </w:pPr>
      <w:r w:rsidRPr="00B04B6A">
        <w:rPr>
          <w:sz w:val="28"/>
          <w:szCs w:val="28"/>
        </w:rPr>
        <w:t>трепать подошвы, —</w:t>
      </w:r>
      <w:r w:rsidR="00B04B6A" w:rsidRPr="00B04B6A">
        <w:rPr>
          <w:sz w:val="28"/>
          <w:szCs w:val="28"/>
        </w:rPr>
        <w:t xml:space="preserve"> ( 4 ударных слога) </w:t>
      </w:r>
    </w:p>
    <w:p w:rsidR="00881597" w:rsidRPr="00B04B6A" w:rsidRDefault="00881597" w:rsidP="00F53CB4">
      <w:pPr>
        <w:pStyle w:val="stih1"/>
        <w:shd w:val="clear" w:color="auto" w:fill="FEFEFE"/>
        <w:spacing w:before="48" w:beforeAutospacing="0" w:after="48" w:afterAutospacing="0" w:line="360" w:lineRule="auto"/>
        <w:ind w:left="2160" w:firstLine="1134"/>
        <w:jc w:val="both"/>
        <w:rPr>
          <w:sz w:val="28"/>
          <w:szCs w:val="28"/>
        </w:rPr>
      </w:pPr>
      <w:r w:rsidRPr="00B04B6A">
        <w:rPr>
          <w:sz w:val="28"/>
          <w:szCs w:val="28"/>
        </w:rPr>
        <w:t>в</w:t>
      </w:r>
      <w:r w:rsidRPr="00B04B6A">
        <w:rPr>
          <w:rStyle w:val="apple-converted-space"/>
          <w:spacing w:val="48"/>
          <w:sz w:val="28"/>
          <w:szCs w:val="28"/>
        </w:rPr>
        <w:t> </w:t>
      </w:r>
      <w:r w:rsidRPr="00B04B6A">
        <w:rPr>
          <w:rStyle w:val="ab"/>
          <w:spacing w:val="48"/>
          <w:sz w:val="28"/>
          <w:szCs w:val="28"/>
        </w:rPr>
        <w:t>Гуме</w:t>
      </w:r>
    </w:p>
    <w:p w:rsidR="00881597" w:rsidRPr="00B04B6A" w:rsidRDefault="00881597" w:rsidP="00F53CB4">
      <w:pPr>
        <w:pStyle w:val="stih3a"/>
        <w:shd w:val="clear" w:color="auto" w:fill="FEFEFE"/>
        <w:spacing w:before="0" w:beforeAutospacing="0" w:after="48" w:afterAutospacing="0" w:line="360" w:lineRule="auto"/>
        <w:ind w:left="3000" w:firstLine="1134"/>
        <w:jc w:val="both"/>
        <w:rPr>
          <w:sz w:val="28"/>
          <w:szCs w:val="28"/>
        </w:rPr>
      </w:pPr>
      <w:r w:rsidRPr="00B04B6A">
        <w:rPr>
          <w:sz w:val="28"/>
          <w:szCs w:val="28"/>
        </w:rPr>
        <w:t>найдешь всё</w:t>
      </w:r>
    </w:p>
    <w:p w:rsidR="00B04B6A" w:rsidRDefault="00881597" w:rsidP="00F53CB4">
      <w:pPr>
        <w:pStyle w:val="stih1"/>
        <w:shd w:val="clear" w:color="auto" w:fill="FEFEFE"/>
        <w:spacing w:before="48" w:beforeAutospacing="0" w:after="48" w:afterAutospacing="0" w:line="360" w:lineRule="auto"/>
        <w:ind w:left="2160" w:firstLine="1134"/>
        <w:jc w:val="both"/>
        <w:rPr>
          <w:sz w:val="28"/>
          <w:szCs w:val="28"/>
        </w:rPr>
      </w:pPr>
      <w:r w:rsidRPr="00B04B6A">
        <w:rPr>
          <w:sz w:val="28"/>
          <w:szCs w:val="28"/>
        </w:rPr>
        <w:t>ослепительно и дешево.</w:t>
      </w:r>
      <w:r w:rsidR="00B04B6A">
        <w:rPr>
          <w:sz w:val="28"/>
          <w:szCs w:val="28"/>
        </w:rPr>
        <w:t xml:space="preserve"> </w:t>
      </w:r>
    </w:p>
    <w:p w:rsidR="00881597" w:rsidRDefault="00B04B6A" w:rsidP="00F53CB4">
      <w:pPr>
        <w:pStyle w:val="stih1"/>
        <w:shd w:val="clear" w:color="auto" w:fill="FEFEFE"/>
        <w:spacing w:before="48" w:beforeAutospacing="0" w:after="48" w:afterAutospacing="0" w:line="360" w:lineRule="auto"/>
        <w:ind w:firstLine="1134"/>
        <w:jc w:val="both"/>
        <w:rPr>
          <w:sz w:val="28"/>
          <w:szCs w:val="28"/>
        </w:rPr>
      </w:pPr>
      <w:r>
        <w:rPr>
          <w:sz w:val="28"/>
          <w:szCs w:val="28"/>
        </w:rPr>
        <w:t xml:space="preserve">(4 ударных слога  при </w:t>
      </w:r>
      <w:r w:rsidRPr="00B04B6A">
        <w:rPr>
          <w:sz w:val="28"/>
          <w:szCs w:val="28"/>
        </w:rPr>
        <w:t xml:space="preserve">рассмотрении слова «всё» как энклитики, 5 – если придавать ему самостоятельное значение). </w:t>
      </w:r>
    </w:p>
    <w:p w:rsidR="00B04B6A" w:rsidRPr="00AE3E8D" w:rsidRDefault="00B04B6A" w:rsidP="00F53CB4">
      <w:pPr>
        <w:pStyle w:val="stih1-1"/>
        <w:shd w:val="clear" w:color="auto" w:fill="FEFEFE"/>
        <w:spacing w:before="240" w:beforeAutospacing="0" w:after="48" w:afterAutospacing="0" w:line="360" w:lineRule="auto"/>
        <w:ind w:left="2160" w:firstLine="1134"/>
        <w:jc w:val="both"/>
        <w:rPr>
          <w:sz w:val="28"/>
          <w:szCs w:val="28"/>
          <w:u w:val="single"/>
        </w:rPr>
      </w:pPr>
      <w:r w:rsidRPr="00AE3E8D">
        <w:rPr>
          <w:sz w:val="28"/>
          <w:szCs w:val="28"/>
          <w:u w:val="single"/>
        </w:rPr>
        <w:t>Нечего</w:t>
      </w:r>
    </w:p>
    <w:p w:rsidR="00B04B6A" w:rsidRPr="00AE3E8D" w:rsidRDefault="00B04B6A" w:rsidP="00F53CB4">
      <w:pPr>
        <w:pStyle w:val="stih2b"/>
        <w:shd w:val="clear" w:color="auto" w:fill="FEFEFE"/>
        <w:spacing w:before="0" w:beforeAutospacing="0" w:after="48" w:afterAutospacing="0" w:line="360" w:lineRule="auto"/>
        <w:ind w:left="2760" w:firstLine="1134"/>
        <w:jc w:val="both"/>
        <w:rPr>
          <w:sz w:val="28"/>
          <w:szCs w:val="28"/>
        </w:rPr>
      </w:pPr>
      <w:r w:rsidRPr="00AE3E8D">
        <w:rPr>
          <w:sz w:val="28"/>
          <w:szCs w:val="28"/>
          <w:u w:val="single"/>
        </w:rPr>
        <w:t> на цены плакаться</w:t>
      </w:r>
      <w:r w:rsidRPr="00AE3E8D">
        <w:rPr>
          <w:sz w:val="28"/>
          <w:szCs w:val="28"/>
        </w:rPr>
        <w:t xml:space="preserve"> — ( 3 ударных слога) </w:t>
      </w:r>
    </w:p>
    <w:p w:rsidR="00B04B6A" w:rsidRPr="00AE3E8D" w:rsidRDefault="00B04B6A" w:rsidP="00F53CB4">
      <w:pPr>
        <w:pStyle w:val="stih1"/>
        <w:shd w:val="clear" w:color="auto" w:fill="FEFEFE"/>
        <w:spacing w:before="48" w:beforeAutospacing="0" w:after="48" w:afterAutospacing="0" w:line="360" w:lineRule="auto"/>
        <w:ind w:left="2160" w:firstLine="1134"/>
        <w:jc w:val="both"/>
        <w:rPr>
          <w:sz w:val="28"/>
          <w:szCs w:val="28"/>
        </w:rPr>
      </w:pPr>
      <w:r w:rsidRPr="00AE3E8D">
        <w:rPr>
          <w:sz w:val="28"/>
          <w:szCs w:val="28"/>
        </w:rPr>
        <w:t>в</w:t>
      </w:r>
      <w:r w:rsidRPr="00AE3E8D">
        <w:rPr>
          <w:rStyle w:val="apple-converted-space"/>
          <w:spacing w:val="48"/>
          <w:sz w:val="28"/>
          <w:szCs w:val="28"/>
        </w:rPr>
        <w:t> </w:t>
      </w:r>
      <w:r w:rsidRPr="00AE3E8D">
        <w:rPr>
          <w:rStyle w:val="ab"/>
          <w:spacing w:val="48"/>
          <w:sz w:val="28"/>
          <w:szCs w:val="28"/>
        </w:rPr>
        <w:t>Гум</w:t>
      </w:r>
      <w:r w:rsidRPr="00AE3E8D">
        <w:rPr>
          <w:sz w:val="28"/>
          <w:szCs w:val="28"/>
        </w:rPr>
        <w:t xml:space="preserve">, комсомольцы, </w:t>
      </w:r>
    </w:p>
    <w:p w:rsidR="00AE3E8D" w:rsidRDefault="00B04B6A" w:rsidP="00F53CB4">
      <w:pPr>
        <w:pStyle w:val="stih7a"/>
        <w:shd w:val="clear" w:color="auto" w:fill="FEFEFE"/>
        <w:spacing w:before="0" w:beforeAutospacing="0" w:after="48" w:afterAutospacing="0" w:line="360" w:lineRule="auto"/>
        <w:ind w:left="4440" w:firstLine="1134"/>
        <w:jc w:val="both"/>
        <w:rPr>
          <w:sz w:val="28"/>
          <w:szCs w:val="28"/>
        </w:rPr>
      </w:pPr>
      <w:r w:rsidRPr="00AE3E8D">
        <w:rPr>
          <w:sz w:val="28"/>
          <w:szCs w:val="28"/>
        </w:rPr>
        <w:t>в</w:t>
      </w:r>
      <w:r w:rsidRPr="00AE3E8D">
        <w:rPr>
          <w:rStyle w:val="apple-converted-space"/>
          <w:spacing w:val="48"/>
          <w:sz w:val="28"/>
          <w:szCs w:val="28"/>
        </w:rPr>
        <w:t> </w:t>
      </w:r>
      <w:r w:rsidRPr="00AE3E8D">
        <w:rPr>
          <w:rStyle w:val="ab"/>
          <w:spacing w:val="48"/>
          <w:sz w:val="28"/>
          <w:szCs w:val="28"/>
        </w:rPr>
        <w:t>Гум</w:t>
      </w:r>
      <w:r w:rsidRPr="00AE3E8D">
        <w:rPr>
          <w:sz w:val="28"/>
          <w:szCs w:val="28"/>
        </w:rPr>
        <w:t>, рабфаковцы!</w:t>
      </w:r>
    </w:p>
    <w:p w:rsidR="00B04B6A" w:rsidRDefault="00AE3E8D" w:rsidP="00F53CB4">
      <w:pPr>
        <w:pStyle w:val="stih7a"/>
        <w:shd w:val="clear" w:color="auto" w:fill="FEFEFE"/>
        <w:spacing w:before="0" w:beforeAutospacing="0" w:after="48" w:afterAutospacing="0" w:line="360" w:lineRule="auto"/>
        <w:ind w:left="4440" w:firstLine="1134"/>
        <w:jc w:val="both"/>
        <w:rPr>
          <w:sz w:val="28"/>
          <w:szCs w:val="28"/>
        </w:rPr>
      </w:pPr>
      <w:r w:rsidRPr="00AE3E8D">
        <w:rPr>
          <w:sz w:val="28"/>
          <w:szCs w:val="28"/>
        </w:rPr>
        <w:t xml:space="preserve"> ( 4 (2/2) ударных слога) </w:t>
      </w:r>
    </w:p>
    <w:p w:rsidR="00AE3E8D" w:rsidRDefault="00AE3E8D" w:rsidP="00F53CB4">
      <w:pPr>
        <w:pStyle w:val="stih1-1"/>
        <w:shd w:val="clear" w:color="auto" w:fill="FEFEFE"/>
        <w:spacing w:before="240" w:beforeAutospacing="0" w:after="48" w:afterAutospacing="0" w:line="360" w:lineRule="auto"/>
        <w:ind w:left="2160" w:firstLine="1134"/>
        <w:jc w:val="both"/>
        <w:rPr>
          <w:rStyle w:val="ab"/>
          <w:spacing w:val="48"/>
          <w:sz w:val="28"/>
          <w:szCs w:val="28"/>
        </w:rPr>
      </w:pPr>
      <w:r w:rsidRPr="00AE3E8D">
        <w:rPr>
          <w:sz w:val="28"/>
          <w:szCs w:val="28"/>
          <w:u w:val="single"/>
        </w:rPr>
        <w:t>Где взять</w:t>
      </w:r>
      <w:r w:rsidRPr="00AE3E8D">
        <w:rPr>
          <w:sz w:val="28"/>
          <w:szCs w:val="28"/>
          <w:u w:val="single"/>
        </w:rPr>
        <w:br/>
        <w:t>перо и тетрадь</w:t>
      </w:r>
      <w:r w:rsidRPr="00AE3E8D">
        <w:rPr>
          <w:sz w:val="28"/>
          <w:szCs w:val="28"/>
        </w:rPr>
        <w:t>?</w:t>
      </w:r>
      <w:r>
        <w:rPr>
          <w:sz w:val="28"/>
          <w:szCs w:val="28"/>
        </w:rPr>
        <w:t xml:space="preserve"> (3 ударных слога) </w:t>
      </w:r>
      <w:r w:rsidRPr="00AE3E8D">
        <w:rPr>
          <w:sz w:val="28"/>
          <w:szCs w:val="28"/>
        </w:rPr>
        <w:br/>
        <w:t>Помни, родитель —</w:t>
      </w:r>
      <w:r>
        <w:rPr>
          <w:sz w:val="28"/>
          <w:szCs w:val="28"/>
        </w:rPr>
        <w:t xml:space="preserve">  (2 ударных слога)</w:t>
      </w:r>
      <w:r w:rsidRPr="00AE3E8D">
        <w:rPr>
          <w:sz w:val="28"/>
          <w:szCs w:val="28"/>
        </w:rPr>
        <w:br/>
        <w:t>В</w:t>
      </w:r>
      <w:r w:rsidRPr="00AE3E8D">
        <w:rPr>
          <w:rStyle w:val="apple-converted-space"/>
          <w:spacing w:val="48"/>
          <w:sz w:val="28"/>
          <w:szCs w:val="28"/>
        </w:rPr>
        <w:t> </w:t>
      </w:r>
      <w:r w:rsidRPr="00AE3E8D">
        <w:rPr>
          <w:rStyle w:val="ab"/>
          <w:spacing w:val="48"/>
          <w:sz w:val="28"/>
          <w:szCs w:val="28"/>
        </w:rPr>
        <w:t>Мосполи</w:t>
      </w:r>
      <w:r>
        <w:rPr>
          <w:rStyle w:val="ab"/>
          <w:spacing w:val="48"/>
          <w:sz w:val="28"/>
          <w:szCs w:val="28"/>
        </w:rPr>
        <w:t xml:space="preserve">графе </w:t>
      </w:r>
      <w:r w:rsidRPr="00AE3E8D">
        <w:rPr>
          <w:rStyle w:val="ab"/>
          <w:i w:val="0"/>
          <w:spacing w:val="48"/>
          <w:sz w:val="28"/>
          <w:szCs w:val="28"/>
        </w:rPr>
        <w:t>(1ударный + 1перрихий )</w:t>
      </w:r>
      <w:r>
        <w:rPr>
          <w:rStyle w:val="ab"/>
          <w:spacing w:val="48"/>
          <w:sz w:val="28"/>
          <w:szCs w:val="28"/>
        </w:rPr>
        <w:t xml:space="preserve"> </w:t>
      </w:r>
    </w:p>
    <w:p w:rsidR="00AE3E8D" w:rsidRDefault="00AE3E8D" w:rsidP="00F53CB4">
      <w:pPr>
        <w:pStyle w:val="stih1-1"/>
        <w:shd w:val="clear" w:color="auto" w:fill="FEFEFE"/>
        <w:spacing w:before="240" w:beforeAutospacing="0" w:after="48" w:afterAutospacing="0" w:line="360" w:lineRule="auto"/>
        <w:ind w:left="2160" w:firstLine="1134"/>
        <w:jc w:val="both"/>
        <w:rPr>
          <w:sz w:val="28"/>
          <w:szCs w:val="28"/>
        </w:rPr>
      </w:pPr>
      <w:r>
        <w:rPr>
          <w:rStyle w:val="ab"/>
          <w:spacing w:val="48"/>
          <w:sz w:val="28"/>
          <w:szCs w:val="28"/>
        </w:rPr>
        <w:t xml:space="preserve">                </w:t>
      </w:r>
      <w:r w:rsidRPr="00AE3E8D">
        <w:rPr>
          <w:sz w:val="28"/>
          <w:szCs w:val="28"/>
        </w:rPr>
        <w:t xml:space="preserve">  все, что хотите.</w:t>
      </w:r>
      <w:r>
        <w:rPr>
          <w:sz w:val="28"/>
          <w:szCs w:val="28"/>
        </w:rPr>
        <w:t xml:space="preserve"> (2 ударных слога)</w:t>
      </w:r>
    </w:p>
    <w:p w:rsidR="00AE3E8D" w:rsidRDefault="00B2269D" w:rsidP="00F53CB4">
      <w:pPr>
        <w:pStyle w:val="stih1-1"/>
        <w:shd w:val="clear" w:color="auto" w:fill="FEFEFE"/>
        <w:spacing w:before="240" w:beforeAutospacing="0" w:after="48" w:afterAutospacing="0" w:line="360" w:lineRule="auto"/>
        <w:ind w:firstLine="1134"/>
        <w:jc w:val="both"/>
        <w:rPr>
          <w:sz w:val="28"/>
          <w:szCs w:val="28"/>
        </w:rPr>
      </w:pPr>
      <w:r w:rsidRPr="00B4098D">
        <w:rPr>
          <w:sz w:val="28"/>
          <w:szCs w:val="28"/>
          <w:highlight w:val="yellow"/>
        </w:rPr>
        <w:lastRenderedPageBreak/>
        <w:t>В приведенных примерах почти все метрические перебои (кроме рекламы папирос «Ира») совпадают с границей смыслового композиционного деления, выражая или проблемный для рекламы вопрос, или очерчивая границы целевой аудитории (в форме обращения).</w:t>
      </w:r>
      <w:r>
        <w:rPr>
          <w:sz w:val="28"/>
          <w:szCs w:val="28"/>
        </w:rPr>
        <w:t xml:space="preserve"> Любопытно, что </w:t>
      </w:r>
      <w:r w:rsidR="00B4098D">
        <w:rPr>
          <w:sz w:val="28"/>
          <w:szCs w:val="28"/>
        </w:rPr>
        <w:t xml:space="preserve">строки </w:t>
      </w:r>
      <w:r>
        <w:rPr>
          <w:sz w:val="28"/>
          <w:szCs w:val="28"/>
        </w:rPr>
        <w:t xml:space="preserve">после подобного «спотыкания» звучат, как правило, гладко и очень легко запоминаются. Именно в этих строках, на которые, благодаря интонационному акценту, заостряет внимание слушатель (т.е. потенциальный адресат рекламного продукта) выражается основная идея текста. </w:t>
      </w:r>
    </w:p>
    <w:p w:rsidR="00D97F3C" w:rsidRDefault="00B2269D" w:rsidP="00F53CB4">
      <w:pPr>
        <w:pStyle w:val="stih1-1"/>
        <w:shd w:val="clear" w:color="auto" w:fill="FEFEFE"/>
        <w:spacing w:before="240" w:beforeAutospacing="0" w:after="48" w:afterAutospacing="0" w:line="360" w:lineRule="auto"/>
        <w:ind w:firstLine="1134"/>
        <w:jc w:val="both"/>
        <w:rPr>
          <w:sz w:val="28"/>
          <w:szCs w:val="28"/>
        </w:rPr>
      </w:pPr>
      <w:r w:rsidRPr="00B4098D">
        <w:rPr>
          <w:sz w:val="28"/>
          <w:szCs w:val="28"/>
          <w:highlight w:val="yellow"/>
        </w:rPr>
        <w:t xml:space="preserve">Кроме того, вопросительные предложения до «перелома» имеют большее количество слогов, чем последующие строки, что отражает медлительную озадаченность потенциального потребителя. Строки-обращения, наоборот, имеют меньше ударных слогов, чем последующие </w:t>
      </w:r>
      <w:r w:rsidR="00B22EF5" w:rsidRPr="00B4098D">
        <w:rPr>
          <w:sz w:val="28"/>
          <w:szCs w:val="28"/>
          <w:highlight w:val="yellow"/>
        </w:rPr>
        <w:t>, и задают динамику энергичной констатации.</w:t>
      </w:r>
      <w:r w:rsidR="00B22EF5">
        <w:rPr>
          <w:sz w:val="28"/>
          <w:szCs w:val="28"/>
        </w:rPr>
        <w:t xml:space="preserve"> </w:t>
      </w:r>
    </w:p>
    <w:p w:rsidR="00ED5031" w:rsidRPr="00ED5031" w:rsidRDefault="00ED5031" w:rsidP="00F53CB4">
      <w:pPr>
        <w:pStyle w:val="stih1-1"/>
        <w:shd w:val="clear" w:color="auto" w:fill="FEFEFE"/>
        <w:spacing w:before="240" w:beforeAutospacing="0" w:after="48" w:afterAutospacing="0" w:line="360" w:lineRule="auto"/>
        <w:ind w:firstLine="1134"/>
        <w:jc w:val="both"/>
        <w:rPr>
          <w:sz w:val="28"/>
          <w:szCs w:val="28"/>
        </w:rPr>
      </w:pPr>
    </w:p>
    <w:p w:rsidR="00D97F3C" w:rsidRDefault="00D97F3C" w:rsidP="00B4098D">
      <w:pPr>
        <w:pStyle w:val="stih2a"/>
        <w:numPr>
          <w:ilvl w:val="0"/>
          <w:numId w:val="2"/>
        </w:numPr>
        <w:shd w:val="clear" w:color="auto" w:fill="FEFEFE"/>
        <w:spacing w:before="0" w:beforeAutospacing="0" w:after="48" w:afterAutospacing="0" w:line="360" w:lineRule="auto"/>
        <w:ind w:left="0" w:firstLine="1134"/>
        <w:rPr>
          <w:sz w:val="28"/>
          <w:szCs w:val="28"/>
        </w:rPr>
      </w:pPr>
      <w:r>
        <w:rPr>
          <w:sz w:val="28"/>
          <w:szCs w:val="28"/>
        </w:rPr>
        <w:t>Применение звукописи в рекламных текстах В. В. Маяковского</w:t>
      </w:r>
    </w:p>
    <w:p w:rsidR="00957575" w:rsidRDefault="00B22EF5" w:rsidP="00F53CB4">
      <w:pPr>
        <w:pStyle w:val="stih1-1"/>
        <w:shd w:val="clear" w:color="auto" w:fill="FEFEFE"/>
        <w:spacing w:before="240" w:beforeAutospacing="0" w:after="48" w:afterAutospacing="0" w:line="360" w:lineRule="auto"/>
        <w:ind w:firstLine="1134"/>
        <w:jc w:val="both"/>
        <w:rPr>
          <w:sz w:val="28"/>
          <w:szCs w:val="28"/>
        </w:rPr>
      </w:pPr>
      <w:r>
        <w:rPr>
          <w:sz w:val="28"/>
          <w:szCs w:val="28"/>
        </w:rPr>
        <w:t xml:space="preserve">Звуковая организация поэтической речи В. В. Маяковского неразрывно связана с явлениями аллитерации, а также ассонанса. Об этом говорит и сам поэт, например, в статье «Как делать стихи?», и многие исследователи. </w:t>
      </w:r>
      <w:r w:rsidR="00957575">
        <w:rPr>
          <w:sz w:val="28"/>
          <w:szCs w:val="28"/>
        </w:rPr>
        <w:t>Однако применение звукописи у В. В. Маяковского отличается от традиционного. Пашков А. В. , описывая характер звукового строя поэзии Маяковского, вводит понятие «окказиональной фонемы»</w:t>
      </w:r>
      <w:r w:rsidR="00957575">
        <w:rPr>
          <w:rStyle w:val="aa"/>
          <w:sz w:val="28"/>
          <w:szCs w:val="28"/>
        </w:rPr>
        <w:footnoteReference w:id="17"/>
      </w:r>
      <w:r w:rsidR="00957575">
        <w:rPr>
          <w:sz w:val="28"/>
          <w:szCs w:val="28"/>
        </w:rPr>
        <w:t xml:space="preserve"> - особой фонетической единицы. </w:t>
      </w:r>
    </w:p>
    <w:p w:rsidR="00F43996" w:rsidRPr="00F43996" w:rsidRDefault="00957575"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Традиционно, фонема выполняет смыслоразличительную функцию и </w:t>
      </w:r>
      <w:r w:rsidRPr="00957575">
        <w:rPr>
          <w:rFonts w:ascii="Times New Roman" w:hAnsi="Times New Roman" w:cs="Times New Roman"/>
          <w:sz w:val="28"/>
          <w:szCs w:val="28"/>
        </w:rPr>
        <w:t xml:space="preserve">звуки, реализующие разные фонемы, воспринимаются как </w:t>
      </w:r>
      <w:r w:rsidRPr="00957575">
        <w:rPr>
          <w:rFonts w:ascii="Times New Roman" w:hAnsi="Times New Roman" w:cs="Times New Roman"/>
          <w:sz w:val="28"/>
          <w:szCs w:val="28"/>
        </w:rPr>
        <w:lastRenderedPageBreak/>
        <w:t xml:space="preserve">противопоставленные друг другу единицы. Однако в текстах В. В. </w:t>
      </w:r>
      <w:r w:rsidRPr="00F43996">
        <w:rPr>
          <w:rFonts w:ascii="Times New Roman" w:hAnsi="Times New Roman" w:cs="Times New Roman"/>
          <w:sz w:val="28"/>
          <w:szCs w:val="28"/>
        </w:rPr>
        <w:t xml:space="preserve">Маяковского , встречаются фонемы иного рода. </w:t>
      </w:r>
    </w:p>
    <w:p w:rsidR="00F43996" w:rsidRDefault="00F43996" w:rsidP="00F53CB4">
      <w:pPr>
        <w:spacing w:line="360" w:lineRule="auto"/>
        <w:ind w:firstLine="1134"/>
        <w:jc w:val="both"/>
        <w:rPr>
          <w:rFonts w:ascii="Times New Roman" w:hAnsi="Times New Roman" w:cs="Times New Roman"/>
          <w:sz w:val="28"/>
          <w:szCs w:val="28"/>
        </w:rPr>
      </w:pPr>
      <w:r w:rsidRPr="00F43996">
        <w:rPr>
          <w:rFonts w:ascii="Times New Roman" w:hAnsi="Times New Roman" w:cs="Times New Roman"/>
          <w:sz w:val="28"/>
          <w:szCs w:val="28"/>
        </w:rPr>
        <w:t>В ходе анализа художественного материала, нами было отмечено, что звучание ключевых слов поэт «усиливает», «укрепляет» с помощью звуковых повто</w:t>
      </w:r>
      <w:r>
        <w:rPr>
          <w:rFonts w:ascii="Times New Roman" w:hAnsi="Times New Roman" w:cs="Times New Roman"/>
          <w:sz w:val="28"/>
          <w:szCs w:val="28"/>
        </w:rPr>
        <w:t xml:space="preserve">ров (и ассонансных, и аллитерационных). </w:t>
      </w:r>
    </w:p>
    <w:p w:rsidR="00F43996" w:rsidRPr="00F43996" w:rsidRDefault="00F43996" w:rsidP="00F53CB4">
      <w:pPr>
        <w:pStyle w:val="stih1-1"/>
        <w:shd w:val="clear" w:color="auto" w:fill="FEFEFE"/>
        <w:spacing w:before="240" w:beforeAutospacing="0" w:after="48" w:afterAutospacing="0"/>
        <w:ind w:left="2160" w:firstLine="1134"/>
        <w:jc w:val="both"/>
        <w:rPr>
          <w:sz w:val="28"/>
          <w:szCs w:val="28"/>
        </w:rPr>
      </w:pPr>
      <w:r w:rsidRPr="00F43996">
        <w:rPr>
          <w:sz w:val="28"/>
          <w:szCs w:val="28"/>
        </w:rPr>
        <w:t>Нет м</w:t>
      </w:r>
      <w:r w:rsidRPr="00F43996">
        <w:rPr>
          <w:b/>
          <w:i/>
          <w:sz w:val="28"/>
          <w:szCs w:val="28"/>
        </w:rPr>
        <w:t>е</w:t>
      </w:r>
      <w:r w:rsidRPr="00F43996">
        <w:rPr>
          <w:sz w:val="28"/>
          <w:szCs w:val="28"/>
        </w:rPr>
        <w:t>ста</w:t>
      </w:r>
    </w:p>
    <w:p w:rsidR="00F43996" w:rsidRPr="00F43996" w:rsidRDefault="00F43996" w:rsidP="00F53CB4">
      <w:pPr>
        <w:pStyle w:val="stih3b"/>
        <w:shd w:val="clear" w:color="auto" w:fill="FEFEFE"/>
        <w:spacing w:before="0" w:beforeAutospacing="0" w:after="48" w:afterAutospacing="0"/>
        <w:ind w:left="3120" w:firstLine="1134"/>
        <w:jc w:val="both"/>
        <w:rPr>
          <w:sz w:val="28"/>
          <w:szCs w:val="28"/>
        </w:rPr>
      </w:pPr>
      <w:r w:rsidRPr="00F43996">
        <w:rPr>
          <w:sz w:val="28"/>
          <w:szCs w:val="28"/>
        </w:rPr>
        <w:t> сомн</w:t>
      </w:r>
      <w:r w:rsidRPr="00F43996">
        <w:rPr>
          <w:b/>
          <w:i/>
          <w:sz w:val="28"/>
          <w:szCs w:val="28"/>
        </w:rPr>
        <w:t>е</w:t>
      </w:r>
      <w:r w:rsidRPr="00F43996">
        <w:rPr>
          <w:sz w:val="28"/>
          <w:szCs w:val="28"/>
        </w:rPr>
        <w:t>нью</w:t>
      </w:r>
    </w:p>
    <w:p w:rsidR="00F43996" w:rsidRPr="00F43996" w:rsidRDefault="00F43996" w:rsidP="00F53CB4">
      <w:pPr>
        <w:pStyle w:val="stih6b"/>
        <w:shd w:val="clear" w:color="auto" w:fill="FEFEFE"/>
        <w:spacing w:before="0" w:beforeAutospacing="0" w:after="48" w:afterAutospacing="0"/>
        <w:ind w:left="4200" w:firstLine="1134"/>
        <w:jc w:val="both"/>
        <w:rPr>
          <w:sz w:val="28"/>
          <w:szCs w:val="28"/>
        </w:rPr>
      </w:pPr>
      <w:r w:rsidRPr="00F43996">
        <w:rPr>
          <w:sz w:val="28"/>
          <w:szCs w:val="28"/>
        </w:rPr>
        <w:t>и думе —</w:t>
      </w:r>
    </w:p>
    <w:p w:rsidR="00F43996" w:rsidRPr="00F43996" w:rsidRDefault="00F43996" w:rsidP="00F53CB4">
      <w:pPr>
        <w:pStyle w:val="stih1"/>
        <w:shd w:val="clear" w:color="auto" w:fill="FEFEFE"/>
        <w:spacing w:before="48" w:beforeAutospacing="0" w:after="48" w:afterAutospacing="0"/>
        <w:ind w:left="2160" w:firstLine="1134"/>
        <w:jc w:val="both"/>
        <w:rPr>
          <w:sz w:val="28"/>
          <w:szCs w:val="28"/>
        </w:rPr>
      </w:pPr>
      <w:r w:rsidRPr="00F43996">
        <w:rPr>
          <w:sz w:val="28"/>
          <w:szCs w:val="28"/>
        </w:rPr>
        <w:t>все для ж</w:t>
      </w:r>
      <w:r w:rsidRPr="00F43996">
        <w:rPr>
          <w:b/>
          <w:i/>
          <w:sz w:val="28"/>
          <w:szCs w:val="28"/>
        </w:rPr>
        <w:t>е</w:t>
      </w:r>
      <w:r w:rsidRPr="00F43996">
        <w:rPr>
          <w:sz w:val="28"/>
          <w:szCs w:val="28"/>
        </w:rPr>
        <w:t>нщины</w:t>
      </w:r>
    </w:p>
    <w:p w:rsidR="00F43996" w:rsidRPr="00F43996" w:rsidRDefault="00F43996" w:rsidP="00F53CB4">
      <w:pPr>
        <w:pStyle w:val="stih6"/>
        <w:shd w:val="clear" w:color="auto" w:fill="FEFEFE"/>
        <w:spacing w:before="0" w:beforeAutospacing="0" w:after="48" w:afterAutospacing="0"/>
        <w:ind w:left="3960" w:firstLine="1134"/>
        <w:jc w:val="both"/>
        <w:rPr>
          <w:sz w:val="28"/>
          <w:szCs w:val="28"/>
        </w:rPr>
      </w:pPr>
      <w:r w:rsidRPr="00F43996">
        <w:rPr>
          <w:sz w:val="28"/>
          <w:szCs w:val="28"/>
        </w:rPr>
        <w:t>только</w:t>
      </w:r>
    </w:p>
    <w:p w:rsidR="00F43996" w:rsidRDefault="00F43996" w:rsidP="00F53CB4">
      <w:pPr>
        <w:spacing w:line="360" w:lineRule="auto"/>
        <w:ind w:firstLine="1134"/>
        <w:jc w:val="both"/>
        <w:rPr>
          <w:rStyle w:val="ab"/>
          <w:rFonts w:ascii="Times New Roman" w:hAnsi="Times New Roman" w:cs="Times New Roman"/>
          <w:spacing w:val="48"/>
          <w:sz w:val="28"/>
          <w:szCs w:val="28"/>
        </w:rPr>
      </w:pPr>
      <w:r w:rsidRPr="00F4399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3996">
        <w:rPr>
          <w:rFonts w:ascii="Times New Roman" w:hAnsi="Times New Roman" w:cs="Times New Roman"/>
          <w:sz w:val="28"/>
          <w:szCs w:val="28"/>
        </w:rPr>
        <w:t xml:space="preserve">         в</w:t>
      </w:r>
      <w:r w:rsidRPr="00F43996">
        <w:rPr>
          <w:rStyle w:val="apple-converted-space"/>
          <w:rFonts w:ascii="Times New Roman" w:hAnsi="Times New Roman" w:cs="Times New Roman"/>
          <w:spacing w:val="48"/>
          <w:sz w:val="28"/>
          <w:szCs w:val="28"/>
        </w:rPr>
        <w:t> </w:t>
      </w:r>
      <w:r w:rsidRPr="00F43996">
        <w:rPr>
          <w:rStyle w:val="ab"/>
          <w:rFonts w:ascii="Times New Roman" w:hAnsi="Times New Roman" w:cs="Times New Roman"/>
          <w:spacing w:val="48"/>
          <w:sz w:val="28"/>
          <w:szCs w:val="28"/>
        </w:rPr>
        <w:t>Гуме</w:t>
      </w:r>
    </w:p>
    <w:p w:rsidR="00F43996" w:rsidRPr="00F43996" w:rsidRDefault="00F43996" w:rsidP="00F53CB4">
      <w:pPr>
        <w:spacing w:line="360" w:lineRule="auto"/>
        <w:ind w:firstLine="1134"/>
        <w:jc w:val="both"/>
        <w:rPr>
          <w:rStyle w:val="ab"/>
          <w:rFonts w:ascii="Times New Roman" w:hAnsi="Times New Roman" w:cs="Times New Roman"/>
          <w:i w:val="0"/>
          <w:spacing w:val="48"/>
          <w:sz w:val="28"/>
          <w:szCs w:val="28"/>
        </w:rPr>
      </w:pPr>
      <w:r>
        <w:rPr>
          <w:rStyle w:val="ab"/>
          <w:rFonts w:ascii="Times New Roman" w:hAnsi="Times New Roman" w:cs="Times New Roman"/>
          <w:i w:val="0"/>
          <w:spacing w:val="48"/>
          <w:sz w:val="28"/>
          <w:szCs w:val="28"/>
        </w:rPr>
        <w:t xml:space="preserve">Ассонансное подчеркивание адресата рекламного послания. </w:t>
      </w:r>
    </w:p>
    <w:p w:rsidR="00F43996" w:rsidRPr="00F43996" w:rsidRDefault="00F43996" w:rsidP="00F53CB4">
      <w:pPr>
        <w:pStyle w:val="stih1-1"/>
        <w:shd w:val="clear" w:color="auto" w:fill="FEFEFE"/>
        <w:spacing w:before="240" w:beforeAutospacing="0" w:after="48" w:afterAutospacing="0"/>
        <w:ind w:left="2160" w:firstLine="1134"/>
        <w:jc w:val="both"/>
        <w:rPr>
          <w:sz w:val="28"/>
          <w:szCs w:val="28"/>
        </w:rPr>
      </w:pPr>
      <w:r w:rsidRPr="00F43996">
        <w:rPr>
          <w:sz w:val="28"/>
          <w:szCs w:val="28"/>
        </w:rPr>
        <w:t>Хват</w:t>
      </w:r>
      <w:r w:rsidRPr="00F43996">
        <w:rPr>
          <w:i/>
          <w:sz w:val="28"/>
          <w:szCs w:val="28"/>
        </w:rPr>
        <w:t>а</w:t>
      </w:r>
      <w:r w:rsidRPr="00F43996">
        <w:rPr>
          <w:sz w:val="28"/>
          <w:szCs w:val="28"/>
        </w:rPr>
        <w:t>йтесь</w:t>
      </w:r>
    </w:p>
    <w:p w:rsidR="00F43996" w:rsidRPr="00F43996" w:rsidRDefault="00F43996" w:rsidP="00F53CB4">
      <w:pPr>
        <w:pStyle w:val="stih4"/>
        <w:shd w:val="clear" w:color="auto" w:fill="FEFEFE"/>
        <w:spacing w:before="0" w:beforeAutospacing="0" w:after="48" w:afterAutospacing="0"/>
        <w:ind w:left="3240" w:firstLine="1134"/>
        <w:jc w:val="both"/>
        <w:rPr>
          <w:sz w:val="28"/>
          <w:szCs w:val="28"/>
        </w:rPr>
      </w:pPr>
      <w:r w:rsidRPr="00F43996">
        <w:rPr>
          <w:sz w:val="28"/>
          <w:szCs w:val="28"/>
        </w:rPr>
        <w:t> за этот</w:t>
      </w:r>
    </w:p>
    <w:p w:rsidR="00F43996" w:rsidRPr="00F43996" w:rsidRDefault="00F43996" w:rsidP="00F53CB4">
      <w:pPr>
        <w:pStyle w:val="stih6"/>
        <w:shd w:val="clear" w:color="auto" w:fill="FEFEFE"/>
        <w:spacing w:before="0" w:beforeAutospacing="0" w:after="48" w:afterAutospacing="0"/>
        <w:ind w:left="3960" w:firstLine="1134"/>
        <w:jc w:val="both"/>
        <w:rPr>
          <w:sz w:val="28"/>
          <w:szCs w:val="28"/>
        </w:rPr>
      </w:pPr>
      <w:r w:rsidRPr="00F43996">
        <w:rPr>
          <w:sz w:val="28"/>
          <w:szCs w:val="28"/>
        </w:rPr>
        <w:t> спас</w:t>
      </w:r>
      <w:r w:rsidRPr="00F43996">
        <w:rPr>
          <w:i/>
          <w:sz w:val="28"/>
          <w:szCs w:val="28"/>
        </w:rPr>
        <w:t>а</w:t>
      </w:r>
      <w:r w:rsidRPr="00F43996">
        <w:rPr>
          <w:sz w:val="28"/>
          <w:szCs w:val="28"/>
        </w:rPr>
        <w:t>тельный</w:t>
      </w:r>
    </w:p>
    <w:p w:rsidR="00F43996" w:rsidRPr="00F43996" w:rsidRDefault="00F43996" w:rsidP="00F53CB4">
      <w:pPr>
        <w:pStyle w:val="stih10"/>
        <w:shd w:val="clear" w:color="auto" w:fill="FEFEFE"/>
        <w:spacing w:before="0" w:beforeAutospacing="0" w:after="48" w:afterAutospacing="0"/>
        <w:ind w:left="5400" w:firstLine="1134"/>
        <w:jc w:val="both"/>
        <w:rPr>
          <w:sz w:val="28"/>
          <w:szCs w:val="28"/>
        </w:rPr>
      </w:pPr>
      <w:r w:rsidRPr="00F43996">
        <w:rPr>
          <w:sz w:val="28"/>
          <w:szCs w:val="28"/>
        </w:rPr>
        <w:t> круг!</w:t>
      </w:r>
    </w:p>
    <w:p w:rsidR="00F43996" w:rsidRPr="00F43996" w:rsidRDefault="00F43996" w:rsidP="00F53CB4">
      <w:pPr>
        <w:pStyle w:val="stih1"/>
        <w:shd w:val="clear" w:color="auto" w:fill="FEFEFE"/>
        <w:spacing w:before="48" w:beforeAutospacing="0" w:after="48" w:afterAutospacing="0"/>
        <w:ind w:left="2160" w:firstLine="1134"/>
        <w:jc w:val="both"/>
        <w:rPr>
          <w:sz w:val="28"/>
          <w:szCs w:val="28"/>
        </w:rPr>
      </w:pPr>
      <w:r w:rsidRPr="00F43996">
        <w:rPr>
          <w:sz w:val="28"/>
          <w:szCs w:val="28"/>
        </w:rPr>
        <w:t>Доброк</w:t>
      </w:r>
      <w:r w:rsidRPr="00F43996">
        <w:rPr>
          <w:i/>
          <w:sz w:val="28"/>
          <w:szCs w:val="28"/>
        </w:rPr>
        <w:t>а</w:t>
      </w:r>
      <w:r w:rsidRPr="00F43996">
        <w:rPr>
          <w:sz w:val="28"/>
          <w:szCs w:val="28"/>
        </w:rPr>
        <w:t>чественно,</w:t>
      </w:r>
    </w:p>
    <w:p w:rsidR="00F43996" w:rsidRPr="00F43996" w:rsidRDefault="00F43996" w:rsidP="00F53CB4">
      <w:pPr>
        <w:pStyle w:val="stih6a"/>
        <w:shd w:val="clear" w:color="auto" w:fill="FEFEFE"/>
        <w:spacing w:before="0" w:beforeAutospacing="0" w:after="48" w:afterAutospacing="0"/>
        <w:ind w:left="4080" w:firstLine="1134"/>
        <w:jc w:val="both"/>
        <w:rPr>
          <w:sz w:val="28"/>
          <w:szCs w:val="28"/>
        </w:rPr>
      </w:pPr>
      <w:r w:rsidRPr="00F43996">
        <w:rPr>
          <w:sz w:val="28"/>
          <w:szCs w:val="28"/>
        </w:rPr>
        <w:t> дешево,</w:t>
      </w:r>
    </w:p>
    <w:p w:rsidR="00F43996" w:rsidRPr="00F43996" w:rsidRDefault="00F43996" w:rsidP="00F53CB4">
      <w:pPr>
        <w:pStyle w:val="stih8b"/>
        <w:shd w:val="clear" w:color="auto" w:fill="FEFEFE"/>
        <w:spacing w:before="0" w:beforeAutospacing="0" w:after="48" w:afterAutospacing="0"/>
        <w:ind w:left="4920" w:firstLine="1134"/>
        <w:jc w:val="both"/>
        <w:rPr>
          <w:sz w:val="28"/>
          <w:szCs w:val="28"/>
        </w:rPr>
      </w:pPr>
      <w:r w:rsidRPr="00F43996">
        <w:rPr>
          <w:sz w:val="28"/>
          <w:szCs w:val="28"/>
        </w:rPr>
        <w:t>из первых рук.</w:t>
      </w:r>
    </w:p>
    <w:p w:rsidR="00F43996" w:rsidRDefault="00F43996" w:rsidP="00F53CB4">
      <w:pPr>
        <w:spacing w:line="360" w:lineRule="auto"/>
        <w:ind w:firstLine="1134"/>
        <w:jc w:val="both"/>
        <w:rPr>
          <w:rFonts w:ascii="Times New Roman" w:hAnsi="Times New Roman" w:cs="Times New Roman"/>
          <w:sz w:val="28"/>
          <w:szCs w:val="28"/>
        </w:rPr>
      </w:pPr>
    </w:p>
    <w:p w:rsidR="00F43996" w:rsidRDefault="00F43996"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Подчеркиваются слова «хватайтесь», «спасательный», «доброкачественно». </w:t>
      </w:r>
    </w:p>
    <w:p w:rsidR="00F43996" w:rsidRPr="00F43996" w:rsidRDefault="00F43996" w:rsidP="00F53CB4">
      <w:pPr>
        <w:pStyle w:val="stih1-1"/>
        <w:shd w:val="clear" w:color="auto" w:fill="FEFEFE"/>
        <w:spacing w:before="240" w:beforeAutospacing="0" w:after="48" w:afterAutospacing="0"/>
        <w:ind w:left="2160" w:firstLine="1134"/>
        <w:jc w:val="both"/>
        <w:rPr>
          <w:sz w:val="28"/>
          <w:szCs w:val="28"/>
        </w:rPr>
      </w:pPr>
      <w:r w:rsidRPr="00F43996">
        <w:rPr>
          <w:i/>
          <w:sz w:val="28"/>
          <w:szCs w:val="28"/>
        </w:rPr>
        <w:t>К</w:t>
      </w:r>
      <w:r w:rsidRPr="00F43996">
        <w:rPr>
          <w:sz w:val="28"/>
          <w:szCs w:val="28"/>
        </w:rPr>
        <w:t>аждый хозяйственни</w:t>
      </w:r>
      <w:r w:rsidRPr="00F43996">
        <w:rPr>
          <w:i/>
          <w:sz w:val="28"/>
          <w:szCs w:val="28"/>
        </w:rPr>
        <w:t>к</w:t>
      </w:r>
      <w:r w:rsidRPr="00F43996">
        <w:rPr>
          <w:sz w:val="28"/>
          <w:szCs w:val="28"/>
        </w:rPr>
        <w:t>,</w:t>
      </w:r>
    </w:p>
    <w:p w:rsidR="00F43996" w:rsidRPr="00F43996" w:rsidRDefault="00F43996" w:rsidP="00F53CB4">
      <w:pPr>
        <w:pStyle w:val="stih7b"/>
        <w:shd w:val="clear" w:color="auto" w:fill="FEFEFE"/>
        <w:spacing w:before="0" w:beforeAutospacing="0" w:after="48" w:afterAutospacing="0"/>
        <w:ind w:left="4560" w:firstLine="1134"/>
        <w:jc w:val="both"/>
        <w:rPr>
          <w:sz w:val="28"/>
          <w:szCs w:val="28"/>
        </w:rPr>
      </w:pPr>
      <w:r w:rsidRPr="00F43996">
        <w:rPr>
          <w:sz w:val="28"/>
          <w:szCs w:val="28"/>
        </w:rPr>
        <w:t xml:space="preserve"> умный </w:t>
      </w:r>
      <w:r w:rsidRPr="00F43996">
        <w:rPr>
          <w:i/>
          <w:sz w:val="28"/>
          <w:szCs w:val="28"/>
        </w:rPr>
        <w:t>к</w:t>
      </w:r>
      <w:r w:rsidRPr="00F43996">
        <w:rPr>
          <w:sz w:val="28"/>
          <w:szCs w:val="28"/>
        </w:rPr>
        <w:t>оторый,</w:t>
      </w:r>
    </w:p>
    <w:p w:rsidR="00F43996" w:rsidRPr="00F43996" w:rsidRDefault="00F43996" w:rsidP="00F53CB4">
      <w:pPr>
        <w:pStyle w:val="stih1"/>
        <w:shd w:val="clear" w:color="auto" w:fill="FEFEFE"/>
        <w:spacing w:before="48" w:beforeAutospacing="0" w:after="48" w:afterAutospacing="0"/>
        <w:ind w:left="2160" w:firstLine="1134"/>
        <w:jc w:val="both"/>
        <w:rPr>
          <w:sz w:val="28"/>
          <w:szCs w:val="28"/>
        </w:rPr>
      </w:pPr>
      <w:r w:rsidRPr="00F43996">
        <w:rPr>
          <w:sz w:val="28"/>
          <w:szCs w:val="28"/>
        </w:rPr>
        <w:t>здесь по</w:t>
      </w:r>
      <w:r w:rsidRPr="00F43996">
        <w:rPr>
          <w:i/>
          <w:sz w:val="28"/>
          <w:szCs w:val="28"/>
        </w:rPr>
        <w:t>к</w:t>
      </w:r>
      <w:r w:rsidRPr="00F43996">
        <w:rPr>
          <w:sz w:val="28"/>
          <w:szCs w:val="28"/>
        </w:rPr>
        <w:t>упает</w:t>
      </w:r>
    </w:p>
    <w:p w:rsidR="00F43996" w:rsidRDefault="00F43996" w:rsidP="00F53CB4">
      <w:pPr>
        <w:pStyle w:val="stih5"/>
        <w:shd w:val="clear" w:color="auto" w:fill="FEFEFE"/>
        <w:spacing w:before="0" w:beforeAutospacing="0" w:after="48" w:afterAutospacing="0"/>
        <w:ind w:left="3600" w:firstLine="1134"/>
        <w:jc w:val="both"/>
        <w:rPr>
          <w:sz w:val="28"/>
          <w:szCs w:val="28"/>
        </w:rPr>
      </w:pPr>
      <w:r w:rsidRPr="00F43996">
        <w:rPr>
          <w:sz w:val="28"/>
          <w:szCs w:val="28"/>
        </w:rPr>
        <w:t xml:space="preserve"> все для </w:t>
      </w:r>
      <w:r w:rsidRPr="00F43996">
        <w:rPr>
          <w:i/>
          <w:sz w:val="28"/>
          <w:szCs w:val="28"/>
        </w:rPr>
        <w:t>к</w:t>
      </w:r>
      <w:r w:rsidRPr="00F43996">
        <w:rPr>
          <w:sz w:val="28"/>
          <w:szCs w:val="28"/>
        </w:rPr>
        <w:t>онторы.</w:t>
      </w:r>
    </w:p>
    <w:p w:rsidR="00D97F3C" w:rsidRPr="00F43996" w:rsidRDefault="00D97F3C" w:rsidP="00F53CB4">
      <w:pPr>
        <w:pStyle w:val="stih5"/>
        <w:shd w:val="clear" w:color="auto" w:fill="FEFEFE"/>
        <w:spacing w:before="0" w:beforeAutospacing="0" w:after="48" w:afterAutospacing="0"/>
        <w:ind w:left="3600" w:firstLine="1134"/>
        <w:jc w:val="both"/>
        <w:rPr>
          <w:sz w:val="28"/>
          <w:szCs w:val="28"/>
        </w:rPr>
      </w:pPr>
    </w:p>
    <w:p w:rsidR="00F43996" w:rsidRDefault="00AC1FC3"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Аллитерация фонемы «к», звучащей в ключевом слове «контора», как конечном пункте реализации продукта. Остальные слова со звуком «к» </w:t>
      </w:r>
      <w:r>
        <w:rPr>
          <w:rFonts w:ascii="Times New Roman" w:hAnsi="Times New Roman" w:cs="Times New Roman"/>
          <w:sz w:val="28"/>
          <w:szCs w:val="28"/>
        </w:rPr>
        <w:lastRenderedPageBreak/>
        <w:t xml:space="preserve">подчеркивают это слово и создают фонетический «тон». Кроме того, в этой аллитерации можно усмотреть звукоподражание стуку пишущей машинке. </w:t>
      </w:r>
    </w:p>
    <w:p w:rsidR="00AC1FC3" w:rsidRPr="00AC1FC3" w:rsidRDefault="00AC1FC3" w:rsidP="00F53CB4">
      <w:pPr>
        <w:pStyle w:val="stih1-1"/>
        <w:shd w:val="clear" w:color="auto" w:fill="FEFEFE"/>
        <w:spacing w:before="240" w:beforeAutospacing="0" w:after="48" w:afterAutospacing="0" w:line="360" w:lineRule="auto"/>
        <w:ind w:left="2160" w:firstLine="1134"/>
        <w:jc w:val="both"/>
        <w:rPr>
          <w:sz w:val="27"/>
          <w:szCs w:val="27"/>
        </w:rPr>
      </w:pPr>
      <w:r w:rsidRPr="00AC1FC3">
        <w:rPr>
          <w:sz w:val="27"/>
          <w:szCs w:val="27"/>
        </w:rPr>
        <w:t>Печать —</w:t>
      </w:r>
    </w:p>
    <w:p w:rsidR="00AC1FC3" w:rsidRPr="00AC1FC3" w:rsidRDefault="00AC1FC3" w:rsidP="00F53CB4">
      <w:pPr>
        <w:pStyle w:val="stih3b"/>
        <w:shd w:val="clear" w:color="auto" w:fill="FEFEFE"/>
        <w:spacing w:before="0" w:beforeAutospacing="0" w:after="48" w:afterAutospacing="0" w:line="360" w:lineRule="auto"/>
        <w:ind w:left="3120" w:firstLine="1134"/>
        <w:jc w:val="both"/>
        <w:rPr>
          <w:sz w:val="27"/>
          <w:szCs w:val="27"/>
        </w:rPr>
      </w:pPr>
      <w:r w:rsidRPr="00AC1FC3">
        <w:rPr>
          <w:sz w:val="27"/>
          <w:szCs w:val="27"/>
        </w:rPr>
        <w:t> наше о</w:t>
      </w:r>
      <w:r w:rsidRPr="00AC1FC3">
        <w:rPr>
          <w:i/>
          <w:sz w:val="27"/>
          <w:szCs w:val="27"/>
        </w:rPr>
        <w:t>р</w:t>
      </w:r>
      <w:r w:rsidRPr="00AC1FC3">
        <w:rPr>
          <w:sz w:val="27"/>
          <w:szCs w:val="27"/>
        </w:rPr>
        <w:t>ужие.</w:t>
      </w:r>
    </w:p>
    <w:p w:rsidR="00AC1FC3" w:rsidRPr="00AC1FC3" w:rsidRDefault="00AC1FC3" w:rsidP="00F53CB4">
      <w:pPr>
        <w:pStyle w:val="stih1"/>
        <w:shd w:val="clear" w:color="auto" w:fill="FEFEFE"/>
        <w:spacing w:before="48" w:beforeAutospacing="0" w:after="48" w:afterAutospacing="0" w:line="360" w:lineRule="auto"/>
        <w:ind w:left="2160" w:firstLine="1134"/>
        <w:jc w:val="both"/>
        <w:rPr>
          <w:sz w:val="27"/>
          <w:szCs w:val="27"/>
        </w:rPr>
      </w:pPr>
      <w:r w:rsidRPr="00AC1FC3">
        <w:rPr>
          <w:sz w:val="27"/>
          <w:szCs w:val="27"/>
        </w:rPr>
        <w:t>О</w:t>
      </w:r>
      <w:r w:rsidRPr="00AC1FC3">
        <w:rPr>
          <w:i/>
          <w:sz w:val="27"/>
          <w:szCs w:val="27"/>
        </w:rPr>
        <w:t>р</w:t>
      </w:r>
      <w:r w:rsidRPr="00AC1FC3">
        <w:rPr>
          <w:sz w:val="27"/>
          <w:szCs w:val="27"/>
        </w:rPr>
        <w:t>ужейный завод —</w:t>
      </w:r>
    </w:p>
    <w:p w:rsidR="00AC1FC3" w:rsidRPr="00AC1FC3" w:rsidRDefault="00AC1FC3" w:rsidP="00F53CB4">
      <w:pPr>
        <w:pStyle w:val="stih6b"/>
        <w:shd w:val="clear" w:color="auto" w:fill="FEFEFE"/>
        <w:spacing w:before="0" w:beforeAutospacing="0" w:after="48" w:afterAutospacing="0" w:line="360" w:lineRule="auto"/>
        <w:ind w:left="4200" w:firstLine="1134"/>
        <w:jc w:val="both"/>
        <w:rPr>
          <w:sz w:val="27"/>
          <w:szCs w:val="27"/>
        </w:rPr>
      </w:pPr>
      <w:r w:rsidRPr="00AC1FC3">
        <w:rPr>
          <w:sz w:val="27"/>
          <w:szCs w:val="27"/>
        </w:rPr>
        <w:t>  </w:t>
      </w:r>
      <w:r w:rsidRPr="00AC1FC3">
        <w:rPr>
          <w:rStyle w:val="ab"/>
          <w:spacing w:val="48"/>
          <w:sz w:val="27"/>
          <w:szCs w:val="27"/>
        </w:rPr>
        <w:t>Мосполиг</w:t>
      </w:r>
      <w:r w:rsidRPr="00AC1FC3">
        <w:rPr>
          <w:rStyle w:val="ab"/>
          <w:i w:val="0"/>
          <w:spacing w:val="48"/>
          <w:sz w:val="27"/>
          <w:szCs w:val="27"/>
        </w:rPr>
        <w:t>р</w:t>
      </w:r>
      <w:r w:rsidRPr="00AC1FC3">
        <w:rPr>
          <w:rStyle w:val="ab"/>
          <w:spacing w:val="48"/>
          <w:sz w:val="27"/>
          <w:szCs w:val="27"/>
        </w:rPr>
        <w:t>аф</w:t>
      </w:r>
      <w:r w:rsidRPr="00AC1FC3">
        <w:rPr>
          <w:sz w:val="27"/>
          <w:szCs w:val="27"/>
        </w:rPr>
        <w:t>.</w:t>
      </w:r>
    </w:p>
    <w:p w:rsidR="002576A7" w:rsidRDefault="00AC1FC3" w:rsidP="00F53CB4">
      <w:pPr>
        <w:spacing w:line="360" w:lineRule="auto"/>
        <w:ind w:firstLine="1134"/>
        <w:jc w:val="both"/>
        <w:rPr>
          <w:rFonts w:ascii="Times New Roman" w:hAnsi="Times New Roman" w:cs="Times New Roman"/>
          <w:sz w:val="28"/>
          <w:szCs w:val="28"/>
        </w:rPr>
      </w:pPr>
      <w:r w:rsidRPr="00AC1FC3">
        <w:rPr>
          <w:rFonts w:ascii="Times New Roman" w:hAnsi="Times New Roman" w:cs="Times New Roman"/>
          <w:sz w:val="28"/>
          <w:szCs w:val="28"/>
        </w:rPr>
        <w:t xml:space="preserve">В этом примере аллитерация строится на звуке «р» , сходящем в название рекламируемого предприятия. </w:t>
      </w:r>
    </w:p>
    <w:p w:rsidR="002576A7" w:rsidRPr="002576A7" w:rsidRDefault="002576A7" w:rsidP="00F53CB4">
      <w:pPr>
        <w:pStyle w:val="stih1-1"/>
        <w:shd w:val="clear" w:color="auto" w:fill="FEFEFE"/>
        <w:spacing w:before="240" w:beforeAutospacing="0" w:after="48" w:afterAutospacing="0" w:line="360" w:lineRule="auto"/>
        <w:ind w:left="2160" w:firstLine="1134"/>
        <w:jc w:val="both"/>
        <w:rPr>
          <w:sz w:val="28"/>
          <w:szCs w:val="28"/>
        </w:rPr>
      </w:pPr>
      <w:r w:rsidRPr="002576A7">
        <w:rPr>
          <w:sz w:val="28"/>
          <w:szCs w:val="28"/>
        </w:rPr>
        <w:t xml:space="preserve">И в </w:t>
      </w:r>
      <w:r w:rsidRPr="002576A7">
        <w:rPr>
          <w:i/>
          <w:sz w:val="28"/>
          <w:szCs w:val="28"/>
        </w:rPr>
        <w:t>М</w:t>
      </w:r>
      <w:r w:rsidRPr="002576A7">
        <w:rPr>
          <w:sz w:val="28"/>
          <w:szCs w:val="28"/>
        </w:rPr>
        <w:t xml:space="preserve">оссукне </w:t>
      </w:r>
      <w:r w:rsidRPr="002576A7">
        <w:rPr>
          <w:i/>
          <w:sz w:val="28"/>
          <w:szCs w:val="28"/>
        </w:rPr>
        <w:t>м</w:t>
      </w:r>
      <w:r w:rsidRPr="002576A7">
        <w:rPr>
          <w:sz w:val="28"/>
          <w:szCs w:val="28"/>
        </w:rPr>
        <w:t xml:space="preserve">агазин </w:t>
      </w:r>
      <w:r w:rsidRPr="002576A7">
        <w:rPr>
          <w:i/>
          <w:sz w:val="28"/>
          <w:szCs w:val="28"/>
        </w:rPr>
        <w:t>№</w:t>
      </w:r>
      <w:r w:rsidRPr="002576A7">
        <w:rPr>
          <w:sz w:val="28"/>
          <w:szCs w:val="28"/>
        </w:rPr>
        <w:t> 3</w:t>
      </w:r>
    </w:p>
    <w:p w:rsidR="002576A7" w:rsidRDefault="002576A7" w:rsidP="00F53CB4">
      <w:pPr>
        <w:pStyle w:val="stih1-1"/>
        <w:shd w:val="clear" w:color="auto" w:fill="FEFEFE"/>
        <w:spacing w:before="240" w:beforeAutospacing="0" w:after="48" w:afterAutospacing="0" w:line="360" w:lineRule="auto"/>
        <w:ind w:left="2160" w:firstLine="1134"/>
        <w:jc w:val="both"/>
        <w:rPr>
          <w:color w:val="000050"/>
          <w:sz w:val="28"/>
          <w:szCs w:val="28"/>
        </w:rPr>
      </w:pPr>
      <w:r w:rsidRPr="002576A7">
        <w:rPr>
          <w:sz w:val="28"/>
          <w:szCs w:val="28"/>
        </w:rPr>
        <w:t>Выбе</w:t>
      </w:r>
      <w:r w:rsidRPr="002576A7">
        <w:rPr>
          <w:i/>
          <w:sz w:val="28"/>
          <w:szCs w:val="28"/>
        </w:rPr>
        <w:t>р</w:t>
      </w:r>
      <w:r w:rsidRPr="002576A7">
        <w:rPr>
          <w:sz w:val="28"/>
          <w:szCs w:val="28"/>
        </w:rPr>
        <w:t>и п</w:t>
      </w:r>
      <w:r w:rsidRPr="002576A7">
        <w:rPr>
          <w:i/>
          <w:sz w:val="28"/>
          <w:szCs w:val="28"/>
        </w:rPr>
        <w:t>р</w:t>
      </w:r>
      <w:r w:rsidRPr="002576A7">
        <w:rPr>
          <w:sz w:val="28"/>
          <w:szCs w:val="28"/>
        </w:rPr>
        <w:t>едставителя (</w:t>
      </w:r>
      <w:r w:rsidRPr="002576A7">
        <w:rPr>
          <w:i/>
          <w:sz w:val="28"/>
          <w:szCs w:val="28"/>
        </w:rPr>
        <w:t>р</w:t>
      </w:r>
      <w:r w:rsidRPr="002576A7">
        <w:rPr>
          <w:sz w:val="28"/>
          <w:szCs w:val="28"/>
        </w:rPr>
        <w:t>асто</w:t>
      </w:r>
      <w:r w:rsidRPr="002576A7">
        <w:rPr>
          <w:i/>
          <w:sz w:val="28"/>
          <w:szCs w:val="28"/>
        </w:rPr>
        <w:t>р</w:t>
      </w:r>
      <w:r w:rsidRPr="002576A7">
        <w:rPr>
          <w:sz w:val="28"/>
          <w:szCs w:val="28"/>
        </w:rPr>
        <w:t xml:space="preserve">опного, не из </w:t>
      </w:r>
      <w:r w:rsidRPr="002576A7">
        <w:rPr>
          <w:i/>
          <w:sz w:val="28"/>
          <w:szCs w:val="28"/>
        </w:rPr>
        <w:t>р</w:t>
      </w:r>
      <w:r w:rsidRPr="002576A7">
        <w:rPr>
          <w:sz w:val="28"/>
          <w:szCs w:val="28"/>
        </w:rPr>
        <w:t>азинь)</w:t>
      </w:r>
      <w:r w:rsidRPr="002576A7">
        <w:rPr>
          <w:sz w:val="28"/>
          <w:szCs w:val="28"/>
        </w:rPr>
        <w:br/>
        <w:t xml:space="preserve">на </w:t>
      </w:r>
      <w:r w:rsidRPr="002576A7">
        <w:rPr>
          <w:i/>
          <w:sz w:val="28"/>
          <w:szCs w:val="28"/>
        </w:rPr>
        <w:t>вес</w:t>
      </w:r>
      <w:r w:rsidRPr="002576A7">
        <w:rPr>
          <w:sz w:val="28"/>
          <w:szCs w:val="28"/>
        </w:rPr>
        <w:t xml:space="preserve">ь коллектив </w:t>
      </w:r>
      <w:r w:rsidRPr="002576A7">
        <w:rPr>
          <w:i/>
          <w:sz w:val="28"/>
          <w:szCs w:val="28"/>
        </w:rPr>
        <w:t>вез</w:t>
      </w:r>
      <w:r w:rsidRPr="002576A7">
        <w:rPr>
          <w:sz w:val="28"/>
          <w:szCs w:val="28"/>
        </w:rPr>
        <w:t>и на автомобиле</w:t>
      </w:r>
      <w:r w:rsidRPr="002576A7">
        <w:rPr>
          <w:color w:val="000050"/>
          <w:sz w:val="28"/>
          <w:szCs w:val="28"/>
        </w:rPr>
        <w:t>!</w:t>
      </w:r>
    </w:p>
    <w:p w:rsidR="002576A7" w:rsidRDefault="00D97F3C" w:rsidP="00F53CB4">
      <w:pPr>
        <w:pStyle w:val="stih1-1"/>
        <w:shd w:val="clear" w:color="auto" w:fill="FEFEFE"/>
        <w:spacing w:before="240" w:beforeAutospacing="0" w:after="48" w:afterAutospacing="0" w:line="360" w:lineRule="auto"/>
        <w:ind w:firstLine="1134"/>
        <w:jc w:val="both"/>
        <w:rPr>
          <w:sz w:val="28"/>
          <w:szCs w:val="28"/>
        </w:rPr>
      </w:pPr>
      <w:r>
        <w:rPr>
          <w:sz w:val="28"/>
          <w:szCs w:val="28"/>
        </w:rPr>
        <w:t>(п</w:t>
      </w:r>
      <w:r w:rsidR="002576A7">
        <w:rPr>
          <w:sz w:val="28"/>
          <w:szCs w:val="28"/>
        </w:rPr>
        <w:t>римеры аллитерации, ск</w:t>
      </w:r>
      <w:r>
        <w:rPr>
          <w:sz w:val="28"/>
          <w:szCs w:val="28"/>
        </w:rPr>
        <w:t xml:space="preserve">онцентрированной в одной строке) </w:t>
      </w:r>
    </w:p>
    <w:p w:rsidR="00AC1FC3" w:rsidRPr="002576A7" w:rsidRDefault="00AC1FC3" w:rsidP="00F53CB4">
      <w:pPr>
        <w:pStyle w:val="stih1-1"/>
        <w:shd w:val="clear" w:color="auto" w:fill="FEFEFE"/>
        <w:spacing w:before="240" w:beforeAutospacing="0" w:after="48" w:afterAutospacing="0" w:line="360" w:lineRule="auto"/>
        <w:ind w:firstLine="1134"/>
        <w:jc w:val="both"/>
        <w:rPr>
          <w:color w:val="000050"/>
          <w:sz w:val="28"/>
          <w:szCs w:val="28"/>
        </w:rPr>
      </w:pPr>
      <w:r>
        <w:rPr>
          <w:sz w:val="28"/>
          <w:szCs w:val="28"/>
        </w:rPr>
        <w:t>Нередко В. В. Маяковский играет крупными фонетическими созвучиями,</w:t>
      </w:r>
      <w:r w:rsidR="00D97F3C">
        <w:rPr>
          <w:sz w:val="28"/>
          <w:szCs w:val="28"/>
        </w:rPr>
        <w:t xml:space="preserve"> </w:t>
      </w:r>
      <w:r w:rsidR="004D2D6B">
        <w:rPr>
          <w:sz w:val="28"/>
          <w:szCs w:val="28"/>
        </w:rPr>
        <w:t>в том числе,</w:t>
      </w:r>
      <w:r>
        <w:rPr>
          <w:sz w:val="28"/>
          <w:szCs w:val="28"/>
        </w:rPr>
        <w:t xml:space="preserve"> создавая </w:t>
      </w:r>
      <w:r w:rsidR="004D2D6B">
        <w:rPr>
          <w:sz w:val="28"/>
          <w:szCs w:val="28"/>
        </w:rPr>
        <w:t xml:space="preserve">тавтологические и полу-тавтологические повторы. </w:t>
      </w:r>
    </w:p>
    <w:p w:rsidR="00AC1FC3" w:rsidRPr="004D2D6B" w:rsidRDefault="00AC1FC3" w:rsidP="00F53CB4">
      <w:pPr>
        <w:pStyle w:val="stih1-1"/>
        <w:shd w:val="clear" w:color="auto" w:fill="FEFEFE"/>
        <w:spacing w:before="240" w:beforeAutospacing="0" w:after="48" w:afterAutospacing="0" w:line="360" w:lineRule="auto"/>
        <w:ind w:left="2160" w:firstLine="1134"/>
        <w:jc w:val="both"/>
        <w:rPr>
          <w:sz w:val="28"/>
          <w:szCs w:val="28"/>
        </w:rPr>
      </w:pPr>
      <w:r w:rsidRPr="004D2D6B">
        <w:rPr>
          <w:sz w:val="28"/>
          <w:szCs w:val="28"/>
        </w:rPr>
        <w:t xml:space="preserve">У бумаги без </w:t>
      </w:r>
      <w:r w:rsidRPr="004D2D6B">
        <w:rPr>
          <w:sz w:val="28"/>
          <w:szCs w:val="28"/>
          <w:u w:val="single"/>
        </w:rPr>
        <w:t>печати</w:t>
      </w:r>
      <w:r w:rsidRPr="004D2D6B">
        <w:rPr>
          <w:sz w:val="28"/>
          <w:szCs w:val="28"/>
        </w:rPr>
        <w:t xml:space="preserve"> никаких прав.</w:t>
      </w:r>
      <w:r w:rsidRPr="004D2D6B">
        <w:rPr>
          <w:sz w:val="28"/>
          <w:szCs w:val="28"/>
        </w:rPr>
        <w:br/>
      </w:r>
      <w:r w:rsidRPr="004D2D6B">
        <w:rPr>
          <w:sz w:val="28"/>
          <w:szCs w:val="28"/>
          <w:u w:val="single"/>
        </w:rPr>
        <w:t>Печати</w:t>
      </w:r>
      <w:r w:rsidRPr="004D2D6B">
        <w:rPr>
          <w:sz w:val="28"/>
          <w:szCs w:val="28"/>
        </w:rPr>
        <w:t xml:space="preserve"> делает</w:t>
      </w:r>
      <w:r w:rsidRPr="004D2D6B">
        <w:rPr>
          <w:rStyle w:val="apple-converted-space"/>
          <w:spacing w:val="48"/>
          <w:sz w:val="28"/>
          <w:szCs w:val="28"/>
        </w:rPr>
        <w:t> </w:t>
      </w:r>
      <w:r w:rsidRPr="004D2D6B">
        <w:rPr>
          <w:rStyle w:val="ab"/>
          <w:spacing w:val="48"/>
          <w:sz w:val="28"/>
          <w:szCs w:val="28"/>
        </w:rPr>
        <w:t>Мосполиграф</w:t>
      </w:r>
      <w:r w:rsidRPr="004D2D6B">
        <w:rPr>
          <w:sz w:val="28"/>
          <w:szCs w:val="28"/>
        </w:rPr>
        <w:t>.</w:t>
      </w:r>
    </w:p>
    <w:p w:rsidR="004D2D6B" w:rsidRPr="004D2D6B" w:rsidRDefault="004D2D6B" w:rsidP="00F53CB4">
      <w:pPr>
        <w:pStyle w:val="stih1-1"/>
        <w:shd w:val="clear" w:color="auto" w:fill="FEFEFE"/>
        <w:spacing w:before="240" w:beforeAutospacing="0" w:after="48" w:afterAutospacing="0" w:line="360" w:lineRule="auto"/>
        <w:ind w:firstLine="1134"/>
        <w:jc w:val="both"/>
        <w:rPr>
          <w:sz w:val="28"/>
          <w:szCs w:val="28"/>
        </w:rPr>
      </w:pPr>
      <w:r w:rsidRPr="004D2D6B">
        <w:rPr>
          <w:sz w:val="28"/>
          <w:szCs w:val="28"/>
        </w:rPr>
        <w:t xml:space="preserve">(тавтологический повтор, акцентирующий слово) </w:t>
      </w:r>
    </w:p>
    <w:p w:rsidR="00AC1FC3" w:rsidRPr="004D2D6B" w:rsidRDefault="00AC1FC3" w:rsidP="00F53CB4">
      <w:pPr>
        <w:pStyle w:val="stih7b"/>
        <w:shd w:val="clear" w:color="auto" w:fill="FEFEFE"/>
        <w:spacing w:before="0" w:beforeAutospacing="0" w:after="48" w:afterAutospacing="0" w:line="360" w:lineRule="auto"/>
        <w:ind w:firstLine="1134"/>
        <w:jc w:val="both"/>
        <w:rPr>
          <w:sz w:val="28"/>
          <w:szCs w:val="28"/>
        </w:rPr>
      </w:pPr>
    </w:p>
    <w:p w:rsidR="00AC1FC3" w:rsidRPr="004D2D6B" w:rsidRDefault="00AC1FC3" w:rsidP="00F53CB4">
      <w:pPr>
        <w:pStyle w:val="stih1-1"/>
        <w:shd w:val="clear" w:color="auto" w:fill="FEFEFE"/>
        <w:spacing w:before="240" w:beforeAutospacing="0" w:after="48" w:afterAutospacing="0" w:line="360" w:lineRule="auto"/>
        <w:ind w:left="2160" w:firstLine="1134"/>
        <w:jc w:val="both"/>
        <w:rPr>
          <w:sz w:val="28"/>
          <w:szCs w:val="28"/>
        </w:rPr>
      </w:pPr>
      <w:r w:rsidRPr="004D2D6B">
        <w:rPr>
          <w:sz w:val="28"/>
          <w:szCs w:val="28"/>
        </w:rPr>
        <w:t>Я первый по успехам</w:t>
      </w:r>
    </w:p>
    <w:p w:rsidR="00AC1FC3" w:rsidRPr="004D2D6B" w:rsidRDefault="00AC1FC3" w:rsidP="00F53CB4">
      <w:pPr>
        <w:pStyle w:val="stih7"/>
        <w:shd w:val="clear" w:color="auto" w:fill="FEFEFE"/>
        <w:spacing w:before="0" w:beforeAutospacing="0" w:after="48" w:afterAutospacing="0" w:line="360" w:lineRule="auto"/>
        <w:ind w:left="4320" w:firstLine="1134"/>
        <w:jc w:val="both"/>
        <w:rPr>
          <w:sz w:val="28"/>
          <w:szCs w:val="28"/>
        </w:rPr>
      </w:pPr>
      <w:r w:rsidRPr="004D2D6B">
        <w:rPr>
          <w:sz w:val="28"/>
          <w:szCs w:val="28"/>
        </w:rPr>
        <w:t> и при</w:t>
      </w:r>
      <w:r w:rsidRPr="004D2D6B">
        <w:rPr>
          <w:sz w:val="28"/>
          <w:szCs w:val="28"/>
          <w:u w:val="single"/>
        </w:rPr>
        <w:t>лежности</w:t>
      </w:r>
      <w:r w:rsidRPr="004D2D6B">
        <w:rPr>
          <w:sz w:val="28"/>
          <w:szCs w:val="28"/>
        </w:rPr>
        <w:t>.</w:t>
      </w:r>
    </w:p>
    <w:p w:rsidR="00AC1FC3" w:rsidRPr="004D2D6B" w:rsidRDefault="00AC1FC3" w:rsidP="00F53CB4">
      <w:pPr>
        <w:pStyle w:val="stih1"/>
        <w:shd w:val="clear" w:color="auto" w:fill="FEFEFE"/>
        <w:spacing w:before="48" w:beforeAutospacing="0" w:after="48" w:afterAutospacing="0" w:line="360" w:lineRule="auto"/>
        <w:ind w:left="2160" w:firstLine="1134"/>
        <w:jc w:val="both"/>
        <w:rPr>
          <w:sz w:val="28"/>
          <w:szCs w:val="28"/>
        </w:rPr>
      </w:pPr>
      <w:r w:rsidRPr="004D2D6B">
        <w:rPr>
          <w:sz w:val="28"/>
          <w:szCs w:val="28"/>
        </w:rPr>
        <w:t>Я здесь покупаю</w:t>
      </w:r>
    </w:p>
    <w:p w:rsidR="00AC1FC3" w:rsidRPr="004D2D6B" w:rsidRDefault="00AC1FC3" w:rsidP="00F53CB4">
      <w:pPr>
        <w:pStyle w:val="stih5b"/>
        <w:shd w:val="clear" w:color="auto" w:fill="FEFEFE"/>
        <w:spacing w:before="0" w:beforeAutospacing="0" w:after="48" w:afterAutospacing="0" w:line="360" w:lineRule="auto"/>
        <w:ind w:left="3840" w:firstLine="1134"/>
        <w:jc w:val="both"/>
        <w:rPr>
          <w:sz w:val="28"/>
          <w:szCs w:val="28"/>
        </w:rPr>
      </w:pPr>
      <w:r w:rsidRPr="004D2D6B">
        <w:rPr>
          <w:sz w:val="28"/>
          <w:szCs w:val="28"/>
        </w:rPr>
        <w:t>письменные принад</w:t>
      </w:r>
      <w:r w:rsidRPr="004D2D6B">
        <w:rPr>
          <w:sz w:val="28"/>
          <w:szCs w:val="28"/>
          <w:u w:val="single"/>
        </w:rPr>
        <w:t>лежности</w:t>
      </w:r>
      <w:r w:rsidRPr="004D2D6B">
        <w:rPr>
          <w:sz w:val="28"/>
          <w:szCs w:val="28"/>
        </w:rPr>
        <w:t>.</w:t>
      </w:r>
    </w:p>
    <w:p w:rsidR="00C928A7" w:rsidRDefault="004D2D6B" w:rsidP="00F53CB4">
      <w:pPr>
        <w:pStyle w:val="stih5b"/>
        <w:shd w:val="clear" w:color="auto" w:fill="FEFEFE"/>
        <w:spacing w:before="0" w:beforeAutospacing="0" w:after="48" w:afterAutospacing="0" w:line="360" w:lineRule="auto"/>
        <w:ind w:firstLine="1134"/>
        <w:jc w:val="both"/>
        <w:rPr>
          <w:sz w:val="28"/>
          <w:szCs w:val="28"/>
        </w:rPr>
      </w:pPr>
      <w:r w:rsidRPr="004D2D6B">
        <w:rPr>
          <w:sz w:val="28"/>
          <w:szCs w:val="28"/>
        </w:rPr>
        <w:lastRenderedPageBreak/>
        <w:t xml:space="preserve">(игра на звуковом сходстве слов, создание пары прилежность/принадлежность, начинающей мыслиться слушателем как взаимосвязанные понятия) </w:t>
      </w:r>
    </w:p>
    <w:p w:rsidR="00ED5031" w:rsidRDefault="00ED5031" w:rsidP="00F53CB4">
      <w:pPr>
        <w:pStyle w:val="stih5b"/>
        <w:shd w:val="clear" w:color="auto" w:fill="FEFEFE"/>
        <w:spacing w:before="0" w:beforeAutospacing="0" w:after="48" w:afterAutospacing="0" w:line="360" w:lineRule="auto"/>
        <w:ind w:firstLine="1134"/>
        <w:jc w:val="both"/>
        <w:rPr>
          <w:sz w:val="28"/>
          <w:szCs w:val="28"/>
        </w:rPr>
      </w:pPr>
      <w:r>
        <w:rPr>
          <w:sz w:val="28"/>
          <w:szCs w:val="28"/>
        </w:rPr>
        <w:t>Мы видим, что аллитерация и ассонанс используются поэтом не столько д</w:t>
      </w:r>
      <w:r w:rsidR="00B74A7C">
        <w:rPr>
          <w:sz w:val="28"/>
          <w:szCs w:val="28"/>
        </w:rPr>
        <w:t xml:space="preserve">ля улучшения «благозвучности», </w:t>
      </w:r>
      <w:r>
        <w:rPr>
          <w:sz w:val="28"/>
          <w:szCs w:val="28"/>
        </w:rPr>
        <w:t xml:space="preserve">сколько для усиления эффекта «западания в память», столь важного для рекламы.  </w:t>
      </w:r>
    </w:p>
    <w:p w:rsidR="00C928A7" w:rsidRDefault="00C928A7" w:rsidP="00F53CB4">
      <w:pPr>
        <w:tabs>
          <w:tab w:val="left" w:pos="284"/>
        </w:tabs>
        <w:ind w:firstLine="1134"/>
        <w:jc w:val="both"/>
        <w:rPr>
          <w:rFonts w:ascii="Times New Roman" w:eastAsia="Times New Roman" w:hAnsi="Times New Roman" w:cs="Times New Roman"/>
          <w:b/>
          <w:color w:val="FF0000"/>
          <w:sz w:val="32"/>
          <w:szCs w:val="32"/>
          <w:lang w:eastAsia="ru-RU"/>
        </w:rPr>
      </w:pPr>
      <w:r>
        <w:rPr>
          <w:rFonts w:ascii="Times New Roman" w:eastAsia="Times New Roman" w:hAnsi="Times New Roman" w:cs="Times New Roman"/>
          <w:b/>
          <w:color w:val="FF0000"/>
          <w:sz w:val="32"/>
          <w:szCs w:val="32"/>
          <w:lang w:eastAsia="ru-RU"/>
        </w:rPr>
        <w:br w:type="page"/>
      </w:r>
    </w:p>
    <w:p w:rsidR="004D2D6B" w:rsidRPr="00F50186" w:rsidRDefault="00C928A7" w:rsidP="00F53CB4">
      <w:pPr>
        <w:pStyle w:val="stih5b"/>
        <w:shd w:val="clear" w:color="auto" w:fill="FEFEFE"/>
        <w:spacing w:before="0" w:beforeAutospacing="0" w:after="48" w:afterAutospacing="0" w:line="360" w:lineRule="auto"/>
        <w:ind w:firstLine="1134"/>
        <w:jc w:val="both"/>
        <w:rPr>
          <w:b/>
          <w:sz w:val="28"/>
          <w:szCs w:val="28"/>
        </w:rPr>
      </w:pPr>
      <w:r w:rsidRPr="00F50186">
        <w:rPr>
          <w:b/>
          <w:sz w:val="28"/>
          <w:szCs w:val="28"/>
        </w:rPr>
        <w:lastRenderedPageBreak/>
        <w:t xml:space="preserve">Графическое оформление текстов. </w:t>
      </w:r>
    </w:p>
    <w:p w:rsidR="00E37504" w:rsidRDefault="00D97F3C" w:rsidP="00F53CB4">
      <w:pPr>
        <w:pStyle w:val="stih5b"/>
        <w:numPr>
          <w:ilvl w:val="0"/>
          <w:numId w:val="3"/>
        </w:numPr>
        <w:shd w:val="clear" w:color="auto" w:fill="FEFEFE"/>
        <w:spacing w:before="0" w:beforeAutospacing="0" w:after="48" w:afterAutospacing="0" w:line="360" w:lineRule="auto"/>
        <w:ind w:firstLine="1134"/>
        <w:jc w:val="both"/>
        <w:rPr>
          <w:sz w:val="28"/>
          <w:szCs w:val="28"/>
        </w:rPr>
      </w:pPr>
      <w:r>
        <w:rPr>
          <w:sz w:val="28"/>
          <w:szCs w:val="28"/>
        </w:rPr>
        <w:t xml:space="preserve">Графическая организация в </w:t>
      </w:r>
      <w:r w:rsidR="00E37504">
        <w:rPr>
          <w:sz w:val="28"/>
          <w:szCs w:val="28"/>
        </w:rPr>
        <w:t>плакатах и на обложках товаров</w:t>
      </w:r>
    </w:p>
    <w:p w:rsidR="00C928A7" w:rsidRDefault="00D97F3C" w:rsidP="00F53CB4">
      <w:pPr>
        <w:pStyle w:val="stih5b"/>
        <w:shd w:val="clear" w:color="auto" w:fill="FEFEFE"/>
        <w:spacing w:before="0" w:beforeAutospacing="0" w:after="48" w:afterAutospacing="0" w:line="360" w:lineRule="auto"/>
        <w:ind w:firstLine="1134"/>
        <w:jc w:val="both"/>
        <w:rPr>
          <w:sz w:val="28"/>
          <w:szCs w:val="28"/>
        </w:rPr>
      </w:pPr>
      <w:r>
        <w:rPr>
          <w:sz w:val="28"/>
          <w:szCs w:val="28"/>
        </w:rPr>
        <w:t xml:space="preserve"> </w:t>
      </w:r>
      <w:r w:rsidR="00C928A7">
        <w:rPr>
          <w:sz w:val="28"/>
          <w:szCs w:val="28"/>
        </w:rPr>
        <w:t xml:space="preserve">Мы уже затрагивали тему графического оформления рекламно-поэтических текстов В. В. Маяковского, однако рассматривали её на материале редакции для издательства. </w:t>
      </w:r>
      <w:r w:rsidR="001228AB">
        <w:rPr>
          <w:sz w:val="28"/>
          <w:szCs w:val="28"/>
        </w:rPr>
        <w:t xml:space="preserve"> Однако многие рекламные тексты поэт создавал не только для размещения в газетах, журналах, печати в листовках,  но и  для печати на упаковки продукции, на рекламных плакатах (имеющих художественное оформление).  И в последнем случае в принципы графического оформления поэзии начинают вмешиваться задачи дизайна. Важно отметить, что в творчестве В. В. Маяковского, особенно рекламном (а также агитационном)  художественное, графическое, изобразительное тесно взаимодействует с </w:t>
      </w:r>
      <w:r w:rsidR="008B0A32">
        <w:rPr>
          <w:sz w:val="28"/>
          <w:szCs w:val="28"/>
        </w:rPr>
        <w:t xml:space="preserve">выразительными и практически-информационными задачами. </w:t>
      </w:r>
    </w:p>
    <w:p w:rsidR="008B0A32" w:rsidRDefault="008B0A32" w:rsidP="00F53CB4">
      <w:pPr>
        <w:pStyle w:val="stih5b"/>
        <w:shd w:val="clear" w:color="auto" w:fill="FEFEFE"/>
        <w:spacing w:before="0" w:beforeAutospacing="0" w:after="48" w:afterAutospacing="0" w:line="360" w:lineRule="auto"/>
        <w:ind w:firstLine="1134"/>
        <w:jc w:val="both"/>
        <w:rPr>
          <w:sz w:val="28"/>
          <w:szCs w:val="28"/>
        </w:rPr>
      </w:pPr>
      <w:r>
        <w:rPr>
          <w:sz w:val="28"/>
          <w:szCs w:val="28"/>
        </w:rPr>
        <w:t xml:space="preserve">Уже говорилось о вариативности паузировки, создаваемой графическими разрывами строки.  В этом контексте уместным будет сравнение графики одного и того же текста, но предназначенного для печати в сборнике и текста, «вписанного» в конечный вид рекламного продукта. </w:t>
      </w:r>
    </w:p>
    <w:p w:rsidR="008B0A32" w:rsidRPr="008B0A32" w:rsidRDefault="008B0A32" w:rsidP="00F53CB4">
      <w:pPr>
        <w:pStyle w:val="stih1-1"/>
        <w:shd w:val="clear" w:color="auto" w:fill="FEFEFE"/>
        <w:spacing w:before="240" w:beforeAutospacing="0" w:after="48" w:afterAutospacing="0"/>
        <w:ind w:firstLine="1134"/>
        <w:jc w:val="both"/>
        <w:rPr>
          <w:sz w:val="28"/>
          <w:szCs w:val="28"/>
        </w:rPr>
      </w:pPr>
      <w:r w:rsidRPr="008B0A32">
        <w:rPr>
          <w:sz w:val="28"/>
          <w:szCs w:val="28"/>
        </w:rPr>
        <w:t>Дайте солнце</w:t>
      </w:r>
    </w:p>
    <w:p w:rsidR="008B0A32" w:rsidRPr="008B0A32" w:rsidRDefault="008B0A32" w:rsidP="00F53CB4">
      <w:pPr>
        <w:pStyle w:val="stih4b"/>
        <w:shd w:val="clear" w:color="auto" w:fill="FEFEFE"/>
        <w:spacing w:before="0" w:beforeAutospacing="0" w:after="48" w:afterAutospacing="0"/>
        <w:ind w:firstLine="1134"/>
        <w:jc w:val="both"/>
        <w:rPr>
          <w:sz w:val="28"/>
          <w:szCs w:val="28"/>
        </w:rPr>
      </w:pPr>
      <w:r w:rsidRPr="008B0A32">
        <w:rPr>
          <w:sz w:val="28"/>
          <w:szCs w:val="28"/>
        </w:rPr>
        <w:t> </w:t>
      </w:r>
      <w:r w:rsidR="00A51BB5">
        <w:rPr>
          <w:sz w:val="28"/>
          <w:szCs w:val="28"/>
        </w:rPr>
        <w:t xml:space="preserve">                   </w:t>
      </w:r>
      <w:r w:rsidRPr="008B0A32">
        <w:rPr>
          <w:sz w:val="28"/>
          <w:szCs w:val="28"/>
        </w:rPr>
        <w:t>ночью!</w:t>
      </w:r>
    </w:p>
    <w:p w:rsidR="008B0A32" w:rsidRPr="008B0A32" w:rsidRDefault="00A51BB5" w:rsidP="00F53CB4">
      <w:pPr>
        <w:pStyle w:val="stih6b"/>
        <w:shd w:val="clear" w:color="auto" w:fill="FEFEFE"/>
        <w:spacing w:before="0" w:beforeAutospacing="0" w:after="48" w:afterAutospacing="0"/>
        <w:ind w:firstLine="1134"/>
        <w:jc w:val="both"/>
        <w:rPr>
          <w:sz w:val="28"/>
          <w:szCs w:val="28"/>
        </w:rPr>
      </w:pPr>
      <w:r>
        <w:rPr>
          <w:sz w:val="28"/>
          <w:szCs w:val="28"/>
        </w:rPr>
        <w:t xml:space="preserve">                            </w:t>
      </w:r>
      <w:r w:rsidR="008B0A32" w:rsidRPr="008B0A32">
        <w:rPr>
          <w:sz w:val="28"/>
          <w:szCs w:val="28"/>
        </w:rPr>
        <w:t>Где</w:t>
      </w:r>
    </w:p>
    <w:p w:rsidR="008B0A32" w:rsidRPr="008B0A32" w:rsidRDefault="00A51BB5" w:rsidP="00F53CB4">
      <w:pPr>
        <w:pStyle w:val="stih7b"/>
        <w:shd w:val="clear" w:color="auto" w:fill="FEFEFE"/>
        <w:spacing w:before="0" w:beforeAutospacing="0" w:after="48" w:afterAutospacing="0"/>
        <w:ind w:firstLine="1134"/>
        <w:jc w:val="both"/>
        <w:rPr>
          <w:sz w:val="28"/>
          <w:szCs w:val="28"/>
        </w:rPr>
      </w:pPr>
      <w:r>
        <w:rPr>
          <w:sz w:val="28"/>
          <w:szCs w:val="28"/>
        </w:rPr>
        <w:t xml:space="preserve">                                 </w:t>
      </w:r>
      <w:r w:rsidR="008B0A32" w:rsidRPr="008B0A32">
        <w:rPr>
          <w:sz w:val="28"/>
          <w:szCs w:val="28"/>
        </w:rPr>
        <w:t>найдешь</w:t>
      </w:r>
    </w:p>
    <w:p w:rsidR="008B0A32" w:rsidRPr="008B0A32" w:rsidRDefault="00A51BB5" w:rsidP="00F53CB4">
      <w:pPr>
        <w:pStyle w:val="stih10"/>
        <w:shd w:val="clear" w:color="auto" w:fill="FEFEFE"/>
        <w:spacing w:before="0" w:beforeAutospacing="0" w:after="48" w:afterAutospacing="0"/>
        <w:ind w:firstLine="1134"/>
        <w:jc w:val="both"/>
        <w:rPr>
          <w:sz w:val="28"/>
          <w:szCs w:val="28"/>
        </w:rPr>
      </w:pPr>
      <w:r>
        <w:rPr>
          <w:sz w:val="28"/>
          <w:szCs w:val="28"/>
        </w:rPr>
        <w:t xml:space="preserve">                                            </w:t>
      </w:r>
      <w:r w:rsidR="008B0A32" w:rsidRPr="008B0A32">
        <w:rPr>
          <w:sz w:val="28"/>
          <w:szCs w:val="28"/>
        </w:rPr>
        <w:t> его?</w:t>
      </w:r>
    </w:p>
    <w:p w:rsidR="008B0A32" w:rsidRPr="008B0A32" w:rsidRDefault="008B0A32" w:rsidP="00F53CB4">
      <w:pPr>
        <w:pStyle w:val="stih1"/>
        <w:shd w:val="clear" w:color="auto" w:fill="FEFEFE"/>
        <w:spacing w:before="48" w:beforeAutospacing="0" w:after="48" w:afterAutospacing="0"/>
        <w:ind w:firstLine="1134"/>
        <w:jc w:val="both"/>
        <w:rPr>
          <w:sz w:val="28"/>
          <w:szCs w:val="28"/>
        </w:rPr>
      </w:pPr>
      <w:r w:rsidRPr="008B0A32">
        <w:rPr>
          <w:sz w:val="28"/>
          <w:szCs w:val="28"/>
        </w:rPr>
        <w:t>Купи в</w:t>
      </w:r>
      <w:r w:rsidRPr="008B0A32">
        <w:rPr>
          <w:rStyle w:val="apple-converted-space"/>
          <w:spacing w:val="48"/>
          <w:sz w:val="28"/>
          <w:szCs w:val="28"/>
        </w:rPr>
        <w:t> </w:t>
      </w:r>
      <w:r w:rsidRPr="008B0A32">
        <w:rPr>
          <w:rStyle w:val="ab"/>
          <w:spacing w:val="48"/>
          <w:sz w:val="28"/>
          <w:szCs w:val="28"/>
        </w:rPr>
        <w:t>Гуме</w:t>
      </w:r>
      <w:r w:rsidRPr="008B0A32">
        <w:rPr>
          <w:sz w:val="28"/>
          <w:szCs w:val="28"/>
        </w:rPr>
        <w:t>!</w:t>
      </w:r>
    </w:p>
    <w:p w:rsidR="008B0A32" w:rsidRPr="008B0A32" w:rsidRDefault="00A51BB5" w:rsidP="00F53CB4">
      <w:pPr>
        <w:pStyle w:val="stih5"/>
        <w:shd w:val="clear" w:color="auto" w:fill="FEFEFE"/>
        <w:spacing w:before="0" w:beforeAutospacing="0" w:after="48" w:afterAutospacing="0"/>
        <w:ind w:firstLine="1134"/>
        <w:jc w:val="both"/>
        <w:rPr>
          <w:sz w:val="28"/>
          <w:szCs w:val="28"/>
        </w:rPr>
      </w:pPr>
      <w:r>
        <w:rPr>
          <w:sz w:val="28"/>
          <w:szCs w:val="28"/>
        </w:rPr>
        <w:t xml:space="preserve">                    </w:t>
      </w:r>
      <w:r w:rsidR="008B0A32" w:rsidRPr="008B0A32">
        <w:rPr>
          <w:sz w:val="28"/>
          <w:szCs w:val="28"/>
        </w:rPr>
        <w:t> Ослепительно</w:t>
      </w:r>
    </w:p>
    <w:p w:rsidR="008B0A32" w:rsidRPr="008B0A32" w:rsidRDefault="008B0A32" w:rsidP="00F53CB4">
      <w:pPr>
        <w:pStyle w:val="stih9"/>
        <w:shd w:val="clear" w:color="auto" w:fill="FEFEFE"/>
        <w:spacing w:before="0" w:beforeAutospacing="0" w:after="48" w:afterAutospacing="0"/>
        <w:ind w:firstLine="1134"/>
        <w:jc w:val="both"/>
        <w:rPr>
          <w:sz w:val="28"/>
          <w:szCs w:val="28"/>
        </w:rPr>
      </w:pPr>
      <w:r w:rsidRPr="008B0A32">
        <w:rPr>
          <w:sz w:val="28"/>
          <w:szCs w:val="28"/>
        </w:rPr>
        <w:t> </w:t>
      </w:r>
      <w:r w:rsidR="00A51BB5">
        <w:rPr>
          <w:sz w:val="28"/>
          <w:szCs w:val="28"/>
        </w:rPr>
        <w:t xml:space="preserve">                                       </w:t>
      </w:r>
      <w:r w:rsidRPr="008B0A32">
        <w:rPr>
          <w:sz w:val="28"/>
          <w:szCs w:val="28"/>
        </w:rPr>
        <w:t>и дешево.</w:t>
      </w:r>
    </w:p>
    <w:p w:rsidR="008B0A32" w:rsidRDefault="008B0A32" w:rsidP="00F53CB4">
      <w:pPr>
        <w:pStyle w:val="stih5b"/>
        <w:shd w:val="clear" w:color="auto" w:fill="FEFEFE"/>
        <w:spacing w:before="0" w:beforeAutospacing="0" w:after="48" w:afterAutospacing="0" w:line="360" w:lineRule="auto"/>
        <w:ind w:firstLine="1134"/>
        <w:jc w:val="both"/>
        <w:rPr>
          <w:sz w:val="28"/>
          <w:szCs w:val="28"/>
        </w:rPr>
      </w:pPr>
    </w:p>
    <w:p w:rsidR="008B0A32" w:rsidRDefault="008B0A32" w:rsidP="00F53CB4">
      <w:pPr>
        <w:pStyle w:val="stih5b"/>
        <w:shd w:val="clear" w:color="auto" w:fill="FEFEFE"/>
        <w:spacing w:before="0" w:beforeAutospacing="0" w:after="48" w:afterAutospacing="0" w:line="360" w:lineRule="auto"/>
        <w:ind w:firstLine="1134"/>
        <w:jc w:val="both"/>
        <w:rPr>
          <w:sz w:val="28"/>
          <w:szCs w:val="28"/>
        </w:rPr>
      </w:pPr>
      <w:r>
        <w:rPr>
          <w:noProof/>
          <w:sz w:val="28"/>
          <w:szCs w:val="28"/>
        </w:rPr>
        <w:lastRenderedPageBreak/>
        <w:drawing>
          <wp:inline distT="0" distB="0" distL="0" distR="0">
            <wp:extent cx="3419475" cy="1522602"/>
            <wp:effectExtent l="19050" t="0" r="9525" b="0"/>
            <wp:docPr id="1" name="Рисунок 0" descr="mp5-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5-331.jpg"/>
                    <pic:cNvPicPr/>
                  </pic:nvPicPr>
                  <pic:blipFill>
                    <a:blip r:embed="rId8" cstate="print"/>
                    <a:stretch>
                      <a:fillRect/>
                    </a:stretch>
                  </pic:blipFill>
                  <pic:spPr>
                    <a:xfrm>
                      <a:off x="0" y="0"/>
                      <a:ext cx="3419475" cy="1522602"/>
                    </a:xfrm>
                    <a:prstGeom prst="rect">
                      <a:avLst/>
                    </a:prstGeom>
                  </pic:spPr>
                </pic:pic>
              </a:graphicData>
            </a:graphic>
          </wp:inline>
        </w:drawing>
      </w:r>
    </w:p>
    <w:p w:rsidR="003C0A09" w:rsidRPr="003C0A09" w:rsidRDefault="003C0A09" w:rsidP="00F53CB4">
      <w:pPr>
        <w:spacing w:after="0" w:line="240" w:lineRule="auto"/>
        <w:ind w:firstLine="1134"/>
        <w:jc w:val="both"/>
        <w:rPr>
          <w:rFonts w:ascii="Times New Roman" w:hAnsi="Times New Roman"/>
          <w:sz w:val="28"/>
          <w:szCs w:val="28"/>
        </w:rPr>
      </w:pPr>
      <w:r w:rsidRPr="003C0A09">
        <w:rPr>
          <w:rFonts w:ascii="Times New Roman" w:hAnsi="Times New Roman"/>
          <w:sz w:val="28"/>
          <w:szCs w:val="28"/>
        </w:rPr>
        <w:t>Нами</w:t>
      </w:r>
    </w:p>
    <w:p w:rsidR="003C0A09" w:rsidRPr="003C0A09" w:rsidRDefault="003C0A09" w:rsidP="00F53CB4">
      <w:pPr>
        <w:spacing w:after="0" w:line="240" w:lineRule="auto"/>
        <w:ind w:firstLine="1134"/>
        <w:jc w:val="both"/>
        <w:rPr>
          <w:rFonts w:ascii="Times New Roman" w:hAnsi="Times New Roman"/>
          <w:sz w:val="28"/>
          <w:szCs w:val="28"/>
        </w:rPr>
      </w:pPr>
      <w:r w:rsidRPr="003C0A09">
        <w:rPr>
          <w:rFonts w:ascii="Times New Roman" w:hAnsi="Times New Roman"/>
          <w:sz w:val="28"/>
          <w:szCs w:val="28"/>
        </w:rPr>
        <w:t xml:space="preserve">        оставляются</w:t>
      </w:r>
    </w:p>
    <w:p w:rsidR="003C0A09" w:rsidRPr="003C0A09" w:rsidRDefault="003C0A09" w:rsidP="00F53CB4">
      <w:pPr>
        <w:spacing w:after="0" w:line="240" w:lineRule="auto"/>
        <w:ind w:firstLine="1134"/>
        <w:jc w:val="both"/>
        <w:rPr>
          <w:rFonts w:ascii="Times New Roman" w:hAnsi="Times New Roman"/>
          <w:sz w:val="28"/>
          <w:szCs w:val="28"/>
        </w:rPr>
      </w:pPr>
      <w:r w:rsidRPr="003C0A09">
        <w:rPr>
          <w:rFonts w:ascii="Times New Roman" w:hAnsi="Times New Roman"/>
          <w:sz w:val="28"/>
          <w:szCs w:val="28"/>
        </w:rPr>
        <w:t xml:space="preserve">                          от старого мира</w:t>
      </w:r>
    </w:p>
    <w:p w:rsidR="003C0A09" w:rsidRPr="003C0A09" w:rsidRDefault="003C0A09" w:rsidP="00F53CB4">
      <w:pPr>
        <w:spacing w:after="0" w:line="240" w:lineRule="auto"/>
        <w:ind w:firstLine="1134"/>
        <w:jc w:val="both"/>
        <w:rPr>
          <w:rFonts w:ascii="Times New Roman" w:hAnsi="Times New Roman"/>
          <w:sz w:val="28"/>
          <w:szCs w:val="28"/>
        </w:rPr>
      </w:pPr>
      <w:r w:rsidRPr="003C0A09">
        <w:rPr>
          <w:rFonts w:ascii="Times New Roman" w:hAnsi="Times New Roman"/>
          <w:sz w:val="28"/>
          <w:szCs w:val="28"/>
        </w:rPr>
        <w:t xml:space="preserve">только </w:t>
      </w:r>
    </w:p>
    <w:p w:rsidR="003C0A09" w:rsidRDefault="003C0A09" w:rsidP="00F53CB4">
      <w:pPr>
        <w:spacing w:after="0" w:line="240" w:lineRule="auto"/>
        <w:ind w:firstLine="1134"/>
        <w:jc w:val="both"/>
        <w:rPr>
          <w:rFonts w:ascii="Times New Roman" w:hAnsi="Times New Roman"/>
          <w:sz w:val="28"/>
          <w:szCs w:val="28"/>
        </w:rPr>
      </w:pPr>
      <w:r w:rsidRPr="003C0A09">
        <w:rPr>
          <w:rFonts w:ascii="Times New Roman" w:hAnsi="Times New Roman"/>
          <w:sz w:val="28"/>
          <w:szCs w:val="28"/>
        </w:rPr>
        <w:t xml:space="preserve">             папиросы «Ира».</w:t>
      </w:r>
    </w:p>
    <w:p w:rsidR="003C0A09" w:rsidRPr="003C0A09" w:rsidRDefault="003C0A09" w:rsidP="00F53CB4">
      <w:pPr>
        <w:spacing w:after="0" w:line="240" w:lineRule="auto"/>
        <w:ind w:firstLine="1134"/>
        <w:jc w:val="both"/>
        <w:rPr>
          <w:rFonts w:ascii="Times New Roman" w:hAnsi="Times New Roman"/>
          <w:sz w:val="28"/>
          <w:szCs w:val="28"/>
        </w:rPr>
      </w:pPr>
    </w:p>
    <w:p w:rsidR="003C0A09" w:rsidRDefault="003C0A09" w:rsidP="00F53CB4">
      <w:pPr>
        <w:pStyle w:val="stih5b"/>
        <w:shd w:val="clear" w:color="auto" w:fill="FEFEFE"/>
        <w:spacing w:before="0" w:beforeAutospacing="0" w:after="48" w:afterAutospacing="0" w:line="360" w:lineRule="auto"/>
        <w:ind w:firstLine="1134"/>
        <w:jc w:val="both"/>
        <w:rPr>
          <w:sz w:val="28"/>
          <w:szCs w:val="28"/>
        </w:rPr>
      </w:pPr>
      <w:r>
        <w:rPr>
          <w:noProof/>
          <w:sz w:val="28"/>
          <w:szCs w:val="28"/>
        </w:rPr>
        <w:drawing>
          <wp:inline distT="0" distB="0" distL="0" distR="0">
            <wp:extent cx="3714750" cy="1552575"/>
            <wp:effectExtent l="19050" t="0" r="0" b="0"/>
            <wp:docPr id="2" name="Рисунок 1" descr="mp5-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5-343.jpg"/>
                    <pic:cNvPicPr/>
                  </pic:nvPicPr>
                  <pic:blipFill>
                    <a:blip r:embed="rId9" cstate="print"/>
                    <a:stretch>
                      <a:fillRect/>
                    </a:stretch>
                  </pic:blipFill>
                  <pic:spPr>
                    <a:xfrm>
                      <a:off x="0" y="0"/>
                      <a:ext cx="3714750" cy="1552575"/>
                    </a:xfrm>
                    <a:prstGeom prst="rect">
                      <a:avLst/>
                    </a:prstGeom>
                  </pic:spPr>
                </pic:pic>
              </a:graphicData>
            </a:graphic>
          </wp:inline>
        </w:drawing>
      </w:r>
    </w:p>
    <w:p w:rsidR="003C0A09" w:rsidRPr="003C0A09" w:rsidRDefault="003C0A09" w:rsidP="00F53CB4">
      <w:pPr>
        <w:pStyle w:val="stih1-1"/>
        <w:shd w:val="clear" w:color="auto" w:fill="FEFEFE"/>
        <w:spacing w:before="240" w:beforeAutospacing="0" w:after="48" w:afterAutospacing="0"/>
        <w:ind w:firstLine="1134"/>
        <w:jc w:val="both"/>
        <w:rPr>
          <w:sz w:val="28"/>
          <w:szCs w:val="28"/>
        </w:rPr>
      </w:pPr>
      <w:r w:rsidRPr="003C0A09">
        <w:rPr>
          <w:sz w:val="28"/>
          <w:szCs w:val="28"/>
        </w:rPr>
        <w:t>Печать —</w:t>
      </w:r>
    </w:p>
    <w:p w:rsidR="003C0A09" w:rsidRPr="003C0A09" w:rsidRDefault="003C0A09" w:rsidP="00F53CB4">
      <w:pPr>
        <w:pStyle w:val="stih3b"/>
        <w:shd w:val="clear" w:color="auto" w:fill="FEFEFE"/>
        <w:spacing w:before="0" w:beforeAutospacing="0" w:after="48" w:afterAutospacing="0"/>
        <w:ind w:firstLine="1134"/>
        <w:jc w:val="both"/>
        <w:rPr>
          <w:sz w:val="28"/>
          <w:szCs w:val="28"/>
        </w:rPr>
      </w:pPr>
      <w:r w:rsidRPr="003C0A09">
        <w:rPr>
          <w:sz w:val="28"/>
          <w:szCs w:val="28"/>
        </w:rPr>
        <w:t>          наше оружие.</w:t>
      </w:r>
    </w:p>
    <w:p w:rsidR="003C0A09" w:rsidRPr="003C0A09" w:rsidRDefault="003C0A09" w:rsidP="00F53CB4">
      <w:pPr>
        <w:pStyle w:val="stih1"/>
        <w:shd w:val="clear" w:color="auto" w:fill="FEFEFE"/>
        <w:spacing w:before="48" w:beforeAutospacing="0" w:after="48" w:afterAutospacing="0"/>
        <w:ind w:firstLine="1134"/>
        <w:jc w:val="both"/>
        <w:rPr>
          <w:sz w:val="28"/>
          <w:szCs w:val="28"/>
        </w:rPr>
      </w:pPr>
      <w:r w:rsidRPr="003C0A09">
        <w:rPr>
          <w:sz w:val="28"/>
          <w:szCs w:val="28"/>
        </w:rPr>
        <w:t>Оружейный завод —</w:t>
      </w:r>
    </w:p>
    <w:p w:rsidR="003C0A09" w:rsidRPr="003C0A09" w:rsidRDefault="003C0A09" w:rsidP="00F53CB4">
      <w:pPr>
        <w:pStyle w:val="stih5b"/>
        <w:shd w:val="clear" w:color="auto" w:fill="FEFEFE"/>
        <w:spacing w:before="0" w:beforeAutospacing="0" w:after="48" w:afterAutospacing="0" w:line="360" w:lineRule="auto"/>
        <w:ind w:firstLine="1134"/>
        <w:jc w:val="both"/>
        <w:rPr>
          <w:sz w:val="28"/>
          <w:szCs w:val="28"/>
        </w:rPr>
      </w:pPr>
      <w:r w:rsidRPr="003C0A09">
        <w:rPr>
          <w:sz w:val="28"/>
          <w:szCs w:val="28"/>
        </w:rPr>
        <w:t>                 </w:t>
      </w:r>
      <w:r w:rsidRPr="003C0A09">
        <w:rPr>
          <w:rStyle w:val="ab"/>
          <w:spacing w:val="48"/>
          <w:sz w:val="28"/>
          <w:szCs w:val="28"/>
        </w:rPr>
        <w:t>Мосполиграф</w:t>
      </w:r>
      <w:r w:rsidRPr="003C0A09">
        <w:rPr>
          <w:sz w:val="28"/>
          <w:szCs w:val="28"/>
        </w:rPr>
        <w:t>.</w:t>
      </w:r>
    </w:p>
    <w:p w:rsidR="003C0A09" w:rsidRDefault="003C0A09" w:rsidP="00F53CB4">
      <w:pPr>
        <w:pStyle w:val="stih5b"/>
        <w:shd w:val="clear" w:color="auto" w:fill="FEFEFE"/>
        <w:spacing w:before="0" w:beforeAutospacing="0" w:after="48" w:afterAutospacing="0" w:line="360" w:lineRule="auto"/>
        <w:ind w:firstLine="1134"/>
        <w:jc w:val="both"/>
        <w:rPr>
          <w:sz w:val="28"/>
          <w:szCs w:val="28"/>
        </w:rPr>
      </w:pPr>
      <w:r>
        <w:rPr>
          <w:noProof/>
          <w:sz w:val="28"/>
          <w:szCs w:val="28"/>
        </w:rPr>
        <w:lastRenderedPageBreak/>
        <w:drawing>
          <wp:inline distT="0" distB="0" distL="0" distR="0">
            <wp:extent cx="3019635" cy="4483930"/>
            <wp:effectExtent l="19050" t="0" r="9315" b="0"/>
            <wp:docPr id="3" name="Рисунок 2" descr="mp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5-335.jpg"/>
                    <pic:cNvPicPr/>
                  </pic:nvPicPr>
                  <pic:blipFill>
                    <a:blip r:embed="rId10" cstate="print"/>
                    <a:stretch>
                      <a:fillRect/>
                    </a:stretch>
                  </pic:blipFill>
                  <pic:spPr>
                    <a:xfrm>
                      <a:off x="0" y="0"/>
                      <a:ext cx="3021073" cy="4486066"/>
                    </a:xfrm>
                    <a:prstGeom prst="rect">
                      <a:avLst/>
                    </a:prstGeom>
                  </pic:spPr>
                </pic:pic>
              </a:graphicData>
            </a:graphic>
          </wp:inline>
        </w:drawing>
      </w:r>
    </w:p>
    <w:p w:rsidR="003C0A09" w:rsidRDefault="003C0A09" w:rsidP="00F53CB4">
      <w:pPr>
        <w:pStyle w:val="stih5b"/>
        <w:shd w:val="clear" w:color="auto" w:fill="FEFEFE"/>
        <w:spacing w:before="0" w:beforeAutospacing="0" w:after="48" w:afterAutospacing="0" w:line="360" w:lineRule="auto"/>
        <w:ind w:firstLine="1134"/>
        <w:jc w:val="both"/>
        <w:rPr>
          <w:sz w:val="28"/>
          <w:szCs w:val="28"/>
        </w:rPr>
      </w:pPr>
    </w:p>
    <w:p w:rsidR="003C0A09" w:rsidRDefault="003C0A09" w:rsidP="00F53CB4">
      <w:pPr>
        <w:pStyle w:val="stih5b"/>
        <w:shd w:val="clear" w:color="auto" w:fill="FEFEFE"/>
        <w:spacing w:before="0" w:beforeAutospacing="0" w:after="48" w:afterAutospacing="0" w:line="360" w:lineRule="auto"/>
        <w:ind w:firstLine="1134"/>
        <w:jc w:val="both"/>
        <w:rPr>
          <w:sz w:val="28"/>
          <w:szCs w:val="28"/>
        </w:rPr>
      </w:pPr>
    </w:p>
    <w:p w:rsidR="003C0A09" w:rsidRPr="003C0A09" w:rsidRDefault="003C0A09" w:rsidP="00F53CB4">
      <w:pPr>
        <w:shd w:val="clear" w:color="auto" w:fill="FEFEFE"/>
        <w:spacing w:before="240" w:after="48" w:line="240" w:lineRule="auto"/>
        <w:ind w:firstLine="1134"/>
        <w:jc w:val="both"/>
        <w:rPr>
          <w:rFonts w:ascii="Times New Roman" w:eastAsia="Times New Roman" w:hAnsi="Times New Roman" w:cs="Times New Roman"/>
          <w:sz w:val="28"/>
          <w:szCs w:val="28"/>
          <w:lang w:eastAsia="ru-RU"/>
        </w:rPr>
      </w:pPr>
      <w:r w:rsidRPr="003C0A09">
        <w:rPr>
          <w:rFonts w:ascii="Times New Roman" w:eastAsia="Times New Roman" w:hAnsi="Times New Roman" w:cs="Times New Roman"/>
          <w:sz w:val="28"/>
          <w:szCs w:val="28"/>
          <w:lang w:eastAsia="ru-RU"/>
        </w:rPr>
        <w:t>Все курильщики</w:t>
      </w:r>
    </w:p>
    <w:p w:rsidR="003C0A09" w:rsidRPr="003C0A09" w:rsidRDefault="003C0A09" w:rsidP="00F53CB4">
      <w:pPr>
        <w:shd w:val="clear" w:color="auto" w:fill="FEFEFE"/>
        <w:spacing w:after="48" w:line="240" w:lineRule="auto"/>
        <w:ind w:firstLine="1134"/>
        <w:jc w:val="both"/>
        <w:rPr>
          <w:rFonts w:ascii="Times New Roman" w:eastAsia="Times New Roman" w:hAnsi="Times New Roman" w:cs="Times New Roman"/>
          <w:sz w:val="28"/>
          <w:szCs w:val="28"/>
          <w:lang w:eastAsia="ru-RU"/>
        </w:rPr>
      </w:pPr>
      <w:r w:rsidRPr="003C0A09">
        <w:rPr>
          <w:rFonts w:ascii="Times New Roman" w:eastAsia="Times New Roman" w:hAnsi="Times New Roman" w:cs="Times New Roman"/>
          <w:sz w:val="28"/>
          <w:szCs w:val="28"/>
          <w:lang w:eastAsia="ru-RU"/>
        </w:rPr>
        <w:t> </w:t>
      </w:r>
      <w:r w:rsidR="00A51BB5">
        <w:rPr>
          <w:rFonts w:ascii="Times New Roman" w:eastAsia="Times New Roman" w:hAnsi="Times New Roman" w:cs="Times New Roman"/>
          <w:sz w:val="28"/>
          <w:szCs w:val="28"/>
          <w:lang w:eastAsia="ru-RU"/>
        </w:rPr>
        <w:t xml:space="preserve">                           </w:t>
      </w:r>
      <w:r w:rsidRPr="003C0A09">
        <w:rPr>
          <w:rFonts w:ascii="Times New Roman" w:eastAsia="Times New Roman" w:hAnsi="Times New Roman" w:cs="Times New Roman"/>
          <w:sz w:val="28"/>
          <w:szCs w:val="28"/>
          <w:lang w:eastAsia="ru-RU"/>
        </w:rPr>
        <w:t>всегда и везде</w:t>
      </w:r>
    </w:p>
    <w:p w:rsidR="003C0A09" w:rsidRPr="003C0A09" w:rsidRDefault="003C0A09" w:rsidP="00F53CB4">
      <w:pPr>
        <w:shd w:val="clear" w:color="auto" w:fill="FEFEFE"/>
        <w:tabs>
          <w:tab w:val="center" w:pos="5757"/>
        </w:tabs>
        <w:spacing w:before="48" w:after="48" w:line="240" w:lineRule="auto"/>
        <w:ind w:firstLine="1134"/>
        <w:jc w:val="both"/>
        <w:rPr>
          <w:rFonts w:ascii="Times New Roman" w:eastAsia="Times New Roman" w:hAnsi="Times New Roman" w:cs="Times New Roman"/>
          <w:sz w:val="28"/>
          <w:szCs w:val="28"/>
          <w:lang w:eastAsia="ru-RU"/>
        </w:rPr>
      </w:pPr>
      <w:r w:rsidRPr="003C0A09">
        <w:rPr>
          <w:rFonts w:ascii="Times New Roman" w:eastAsia="Times New Roman" w:hAnsi="Times New Roman" w:cs="Times New Roman"/>
          <w:sz w:val="28"/>
          <w:szCs w:val="28"/>
          <w:lang w:eastAsia="ru-RU"/>
        </w:rPr>
        <w:t>отдают предпочтение</w:t>
      </w:r>
      <w:r w:rsidRPr="003C0A09">
        <w:rPr>
          <w:rFonts w:ascii="Times New Roman" w:eastAsia="Times New Roman" w:hAnsi="Times New Roman" w:cs="Times New Roman"/>
          <w:sz w:val="28"/>
          <w:szCs w:val="28"/>
          <w:lang w:eastAsia="ru-RU"/>
        </w:rPr>
        <w:tab/>
      </w:r>
    </w:p>
    <w:p w:rsidR="003C0A09" w:rsidRPr="003C0A09" w:rsidRDefault="003C0A09" w:rsidP="00F53CB4">
      <w:pPr>
        <w:shd w:val="clear" w:color="auto" w:fill="FEFEFE"/>
        <w:spacing w:after="48" w:line="240" w:lineRule="auto"/>
        <w:ind w:firstLine="1134"/>
        <w:jc w:val="both"/>
        <w:rPr>
          <w:rFonts w:ascii="Times New Roman" w:eastAsia="Times New Roman" w:hAnsi="Times New Roman" w:cs="Times New Roman"/>
          <w:sz w:val="28"/>
          <w:szCs w:val="28"/>
          <w:lang w:eastAsia="ru-RU"/>
        </w:rPr>
      </w:pPr>
      <w:r w:rsidRPr="003C0A09">
        <w:rPr>
          <w:rFonts w:ascii="Times New Roman" w:eastAsia="Times New Roman" w:hAnsi="Times New Roman" w:cs="Times New Roman"/>
          <w:sz w:val="28"/>
          <w:szCs w:val="28"/>
          <w:lang w:eastAsia="ru-RU"/>
        </w:rPr>
        <w:t> </w:t>
      </w:r>
      <w:r w:rsidR="00A51BB5">
        <w:rPr>
          <w:rFonts w:ascii="Times New Roman" w:eastAsia="Times New Roman" w:hAnsi="Times New Roman" w:cs="Times New Roman"/>
          <w:sz w:val="28"/>
          <w:szCs w:val="28"/>
          <w:lang w:eastAsia="ru-RU"/>
        </w:rPr>
        <w:t xml:space="preserve">                                </w:t>
      </w:r>
      <w:r w:rsidRPr="003C0A09">
        <w:rPr>
          <w:rFonts w:ascii="Times New Roman" w:eastAsia="Times New Roman" w:hAnsi="Times New Roman" w:cs="Times New Roman"/>
          <w:spacing w:val="48"/>
          <w:sz w:val="28"/>
          <w:szCs w:val="28"/>
          <w:lang w:eastAsia="ru-RU"/>
        </w:rPr>
        <w:t>Красной звезде</w:t>
      </w:r>
      <w:r w:rsidRPr="003C0A09">
        <w:rPr>
          <w:rFonts w:ascii="Times New Roman" w:eastAsia="Times New Roman" w:hAnsi="Times New Roman" w:cs="Times New Roman"/>
          <w:sz w:val="28"/>
          <w:szCs w:val="28"/>
          <w:lang w:eastAsia="ru-RU"/>
        </w:rPr>
        <w:t>.</w:t>
      </w:r>
    </w:p>
    <w:p w:rsidR="003C0A09" w:rsidRDefault="003C0A09" w:rsidP="00F53CB4">
      <w:pPr>
        <w:pStyle w:val="stih5b"/>
        <w:shd w:val="clear" w:color="auto" w:fill="FEFEFE"/>
        <w:spacing w:before="0" w:beforeAutospacing="0" w:after="48" w:afterAutospacing="0" w:line="360" w:lineRule="auto"/>
        <w:ind w:firstLine="1134"/>
        <w:jc w:val="both"/>
        <w:rPr>
          <w:sz w:val="28"/>
          <w:szCs w:val="28"/>
        </w:rPr>
      </w:pPr>
    </w:p>
    <w:p w:rsidR="003C0A09" w:rsidRDefault="003C0A09" w:rsidP="00F53CB4">
      <w:pPr>
        <w:pStyle w:val="stih5b"/>
        <w:shd w:val="clear" w:color="auto" w:fill="FEFEFE"/>
        <w:spacing w:before="0" w:beforeAutospacing="0" w:after="48" w:afterAutospacing="0" w:line="360" w:lineRule="auto"/>
        <w:ind w:firstLine="1134"/>
        <w:jc w:val="both"/>
        <w:rPr>
          <w:sz w:val="28"/>
          <w:szCs w:val="28"/>
        </w:rPr>
      </w:pPr>
      <w:r>
        <w:rPr>
          <w:noProof/>
          <w:sz w:val="28"/>
          <w:szCs w:val="28"/>
        </w:rPr>
        <w:drawing>
          <wp:inline distT="0" distB="0" distL="0" distR="0">
            <wp:extent cx="3714750" cy="1571625"/>
            <wp:effectExtent l="19050" t="0" r="0" b="0"/>
            <wp:docPr id="4" name="Рисунок 3" descr="mp5-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5-344.jpg"/>
                    <pic:cNvPicPr/>
                  </pic:nvPicPr>
                  <pic:blipFill>
                    <a:blip r:embed="rId11" cstate="print"/>
                    <a:stretch>
                      <a:fillRect/>
                    </a:stretch>
                  </pic:blipFill>
                  <pic:spPr>
                    <a:xfrm>
                      <a:off x="0" y="0"/>
                      <a:ext cx="3714750" cy="1571625"/>
                    </a:xfrm>
                    <a:prstGeom prst="rect">
                      <a:avLst/>
                    </a:prstGeom>
                  </pic:spPr>
                </pic:pic>
              </a:graphicData>
            </a:graphic>
          </wp:inline>
        </w:drawing>
      </w:r>
    </w:p>
    <w:p w:rsidR="00ED5031" w:rsidRPr="00ED5031" w:rsidRDefault="00ED5031" w:rsidP="00F53CB4">
      <w:pPr>
        <w:pStyle w:val="stih1-1"/>
        <w:shd w:val="clear" w:color="auto" w:fill="FEFEFE"/>
        <w:spacing w:before="240" w:beforeAutospacing="0" w:after="48" w:afterAutospacing="0"/>
        <w:ind w:firstLine="1134"/>
        <w:jc w:val="both"/>
        <w:rPr>
          <w:sz w:val="28"/>
          <w:szCs w:val="28"/>
        </w:rPr>
      </w:pPr>
      <w:r w:rsidRPr="00ED5031">
        <w:rPr>
          <w:sz w:val="28"/>
          <w:szCs w:val="28"/>
        </w:rPr>
        <w:t>Галоши</w:t>
      </w:r>
      <w:r w:rsidRPr="00ED5031">
        <w:rPr>
          <w:rStyle w:val="apple-converted-space"/>
          <w:spacing w:val="48"/>
          <w:sz w:val="28"/>
          <w:szCs w:val="28"/>
        </w:rPr>
        <w:t> </w:t>
      </w:r>
      <w:r w:rsidRPr="00ED5031">
        <w:rPr>
          <w:rStyle w:val="ab"/>
          <w:spacing w:val="48"/>
          <w:sz w:val="28"/>
          <w:szCs w:val="28"/>
        </w:rPr>
        <w:t>Резинотреста</w:t>
      </w:r>
      <w:r w:rsidRPr="00ED5031">
        <w:rPr>
          <w:rStyle w:val="apple-converted-space"/>
          <w:spacing w:val="48"/>
          <w:sz w:val="28"/>
          <w:szCs w:val="28"/>
        </w:rPr>
        <w:t> </w:t>
      </w:r>
      <w:r w:rsidRPr="00ED5031">
        <w:rPr>
          <w:sz w:val="28"/>
          <w:szCs w:val="28"/>
        </w:rPr>
        <w:t>—</w:t>
      </w:r>
    </w:p>
    <w:p w:rsidR="00ED5031" w:rsidRPr="00ED5031" w:rsidRDefault="00ED5031" w:rsidP="00F53CB4">
      <w:pPr>
        <w:pStyle w:val="stih9a"/>
        <w:shd w:val="clear" w:color="auto" w:fill="FEFEFE"/>
        <w:spacing w:before="0" w:beforeAutospacing="0" w:after="48" w:afterAutospacing="0"/>
        <w:ind w:firstLine="1134"/>
        <w:jc w:val="both"/>
        <w:rPr>
          <w:sz w:val="28"/>
          <w:szCs w:val="28"/>
        </w:rPr>
      </w:pPr>
      <w:r w:rsidRPr="00ED5031">
        <w:rPr>
          <w:sz w:val="28"/>
          <w:szCs w:val="28"/>
        </w:rPr>
        <w:t> </w:t>
      </w:r>
      <w:r>
        <w:rPr>
          <w:sz w:val="28"/>
          <w:szCs w:val="28"/>
        </w:rPr>
        <w:t xml:space="preserve">                                          </w:t>
      </w:r>
      <w:r w:rsidRPr="00ED5031">
        <w:rPr>
          <w:sz w:val="28"/>
          <w:szCs w:val="28"/>
        </w:rPr>
        <w:t>просто восторг.</w:t>
      </w:r>
    </w:p>
    <w:p w:rsidR="00ED5031" w:rsidRPr="00ED5031" w:rsidRDefault="00ED5031" w:rsidP="00F53CB4">
      <w:pPr>
        <w:pStyle w:val="stih1"/>
        <w:shd w:val="clear" w:color="auto" w:fill="FEFEFE"/>
        <w:spacing w:before="48" w:beforeAutospacing="0" w:after="48" w:afterAutospacing="0"/>
        <w:ind w:firstLine="1134"/>
        <w:jc w:val="both"/>
        <w:rPr>
          <w:sz w:val="28"/>
          <w:szCs w:val="28"/>
        </w:rPr>
      </w:pPr>
      <w:r w:rsidRPr="00ED5031">
        <w:rPr>
          <w:sz w:val="28"/>
          <w:szCs w:val="28"/>
        </w:rPr>
        <w:t>Носит</w:t>
      </w:r>
    </w:p>
    <w:p w:rsidR="00ED5031" w:rsidRPr="00ED5031" w:rsidRDefault="00ED5031" w:rsidP="00F53CB4">
      <w:pPr>
        <w:pStyle w:val="stih2b"/>
        <w:shd w:val="clear" w:color="auto" w:fill="FEFEFE"/>
        <w:spacing w:before="0" w:beforeAutospacing="0" w:after="48" w:afterAutospacing="0"/>
        <w:ind w:firstLine="1134"/>
        <w:jc w:val="both"/>
        <w:rPr>
          <w:sz w:val="28"/>
          <w:szCs w:val="28"/>
        </w:rPr>
      </w:pPr>
      <w:r>
        <w:rPr>
          <w:sz w:val="28"/>
          <w:szCs w:val="28"/>
        </w:rPr>
        <w:lastRenderedPageBreak/>
        <w:t xml:space="preserve">       </w:t>
      </w:r>
      <w:r w:rsidRPr="00ED5031">
        <w:rPr>
          <w:sz w:val="28"/>
          <w:szCs w:val="28"/>
        </w:rPr>
        <w:t> север,</w:t>
      </w:r>
    </w:p>
    <w:p w:rsidR="00ED5031" w:rsidRPr="00ED5031" w:rsidRDefault="00ED5031" w:rsidP="00F53CB4">
      <w:pPr>
        <w:pStyle w:val="stih4b"/>
        <w:shd w:val="clear" w:color="auto" w:fill="FEFEFE"/>
        <w:spacing w:before="0" w:beforeAutospacing="0" w:after="48" w:afterAutospacing="0"/>
        <w:ind w:firstLine="1134"/>
        <w:jc w:val="both"/>
        <w:rPr>
          <w:sz w:val="28"/>
          <w:szCs w:val="28"/>
        </w:rPr>
      </w:pPr>
      <w:r>
        <w:rPr>
          <w:sz w:val="28"/>
          <w:szCs w:val="28"/>
        </w:rPr>
        <w:t xml:space="preserve">                </w:t>
      </w:r>
      <w:r w:rsidRPr="00ED5031">
        <w:rPr>
          <w:sz w:val="28"/>
          <w:szCs w:val="28"/>
        </w:rPr>
        <w:t>запад,</w:t>
      </w:r>
    </w:p>
    <w:p w:rsidR="00ED5031" w:rsidRPr="00ED5031" w:rsidRDefault="00ED5031" w:rsidP="00F53CB4">
      <w:pPr>
        <w:pStyle w:val="stih6a"/>
        <w:shd w:val="clear" w:color="auto" w:fill="FEFEFE"/>
        <w:spacing w:before="0" w:beforeAutospacing="0" w:after="48" w:afterAutospacing="0"/>
        <w:ind w:firstLine="1134"/>
        <w:jc w:val="both"/>
        <w:rPr>
          <w:sz w:val="28"/>
          <w:szCs w:val="28"/>
        </w:rPr>
      </w:pPr>
      <w:r>
        <w:rPr>
          <w:sz w:val="28"/>
          <w:szCs w:val="28"/>
        </w:rPr>
        <w:t xml:space="preserve">                         </w:t>
      </w:r>
      <w:r w:rsidRPr="00ED5031">
        <w:rPr>
          <w:sz w:val="28"/>
          <w:szCs w:val="28"/>
        </w:rPr>
        <w:t> юг</w:t>
      </w:r>
    </w:p>
    <w:p w:rsidR="00ED5031" w:rsidRPr="00ED5031" w:rsidRDefault="00ED5031" w:rsidP="00F53CB4">
      <w:pPr>
        <w:pStyle w:val="stih7a"/>
        <w:shd w:val="clear" w:color="auto" w:fill="FEFEFE"/>
        <w:spacing w:before="0" w:beforeAutospacing="0" w:after="48" w:afterAutospacing="0"/>
        <w:ind w:firstLine="1134"/>
        <w:jc w:val="both"/>
        <w:rPr>
          <w:sz w:val="28"/>
          <w:szCs w:val="28"/>
        </w:rPr>
      </w:pPr>
      <w:r>
        <w:rPr>
          <w:sz w:val="28"/>
          <w:szCs w:val="28"/>
        </w:rPr>
        <w:t xml:space="preserve">                               </w:t>
      </w:r>
      <w:r w:rsidRPr="00ED5031">
        <w:rPr>
          <w:sz w:val="28"/>
          <w:szCs w:val="28"/>
        </w:rPr>
        <w:t>и восток.</w:t>
      </w:r>
    </w:p>
    <w:p w:rsidR="00ED5031" w:rsidRPr="00ED5031" w:rsidRDefault="00ED5031" w:rsidP="00F53CB4">
      <w:pPr>
        <w:pStyle w:val="stih5b"/>
        <w:shd w:val="clear" w:color="auto" w:fill="FEFEFE"/>
        <w:spacing w:before="0" w:beforeAutospacing="0" w:after="48" w:afterAutospacing="0" w:line="360" w:lineRule="auto"/>
        <w:ind w:firstLine="1134"/>
        <w:jc w:val="both"/>
        <w:rPr>
          <w:sz w:val="28"/>
          <w:szCs w:val="28"/>
        </w:rPr>
      </w:pPr>
    </w:p>
    <w:p w:rsidR="00ED5031" w:rsidRDefault="00ED5031" w:rsidP="00F53CB4">
      <w:pPr>
        <w:pStyle w:val="stih5b"/>
        <w:shd w:val="clear" w:color="auto" w:fill="FEFEFE"/>
        <w:spacing w:before="0" w:beforeAutospacing="0" w:after="48" w:afterAutospacing="0" w:line="360" w:lineRule="auto"/>
        <w:ind w:firstLine="1134"/>
        <w:jc w:val="both"/>
        <w:rPr>
          <w:sz w:val="28"/>
          <w:szCs w:val="28"/>
        </w:rPr>
      </w:pPr>
      <w:r>
        <w:rPr>
          <w:noProof/>
          <w:sz w:val="28"/>
          <w:szCs w:val="28"/>
        </w:rPr>
        <w:drawing>
          <wp:inline distT="0" distB="0" distL="0" distR="0">
            <wp:extent cx="2915285" cy="3975387"/>
            <wp:effectExtent l="19050" t="0" r="0" b="0"/>
            <wp:docPr id="7" name="Рисунок 6" descr="rubbers-of-rezinotrest-19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bbers-of-rezinotrest-1925-1.jpg"/>
                    <pic:cNvPicPr/>
                  </pic:nvPicPr>
                  <pic:blipFill>
                    <a:blip r:embed="rId12" cstate="print"/>
                    <a:stretch>
                      <a:fillRect/>
                    </a:stretch>
                  </pic:blipFill>
                  <pic:spPr>
                    <a:xfrm>
                      <a:off x="0" y="0"/>
                      <a:ext cx="2911681" cy="3970473"/>
                    </a:xfrm>
                    <a:prstGeom prst="rect">
                      <a:avLst/>
                    </a:prstGeom>
                  </pic:spPr>
                </pic:pic>
              </a:graphicData>
            </a:graphic>
          </wp:inline>
        </w:drawing>
      </w:r>
    </w:p>
    <w:p w:rsidR="003C0A09" w:rsidRPr="003C0A09" w:rsidRDefault="003C0A09" w:rsidP="00F53CB4">
      <w:pPr>
        <w:pStyle w:val="stih1-1"/>
        <w:shd w:val="clear" w:color="auto" w:fill="FEFEFE"/>
        <w:spacing w:before="240" w:beforeAutospacing="0" w:after="48" w:afterAutospacing="0"/>
        <w:ind w:firstLine="1134"/>
        <w:jc w:val="both"/>
        <w:rPr>
          <w:sz w:val="27"/>
          <w:szCs w:val="27"/>
        </w:rPr>
      </w:pPr>
      <w:r w:rsidRPr="003C0A09">
        <w:rPr>
          <w:rStyle w:val="ab"/>
          <w:spacing w:val="48"/>
          <w:sz w:val="27"/>
          <w:szCs w:val="27"/>
        </w:rPr>
        <w:t>Резинотрест</w:t>
      </w:r>
      <w:r w:rsidRPr="003C0A09">
        <w:rPr>
          <w:rStyle w:val="apple-converted-space"/>
          <w:spacing w:val="48"/>
          <w:sz w:val="27"/>
          <w:szCs w:val="27"/>
        </w:rPr>
        <w:t> </w:t>
      </w:r>
      <w:r w:rsidRPr="003C0A09">
        <w:rPr>
          <w:sz w:val="27"/>
          <w:szCs w:val="27"/>
        </w:rPr>
        <w:t>—</w:t>
      </w:r>
    </w:p>
    <w:p w:rsidR="003C0A09" w:rsidRPr="003C0A09" w:rsidRDefault="003C0A09" w:rsidP="00F53CB4">
      <w:pPr>
        <w:pStyle w:val="stih6b"/>
        <w:shd w:val="clear" w:color="auto" w:fill="FEFEFE"/>
        <w:spacing w:before="0" w:beforeAutospacing="0" w:after="48" w:afterAutospacing="0"/>
        <w:ind w:firstLine="1134"/>
        <w:jc w:val="both"/>
        <w:rPr>
          <w:sz w:val="27"/>
          <w:szCs w:val="27"/>
        </w:rPr>
      </w:pPr>
      <w:r>
        <w:rPr>
          <w:sz w:val="27"/>
          <w:szCs w:val="27"/>
        </w:rPr>
        <w:t xml:space="preserve">                          </w:t>
      </w:r>
      <w:r w:rsidRPr="003C0A09">
        <w:rPr>
          <w:sz w:val="27"/>
          <w:szCs w:val="27"/>
        </w:rPr>
        <w:t>защитник в дождь и слякоть.</w:t>
      </w:r>
    </w:p>
    <w:p w:rsidR="003C0A09" w:rsidRPr="003C0A09" w:rsidRDefault="003C0A09" w:rsidP="00F53CB4">
      <w:pPr>
        <w:pStyle w:val="stih1"/>
        <w:shd w:val="clear" w:color="auto" w:fill="FEFEFE"/>
        <w:spacing w:before="48" w:beforeAutospacing="0" w:after="48" w:afterAutospacing="0"/>
        <w:ind w:firstLine="1134"/>
        <w:jc w:val="both"/>
        <w:rPr>
          <w:sz w:val="27"/>
          <w:szCs w:val="27"/>
        </w:rPr>
      </w:pPr>
      <w:r w:rsidRPr="003C0A09">
        <w:rPr>
          <w:sz w:val="27"/>
          <w:szCs w:val="27"/>
        </w:rPr>
        <w:t>Без галош</w:t>
      </w:r>
    </w:p>
    <w:p w:rsidR="003C0A09" w:rsidRPr="003C0A09" w:rsidRDefault="003C0A09" w:rsidP="00F53CB4">
      <w:pPr>
        <w:pStyle w:val="stih3b"/>
        <w:shd w:val="clear" w:color="auto" w:fill="FEFEFE"/>
        <w:spacing w:before="0" w:beforeAutospacing="0" w:after="48" w:afterAutospacing="0"/>
        <w:ind w:firstLine="1134"/>
        <w:jc w:val="both"/>
        <w:rPr>
          <w:sz w:val="27"/>
          <w:szCs w:val="27"/>
        </w:rPr>
      </w:pPr>
      <w:r>
        <w:rPr>
          <w:sz w:val="27"/>
          <w:szCs w:val="27"/>
        </w:rPr>
        <w:t xml:space="preserve">               </w:t>
      </w:r>
      <w:r w:rsidRPr="003C0A09">
        <w:rPr>
          <w:sz w:val="27"/>
          <w:szCs w:val="27"/>
        </w:rPr>
        <w:t> Европе —</w:t>
      </w:r>
    </w:p>
    <w:p w:rsidR="003C0A09" w:rsidRPr="003C0A09" w:rsidRDefault="003C0A09" w:rsidP="00F53CB4">
      <w:pPr>
        <w:pStyle w:val="stih6b"/>
        <w:shd w:val="clear" w:color="auto" w:fill="FEFEFE"/>
        <w:spacing w:before="0" w:beforeAutospacing="0" w:after="48" w:afterAutospacing="0"/>
        <w:ind w:firstLine="1134"/>
        <w:jc w:val="both"/>
        <w:rPr>
          <w:sz w:val="27"/>
          <w:szCs w:val="27"/>
        </w:rPr>
      </w:pPr>
      <w:r>
        <w:rPr>
          <w:sz w:val="27"/>
          <w:szCs w:val="27"/>
        </w:rPr>
        <w:t xml:space="preserve">                             </w:t>
      </w:r>
      <w:r w:rsidRPr="003C0A09">
        <w:rPr>
          <w:sz w:val="27"/>
          <w:szCs w:val="27"/>
        </w:rPr>
        <w:t>сидеть и плакать.</w:t>
      </w:r>
    </w:p>
    <w:p w:rsidR="00A51BB5" w:rsidRDefault="003C0A09" w:rsidP="00F53CB4">
      <w:pPr>
        <w:pStyle w:val="stih5b"/>
        <w:shd w:val="clear" w:color="auto" w:fill="FEFEFE"/>
        <w:spacing w:before="0" w:beforeAutospacing="0" w:after="48" w:afterAutospacing="0" w:line="360" w:lineRule="auto"/>
        <w:ind w:firstLine="1134"/>
        <w:jc w:val="both"/>
        <w:rPr>
          <w:sz w:val="28"/>
          <w:szCs w:val="28"/>
        </w:rPr>
      </w:pPr>
      <w:r>
        <w:rPr>
          <w:noProof/>
          <w:sz w:val="28"/>
          <w:szCs w:val="28"/>
        </w:rPr>
        <w:lastRenderedPageBreak/>
        <w:drawing>
          <wp:inline distT="0" distB="0" distL="0" distR="0">
            <wp:extent cx="2714625" cy="3788614"/>
            <wp:effectExtent l="19050" t="0" r="9525" b="0"/>
            <wp:docPr id="5" name="Рисунок 4" descr="mp5-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5-341.jpg"/>
                    <pic:cNvPicPr/>
                  </pic:nvPicPr>
                  <pic:blipFill>
                    <a:blip r:embed="rId13" cstate="print"/>
                    <a:stretch>
                      <a:fillRect/>
                    </a:stretch>
                  </pic:blipFill>
                  <pic:spPr>
                    <a:xfrm>
                      <a:off x="0" y="0"/>
                      <a:ext cx="2722258" cy="3799267"/>
                    </a:xfrm>
                    <a:prstGeom prst="rect">
                      <a:avLst/>
                    </a:prstGeom>
                  </pic:spPr>
                </pic:pic>
              </a:graphicData>
            </a:graphic>
          </wp:inline>
        </w:drawing>
      </w:r>
      <w:r w:rsidR="00A51BB5">
        <w:rPr>
          <w:rStyle w:val="aa"/>
          <w:sz w:val="28"/>
          <w:szCs w:val="28"/>
        </w:rPr>
        <w:footnoteReference w:id="18"/>
      </w:r>
    </w:p>
    <w:p w:rsidR="00A51BB5" w:rsidRDefault="00A51BB5" w:rsidP="00F53CB4">
      <w:pPr>
        <w:pStyle w:val="stih5b"/>
        <w:shd w:val="clear" w:color="auto" w:fill="FEFEFE"/>
        <w:spacing w:before="0" w:beforeAutospacing="0" w:after="48" w:afterAutospacing="0" w:line="360" w:lineRule="auto"/>
        <w:ind w:firstLine="1134"/>
        <w:jc w:val="both"/>
        <w:rPr>
          <w:sz w:val="28"/>
          <w:szCs w:val="28"/>
        </w:rPr>
      </w:pPr>
      <w:r>
        <w:rPr>
          <w:sz w:val="28"/>
          <w:szCs w:val="28"/>
        </w:rPr>
        <w:t xml:space="preserve">Сравнивания иллюстрации и печатную редакцию, мы можем заметить различия в расположении внутристиховых пауз. </w:t>
      </w:r>
      <w:r w:rsidR="00F50186">
        <w:rPr>
          <w:sz w:val="28"/>
          <w:szCs w:val="28"/>
        </w:rPr>
        <w:t xml:space="preserve">Эти различия наглядно иллюстрируют авторский подход к вариативности интонации. </w:t>
      </w:r>
    </w:p>
    <w:p w:rsidR="00ED5031" w:rsidRDefault="00F50186" w:rsidP="00F53CB4">
      <w:pPr>
        <w:pStyle w:val="stih5b"/>
        <w:shd w:val="clear" w:color="auto" w:fill="FEFEFE"/>
        <w:spacing w:before="0" w:beforeAutospacing="0" w:after="48" w:afterAutospacing="0" w:line="360" w:lineRule="auto"/>
        <w:ind w:firstLine="1134"/>
        <w:jc w:val="both"/>
        <w:rPr>
          <w:sz w:val="28"/>
          <w:szCs w:val="28"/>
        </w:rPr>
      </w:pPr>
      <w:r>
        <w:rPr>
          <w:sz w:val="28"/>
          <w:szCs w:val="28"/>
          <w:lang w:val="en-US"/>
        </w:rPr>
        <w:t>II</w:t>
      </w:r>
      <w:r w:rsidRPr="00F50186">
        <w:rPr>
          <w:sz w:val="28"/>
          <w:szCs w:val="28"/>
        </w:rPr>
        <w:t xml:space="preserve">. </w:t>
      </w:r>
      <w:r w:rsidR="0011781C">
        <w:rPr>
          <w:sz w:val="28"/>
          <w:szCs w:val="28"/>
        </w:rPr>
        <w:t xml:space="preserve"> </w:t>
      </w:r>
      <w:r w:rsidR="00ED5031">
        <w:rPr>
          <w:sz w:val="28"/>
          <w:szCs w:val="28"/>
        </w:rPr>
        <w:t xml:space="preserve">Закономерности оформления «серийных» плакатов </w:t>
      </w:r>
    </w:p>
    <w:p w:rsidR="00E3422B" w:rsidRDefault="00F50186" w:rsidP="00F53CB4">
      <w:pPr>
        <w:pStyle w:val="stih5b"/>
        <w:shd w:val="clear" w:color="auto" w:fill="FEFEFE"/>
        <w:spacing w:before="0" w:beforeAutospacing="0" w:after="48" w:afterAutospacing="0" w:line="360" w:lineRule="auto"/>
        <w:ind w:firstLine="1134"/>
        <w:jc w:val="both"/>
        <w:rPr>
          <w:sz w:val="28"/>
          <w:szCs w:val="28"/>
        </w:rPr>
      </w:pPr>
      <w:r w:rsidRPr="00F50186">
        <w:rPr>
          <w:sz w:val="28"/>
          <w:szCs w:val="28"/>
        </w:rPr>
        <w:t xml:space="preserve">Отдельного внимания заслуживает блок рекламы, посвященной Моссельпрому. </w:t>
      </w:r>
      <w:r w:rsidR="005B53E7">
        <w:rPr>
          <w:sz w:val="28"/>
          <w:szCs w:val="28"/>
        </w:rPr>
        <w:t xml:space="preserve">Это крупная торговая сеть с широким ассортиментов товаров самых разных категорий. Среди задач В. В. Маяковского стояло одновременно и реклама отдельных товаров (или их групп) и реклама всей торговой сети. </w:t>
      </w:r>
      <w:r w:rsidR="00A4772B">
        <w:rPr>
          <w:sz w:val="28"/>
          <w:szCs w:val="28"/>
        </w:rPr>
        <w:t>Всем известный лозунг «Нигде кроме , как в Моссельпроме» стал лейтмотивом плакатов сети, её основным рекламным «слоганом».  Так, реклама различных товаров, помимо своей прямой цели – привлечения интереса потенциального покупателя,  четко и в узнаваемой форме давала адрес .</w:t>
      </w:r>
      <w:r w:rsidR="00E3422B">
        <w:rPr>
          <w:sz w:val="28"/>
          <w:szCs w:val="28"/>
        </w:rPr>
        <w:t xml:space="preserve"> </w:t>
      </w:r>
    </w:p>
    <w:p w:rsidR="00E3422B" w:rsidRDefault="00E3422B" w:rsidP="00F53CB4">
      <w:pPr>
        <w:pStyle w:val="stih5b"/>
        <w:shd w:val="clear" w:color="auto" w:fill="FEFEFE"/>
        <w:spacing w:before="0" w:beforeAutospacing="0" w:after="48" w:afterAutospacing="0" w:line="360" w:lineRule="auto"/>
        <w:ind w:firstLine="1134"/>
        <w:jc w:val="both"/>
        <w:rPr>
          <w:sz w:val="28"/>
          <w:szCs w:val="28"/>
        </w:rPr>
      </w:pPr>
      <w:r>
        <w:rPr>
          <w:sz w:val="28"/>
          <w:szCs w:val="28"/>
        </w:rPr>
        <w:lastRenderedPageBreak/>
        <w:t>Стоит отметить, что текст «Нигде кроме, как в Моссельпроме», трактуется как отдельный слоган, несмотря на то, что в плакатах соседствует с основным текстом. И это справедливо, т.е. в плакатах для Моссельпрома ощущается определенная система цитатного взаимодействия – один плакат вызывает ассоциации с другим.</w:t>
      </w:r>
    </w:p>
    <w:p w:rsidR="00E3422B" w:rsidRDefault="00E3422B" w:rsidP="00F53CB4">
      <w:pPr>
        <w:pStyle w:val="stih5b"/>
        <w:shd w:val="clear" w:color="auto" w:fill="FEFEFE"/>
        <w:spacing w:before="0" w:beforeAutospacing="0" w:after="48" w:afterAutospacing="0" w:line="360" w:lineRule="auto"/>
        <w:ind w:firstLine="1134"/>
        <w:jc w:val="both"/>
        <w:rPr>
          <w:sz w:val="28"/>
          <w:szCs w:val="28"/>
        </w:rPr>
      </w:pPr>
      <w:r>
        <w:rPr>
          <w:sz w:val="28"/>
          <w:szCs w:val="28"/>
        </w:rPr>
        <w:t xml:space="preserve">Для примера приведем рекламу табачной продукции. </w:t>
      </w:r>
    </w:p>
    <w:p w:rsidR="00E3422B" w:rsidRDefault="00E3422B" w:rsidP="00F53CB4">
      <w:pPr>
        <w:pStyle w:val="stih5b"/>
        <w:shd w:val="clear" w:color="auto" w:fill="FEFEFE"/>
        <w:spacing w:before="0" w:beforeAutospacing="0" w:after="48" w:afterAutospacing="0" w:line="360" w:lineRule="auto"/>
        <w:ind w:firstLine="1134"/>
        <w:jc w:val="both"/>
        <w:rPr>
          <w:sz w:val="28"/>
          <w:szCs w:val="28"/>
        </w:rPr>
      </w:pPr>
      <w:r w:rsidRPr="00E3422B">
        <w:rPr>
          <w:noProof/>
          <w:sz w:val="28"/>
          <w:szCs w:val="28"/>
        </w:rPr>
        <w:drawing>
          <wp:inline distT="0" distB="0" distL="0" distR="0">
            <wp:extent cx="3714750" cy="1552575"/>
            <wp:effectExtent l="19050" t="0" r="0" b="0"/>
            <wp:docPr id="6" name="Рисунок 1" descr="mp5-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5-343.jpg"/>
                    <pic:cNvPicPr/>
                  </pic:nvPicPr>
                  <pic:blipFill>
                    <a:blip r:embed="rId9" cstate="print"/>
                    <a:stretch>
                      <a:fillRect/>
                    </a:stretch>
                  </pic:blipFill>
                  <pic:spPr>
                    <a:xfrm>
                      <a:off x="0" y="0"/>
                      <a:ext cx="3714750" cy="1552575"/>
                    </a:xfrm>
                    <a:prstGeom prst="rect">
                      <a:avLst/>
                    </a:prstGeom>
                  </pic:spPr>
                </pic:pic>
              </a:graphicData>
            </a:graphic>
          </wp:inline>
        </w:drawing>
      </w:r>
    </w:p>
    <w:p w:rsidR="00E3422B" w:rsidRDefault="00E3422B" w:rsidP="00F53CB4">
      <w:pPr>
        <w:pStyle w:val="stih5b"/>
        <w:shd w:val="clear" w:color="auto" w:fill="FEFEFE"/>
        <w:spacing w:before="0" w:beforeAutospacing="0" w:after="48" w:afterAutospacing="0" w:line="360" w:lineRule="auto"/>
        <w:ind w:firstLine="1134"/>
        <w:jc w:val="both"/>
        <w:rPr>
          <w:sz w:val="28"/>
          <w:szCs w:val="28"/>
        </w:rPr>
      </w:pPr>
      <w:r w:rsidRPr="00E3422B">
        <w:rPr>
          <w:noProof/>
          <w:sz w:val="28"/>
          <w:szCs w:val="28"/>
        </w:rPr>
        <w:drawing>
          <wp:inline distT="0" distB="0" distL="0" distR="0">
            <wp:extent cx="3714750" cy="1571625"/>
            <wp:effectExtent l="19050" t="0" r="0" b="0"/>
            <wp:docPr id="8" name="Рисунок 3" descr="mp5-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5-344.jpg"/>
                    <pic:cNvPicPr/>
                  </pic:nvPicPr>
                  <pic:blipFill>
                    <a:blip r:embed="rId11" cstate="print"/>
                    <a:stretch>
                      <a:fillRect/>
                    </a:stretch>
                  </pic:blipFill>
                  <pic:spPr>
                    <a:xfrm>
                      <a:off x="0" y="0"/>
                      <a:ext cx="3714750" cy="1571625"/>
                    </a:xfrm>
                    <a:prstGeom prst="rect">
                      <a:avLst/>
                    </a:prstGeom>
                  </pic:spPr>
                </pic:pic>
              </a:graphicData>
            </a:graphic>
          </wp:inline>
        </w:drawing>
      </w:r>
    </w:p>
    <w:p w:rsidR="00E3422B" w:rsidRDefault="00E3422B" w:rsidP="00F53CB4">
      <w:pPr>
        <w:pStyle w:val="stih5b"/>
        <w:shd w:val="clear" w:color="auto" w:fill="FEFEFE"/>
        <w:spacing w:before="0" w:beforeAutospacing="0" w:after="48" w:afterAutospacing="0" w:line="360" w:lineRule="auto"/>
        <w:ind w:firstLine="1134"/>
        <w:jc w:val="both"/>
        <w:rPr>
          <w:sz w:val="28"/>
          <w:szCs w:val="28"/>
        </w:rPr>
      </w:pPr>
      <w:r>
        <w:rPr>
          <w:noProof/>
          <w:sz w:val="28"/>
          <w:szCs w:val="28"/>
        </w:rPr>
        <w:drawing>
          <wp:inline distT="0" distB="0" distL="0" distR="0">
            <wp:extent cx="3676650" cy="1495425"/>
            <wp:effectExtent l="19050" t="0" r="0" b="0"/>
            <wp:docPr id="9" name="Рисунок 8" descr="mp5-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5-345.jpg"/>
                    <pic:cNvPicPr/>
                  </pic:nvPicPr>
                  <pic:blipFill>
                    <a:blip r:embed="rId14" cstate="print"/>
                    <a:stretch>
                      <a:fillRect/>
                    </a:stretch>
                  </pic:blipFill>
                  <pic:spPr>
                    <a:xfrm>
                      <a:off x="0" y="0"/>
                      <a:ext cx="3676650" cy="1495425"/>
                    </a:xfrm>
                    <a:prstGeom prst="rect">
                      <a:avLst/>
                    </a:prstGeom>
                  </pic:spPr>
                </pic:pic>
              </a:graphicData>
            </a:graphic>
          </wp:inline>
        </w:drawing>
      </w:r>
    </w:p>
    <w:p w:rsidR="00E3422B" w:rsidRDefault="00E3422B" w:rsidP="00F53CB4">
      <w:pPr>
        <w:pStyle w:val="stih5b"/>
        <w:shd w:val="clear" w:color="auto" w:fill="FEFEFE"/>
        <w:spacing w:before="0" w:beforeAutospacing="0" w:after="48" w:afterAutospacing="0" w:line="360" w:lineRule="auto"/>
        <w:ind w:firstLine="1134"/>
        <w:jc w:val="both"/>
        <w:rPr>
          <w:sz w:val="28"/>
          <w:szCs w:val="28"/>
        </w:rPr>
      </w:pPr>
      <w:r>
        <w:rPr>
          <w:sz w:val="28"/>
          <w:szCs w:val="28"/>
        </w:rPr>
        <w:t xml:space="preserve">Подобный «цикл» можно наблюдать и относительно серии плакатов для Резинотреста. </w:t>
      </w:r>
      <w:r w:rsidR="00F64D17">
        <w:rPr>
          <w:sz w:val="28"/>
          <w:szCs w:val="28"/>
        </w:rPr>
        <w:t xml:space="preserve">Однако здесь больший акцент делается на рекламу самого магазина – название сети звучит внутри основного текста плаката. </w:t>
      </w:r>
    </w:p>
    <w:p w:rsidR="00F64D17" w:rsidRDefault="00F64D17" w:rsidP="00F53CB4">
      <w:pPr>
        <w:pStyle w:val="stih5b"/>
        <w:shd w:val="clear" w:color="auto" w:fill="FEFEFE"/>
        <w:spacing w:before="0" w:beforeAutospacing="0" w:after="48" w:afterAutospacing="0" w:line="360" w:lineRule="auto"/>
        <w:ind w:firstLine="1134"/>
        <w:jc w:val="both"/>
        <w:rPr>
          <w:sz w:val="28"/>
          <w:szCs w:val="28"/>
        </w:rPr>
        <w:sectPr w:rsidR="00F64D17" w:rsidSect="00524224">
          <w:footerReference w:type="default" r:id="rId15"/>
          <w:pgSz w:w="11906" w:h="16838"/>
          <w:pgMar w:top="1134" w:right="850" w:bottom="1134" w:left="1701" w:header="708" w:footer="708" w:gutter="0"/>
          <w:cols w:space="708"/>
          <w:docGrid w:linePitch="360"/>
        </w:sectPr>
      </w:pPr>
    </w:p>
    <w:p w:rsidR="00F64D17" w:rsidRDefault="00F64D17" w:rsidP="00F53CB4">
      <w:pPr>
        <w:pStyle w:val="stih5b"/>
        <w:shd w:val="clear" w:color="auto" w:fill="FEFEFE"/>
        <w:spacing w:before="0" w:beforeAutospacing="0" w:after="48" w:afterAutospacing="0" w:line="360" w:lineRule="auto"/>
        <w:ind w:firstLine="1134"/>
        <w:jc w:val="both"/>
        <w:rPr>
          <w:sz w:val="28"/>
          <w:szCs w:val="28"/>
        </w:rPr>
      </w:pPr>
      <w:r w:rsidRPr="00F64D17">
        <w:rPr>
          <w:noProof/>
          <w:sz w:val="28"/>
          <w:szCs w:val="28"/>
        </w:rPr>
        <w:lastRenderedPageBreak/>
        <w:drawing>
          <wp:inline distT="0" distB="0" distL="0" distR="0">
            <wp:extent cx="1902973" cy="2655848"/>
            <wp:effectExtent l="19050" t="0" r="2027" b="0"/>
            <wp:docPr id="10" name="Рисунок 4" descr="mp5-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5-341.jpg"/>
                    <pic:cNvPicPr/>
                  </pic:nvPicPr>
                  <pic:blipFill>
                    <a:blip r:embed="rId13" cstate="print"/>
                    <a:stretch>
                      <a:fillRect/>
                    </a:stretch>
                  </pic:blipFill>
                  <pic:spPr>
                    <a:xfrm>
                      <a:off x="0" y="0"/>
                      <a:ext cx="1907852" cy="2662658"/>
                    </a:xfrm>
                    <a:prstGeom prst="rect">
                      <a:avLst/>
                    </a:prstGeom>
                  </pic:spPr>
                </pic:pic>
              </a:graphicData>
            </a:graphic>
          </wp:inline>
        </w:drawing>
      </w:r>
    </w:p>
    <w:p w:rsidR="00F64D17" w:rsidRDefault="00F64D17" w:rsidP="00F53CB4">
      <w:pPr>
        <w:pStyle w:val="stih5b"/>
        <w:shd w:val="clear" w:color="auto" w:fill="FEFEFE"/>
        <w:spacing w:before="0" w:beforeAutospacing="0" w:after="48" w:afterAutospacing="0" w:line="360" w:lineRule="auto"/>
        <w:ind w:firstLine="1134"/>
        <w:jc w:val="both"/>
        <w:rPr>
          <w:sz w:val="28"/>
          <w:szCs w:val="28"/>
        </w:rPr>
      </w:pPr>
      <w:r>
        <w:rPr>
          <w:sz w:val="28"/>
          <w:szCs w:val="28"/>
        </w:rPr>
        <w:tab/>
      </w:r>
      <w:r w:rsidRPr="00F64D17">
        <w:rPr>
          <w:noProof/>
          <w:sz w:val="28"/>
          <w:szCs w:val="28"/>
        </w:rPr>
        <w:drawing>
          <wp:inline distT="0" distB="0" distL="0" distR="0">
            <wp:extent cx="1863852" cy="2871883"/>
            <wp:effectExtent l="19050" t="0" r="3048" b="0"/>
            <wp:docPr id="12" name="Рисунок 10" descr="4_mayakovsky-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mayakovsky-010.jpg"/>
                    <pic:cNvPicPr/>
                  </pic:nvPicPr>
                  <pic:blipFill>
                    <a:blip r:embed="rId16" cstate="print"/>
                    <a:stretch>
                      <a:fillRect/>
                    </a:stretch>
                  </pic:blipFill>
                  <pic:spPr>
                    <a:xfrm>
                      <a:off x="0" y="0"/>
                      <a:ext cx="1863852" cy="2871883"/>
                    </a:xfrm>
                    <a:prstGeom prst="rect">
                      <a:avLst/>
                    </a:prstGeom>
                  </pic:spPr>
                </pic:pic>
              </a:graphicData>
            </a:graphic>
          </wp:inline>
        </w:drawing>
      </w:r>
    </w:p>
    <w:p w:rsidR="00512D14" w:rsidRDefault="00512D14" w:rsidP="00F53CB4">
      <w:pPr>
        <w:pStyle w:val="stih5b"/>
        <w:shd w:val="clear" w:color="auto" w:fill="FEFEFE"/>
        <w:spacing w:before="0" w:beforeAutospacing="0" w:after="48" w:afterAutospacing="0" w:line="360" w:lineRule="auto"/>
        <w:ind w:firstLine="1134"/>
        <w:jc w:val="both"/>
        <w:rPr>
          <w:sz w:val="28"/>
          <w:szCs w:val="28"/>
        </w:rPr>
        <w:sectPr w:rsidR="00512D14" w:rsidSect="00F64D17">
          <w:type w:val="continuous"/>
          <w:pgSz w:w="11906" w:h="16838"/>
          <w:pgMar w:top="1134" w:right="850" w:bottom="1134" w:left="1701" w:header="708" w:footer="708" w:gutter="0"/>
          <w:cols w:num="2" w:space="285"/>
          <w:docGrid w:linePitch="360"/>
        </w:sectPr>
      </w:pPr>
    </w:p>
    <w:p w:rsidR="001D5BD1" w:rsidRDefault="004A3F09" w:rsidP="00F53CB4">
      <w:pPr>
        <w:pStyle w:val="stih5b"/>
        <w:shd w:val="clear" w:color="auto" w:fill="FEFEFE"/>
        <w:spacing w:before="0" w:beforeAutospacing="0" w:after="48" w:afterAutospacing="0" w:line="360" w:lineRule="auto"/>
        <w:ind w:firstLine="1134"/>
        <w:jc w:val="both"/>
        <w:rPr>
          <w:sz w:val="28"/>
          <w:szCs w:val="28"/>
        </w:rPr>
      </w:pPr>
      <w:r>
        <w:rPr>
          <w:sz w:val="28"/>
          <w:szCs w:val="28"/>
        </w:rPr>
        <w:t xml:space="preserve">Единообразие стиля выражается здесь на уровне графического оформления. </w:t>
      </w:r>
    </w:p>
    <w:p w:rsidR="001D5BD1" w:rsidRDefault="001D5BD1" w:rsidP="00F53CB4">
      <w:pPr>
        <w:pStyle w:val="stih5b"/>
        <w:shd w:val="clear" w:color="auto" w:fill="FEFEFE"/>
        <w:spacing w:before="0" w:beforeAutospacing="0" w:after="48" w:afterAutospacing="0" w:line="360" w:lineRule="auto"/>
        <w:ind w:firstLine="1134"/>
        <w:jc w:val="both"/>
        <w:rPr>
          <w:sz w:val="28"/>
          <w:szCs w:val="28"/>
        </w:rPr>
        <w:sectPr w:rsidR="001D5BD1" w:rsidSect="004A3F09">
          <w:type w:val="continuous"/>
          <w:pgSz w:w="11906" w:h="16838"/>
          <w:pgMar w:top="1134" w:right="850" w:bottom="1134" w:left="1701" w:header="708" w:footer="708" w:gutter="0"/>
          <w:cols w:space="708"/>
          <w:docGrid w:linePitch="360"/>
        </w:sectPr>
      </w:pPr>
      <w:r>
        <w:rPr>
          <w:sz w:val="28"/>
          <w:szCs w:val="28"/>
        </w:rPr>
        <w:t xml:space="preserve">Таким образом, мы видим, что взаимодействие поэтических приемов выразительности  и графических, дизайнерских методов в рекламе В. В. Маяковского тесно связаны. </w:t>
      </w:r>
    </w:p>
    <w:p w:rsidR="00F64D17" w:rsidRDefault="00F64D17" w:rsidP="00F53CB4">
      <w:pPr>
        <w:pStyle w:val="stih5b"/>
        <w:shd w:val="clear" w:color="auto" w:fill="FEFEFE"/>
        <w:spacing w:before="0" w:beforeAutospacing="0" w:after="48" w:afterAutospacing="0" w:line="360" w:lineRule="auto"/>
        <w:ind w:firstLine="1134"/>
        <w:jc w:val="both"/>
        <w:rPr>
          <w:sz w:val="28"/>
          <w:szCs w:val="28"/>
        </w:rPr>
        <w:sectPr w:rsidR="00F64D17" w:rsidSect="00F64D17">
          <w:type w:val="continuous"/>
          <w:pgSz w:w="11906" w:h="16838"/>
          <w:pgMar w:top="1134" w:right="850" w:bottom="1134" w:left="1701" w:header="708" w:footer="708" w:gutter="0"/>
          <w:cols w:space="708"/>
          <w:docGrid w:linePitch="360"/>
        </w:sectPr>
      </w:pPr>
    </w:p>
    <w:p w:rsidR="00F64D17" w:rsidRDefault="00F64D17" w:rsidP="00F53CB4">
      <w:pPr>
        <w:pStyle w:val="stih5b"/>
        <w:shd w:val="clear" w:color="auto" w:fill="FEFEFE"/>
        <w:spacing w:before="0" w:beforeAutospacing="0" w:after="48" w:afterAutospacing="0" w:line="360" w:lineRule="auto"/>
        <w:ind w:firstLine="1134"/>
        <w:jc w:val="both"/>
        <w:rPr>
          <w:sz w:val="28"/>
          <w:szCs w:val="28"/>
        </w:rPr>
      </w:pPr>
    </w:p>
    <w:p w:rsidR="00F64D17" w:rsidRPr="00F50186" w:rsidRDefault="00F64D17" w:rsidP="00F53CB4">
      <w:pPr>
        <w:pStyle w:val="stih5b"/>
        <w:shd w:val="clear" w:color="auto" w:fill="FEFEFE"/>
        <w:spacing w:before="0" w:beforeAutospacing="0" w:after="48" w:afterAutospacing="0" w:line="360" w:lineRule="auto"/>
        <w:ind w:firstLine="1134"/>
        <w:jc w:val="both"/>
        <w:rPr>
          <w:sz w:val="28"/>
          <w:szCs w:val="28"/>
        </w:rPr>
      </w:pPr>
    </w:p>
    <w:p w:rsidR="00A51BB5" w:rsidRDefault="00A51BB5" w:rsidP="00F53CB4">
      <w:pPr>
        <w:pStyle w:val="stih5b"/>
        <w:shd w:val="clear" w:color="auto" w:fill="FEFEFE"/>
        <w:spacing w:before="0" w:beforeAutospacing="0" w:after="48" w:afterAutospacing="0" w:line="360" w:lineRule="auto"/>
        <w:ind w:firstLine="1134"/>
        <w:jc w:val="both"/>
        <w:rPr>
          <w:sz w:val="28"/>
          <w:szCs w:val="28"/>
        </w:rPr>
      </w:pPr>
    </w:p>
    <w:p w:rsidR="00A51BB5" w:rsidRPr="00C928A7" w:rsidRDefault="00A51BB5" w:rsidP="00F53CB4">
      <w:pPr>
        <w:pStyle w:val="stih5b"/>
        <w:shd w:val="clear" w:color="auto" w:fill="FEFEFE"/>
        <w:spacing w:before="0" w:beforeAutospacing="0" w:after="48" w:afterAutospacing="0" w:line="360" w:lineRule="auto"/>
        <w:ind w:firstLine="1134"/>
        <w:jc w:val="both"/>
        <w:rPr>
          <w:sz w:val="28"/>
          <w:szCs w:val="28"/>
        </w:rPr>
      </w:pPr>
    </w:p>
    <w:p w:rsidR="00C928A7" w:rsidRPr="00C928A7" w:rsidRDefault="00C928A7" w:rsidP="00F53CB4">
      <w:pPr>
        <w:pStyle w:val="stih5b"/>
        <w:shd w:val="clear" w:color="auto" w:fill="FEFEFE"/>
        <w:spacing w:before="0" w:beforeAutospacing="0" w:after="48" w:afterAutospacing="0" w:line="360" w:lineRule="auto"/>
        <w:ind w:firstLine="1134"/>
        <w:jc w:val="both"/>
        <w:rPr>
          <w:sz w:val="28"/>
          <w:szCs w:val="28"/>
        </w:rPr>
      </w:pPr>
    </w:p>
    <w:p w:rsidR="00AC1FC3" w:rsidRPr="00AC1FC3" w:rsidRDefault="00AC1FC3" w:rsidP="00F53CB4">
      <w:pPr>
        <w:spacing w:line="360" w:lineRule="auto"/>
        <w:ind w:firstLine="1134"/>
        <w:jc w:val="both"/>
        <w:rPr>
          <w:rFonts w:ascii="Times New Roman" w:hAnsi="Times New Roman" w:cs="Times New Roman"/>
          <w:sz w:val="28"/>
          <w:szCs w:val="28"/>
        </w:rPr>
      </w:pPr>
    </w:p>
    <w:p w:rsidR="00D47232" w:rsidRDefault="00D47232" w:rsidP="00F53CB4">
      <w:pPr>
        <w:ind w:firstLine="1134"/>
        <w:jc w:val="both"/>
        <w:rPr>
          <w:rFonts w:ascii="Times New Roman" w:hAnsi="Times New Roman" w:cs="Times New Roman"/>
          <w:sz w:val="28"/>
          <w:szCs w:val="28"/>
        </w:rPr>
      </w:pPr>
      <w:r>
        <w:rPr>
          <w:rFonts w:ascii="Times New Roman" w:hAnsi="Times New Roman" w:cs="Times New Roman"/>
          <w:sz w:val="28"/>
          <w:szCs w:val="28"/>
        </w:rPr>
        <w:br w:type="page"/>
      </w:r>
    </w:p>
    <w:p w:rsidR="00D47232" w:rsidRDefault="00D47232"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lastRenderedPageBreak/>
        <w:t xml:space="preserve">Заключение </w:t>
      </w:r>
    </w:p>
    <w:p w:rsidR="00411744" w:rsidRDefault="00512D14" w:rsidP="00F53CB4">
      <w:pPr>
        <w:ind w:firstLine="1134"/>
        <w:jc w:val="both"/>
        <w:rPr>
          <w:rFonts w:ascii="Times New Roman" w:hAnsi="Times New Roman" w:cs="Times New Roman"/>
          <w:sz w:val="28"/>
          <w:szCs w:val="28"/>
        </w:rPr>
      </w:pPr>
      <w:r>
        <w:rPr>
          <w:rFonts w:ascii="Times New Roman" w:hAnsi="Times New Roman" w:cs="Times New Roman"/>
          <w:sz w:val="28"/>
          <w:szCs w:val="28"/>
        </w:rPr>
        <w:t xml:space="preserve">В данной работе был проведен анализ рекламного творчества В.В. Маяковского  на материале текстов из Полного собрания сочинений В. В. Маяковского в 12т. </w:t>
      </w:r>
      <w:r w:rsidR="00D97F3C">
        <w:rPr>
          <w:rFonts w:ascii="Times New Roman" w:hAnsi="Times New Roman" w:cs="Times New Roman"/>
          <w:sz w:val="28"/>
          <w:szCs w:val="28"/>
        </w:rPr>
        <w:t xml:space="preserve">, т.5: Агитстихи. Агитпоэмы. Стихи детям. (1920-1930 г.г.).  </w:t>
      </w:r>
    </w:p>
    <w:p w:rsidR="00411744" w:rsidRPr="00411744" w:rsidRDefault="00411744" w:rsidP="00F53CB4">
      <w:pPr>
        <w:ind w:firstLine="1134"/>
        <w:jc w:val="both"/>
        <w:rPr>
          <w:rFonts w:ascii="Times New Roman" w:hAnsi="Times New Roman" w:cs="Times New Roman"/>
          <w:sz w:val="28"/>
          <w:szCs w:val="28"/>
        </w:rPr>
      </w:pPr>
      <w:r>
        <w:rPr>
          <w:rFonts w:ascii="Times New Roman" w:hAnsi="Times New Roman" w:cs="Times New Roman"/>
          <w:sz w:val="28"/>
          <w:szCs w:val="28"/>
        </w:rPr>
        <w:t xml:space="preserve">а). </w:t>
      </w:r>
      <w:r w:rsidRPr="00411744">
        <w:rPr>
          <w:rFonts w:ascii="Times New Roman" w:hAnsi="Times New Roman" w:cs="Times New Roman"/>
          <w:sz w:val="28"/>
          <w:szCs w:val="28"/>
        </w:rPr>
        <w:t>При рассмотрен</w:t>
      </w:r>
      <w:r>
        <w:rPr>
          <w:rFonts w:ascii="Times New Roman" w:hAnsi="Times New Roman" w:cs="Times New Roman"/>
          <w:sz w:val="28"/>
          <w:szCs w:val="28"/>
        </w:rPr>
        <w:t>ии интонации, как одного их важн</w:t>
      </w:r>
      <w:r w:rsidRPr="00411744">
        <w:rPr>
          <w:rFonts w:ascii="Times New Roman" w:hAnsi="Times New Roman" w:cs="Times New Roman"/>
          <w:sz w:val="28"/>
          <w:szCs w:val="28"/>
        </w:rPr>
        <w:t xml:space="preserve">ейших элементов художественного метода В. В. Маяковского нами было подтверждена вариативность интенсивной паузировки, выражаемой графически членением стихотворных строк «лесенкой». Мы выяснили ,что графический разрыв строки не всегда предполагает паузу при декламации, это часто остается на усмотрение чтеца. </w:t>
      </w:r>
    </w:p>
    <w:p w:rsidR="005B6708" w:rsidRDefault="00411744" w:rsidP="00F53CB4">
      <w:pPr>
        <w:ind w:firstLine="1134"/>
        <w:jc w:val="both"/>
        <w:rPr>
          <w:rFonts w:ascii="Times New Roman" w:hAnsi="Times New Roman" w:cs="Times New Roman"/>
          <w:sz w:val="28"/>
          <w:szCs w:val="28"/>
        </w:rPr>
      </w:pPr>
      <w:r>
        <w:rPr>
          <w:rFonts w:ascii="Times New Roman" w:hAnsi="Times New Roman" w:cs="Times New Roman"/>
          <w:sz w:val="28"/>
          <w:szCs w:val="28"/>
        </w:rPr>
        <w:t>б).</w:t>
      </w:r>
      <w:r w:rsidRPr="00411744">
        <w:rPr>
          <w:rFonts w:ascii="Times New Roman" w:hAnsi="Times New Roman" w:cs="Times New Roman"/>
          <w:sz w:val="28"/>
          <w:szCs w:val="28"/>
        </w:rPr>
        <w:t xml:space="preserve">При анализе метро-ритмической составляющей рекламной поэзии нами был выявлен прием акцентировки, заключающийся в «игре» с количеством слогов в строках (при использовании тонической системы стихосложения). Задавая изначально определенный метр, поэт меняет его в необходимый по замыслу момент, тем самым «цепляя» внимание читателя и слушателя. «Выпадающие» из общего метра  строки , как правило, являются или обращением к целевой аудитории, или призывом к вниманию, или формулируют проблемный вопрос, ответом на который является следующий далее стих. </w:t>
      </w:r>
      <w:r>
        <w:rPr>
          <w:rFonts w:ascii="Times New Roman" w:hAnsi="Times New Roman" w:cs="Times New Roman"/>
          <w:sz w:val="28"/>
          <w:szCs w:val="28"/>
        </w:rPr>
        <w:t xml:space="preserve">Закономерным является также большее, относительно последующих строк, число слогов в стихах с «проблемным вопросом» и меньшее – в стихах с обращениями и призывами. </w:t>
      </w:r>
    </w:p>
    <w:p w:rsidR="00411744" w:rsidRDefault="00411744" w:rsidP="00F53CB4">
      <w:pPr>
        <w:ind w:firstLine="1134"/>
        <w:jc w:val="both"/>
        <w:rPr>
          <w:rFonts w:ascii="Times New Roman" w:hAnsi="Times New Roman" w:cs="Times New Roman"/>
          <w:sz w:val="28"/>
          <w:szCs w:val="28"/>
        </w:rPr>
      </w:pPr>
      <w:r>
        <w:rPr>
          <w:rFonts w:ascii="Times New Roman" w:hAnsi="Times New Roman" w:cs="Times New Roman"/>
          <w:sz w:val="28"/>
          <w:szCs w:val="28"/>
        </w:rPr>
        <w:t xml:space="preserve">в).  </w:t>
      </w:r>
      <w:r w:rsidRPr="00411744">
        <w:rPr>
          <w:rFonts w:ascii="Times New Roman" w:hAnsi="Times New Roman" w:cs="Times New Roman"/>
          <w:sz w:val="28"/>
          <w:szCs w:val="28"/>
        </w:rPr>
        <w:t xml:space="preserve">Анализ звукописи показал специфичность применения В. В. Маяковским аллитерации и ассонанса в рекламных текстах. Поэт с помощью аллитерационных и ассонансных повторо усиливает звучание ключевых слов. Ассонансы и аллитерация подчеркивают адресата рекламного послания, выделяют основные качества продукта, подчеркивают место и способ применения продукта. Применяется звукопись также для укрепления звучания названия торговой марки. Поэтом часто используются крупные фонетические повторы. </w:t>
      </w:r>
    </w:p>
    <w:p w:rsidR="00E07CF5" w:rsidRDefault="00E07CF5"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г). При сопоставлении способов графического выражения текстов в формате книжного издания и в формате рекламного плаката, нами было замечено, что членение строк в одном и том же стихе может быть различным. Это еще раз подтверждает вывод о вариативности интонации и расположения пауз. </w:t>
      </w:r>
    </w:p>
    <w:p w:rsidR="00E07CF5" w:rsidRDefault="00E07CF5"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lastRenderedPageBreak/>
        <w:t xml:space="preserve">В плакатах, объединенных общей «темой» в виде торговой марки или предприятия, образуется некая «серийность», «цитатность» стиля изображения. В плакатах серии может присутствовать лейтмотивный стих, а также принадлежность к общей тематики может выражаться в стиле графического оформления. </w:t>
      </w:r>
    </w:p>
    <w:p w:rsidR="00411744" w:rsidRPr="00411744" w:rsidRDefault="00411744" w:rsidP="00F53CB4">
      <w:pPr>
        <w:ind w:firstLine="1134"/>
        <w:jc w:val="both"/>
        <w:rPr>
          <w:rFonts w:ascii="Times New Roman" w:hAnsi="Times New Roman" w:cs="Times New Roman"/>
          <w:sz w:val="28"/>
          <w:szCs w:val="28"/>
        </w:rPr>
      </w:pPr>
    </w:p>
    <w:p w:rsidR="00411744" w:rsidRDefault="00411744" w:rsidP="00F53CB4">
      <w:pPr>
        <w:ind w:firstLine="1134"/>
        <w:jc w:val="both"/>
        <w:rPr>
          <w:rFonts w:ascii="Times New Roman" w:hAnsi="Times New Roman" w:cs="Times New Roman"/>
          <w:sz w:val="28"/>
          <w:szCs w:val="28"/>
        </w:rPr>
      </w:pPr>
    </w:p>
    <w:p w:rsidR="00411744" w:rsidRPr="00411744" w:rsidRDefault="00411744" w:rsidP="00F53CB4">
      <w:pPr>
        <w:ind w:firstLine="1134"/>
        <w:jc w:val="both"/>
        <w:rPr>
          <w:rFonts w:ascii="Times New Roman" w:hAnsi="Times New Roman" w:cs="Times New Roman"/>
          <w:sz w:val="28"/>
          <w:szCs w:val="28"/>
        </w:rPr>
      </w:pPr>
    </w:p>
    <w:p w:rsidR="00D47232" w:rsidRDefault="00D47232" w:rsidP="00F53CB4">
      <w:pPr>
        <w:ind w:firstLine="1134"/>
        <w:jc w:val="both"/>
        <w:rPr>
          <w:rFonts w:ascii="Times New Roman" w:hAnsi="Times New Roman" w:cs="Times New Roman"/>
          <w:sz w:val="28"/>
          <w:szCs w:val="28"/>
        </w:rPr>
      </w:pPr>
      <w:r>
        <w:rPr>
          <w:rFonts w:ascii="Times New Roman" w:hAnsi="Times New Roman" w:cs="Times New Roman"/>
          <w:sz w:val="28"/>
          <w:szCs w:val="28"/>
        </w:rPr>
        <w:br w:type="page"/>
      </w:r>
    </w:p>
    <w:p w:rsidR="00756B53" w:rsidRDefault="00756B53" w:rsidP="00F53CB4">
      <w:pPr>
        <w:spacing w:line="360" w:lineRule="auto"/>
        <w:ind w:firstLine="1134"/>
        <w:jc w:val="both"/>
        <w:rPr>
          <w:rFonts w:ascii="Times New Roman" w:hAnsi="Times New Roman" w:cs="Times New Roman"/>
          <w:sz w:val="28"/>
          <w:szCs w:val="28"/>
        </w:rPr>
      </w:pPr>
      <w:r w:rsidRPr="006D6B7C">
        <w:rPr>
          <w:rFonts w:ascii="Times New Roman" w:hAnsi="Times New Roman" w:cs="Times New Roman"/>
          <w:sz w:val="28"/>
          <w:szCs w:val="28"/>
        </w:rPr>
        <w:lastRenderedPageBreak/>
        <w:t xml:space="preserve">Список использованной литературы : </w:t>
      </w:r>
    </w:p>
    <w:p w:rsidR="00756B53" w:rsidRPr="008C6810" w:rsidRDefault="00756B53" w:rsidP="00F53CB4">
      <w:pPr>
        <w:spacing w:line="360" w:lineRule="auto"/>
        <w:ind w:firstLine="1134"/>
        <w:jc w:val="both"/>
        <w:rPr>
          <w:rFonts w:ascii="Times New Roman" w:hAnsi="Times New Roman" w:cs="Times New Roman"/>
          <w:sz w:val="28"/>
          <w:szCs w:val="28"/>
        </w:rPr>
      </w:pPr>
      <w:r w:rsidRPr="008C6810">
        <w:rPr>
          <w:rFonts w:ascii="Times New Roman" w:hAnsi="Times New Roman" w:cs="Times New Roman"/>
          <w:sz w:val="28"/>
          <w:szCs w:val="28"/>
        </w:rPr>
        <w:t xml:space="preserve">Художественные тексты: </w:t>
      </w:r>
    </w:p>
    <w:p w:rsidR="00756B53" w:rsidRPr="004714FB" w:rsidRDefault="00756B53" w:rsidP="00F53CB4">
      <w:pPr>
        <w:pStyle w:val="a7"/>
        <w:numPr>
          <w:ilvl w:val="0"/>
          <w:numId w:val="8"/>
        </w:numPr>
        <w:ind w:left="0" w:firstLine="1134"/>
        <w:jc w:val="both"/>
        <w:rPr>
          <w:sz w:val="28"/>
          <w:szCs w:val="28"/>
        </w:rPr>
      </w:pPr>
      <w:r w:rsidRPr="006D6B7C">
        <w:rPr>
          <w:sz w:val="28"/>
          <w:szCs w:val="28"/>
        </w:rPr>
        <w:t xml:space="preserve">Маяковский В. В., Собрание сочинений в 13 т.  – М.: Гос. Изд-во худож. лит., 1955-1961. – Т. 6 Стихотворения 1924 года – первой половины 1925 года, поэмы «Владимир Ильич Ленин», «Летающий пролетарий» / Подгот.текста и примеч. И. С. Эверетов, Ю. Л. Прокушев. – 1957. -  </w:t>
      </w:r>
      <w:r w:rsidRPr="006D6B7C">
        <w:rPr>
          <w:sz w:val="28"/>
          <w:szCs w:val="28"/>
          <w:lang w:val="en-US"/>
        </w:rPr>
        <w:t>URL</w:t>
      </w:r>
      <w:r w:rsidRPr="006D6B7C">
        <w:rPr>
          <w:sz w:val="28"/>
          <w:szCs w:val="28"/>
        </w:rPr>
        <w:t xml:space="preserve"> : </w:t>
      </w:r>
      <w:hyperlink r:id="rId17" w:history="1">
        <w:r w:rsidRPr="006D6B7C">
          <w:rPr>
            <w:rStyle w:val="a3"/>
            <w:sz w:val="28"/>
            <w:szCs w:val="28"/>
            <w:lang w:val="en-US"/>
          </w:rPr>
          <w:t>http</w:t>
        </w:r>
        <w:r w:rsidRPr="006D6B7C">
          <w:rPr>
            <w:rStyle w:val="a3"/>
            <w:sz w:val="28"/>
            <w:szCs w:val="28"/>
          </w:rPr>
          <w:t>://</w:t>
        </w:r>
        <w:r w:rsidRPr="006D6B7C">
          <w:rPr>
            <w:rStyle w:val="a3"/>
            <w:sz w:val="28"/>
            <w:szCs w:val="28"/>
            <w:lang w:val="en-US"/>
          </w:rPr>
          <w:t>feb</w:t>
        </w:r>
        <w:r w:rsidRPr="006D6B7C">
          <w:rPr>
            <w:rStyle w:val="a3"/>
            <w:sz w:val="28"/>
            <w:szCs w:val="28"/>
          </w:rPr>
          <w:t>-</w:t>
        </w:r>
        <w:r w:rsidRPr="006D6B7C">
          <w:rPr>
            <w:rStyle w:val="a3"/>
            <w:sz w:val="28"/>
            <w:szCs w:val="28"/>
            <w:lang w:val="en-US"/>
          </w:rPr>
          <w:t>web</w:t>
        </w:r>
        <w:r w:rsidRPr="006D6B7C">
          <w:rPr>
            <w:rStyle w:val="a3"/>
            <w:sz w:val="28"/>
            <w:szCs w:val="28"/>
          </w:rPr>
          <w:t>.</w:t>
        </w:r>
        <w:r w:rsidRPr="006D6B7C">
          <w:rPr>
            <w:rStyle w:val="a3"/>
            <w:sz w:val="28"/>
            <w:szCs w:val="28"/>
            <w:lang w:val="en-US"/>
          </w:rPr>
          <w:t>ru</w:t>
        </w:r>
        <w:r w:rsidRPr="006D6B7C">
          <w:rPr>
            <w:rStyle w:val="a3"/>
            <w:sz w:val="28"/>
            <w:szCs w:val="28"/>
          </w:rPr>
          <w:t>/</w:t>
        </w:r>
        <w:r w:rsidRPr="006D6B7C">
          <w:rPr>
            <w:rStyle w:val="a3"/>
            <w:sz w:val="28"/>
            <w:szCs w:val="28"/>
            <w:lang w:val="en-US"/>
          </w:rPr>
          <w:t>feb</w:t>
        </w:r>
        <w:r w:rsidRPr="006D6B7C">
          <w:rPr>
            <w:rStyle w:val="a3"/>
            <w:sz w:val="28"/>
            <w:szCs w:val="28"/>
          </w:rPr>
          <w:t>/</w:t>
        </w:r>
        <w:r w:rsidRPr="006D6B7C">
          <w:rPr>
            <w:rStyle w:val="a3"/>
            <w:sz w:val="28"/>
            <w:szCs w:val="28"/>
            <w:lang w:val="en-US"/>
          </w:rPr>
          <w:t>mayakovsky</w:t>
        </w:r>
        <w:r w:rsidRPr="006D6B7C">
          <w:rPr>
            <w:rStyle w:val="a3"/>
            <w:sz w:val="28"/>
            <w:szCs w:val="28"/>
          </w:rPr>
          <w:t>/</w:t>
        </w:r>
        <w:r w:rsidRPr="006D6B7C">
          <w:rPr>
            <w:rStyle w:val="a3"/>
            <w:sz w:val="28"/>
            <w:szCs w:val="28"/>
            <w:lang w:val="en-US"/>
          </w:rPr>
          <w:t>default</w:t>
        </w:r>
        <w:r w:rsidRPr="006D6B7C">
          <w:rPr>
            <w:rStyle w:val="a3"/>
            <w:sz w:val="28"/>
            <w:szCs w:val="28"/>
          </w:rPr>
          <w:t>.</w:t>
        </w:r>
        <w:r w:rsidRPr="006D6B7C">
          <w:rPr>
            <w:rStyle w:val="a3"/>
            <w:sz w:val="28"/>
            <w:szCs w:val="28"/>
            <w:lang w:val="en-US"/>
          </w:rPr>
          <w:t>asp</w:t>
        </w:r>
      </w:hyperlink>
      <w:r w:rsidRPr="006D6B7C">
        <w:rPr>
          <w:sz w:val="28"/>
          <w:szCs w:val="28"/>
        </w:rPr>
        <w:t xml:space="preserve">  </w:t>
      </w:r>
    </w:p>
    <w:p w:rsidR="00756B53" w:rsidRDefault="00756B53" w:rsidP="00F53CB4">
      <w:pPr>
        <w:pStyle w:val="a7"/>
        <w:ind w:left="284" w:firstLine="1134"/>
        <w:jc w:val="both"/>
        <w:rPr>
          <w:sz w:val="28"/>
          <w:szCs w:val="28"/>
        </w:rPr>
      </w:pPr>
    </w:p>
    <w:p w:rsidR="00756B53" w:rsidRPr="005E44E6" w:rsidRDefault="00756B53" w:rsidP="00F53CB4">
      <w:pPr>
        <w:pStyle w:val="a7"/>
        <w:numPr>
          <w:ilvl w:val="0"/>
          <w:numId w:val="8"/>
        </w:numPr>
        <w:ind w:left="0" w:firstLine="1134"/>
        <w:jc w:val="both"/>
        <w:rPr>
          <w:sz w:val="28"/>
          <w:szCs w:val="28"/>
        </w:rPr>
      </w:pPr>
      <w:r w:rsidRPr="00654097">
        <w:rPr>
          <w:rFonts w:cs="Times New Roman"/>
          <w:sz w:val="28"/>
          <w:szCs w:val="28"/>
        </w:rPr>
        <w:t>Маяковский В. В. </w:t>
      </w:r>
      <w:r w:rsidRPr="00654097">
        <w:rPr>
          <w:rFonts w:cs="Times New Roman"/>
          <w:bCs/>
          <w:sz w:val="28"/>
          <w:szCs w:val="28"/>
        </w:rPr>
        <w:t>Реклама</w:t>
      </w:r>
      <w:r w:rsidRPr="00654097">
        <w:rPr>
          <w:rFonts w:cs="Times New Roman"/>
          <w:sz w:val="28"/>
          <w:szCs w:val="28"/>
        </w:rPr>
        <w:t> // Маяковский В. В. Полное собрание сочинений: В 12 т. — М.: Гос. изд-во «Худож. лит.», 1939—1949.</w:t>
      </w:r>
      <w:r>
        <w:rPr>
          <w:sz w:val="28"/>
          <w:szCs w:val="28"/>
        </w:rPr>
        <w:t xml:space="preserve"> </w:t>
      </w:r>
      <w:r w:rsidRPr="005C4FFE">
        <w:rPr>
          <w:rFonts w:cs="Times New Roman"/>
          <w:sz w:val="28"/>
          <w:szCs w:val="28"/>
        </w:rPr>
        <w:t>Т. 5. Агитстихи; Агитпоэмы; Стихи детям, 1920—1930 / Ред. и примеч. В. Катаняна. — </w:t>
      </w:r>
      <w:r w:rsidRPr="005C4FFE">
        <w:rPr>
          <w:rFonts w:cs="Times New Roman"/>
          <w:bCs/>
          <w:sz w:val="28"/>
          <w:szCs w:val="28"/>
        </w:rPr>
        <w:t>1940</w:t>
      </w:r>
      <w:r w:rsidRPr="005C4FFE">
        <w:rPr>
          <w:rFonts w:cs="Times New Roman"/>
          <w:sz w:val="28"/>
          <w:szCs w:val="28"/>
        </w:rPr>
        <w:t xml:space="preserve">. — С. 327—412. </w:t>
      </w:r>
      <w:r w:rsidRPr="005C4FFE">
        <w:rPr>
          <w:rFonts w:cs="Times New Roman"/>
          <w:sz w:val="28"/>
          <w:szCs w:val="28"/>
          <w:lang w:val="en-US"/>
        </w:rPr>
        <w:t>URL</w:t>
      </w:r>
      <w:r w:rsidRPr="005C4FFE">
        <w:rPr>
          <w:rFonts w:cs="Times New Roman"/>
          <w:sz w:val="28"/>
          <w:szCs w:val="28"/>
        </w:rPr>
        <w:t xml:space="preserve"> : </w:t>
      </w:r>
      <w:hyperlink r:id="rId18" w:history="1">
        <w:r w:rsidRPr="005C4FFE">
          <w:rPr>
            <w:rStyle w:val="a3"/>
            <w:rFonts w:cs="Times New Roman"/>
            <w:sz w:val="28"/>
            <w:szCs w:val="28"/>
            <w:lang w:val="en-US"/>
          </w:rPr>
          <w:t>http</w:t>
        </w:r>
        <w:r w:rsidRPr="005C4FFE">
          <w:rPr>
            <w:rStyle w:val="a3"/>
            <w:rFonts w:cs="Times New Roman"/>
            <w:sz w:val="28"/>
            <w:szCs w:val="28"/>
          </w:rPr>
          <w:t>://</w:t>
        </w:r>
        <w:r w:rsidRPr="005C4FFE">
          <w:rPr>
            <w:rStyle w:val="a3"/>
            <w:rFonts w:cs="Times New Roman"/>
            <w:sz w:val="28"/>
            <w:szCs w:val="28"/>
            <w:lang w:val="en-US"/>
          </w:rPr>
          <w:t>feb</w:t>
        </w:r>
        <w:r w:rsidRPr="005C4FFE">
          <w:rPr>
            <w:rStyle w:val="a3"/>
            <w:rFonts w:cs="Times New Roman"/>
            <w:sz w:val="28"/>
            <w:szCs w:val="28"/>
          </w:rPr>
          <w:t>-</w:t>
        </w:r>
        <w:r w:rsidRPr="005C4FFE">
          <w:rPr>
            <w:rStyle w:val="a3"/>
            <w:rFonts w:cs="Times New Roman"/>
            <w:sz w:val="28"/>
            <w:szCs w:val="28"/>
            <w:lang w:val="en-US"/>
          </w:rPr>
          <w:t>web</w:t>
        </w:r>
        <w:r w:rsidRPr="005C4FFE">
          <w:rPr>
            <w:rStyle w:val="a3"/>
            <w:rFonts w:cs="Times New Roman"/>
            <w:sz w:val="28"/>
            <w:szCs w:val="28"/>
          </w:rPr>
          <w:t>.</w:t>
        </w:r>
        <w:r w:rsidRPr="005C4FFE">
          <w:rPr>
            <w:rStyle w:val="a3"/>
            <w:rFonts w:cs="Times New Roman"/>
            <w:sz w:val="28"/>
            <w:szCs w:val="28"/>
            <w:lang w:val="en-US"/>
          </w:rPr>
          <w:t>ru</w:t>
        </w:r>
        <w:r w:rsidRPr="005C4FFE">
          <w:rPr>
            <w:rStyle w:val="a3"/>
            <w:rFonts w:cs="Times New Roman"/>
            <w:sz w:val="28"/>
            <w:szCs w:val="28"/>
          </w:rPr>
          <w:t>/</w:t>
        </w:r>
        <w:r w:rsidRPr="005C4FFE">
          <w:rPr>
            <w:rStyle w:val="a3"/>
            <w:rFonts w:cs="Times New Roman"/>
            <w:sz w:val="28"/>
            <w:szCs w:val="28"/>
            <w:lang w:val="en-US"/>
          </w:rPr>
          <w:t>feb</w:t>
        </w:r>
        <w:r w:rsidRPr="005C4FFE">
          <w:rPr>
            <w:rStyle w:val="a3"/>
            <w:rFonts w:cs="Times New Roman"/>
            <w:sz w:val="28"/>
            <w:szCs w:val="28"/>
          </w:rPr>
          <w:t>/</w:t>
        </w:r>
        <w:r w:rsidRPr="005C4FFE">
          <w:rPr>
            <w:rStyle w:val="a3"/>
            <w:rFonts w:cs="Times New Roman"/>
            <w:sz w:val="28"/>
            <w:szCs w:val="28"/>
            <w:lang w:val="en-US"/>
          </w:rPr>
          <w:t>mayakovsky</w:t>
        </w:r>
        <w:r w:rsidRPr="005C4FFE">
          <w:rPr>
            <w:rStyle w:val="a3"/>
            <w:rFonts w:cs="Times New Roman"/>
            <w:sz w:val="28"/>
            <w:szCs w:val="28"/>
          </w:rPr>
          <w:t>/</w:t>
        </w:r>
        <w:r w:rsidRPr="005C4FFE">
          <w:rPr>
            <w:rStyle w:val="a3"/>
            <w:rFonts w:cs="Times New Roman"/>
            <w:sz w:val="28"/>
            <w:szCs w:val="28"/>
            <w:lang w:val="en-US"/>
          </w:rPr>
          <w:t>default</w:t>
        </w:r>
        <w:r w:rsidRPr="005C4FFE">
          <w:rPr>
            <w:rStyle w:val="a3"/>
            <w:rFonts w:cs="Times New Roman"/>
            <w:sz w:val="28"/>
            <w:szCs w:val="28"/>
          </w:rPr>
          <w:t>.</w:t>
        </w:r>
        <w:r w:rsidRPr="005C4FFE">
          <w:rPr>
            <w:rStyle w:val="a3"/>
            <w:rFonts w:cs="Times New Roman"/>
            <w:sz w:val="28"/>
            <w:szCs w:val="28"/>
            <w:lang w:val="en-US"/>
          </w:rPr>
          <w:t>asp</w:t>
        </w:r>
      </w:hyperlink>
      <w:r w:rsidRPr="005C4FFE">
        <w:rPr>
          <w:rFonts w:cs="Times New Roman"/>
          <w:sz w:val="28"/>
          <w:szCs w:val="28"/>
        </w:rPr>
        <w:t xml:space="preserve"> </w:t>
      </w:r>
    </w:p>
    <w:p w:rsidR="00756B53" w:rsidRPr="005E44E6" w:rsidRDefault="00756B53" w:rsidP="00F53CB4">
      <w:pPr>
        <w:pStyle w:val="a7"/>
        <w:ind w:left="284" w:firstLine="1134"/>
        <w:jc w:val="both"/>
        <w:rPr>
          <w:sz w:val="28"/>
          <w:szCs w:val="28"/>
        </w:rPr>
      </w:pPr>
    </w:p>
    <w:p w:rsidR="00756B53" w:rsidRDefault="00756B53" w:rsidP="00F53CB4">
      <w:pPr>
        <w:pStyle w:val="a7"/>
        <w:ind w:left="284" w:firstLine="1134"/>
        <w:jc w:val="both"/>
        <w:rPr>
          <w:rFonts w:cs="Times New Roman"/>
          <w:sz w:val="28"/>
          <w:szCs w:val="28"/>
          <w:lang w:val="en-US"/>
        </w:rPr>
      </w:pPr>
      <w:r w:rsidRPr="005E44E6">
        <w:rPr>
          <w:rFonts w:cs="Times New Roman"/>
          <w:sz w:val="28"/>
          <w:szCs w:val="28"/>
        </w:rPr>
        <w:t>Учебные пособия :</w:t>
      </w:r>
    </w:p>
    <w:p w:rsidR="00756B53" w:rsidRPr="000B0620" w:rsidRDefault="00756B53" w:rsidP="00F53CB4">
      <w:pPr>
        <w:pStyle w:val="a7"/>
        <w:ind w:left="284" w:firstLine="1134"/>
        <w:jc w:val="both"/>
        <w:rPr>
          <w:sz w:val="28"/>
          <w:szCs w:val="28"/>
          <w:lang w:val="en-US"/>
        </w:rPr>
      </w:pPr>
    </w:p>
    <w:p w:rsidR="00756B53" w:rsidRDefault="00756B53" w:rsidP="00F53CB4">
      <w:pPr>
        <w:pStyle w:val="a7"/>
        <w:numPr>
          <w:ilvl w:val="0"/>
          <w:numId w:val="8"/>
        </w:numPr>
        <w:ind w:left="0" w:firstLine="1134"/>
        <w:jc w:val="both"/>
        <w:rPr>
          <w:sz w:val="28"/>
          <w:szCs w:val="28"/>
        </w:rPr>
      </w:pPr>
      <w:r w:rsidRPr="000B0620">
        <w:rPr>
          <w:sz w:val="28"/>
          <w:szCs w:val="28"/>
        </w:rPr>
        <w:t>Бычков В. В. Эстетика: Учебн</w:t>
      </w:r>
      <w:r>
        <w:rPr>
          <w:sz w:val="28"/>
          <w:szCs w:val="28"/>
        </w:rPr>
        <w:t xml:space="preserve">ик. М.: Гардарики. 2004. </w:t>
      </w:r>
    </w:p>
    <w:p w:rsidR="00756B53" w:rsidRDefault="00756B53" w:rsidP="00F53CB4">
      <w:pPr>
        <w:pStyle w:val="a7"/>
        <w:ind w:left="284" w:firstLine="1134"/>
        <w:jc w:val="both"/>
        <w:rPr>
          <w:sz w:val="28"/>
          <w:szCs w:val="28"/>
        </w:rPr>
      </w:pPr>
    </w:p>
    <w:p w:rsidR="00756B53" w:rsidRPr="004714FB" w:rsidRDefault="00756B53" w:rsidP="00F53CB4">
      <w:pPr>
        <w:pStyle w:val="a9"/>
        <w:numPr>
          <w:ilvl w:val="0"/>
          <w:numId w:val="8"/>
        </w:numPr>
        <w:shd w:val="clear" w:color="auto" w:fill="FFFFFF"/>
        <w:spacing w:after="0" w:line="240" w:lineRule="auto"/>
        <w:ind w:left="0" w:firstLine="1134"/>
        <w:jc w:val="both"/>
        <w:outlineLvl w:val="0"/>
        <w:rPr>
          <w:rFonts w:ascii="Times New Roman" w:eastAsia="Times New Roman" w:hAnsi="Times New Roman" w:cs="Times New Roman"/>
          <w:color w:val="000000"/>
          <w:kern w:val="36"/>
          <w:sz w:val="28"/>
          <w:szCs w:val="28"/>
          <w:lang w:val="en-US" w:eastAsia="ru-RU"/>
        </w:rPr>
      </w:pPr>
      <w:r w:rsidRPr="00E213E1">
        <w:rPr>
          <w:rFonts w:ascii="Times New Roman" w:eastAsia="Times New Roman" w:hAnsi="Times New Roman" w:cs="Times New Roman"/>
          <w:color w:val="000000"/>
          <w:kern w:val="36"/>
          <w:sz w:val="28"/>
          <w:szCs w:val="28"/>
          <w:lang w:eastAsia="ru-RU"/>
        </w:rPr>
        <w:t>Грицук А.П. История отечественной рекламы. Советский период</w:t>
      </w:r>
      <w:r>
        <w:rPr>
          <w:rFonts w:ascii="Times New Roman" w:eastAsia="Times New Roman" w:hAnsi="Times New Roman" w:cs="Times New Roman"/>
          <w:color w:val="000000"/>
          <w:kern w:val="36"/>
          <w:sz w:val="28"/>
          <w:szCs w:val="28"/>
          <w:lang w:eastAsia="ru-RU"/>
        </w:rPr>
        <w:t xml:space="preserve"> - </w:t>
      </w:r>
      <w:r w:rsidRPr="00E213E1">
        <w:rPr>
          <w:rFonts w:ascii="Times New Roman" w:hAnsi="Times New Roman" w:cs="Times New Roman"/>
          <w:sz w:val="28"/>
          <w:szCs w:val="28"/>
          <w:lang w:bidi="hi-IN"/>
        </w:rPr>
        <w:t xml:space="preserve">Учебное пособие для очно-заочного и заочного обучения. — М.: МГУ печати, 2004. </w:t>
      </w:r>
      <w:r>
        <w:rPr>
          <w:rFonts w:ascii="Times New Roman" w:hAnsi="Times New Roman" w:cs="Times New Roman"/>
          <w:sz w:val="28"/>
          <w:szCs w:val="28"/>
          <w:lang w:val="en-US" w:bidi="hi-IN"/>
        </w:rPr>
        <w:t xml:space="preserve">URL : </w:t>
      </w:r>
      <w:hyperlink r:id="rId19" w:history="1">
        <w:r w:rsidRPr="001C13E8">
          <w:rPr>
            <w:rStyle w:val="a3"/>
            <w:rFonts w:ascii="Times New Roman" w:hAnsi="Times New Roman" w:cs="Times New Roman"/>
            <w:sz w:val="28"/>
            <w:szCs w:val="28"/>
            <w:lang w:val="en-US" w:bidi="hi-IN"/>
          </w:rPr>
          <w:t>http://www.vipstudent.ru/index.php?q=lib&amp;r=17&amp;id=1172826986&amp;p=14</w:t>
        </w:r>
      </w:hyperlink>
      <w:r>
        <w:rPr>
          <w:rFonts w:ascii="Times New Roman" w:hAnsi="Times New Roman" w:cs="Times New Roman"/>
          <w:sz w:val="28"/>
          <w:szCs w:val="28"/>
          <w:lang w:val="en-US" w:bidi="hi-IN"/>
        </w:rPr>
        <w:t xml:space="preserve"> </w:t>
      </w:r>
    </w:p>
    <w:p w:rsidR="00756B53" w:rsidRPr="000B0620" w:rsidRDefault="00756B53" w:rsidP="00F53CB4">
      <w:pPr>
        <w:pStyle w:val="a9"/>
        <w:shd w:val="clear" w:color="auto" w:fill="FFFFFF"/>
        <w:spacing w:after="0" w:line="240" w:lineRule="auto"/>
        <w:ind w:left="284" w:firstLine="1134"/>
        <w:jc w:val="both"/>
        <w:outlineLvl w:val="0"/>
        <w:rPr>
          <w:rFonts w:ascii="Times New Roman" w:eastAsia="Times New Roman" w:hAnsi="Times New Roman" w:cs="Times New Roman"/>
          <w:color w:val="000000"/>
          <w:kern w:val="36"/>
          <w:sz w:val="28"/>
          <w:szCs w:val="28"/>
          <w:lang w:val="en-US" w:eastAsia="ru-RU"/>
        </w:rPr>
      </w:pPr>
    </w:p>
    <w:p w:rsidR="00756B53" w:rsidRPr="000B0620" w:rsidRDefault="00756B53" w:rsidP="00F53CB4">
      <w:pPr>
        <w:pStyle w:val="a7"/>
        <w:numPr>
          <w:ilvl w:val="0"/>
          <w:numId w:val="8"/>
        </w:numPr>
        <w:ind w:left="0" w:firstLine="1134"/>
        <w:jc w:val="both"/>
        <w:rPr>
          <w:sz w:val="28"/>
          <w:szCs w:val="28"/>
        </w:rPr>
      </w:pPr>
      <w:r w:rsidRPr="005E44E6">
        <w:rPr>
          <w:sz w:val="28"/>
          <w:szCs w:val="28"/>
        </w:rPr>
        <w:t xml:space="preserve">Ученова В. В. История отечественной рекламы. 1917-1990: Учебное пособие. М.: ЮНИТИ–ДАНА, 2004. </w:t>
      </w:r>
    </w:p>
    <w:p w:rsidR="00756B53" w:rsidRPr="00756B53" w:rsidRDefault="00756B53" w:rsidP="00F53CB4">
      <w:pPr>
        <w:pStyle w:val="a7"/>
        <w:ind w:firstLine="1134"/>
        <w:jc w:val="both"/>
        <w:rPr>
          <w:rFonts w:cs="Times New Roman"/>
          <w:sz w:val="28"/>
          <w:szCs w:val="28"/>
        </w:rPr>
      </w:pPr>
    </w:p>
    <w:p w:rsidR="00756B53" w:rsidRPr="00654097" w:rsidRDefault="00756B53" w:rsidP="00F53CB4">
      <w:pPr>
        <w:pStyle w:val="a7"/>
        <w:ind w:firstLine="1134"/>
        <w:jc w:val="both"/>
        <w:rPr>
          <w:sz w:val="28"/>
          <w:szCs w:val="28"/>
        </w:rPr>
      </w:pPr>
      <w:r>
        <w:rPr>
          <w:rFonts w:cs="Times New Roman"/>
          <w:sz w:val="28"/>
          <w:szCs w:val="28"/>
        </w:rPr>
        <w:t>Научно-исследовательская литература :</w:t>
      </w:r>
    </w:p>
    <w:p w:rsidR="00756B53" w:rsidRPr="004714FB" w:rsidRDefault="00756B53" w:rsidP="00F53CB4">
      <w:pPr>
        <w:pStyle w:val="a7"/>
        <w:ind w:firstLine="1134"/>
        <w:jc w:val="both"/>
        <w:rPr>
          <w:sz w:val="28"/>
          <w:szCs w:val="28"/>
          <w:lang w:val="en-US"/>
        </w:rPr>
      </w:pPr>
    </w:p>
    <w:p w:rsidR="00756B53" w:rsidRDefault="00756B53" w:rsidP="00F53CB4">
      <w:pPr>
        <w:pStyle w:val="a7"/>
        <w:numPr>
          <w:ilvl w:val="0"/>
          <w:numId w:val="8"/>
        </w:numPr>
        <w:ind w:left="0" w:firstLine="1134"/>
        <w:jc w:val="both"/>
        <w:rPr>
          <w:sz w:val="28"/>
          <w:szCs w:val="28"/>
        </w:rPr>
      </w:pPr>
      <w:r>
        <w:rPr>
          <w:sz w:val="28"/>
          <w:szCs w:val="28"/>
        </w:rPr>
        <w:t xml:space="preserve">Гаспаров М. Л. Современный стих : метрика и ритмика. – М. 1974. </w:t>
      </w:r>
    </w:p>
    <w:p w:rsidR="00756B53" w:rsidRDefault="00756B53" w:rsidP="00F53CB4">
      <w:pPr>
        <w:pStyle w:val="a7"/>
        <w:ind w:left="284" w:firstLine="1134"/>
        <w:jc w:val="both"/>
        <w:rPr>
          <w:sz w:val="28"/>
          <w:szCs w:val="28"/>
        </w:rPr>
      </w:pPr>
    </w:p>
    <w:p w:rsidR="00756B53" w:rsidRDefault="00756B53" w:rsidP="00F53CB4">
      <w:pPr>
        <w:pStyle w:val="a7"/>
        <w:numPr>
          <w:ilvl w:val="0"/>
          <w:numId w:val="8"/>
        </w:numPr>
        <w:ind w:left="0" w:firstLine="1134"/>
        <w:jc w:val="both"/>
        <w:rPr>
          <w:sz w:val="28"/>
          <w:szCs w:val="28"/>
        </w:rPr>
      </w:pPr>
      <w:r w:rsidRPr="00AB5282">
        <w:rPr>
          <w:sz w:val="28"/>
          <w:szCs w:val="28"/>
        </w:rPr>
        <w:t>Гаспаров М. Л. Фоника// Литературная энциклопедия терминов и понятий. – М. , 2003</w:t>
      </w:r>
    </w:p>
    <w:p w:rsidR="00756B53" w:rsidRDefault="00756B53" w:rsidP="00F53CB4">
      <w:pPr>
        <w:pStyle w:val="a7"/>
        <w:ind w:left="284" w:firstLine="1134"/>
        <w:jc w:val="both"/>
        <w:rPr>
          <w:sz w:val="28"/>
          <w:szCs w:val="28"/>
        </w:rPr>
      </w:pPr>
    </w:p>
    <w:p w:rsidR="00756B53" w:rsidRPr="00CC2902" w:rsidRDefault="00756B53" w:rsidP="00F53CB4">
      <w:pPr>
        <w:pStyle w:val="a7"/>
        <w:numPr>
          <w:ilvl w:val="0"/>
          <w:numId w:val="8"/>
        </w:numPr>
        <w:ind w:left="0" w:firstLine="1134"/>
        <w:jc w:val="both"/>
        <w:rPr>
          <w:sz w:val="28"/>
          <w:szCs w:val="28"/>
        </w:rPr>
      </w:pPr>
      <w:r w:rsidRPr="006D6B7C">
        <w:rPr>
          <w:sz w:val="28"/>
          <w:szCs w:val="28"/>
        </w:rPr>
        <w:t>Гончаров Б. П. Звуковая организация стиха и проблемы рифмы. – М. 1973</w:t>
      </w:r>
    </w:p>
    <w:p w:rsidR="00756B53" w:rsidRPr="000B0620" w:rsidRDefault="00756B53" w:rsidP="00F53CB4">
      <w:pPr>
        <w:pStyle w:val="a7"/>
        <w:tabs>
          <w:tab w:val="left" w:pos="2070"/>
        </w:tabs>
        <w:ind w:firstLine="1134"/>
        <w:jc w:val="both"/>
        <w:rPr>
          <w:sz w:val="28"/>
          <w:szCs w:val="28"/>
        </w:rPr>
      </w:pPr>
    </w:p>
    <w:p w:rsidR="00756B53" w:rsidRDefault="00756B53" w:rsidP="00F53CB4">
      <w:pPr>
        <w:pStyle w:val="a7"/>
        <w:ind w:firstLine="1134"/>
        <w:jc w:val="both"/>
        <w:rPr>
          <w:sz w:val="28"/>
          <w:szCs w:val="28"/>
          <w:lang w:val="en-US"/>
        </w:rPr>
      </w:pPr>
      <w:r w:rsidRPr="006D6B7C">
        <w:rPr>
          <w:sz w:val="28"/>
          <w:szCs w:val="28"/>
        </w:rPr>
        <w:t xml:space="preserve">Электронные ресурсы: </w:t>
      </w:r>
    </w:p>
    <w:p w:rsidR="00756B53" w:rsidRPr="00E676B0" w:rsidRDefault="00756B53" w:rsidP="00F53CB4">
      <w:pPr>
        <w:pStyle w:val="a7"/>
        <w:ind w:firstLine="1134"/>
        <w:jc w:val="both"/>
        <w:rPr>
          <w:sz w:val="28"/>
          <w:szCs w:val="28"/>
          <w:lang w:val="en-US"/>
        </w:rPr>
      </w:pPr>
    </w:p>
    <w:p w:rsidR="00756B53" w:rsidRPr="004714FB" w:rsidRDefault="00756B53" w:rsidP="00F53CB4">
      <w:pPr>
        <w:pStyle w:val="a7"/>
        <w:numPr>
          <w:ilvl w:val="0"/>
          <w:numId w:val="8"/>
        </w:numPr>
        <w:ind w:left="0" w:firstLine="1134"/>
        <w:jc w:val="both"/>
        <w:rPr>
          <w:sz w:val="28"/>
          <w:szCs w:val="28"/>
        </w:rPr>
      </w:pPr>
      <w:r w:rsidRPr="004714FB">
        <w:rPr>
          <w:sz w:val="28"/>
          <w:szCs w:val="28"/>
        </w:rPr>
        <w:t>Маяковский без глянца / Сост. П. Фокина, Д. Тимофеева. СПб.: Амфора, 2008.</w:t>
      </w:r>
    </w:p>
    <w:p w:rsidR="00756B53" w:rsidRPr="006D6B7C" w:rsidRDefault="00756B53" w:rsidP="00F53CB4">
      <w:pPr>
        <w:pStyle w:val="a7"/>
        <w:tabs>
          <w:tab w:val="left" w:pos="1635"/>
        </w:tabs>
        <w:ind w:firstLine="1134"/>
        <w:jc w:val="both"/>
        <w:rPr>
          <w:sz w:val="28"/>
          <w:szCs w:val="28"/>
        </w:rPr>
      </w:pPr>
      <w:r>
        <w:rPr>
          <w:sz w:val="28"/>
          <w:szCs w:val="28"/>
        </w:rPr>
        <w:tab/>
      </w:r>
    </w:p>
    <w:p w:rsidR="00756B53" w:rsidRPr="00756B53" w:rsidRDefault="00756B53" w:rsidP="00F53CB4">
      <w:pPr>
        <w:pStyle w:val="a7"/>
        <w:numPr>
          <w:ilvl w:val="0"/>
          <w:numId w:val="8"/>
        </w:numPr>
        <w:ind w:left="0" w:firstLine="1134"/>
        <w:jc w:val="both"/>
        <w:rPr>
          <w:rFonts w:cs="Times New Roman"/>
          <w:color w:val="auto"/>
          <w:sz w:val="28"/>
          <w:szCs w:val="28"/>
          <w:shd w:val="clear" w:color="auto" w:fill="FEFEFE"/>
        </w:rPr>
      </w:pPr>
      <w:r w:rsidRPr="006D6B7C">
        <w:rPr>
          <w:rFonts w:cs="Times New Roman"/>
          <w:bCs/>
          <w:color w:val="auto"/>
          <w:sz w:val="28"/>
          <w:szCs w:val="28"/>
          <w:shd w:val="clear" w:color="auto" w:fill="FEFEFE"/>
        </w:rPr>
        <w:t>Краткая литературная энциклопедия: В 9 т.</w:t>
      </w:r>
      <w:r w:rsidRPr="006D6B7C">
        <w:rPr>
          <w:rStyle w:val="apple-converted-space"/>
          <w:rFonts w:cs="Times New Roman"/>
          <w:color w:val="auto"/>
          <w:sz w:val="28"/>
          <w:szCs w:val="28"/>
          <w:shd w:val="clear" w:color="auto" w:fill="FEFEFE"/>
        </w:rPr>
        <w:t> </w:t>
      </w:r>
      <w:r w:rsidRPr="006D6B7C">
        <w:rPr>
          <w:rFonts w:cs="Times New Roman"/>
          <w:color w:val="auto"/>
          <w:sz w:val="28"/>
          <w:szCs w:val="28"/>
          <w:shd w:val="clear" w:color="auto" w:fill="FEFEFE"/>
        </w:rPr>
        <w:t xml:space="preserve">— М.: Сов. </w:t>
      </w:r>
      <w:r w:rsidRPr="006D6B7C">
        <w:rPr>
          <w:rFonts w:cs="Times New Roman"/>
          <w:color w:val="auto"/>
          <w:sz w:val="28"/>
          <w:szCs w:val="28"/>
          <w:shd w:val="clear" w:color="auto" w:fill="FEFEFE"/>
        </w:rPr>
        <w:lastRenderedPageBreak/>
        <w:t>Энцикл.,</w:t>
      </w:r>
      <w:r w:rsidRPr="006D6B7C">
        <w:rPr>
          <w:rStyle w:val="apple-converted-space"/>
          <w:rFonts w:cs="Times New Roman"/>
          <w:color w:val="auto"/>
          <w:sz w:val="28"/>
          <w:szCs w:val="28"/>
          <w:shd w:val="clear" w:color="auto" w:fill="FEFEFE"/>
        </w:rPr>
        <w:t> </w:t>
      </w:r>
      <w:r w:rsidRPr="006D6B7C">
        <w:rPr>
          <w:rFonts w:cs="Times New Roman"/>
          <w:bCs/>
          <w:color w:val="auto"/>
          <w:sz w:val="28"/>
          <w:szCs w:val="28"/>
          <w:shd w:val="clear" w:color="auto" w:fill="FEFEFE"/>
        </w:rPr>
        <w:t>1962—1978</w:t>
      </w:r>
      <w:r w:rsidRPr="006D6B7C">
        <w:rPr>
          <w:rFonts w:cs="Times New Roman"/>
          <w:color w:val="auto"/>
          <w:sz w:val="28"/>
          <w:szCs w:val="28"/>
          <w:shd w:val="clear" w:color="auto" w:fill="FEFEFE"/>
        </w:rPr>
        <w:t xml:space="preserve">. </w:t>
      </w:r>
      <w:r w:rsidRPr="006D6B7C">
        <w:rPr>
          <w:rFonts w:cs="Times New Roman"/>
          <w:color w:val="auto"/>
          <w:sz w:val="28"/>
          <w:szCs w:val="28"/>
          <w:shd w:val="clear" w:color="auto" w:fill="FEFEFE"/>
          <w:lang w:val="en-US"/>
        </w:rPr>
        <w:t>URL</w:t>
      </w:r>
      <w:r w:rsidRPr="00756B53">
        <w:rPr>
          <w:rFonts w:cs="Times New Roman"/>
          <w:color w:val="auto"/>
          <w:sz w:val="28"/>
          <w:szCs w:val="28"/>
          <w:shd w:val="clear" w:color="auto" w:fill="FEFEFE"/>
        </w:rPr>
        <w:t xml:space="preserve"> : </w:t>
      </w:r>
      <w:hyperlink r:id="rId20" w:history="1">
        <w:r w:rsidRPr="006D6B7C">
          <w:rPr>
            <w:rStyle w:val="a3"/>
            <w:rFonts w:cs="Times New Roman"/>
            <w:sz w:val="28"/>
            <w:szCs w:val="28"/>
            <w:shd w:val="clear" w:color="auto" w:fill="FEFEFE"/>
            <w:lang w:val="en-US"/>
          </w:rPr>
          <w:t>http</w:t>
        </w:r>
        <w:r w:rsidRPr="00756B53">
          <w:rPr>
            <w:rStyle w:val="a3"/>
            <w:rFonts w:cs="Times New Roman"/>
            <w:sz w:val="28"/>
            <w:szCs w:val="28"/>
            <w:shd w:val="clear" w:color="auto" w:fill="FEFEFE"/>
          </w:rPr>
          <w:t>://</w:t>
        </w:r>
        <w:r w:rsidRPr="006D6B7C">
          <w:rPr>
            <w:rStyle w:val="a3"/>
            <w:rFonts w:cs="Times New Roman"/>
            <w:sz w:val="28"/>
            <w:szCs w:val="28"/>
            <w:shd w:val="clear" w:color="auto" w:fill="FEFEFE"/>
            <w:lang w:val="en-US"/>
          </w:rPr>
          <w:t>feb</w:t>
        </w:r>
        <w:r w:rsidRPr="00756B53">
          <w:rPr>
            <w:rStyle w:val="a3"/>
            <w:rFonts w:cs="Times New Roman"/>
            <w:sz w:val="28"/>
            <w:szCs w:val="28"/>
            <w:shd w:val="clear" w:color="auto" w:fill="FEFEFE"/>
          </w:rPr>
          <w:t>-</w:t>
        </w:r>
        <w:r w:rsidRPr="006D6B7C">
          <w:rPr>
            <w:rStyle w:val="a3"/>
            <w:rFonts w:cs="Times New Roman"/>
            <w:sz w:val="28"/>
            <w:szCs w:val="28"/>
            <w:shd w:val="clear" w:color="auto" w:fill="FEFEFE"/>
            <w:lang w:val="en-US"/>
          </w:rPr>
          <w:t>web</w:t>
        </w:r>
        <w:r w:rsidRPr="00756B53">
          <w:rPr>
            <w:rStyle w:val="a3"/>
            <w:rFonts w:cs="Times New Roman"/>
            <w:sz w:val="28"/>
            <w:szCs w:val="28"/>
            <w:shd w:val="clear" w:color="auto" w:fill="FEFEFE"/>
          </w:rPr>
          <w:t>.</w:t>
        </w:r>
        <w:r w:rsidRPr="006D6B7C">
          <w:rPr>
            <w:rStyle w:val="a3"/>
            <w:rFonts w:cs="Times New Roman"/>
            <w:sz w:val="28"/>
            <w:szCs w:val="28"/>
            <w:shd w:val="clear" w:color="auto" w:fill="FEFEFE"/>
            <w:lang w:val="en-US"/>
          </w:rPr>
          <w:t>ru</w:t>
        </w:r>
        <w:r w:rsidRPr="00756B53">
          <w:rPr>
            <w:rStyle w:val="a3"/>
            <w:rFonts w:cs="Times New Roman"/>
            <w:sz w:val="28"/>
            <w:szCs w:val="28"/>
            <w:shd w:val="clear" w:color="auto" w:fill="FEFEFE"/>
          </w:rPr>
          <w:t>/</w:t>
        </w:r>
        <w:r w:rsidRPr="006D6B7C">
          <w:rPr>
            <w:rStyle w:val="a3"/>
            <w:rFonts w:cs="Times New Roman"/>
            <w:sz w:val="28"/>
            <w:szCs w:val="28"/>
            <w:shd w:val="clear" w:color="auto" w:fill="FEFEFE"/>
            <w:lang w:val="en-US"/>
          </w:rPr>
          <w:t>feb</w:t>
        </w:r>
        <w:r w:rsidRPr="00756B53">
          <w:rPr>
            <w:rStyle w:val="a3"/>
            <w:rFonts w:cs="Times New Roman"/>
            <w:sz w:val="28"/>
            <w:szCs w:val="28"/>
            <w:shd w:val="clear" w:color="auto" w:fill="FEFEFE"/>
          </w:rPr>
          <w:t>/</w:t>
        </w:r>
        <w:r w:rsidRPr="006D6B7C">
          <w:rPr>
            <w:rStyle w:val="a3"/>
            <w:rFonts w:cs="Times New Roman"/>
            <w:sz w:val="28"/>
            <w:szCs w:val="28"/>
            <w:shd w:val="clear" w:color="auto" w:fill="FEFEFE"/>
            <w:lang w:val="en-US"/>
          </w:rPr>
          <w:t>kle</w:t>
        </w:r>
        <w:r w:rsidRPr="00756B53">
          <w:rPr>
            <w:rStyle w:val="a3"/>
            <w:rFonts w:cs="Times New Roman"/>
            <w:sz w:val="28"/>
            <w:szCs w:val="28"/>
            <w:shd w:val="clear" w:color="auto" w:fill="FEFEFE"/>
          </w:rPr>
          <w:t>/</w:t>
        </w:r>
        <w:r w:rsidRPr="006D6B7C">
          <w:rPr>
            <w:rStyle w:val="a3"/>
            <w:rFonts w:cs="Times New Roman"/>
            <w:sz w:val="28"/>
            <w:szCs w:val="28"/>
            <w:shd w:val="clear" w:color="auto" w:fill="FEFEFE"/>
            <w:lang w:val="en-US"/>
          </w:rPr>
          <w:t>kle</w:t>
        </w:r>
        <w:r w:rsidRPr="00756B53">
          <w:rPr>
            <w:rStyle w:val="a3"/>
            <w:rFonts w:cs="Times New Roman"/>
            <w:sz w:val="28"/>
            <w:szCs w:val="28"/>
            <w:shd w:val="clear" w:color="auto" w:fill="FEFEFE"/>
          </w:rPr>
          <w:t>-</w:t>
        </w:r>
        <w:r w:rsidRPr="006D6B7C">
          <w:rPr>
            <w:rStyle w:val="a3"/>
            <w:rFonts w:cs="Times New Roman"/>
            <w:sz w:val="28"/>
            <w:szCs w:val="28"/>
            <w:shd w:val="clear" w:color="auto" w:fill="FEFEFE"/>
            <w:lang w:val="en-US"/>
          </w:rPr>
          <w:t>abc</w:t>
        </w:r>
        <w:r w:rsidRPr="00756B53">
          <w:rPr>
            <w:rStyle w:val="a3"/>
            <w:rFonts w:cs="Times New Roman"/>
            <w:sz w:val="28"/>
            <w:szCs w:val="28"/>
            <w:shd w:val="clear" w:color="auto" w:fill="FEFEFE"/>
          </w:rPr>
          <w:t>/</w:t>
        </w:r>
        <w:r w:rsidRPr="006D6B7C">
          <w:rPr>
            <w:rStyle w:val="a3"/>
            <w:rFonts w:cs="Times New Roman"/>
            <w:sz w:val="28"/>
            <w:szCs w:val="28"/>
            <w:shd w:val="clear" w:color="auto" w:fill="FEFEFE"/>
            <w:lang w:val="en-US"/>
          </w:rPr>
          <w:t>ke</w:t>
        </w:r>
        <w:r w:rsidRPr="00756B53">
          <w:rPr>
            <w:rStyle w:val="a3"/>
            <w:rFonts w:cs="Times New Roman"/>
            <w:sz w:val="28"/>
            <w:szCs w:val="28"/>
            <w:shd w:val="clear" w:color="auto" w:fill="FEFEFE"/>
          </w:rPr>
          <w:t>2/</w:t>
        </w:r>
        <w:r w:rsidRPr="006D6B7C">
          <w:rPr>
            <w:rStyle w:val="a3"/>
            <w:rFonts w:cs="Times New Roman"/>
            <w:sz w:val="28"/>
            <w:szCs w:val="28"/>
            <w:shd w:val="clear" w:color="auto" w:fill="FEFEFE"/>
            <w:lang w:val="en-US"/>
          </w:rPr>
          <w:t>ke</w:t>
        </w:r>
        <w:r w:rsidRPr="00756B53">
          <w:rPr>
            <w:rStyle w:val="a3"/>
            <w:rFonts w:cs="Times New Roman"/>
            <w:sz w:val="28"/>
            <w:szCs w:val="28"/>
            <w:shd w:val="clear" w:color="auto" w:fill="FEFEFE"/>
          </w:rPr>
          <w:t>2-</w:t>
        </w:r>
        <w:r w:rsidRPr="006D6B7C">
          <w:rPr>
            <w:rStyle w:val="a3"/>
            <w:rFonts w:cs="Times New Roman"/>
            <w:sz w:val="28"/>
            <w:szCs w:val="28"/>
            <w:shd w:val="clear" w:color="auto" w:fill="FEFEFE"/>
            <w:lang w:val="en-US"/>
          </w:rPr>
          <w:t>a</w:t>
        </w:r>
        <w:r w:rsidRPr="00756B53">
          <w:rPr>
            <w:rStyle w:val="a3"/>
            <w:rFonts w:cs="Times New Roman"/>
            <w:sz w:val="28"/>
            <w:szCs w:val="28"/>
            <w:shd w:val="clear" w:color="auto" w:fill="FEFEFE"/>
          </w:rPr>
          <w:t>071.</w:t>
        </w:r>
        <w:r w:rsidRPr="006D6B7C">
          <w:rPr>
            <w:rStyle w:val="a3"/>
            <w:rFonts w:cs="Times New Roman"/>
            <w:sz w:val="28"/>
            <w:szCs w:val="28"/>
            <w:shd w:val="clear" w:color="auto" w:fill="FEFEFE"/>
            <w:lang w:val="en-US"/>
          </w:rPr>
          <w:t>htm</w:t>
        </w:r>
      </w:hyperlink>
      <w:r w:rsidRPr="00756B53">
        <w:rPr>
          <w:rFonts w:cs="Times New Roman"/>
          <w:color w:val="auto"/>
          <w:sz w:val="28"/>
          <w:szCs w:val="28"/>
          <w:shd w:val="clear" w:color="auto" w:fill="FEFEFE"/>
        </w:rPr>
        <w:t xml:space="preserve"> </w:t>
      </w:r>
    </w:p>
    <w:p w:rsidR="00756B53" w:rsidRPr="00756B53" w:rsidRDefault="00756B53" w:rsidP="00F53CB4">
      <w:pPr>
        <w:pStyle w:val="a7"/>
        <w:ind w:left="284" w:firstLine="1134"/>
        <w:jc w:val="both"/>
        <w:rPr>
          <w:rFonts w:cs="Times New Roman"/>
          <w:color w:val="auto"/>
          <w:sz w:val="28"/>
          <w:szCs w:val="28"/>
          <w:shd w:val="clear" w:color="auto" w:fill="FEFEFE"/>
        </w:rPr>
      </w:pPr>
    </w:p>
    <w:p w:rsidR="00756B53" w:rsidRPr="005F5AD4" w:rsidRDefault="00756B53" w:rsidP="00F53CB4">
      <w:pPr>
        <w:pStyle w:val="a9"/>
        <w:numPr>
          <w:ilvl w:val="0"/>
          <w:numId w:val="8"/>
        </w:numPr>
        <w:ind w:left="0" w:firstLine="1134"/>
        <w:jc w:val="both"/>
        <w:rPr>
          <w:rFonts w:ascii="Times New Roman" w:hAnsi="Times New Roman" w:cs="Times New Roman"/>
          <w:sz w:val="28"/>
          <w:szCs w:val="28"/>
        </w:rPr>
      </w:pPr>
      <w:r w:rsidRPr="00134860">
        <w:rPr>
          <w:rFonts w:ascii="Times New Roman" w:hAnsi="Times New Roman" w:cs="Times New Roman"/>
          <w:bCs/>
          <w:sz w:val="28"/>
          <w:szCs w:val="28"/>
        </w:rPr>
        <w:t>Крупчанов А. Л. В.В. Маяковский. Основные творческие принципы и особенности поэтической системы</w:t>
      </w:r>
      <w:r w:rsidRPr="00134860">
        <w:rPr>
          <w:rFonts w:ascii="Times New Roman" w:hAnsi="Times New Roman" w:cs="Times New Roman"/>
          <w:sz w:val="28"/>
          <w:szCs w:val="28"/>
        </w:rPr>
        <w:t xml:space="preserve"> / Русская литература XIX–XX веков: В 2 т. Т. 2: Русская литература XX века: Учебное пособие для поступающих в вузы. — М.: Изд-во Моск. ун-та, 2001. </w:t>
      </w:r>
      <w:r w:rsidRPr="00134860">
        <w:rPr>
          <w:rFonts w:ascii="Times New Roman" w:hAnsi="Times New Roman" w:cs="Times New Roman"/>
          <w:sz w:val="28"/>
          <w:szCs w:val="28"/>
          <w:lang w:val="en-US"/>
        </w:rPr>
        <w:t xml:space="preserve">URL : </w:t>
      </w:r>
      <w:hyperlink r:id="rId21" w:history="1">
        <w:r w:rsidRPr="00134860">
          <w:rPr>
            <w:rStyle w:val="a3"/>
            <w:rFonts w:ascii="Times New Roman" w:hAnsi="Times New Roman" w:cs="Times New Roman"/>
            <w:sz w:val="28"/>
            <w:szCs w:val="28"/>
            <w:lang w:val="en-US"/>
          </w:rPr>
          <w:t>http://www.a4format.ru/pdf_files_bio/4924284e.pdf</w:t>
        </w:r>
      </w:hyperlink>
      <w:r w:rsidRPr="00134860">
        <w:rPr>
          <w:rFonts w:ascii="Times New Roman" w:hAnsi="Times New Roman" w:cs="Times New Roman"/>
          <w:sz w:val="28"/>
          <w:szCs w:val="28"/>
          <w:lang w:val="en-US"/>
        </w:rPr>
        <w:t xml:space="preserve"> </w:t>
      </w:r>
    </w:p>
    <w:p w:rsidR="00756B53" w:rsidRPr="005C4FFE" w:rsidRDefault="00756B53" w:rsidP="00F53CB4">
      <w:pPr>
        <w:pStyle w:val="a7"/>
        <w:ind w:left="284" w:firstLine="1134"/>
        <w:jc w:val="both"/>
        <w:rPr>
          <w:rFonts w:cs="Times New Roman"/>
          <w:color w:val="auto"/>
          <w:sz w:val="28"/>
          <w:szCs w:val="28"/>
          <w:shd w:val="clear" w:color="auto" w:fill="FEFEFE"/>
          <w:lang w:val="en-US"/>
        </w:rPr>
      </w:pPr>
    </w:p>
    <w:p w:rsidR="00756B53" w:rsidRPr="005C4FFE" w:rsidRDefault="00756B53" w:rsidP="00F53CB4">
      <w:pPr>
        <w:pStyle w:val="a7"/>
        <w:numPr>
          <w:ilvl w:val="0"/>
          <w:numId w:val="8"/>
        </w:numPr>
        <w:ind w:left="0" w:firstLine="1134"/>
        <w:jc w:val="both"/>
        <w:rPr>
          <w:rFonts w:cs="Times New Roman"/>
          <w:color w:val="auto"/>
          <w:sz w:val="28"/>
          <w:szCs w:val="28"/>
          <w:shd w:val="clear" w:color="auto" w:fill="FEFEFE"/>
        </w:rPr>
      </w:pPr>
      <w:r w:rsidRPr="005C4FFE">
        <w:rPr>
          <w:rFonts w:cs="Times New Roman"/>
          <w:color w:val="auto"/>
          <w:sz w:val="28"/>
          <w:szCs w:val="28"/>
          <w:shd w:val="clear" w:color="auto" w:fill="FEFEFE"/>
        </w:rPr>
        <w:t xml:space="preserve">Литература факта: Первый сборник материалов работников ЛЕФа / Под ред. Н.Ф. Чужака [Переиздание 1929 года]. М.: Захаров, 2000. </w:t>
      </w:r>
      <w:r w:rsidRPr="005C4FFE">
        <w:rPr>
          <w:rFonts w:cs="Times New Roman"/>
          <w:color w:val="auto"/>
          <w:sz w:val="28"/>
          <w:szCs w:val="28"/>
          <w:shd w:val="clear" w:color="auto" w:fill="FEFEFE"/>
          <w:lang w:val="en-US"/>
        </w:rPr>
        <w:t>URL</w:t>
      </w:r>
      <w:r w:rsidRPr="005C4FFE">
        <w:rPr>
          <w:rFonts w:cs="Times New Roman"/>
          <w:color w:val="auto"/>
          <w:sz w:val="28"/>
          <w:szCs w:val="28"/>
          <w:shd w:val="clear" w:color="auto" w:fill="FEFEFE"/>
        </w:rPr>
        <w:t xml:space="preserve"> :   </w:t>
      </w:r>
      <w:hyperlink r:id="rId22" w:history="1">
        <w:r w:rsidRPr="005C4FFE">
          <w:rPr>
            <w:rStyle w:val="a3"/>
            <w:rFonts w:cs="Times New Roman"/>
            <w:sz w:val="28"/>
            <w:szCs w:val="28"/>
            <w:shd w:val="clear" w:color="auto" w:fill="FEFEFE"/>
          </w:rPr>
          <w:t>http://teatr-lib.ru/Library/Lef/fact/</w:t>
        </w:r>
      </w:hyperlink>
    </w:p>
    <w:p w:rsidR="00756B53" w:rsidRPr="008C6810" w:rsidRDefault="00756B53" w:rsidP="00F53CB4">
      <w:pPr>
        <w:pStyle w:val="a7"/>
        <w:ind w:firstLine="1134"/>
        <w:jc w:val="both"/>
        <w:rPr>
          <w:rFonts w:cs="Times New Roman"/>
          <w:color w:val="auto"/>
          <w:sz w:val="28"/>
          <w:szCs w:val="28"/>
          <w:shd w:val="clear" w:color="auto" w:fill="FEFEFE"/>
        </w:rPr>
      </w:pPr>
    </w:p>
    <w:p w:rsidR="00756B53" w:rsidRPr="00E676B0" w:rsidRDefault="00756B53" w:rsidP="00F53CB4">
      <w:pPr>
        <w:pStyle w:val="a9"/>
        <w:numPr>
          <w:ilvl w:val="0"/>
          <w:numId w:val="8"/>
        </w:numPr>
        <w:ind w:left="0" w:firstLine="1134"/>
        <w:jc w:val="both"/>
        <w:rPr>
          <w:rFonts w:ascii="Times New Roman" w:hAnsi="Times New Roman" w:cs="Times New Roman"/>
          <w:sz w:val="28"/>
          <w:szCs w:val="28"/>
        </w:rPr>
      </w:pPr>
      <w:r w:rsidRPr="008C6810">
        <w:rPr>
          <w:rFonts w:ascii="Times New Roman" w:hAnsi="Times New Roman" w:cs="Times New Roman"/>
          <w:sz w:val="28"/>
          <w:szCs w:val="28"/>
        </w:rPr>
        <w:t xml:space="preserve">Матросова Е. С. «Агитационно-рекламная функционализация послеоктябрьского творчества В.В. Маяковского в свете его жизнетворчества и жизнестроения» - дис. … канд. фил. наук : 10.01.01/ Матросова Елена Сергеевна ; Ивановский государственный университет , - Иваново, 2014, - 188с. </w:t>
      </w:r>
      <w:r>
        <w:rPr>
          <w:rFonts w:ascii="Times New Roman" w:hAnsi="Times New Roman" w:cs="Times New Roman"/>
          <w:sz w:val="28"/>
          <w:szCs w:val="28"/>
          <w:lang w:val="en-US"/>
        </w:rPr>
        <w:t>URL</w:t>
      </w:r>
      <w:r w:rsidRPr="008C6810">
        <w:rPr>
          <w:rFonts w:ascii="Times New Roman" w:hAnsi="Times New Roman" w:cs="Times New Roman"/>
          <w:sz w:val="28"/>
          <w:szCs w:val="28"/>
        </w:rPr>
        <w:t xml:space="preserve"> :</w:t>
      </w:r>
      <w:r>
        <w:rPr>
          <w:rFonts w:ascii="Times New Roman" w:hAnsi="Times New Roman" w:cs="Times New Roman"/>
          <w:sz w:val="28"/>
          <w:szCs w:val="28"/>
        </w:rPr>
        <w:t xml:space="preserve"> </w:t>
      </w:r>
      <w:hyperlink r:id="rId23" w:history="1">
        <w:r w:rsidRPr="00853BCF">
          <w:rPr>
            <w:rStyle w:val="a3"/>
            <w:rFonts w:ascii="Times New Roman" w:hAnsi="Times New Roman" w:cs="Times New Roman"/>
            <w:sz w:val="28"/>
            <w:szCs w:val="28"/>
            <w:lang w:val="en-US"/>
          </w:rPr>
          <w:t>http</w:t>
        </w:r>
        <w:r w:rsidRPr="00853BCF">
          <w:rPr>
            <w:rStyle w:val="a3"/>
            <w:rFonts w:ascii="Times New Roman" w:hAnsi="Times New Roman" w:cs="Times New Roman"/>
            <w:sz w:val="28"/>
            <w:szCs w:val="28"/>
          </w:rPr>
          <w:t>://</w:t>
        </w:r>
        <w:r w:rsidRPr="00853BCF">
          <w:rPr>
            <w:rStyle w:val="a3"/>
            <w:rFonts w:ascii="Times New Roman" w:hAnsi="Times New Roman" w:cs="Times New Roman"/>
            <w:sz w:val="28"/>
            <w:szCs w:val="28"/>
            <w:lang w:val="en-US"/>
          </w:rPr>
          <w:t>ivanovo</w:t>
        </w:r>
        <w:r w:rsidRPr="00853BCF">
          <w:rPr>
            <w:rStyle w:val="a3"/>
            <w:rFonts w:ascii="Times New Roman" w:hAnsi="Times New Roman" w:cs="Times New Roman"/>
            <w:sz w:val="28"/>
            <w:szCs w:val="28"/>
          </w:rPr>
          <w:t>.</w:t>
        </w:r>
        <w:r w:rsidRPr="00853BCF">
          <w:rPr>
            <w:rStyle w:val="a3"/>
            <w:rFonts w:ascii="Times New Roman" w:hAnsi="Times New Roman" w:cs="Times New Roman"/>
            <w:sz w:val="28"/>
            <w:szCs w:val="28"/>
            <w:lang w:val="en-US"/>
          </w:rPr>
          <w:t>ac</w:t>
        </w:r>
        <w:r w:rsidRPr="00853BCF">
          <w:rPr>
            <w:rStyle w:val="a3"/>
            <w:rFonts w:ascii="Times New Roman" w:hAnsi="Times New Roman" w:cs="Times New Roman"/>
            <w:sz w:val="28"/>
            <w:szCs w:val="28"/>
          </w:rPr>
          <w:t>.</w:t>
        </w:r>
        <w:r w:rsidRPr="00853BCF">
          <w:rPr>
            <w:rStyle w:val="a3"/>
            <w:rFonts w:ascii="Times New Roman" w:hAnsi="Times New Roman" w:cs="Times New Roman"/>
            <w:sz w:val="28"/>
            <w:szCs w:val="28"/>
            <w:lang w:val="en-US"/>
          </w:rPr>
          <w:t>ru</w:t>
        </w:r>
        <w:r w:rsidRPr="00853BCF">
          <w:rPr>
            <w:rStyle w:val="a3"/>
            <w:rFonts w:ascii="Times New Roman" w:hAnsi="Times New Roman" w:cs="Times New Roman"/>
            <w:sz w:val="28"/>
            <w:szCs w:val="28"/>
          </w:rPr>
          <w:t>/</w:t>
        </w:r>
        <w:r w:rsidRPr="00853BCF">
          <w:rPr>
            <w:rStyle w:val="a3"/>
            <w:rFonts w:ascii="Times New Roman" w:hAnsi="Times New Roman" w:cs="Times New Roman"/>
            <w:sz w:val="28"/>
            <w:szCs w:val="28"/>
            <w:lang w:val="en-US"/>
          </w:rPr>
          <w:t>jdownloads</w:t>
        </w:r>
        <w:r w:rsidRPr="00853BCF">
          <w:rPr>
            <w:rStyle w:val="a3"/>
            <w:rFonts w:ascii="Times New Roman" w:hAnsi="Times New Roman" w:cs="Times New Roman"/>
            <w:sz w:val="28"/>
            <w:szCs w:val="28"/>
          </w:rPr>
          <w:t>/</w:t>
        </w:r>
        <w:r w:rsidRPr="00853BCF">
          <w:rPr>
            <w:rStyle w:val="a3"/>
            <w:rFonts w:ascii="Times New Roman" w:hAnsi="Times New Roman" w:cs="Times New Roman"/>
            <w:sz w:val="28"/>
            <w:szCs w:val="28"/>
            <w:lang w:val="en-US"/>
          </w:rPr>
          <w:t>dissov</w:t>
        </w:r>
        <w:r w:rsidRPr="00853BCF">
          <w:rPr>
            <w:rStyle w:val="a3"/>
            <w:rFonts w:ascii="Times New Roman" w:hAnsi="Times New Roman" w:cs="Times New Roman"/>
            <w:sz w:val="28"/>
            <w:szCs w:val="28"/>
          </w:rPr>
          <w:t>/%20212.062.04/</w:t>
        </w:r>
        <w:r w:rsidRPr="00853BCF">
          <w:rPr>
            <w:rStyle w:val="a3"/>
            <w:rFonts w:ascii="Times New Roman" w:hAnsi="Times New Roman" w:cs="Times New Roman"/>
            <w:sz w:val="28"/>
            <w:szCs w:val="28"/>
            <w:lang w:val="en-US"/>
          </w:rPr>
          <w:t>diss</w:t>
        </w:r>
        <w:r w:rsidRPr="00853BCF">
          <w:rPr>
            <w:rStyle w:val="a3"/>
            <w:rFonts w:ascii="Times New Roman" w:hAnsi="Times New Roman" w:cs="Times New Roman"/>
            <w:sz w:val="28"/>
            <w:szCs w:val="28"/>
          </w:rPr>
          <w:t>04/_.._.</w:t>
        </w:r>
        <w:r w:rsidRPr="00853BCF">
          <w:rPr>
            <w:rStyle w:val="a3"/>
            <w:rFonts w:ascii="Times New Roman" w:hAnsi="Times New Roman" w:cs="Times New Roman"/>
            <w:sz w:val="28"/>
            <w:szCs w:val="28"/>
            <w:lang w:val="en-US"/>
          </w:rPr>
          <w:t>pdf</w:t>
        </w:r>
      </w:hyperlink>
      <w:r w:rsidRPr="005C4FFE">
        <w:rPr>
          <w:rFonts w:ascii="Times New Roman" w:hAnsi="Times New Roman" w:cs="Times New Roman"/>
          <w:sz w:val="28"/>
          <w:szCs w:val="28"/>
        </w:rPr>
        <w:t xml:space="preserve"> </w:t>
      </w:r>
    </w:p>
    <w:p w:rsidR="00756B53" w:rsidRPr="00756B53" w:rsidRDefault="00756B53" w:rsidP="00F53CB4">
      <w:pPr>
        <w:pStyle w:val="a7"/>
        <w:ind w:firstLine="1134"/>
        <w:jc w:val="both"/>
        <w:rPr>
          <w:sz w:val="28"/>
          <w:szCs w:val="28"/>
        </w:rPr>
      </w:pPr>
    </w:p>
    <w:p w:rsidR="00756B53" w:rsidRPr="00CC2902" w:rsidRDefault="00756B53" w:rsidP="00F53CB4">
      <w:pPr>
        <w:pStyle w:val="a7"/>
        <w:numPr>
          <w:ilvl w:val="0"/>
          <w:numId w:val="8"/>
        </w:numPr>
        <w:ind w:left="0" w:firstLine="1134"/>
        <w:jc w:val="both"/>
        <w:rPr>
          <w:sz w:val="28"/>
          <w:szCs w:val="28"/>
        </w:rPr>
      </w:pPr>
      <w:r w:rsidRPr="008C6810">
        <w:rPr>
          <w:sz w:val="28"/>
          <w:szCs w:val="28"/>
        </w:rPr>
        <w:t>Маяковский В. В. </w:t>
      </w:r>
      <w:r w:rsidRPr="008C6810">
        <w:rPr>
          <w:bCs/>
          <w:sz w:val="28"/>
          <w:szCs w:val="28"/>
        </w:rPr>
        <w:t>Как делать стихи?</w:t>
      </w:r>
      <w:r w:rsidRPr="008C6810">
        <w:rPr>
          <w:sz w:val="28"/>
          <w:szCs w:val="28"/>
        </w:rPr>
        <w:t> // Маяковский В. В. Полное собрание сочинений: В 13 т. / АН СССР. Ин-т мировой лит. им. А. М. Горького. — М.: Худож. лит., 1955—1961.</w:t>
      </w:r>
      <w:r w:rsidRPr="00CC2902">
        <w:rPr>
          <w:sz w:val="28"/>
          <w:szCs w:val="28"/>
        </w:rPr>
        <w:t xml:space="preserve"> - </w:t>
      </w:r>
      <w:r w:rsidRPr="008C6810">
        <w:rPr>
          <w:sz w:val="28"/>
          <w:szCs w:val="28"/>
        </w:rPr>
        <w:t>Т. 12. Статьи, заметки и выступления: (Ноябрь 1917 — 1930). — </w:t>
      </w:r>
      <w:r w:rsidRPr="008C6810">
        <w:rPr>
          <w:bCs/>
          <w:sz w:val="28"/>
          <w:szCs w:val="28"/>
        </w:rPr>
        <w:t>1959</w:t>
      </w:r>
      <w:r w:rsidRPr="008C6810">
        <w:rPr>
          <w:sz w:val="28"/>
          <w:szCs w:val="28"/>
        </w:rPr>
        <w:t xml:space="preserve">. — С. 81—117. </w:t>
      </w:r>
      <w:r w:rsidRPr="008C6810">
        <w:rPr>
          <w:sz w:val="28"/>
          <w:szCs w:val="28"/>
          <w:lang w:val="en-US"/>
        </w:rPr>
        <w:t>URL</w:t>
      </w:r>
      <w:r w:rsidRPr="00CC2902">
        <w:rPr>
          <w:sz w:val="28"/>
          <w:szCs w:val="28"/>
        </w:rPr>
        <w:t xml:space="preserve"> : </w:t>
      </w:r>
      <w:hyperlink r:id="rId24" w:history="1">
        <w:r w:rsidRPr="008C6810">
          <w:rPr>
            <w:rStyle w:val="a3"/>
            <w:sz w:val="28"/>
            <w:szCs w:val="28"/>
            <w:lang w:val="en-US"/>
          </w:rPr>
          <w:t>http</w:t>
        </w:r>
        <w:r w:rsidRPr="00CC2902">
          <w:rPr>
            <w:rStyle w:val="a3"/>
            <w:sz w:val="28"/>
            <w:szCs w:val="28"/>
          </w:rPr>
          <w:t>://</w:t>
        </w:r>
        <w:r w:rsidRPr="008C6810">
          <w:rPr>
            <w:rStyle w:val="a3"/>
            <w:sz w:val="28"/>
            <w:szCs w:val="28"/>
            <w:lang w:val="en-US"/>
          </w:rPr>
          <w:t>feb</w:t>
        </w:r>
        <w:r w:rsidRPr="00CC2902">
          <w:rPr>
            <w:rStyle w:val="a3"/>
            <w:sz w:val="28"/>
            <w:szCs w:val="28"/>
          </w:rPr>
          <w:t>-</w:t>
        </w:r>
        <w:r w:rsidRPr="008C6810">
          <w:rPr>
            <w:rStyle w:val="a3"/>
            <w:sz w:val="28"/>
            <w:szCs w:val="28"/>
            <w:lang w:val="en-US"/>
          </w:rPr>
          <w:t>web</w:t>
        </w:r>
        <w:r w:rsidRPr="00CC2902">
          <w:rPr>
            <w:rStyle w:val="a3"/>
            <w:sz w:val="28"/>
            <w:szCs w:val="28"/>
          </w:rPr>
          <w:t>.</w:t>
        </w:r>
        <w:r w:rsidRPr="008C6810">
          <w:rPr>
            <w:rStyle w:val="a3"/>
            <w:sz w:val="28"/>
            <w:szCs w:val="28"/>
            <w:lang w:val="en-US"/>
          </w:rPr>
          <w:t>ru</w:t>
        </w:r>
        <w:r w:rsidRPr="00CC2902">
          <w:rPr>
            <w:rStyle w:val="a3"/>
            <w:sz w:val="28"/>
            <w:szCs w:val="28"/>
          </w:rPr>
          <w:t>/</w:t>
        </w:r>
        <w:r w:rsidRPr="008C6810">
          <w:rPr>
            <w:rStyle w:val="a3"/>
            <w:sz w:val="28"/>
            <w:szCs w:val="28"/>
            <w:lang w:val="en-US"/>
          </w:rPr>
          <w:t>feb</w:t>
        </w:r>
        <w:r w:rsidRPr="00CC2902">
          <w:rPr>
            <w:rStyle w:val="a3"/>
            <w:sz w:val="28"/>
            <w:szCs w:val="28"/>
          </w:rPr>
          <w:t>/</w:t>
        </w:r>
        <w:r w:rsidRPr="008C6810">
          <w:rPr>
            <w:rStyle w:val="a3"/>
            <w:sz w:val="28"/>
            <w:szCs w:val="28"/>
            <w:lang w:val="en-US"/>
          </w:rPr>
          <w:t>mayakovsky</w:t>
        </w:r>
        <w:r w:rsidRPr="00CC2902">
          <w:rPr>
            <w:rStyle w:val="a3"/>
            <w:sz w:val="28"/>
            <w:szCs w:val="28"/>
          </w:rPr>
          <w:t>/</w:t>
        </w:r>
        <w:r w:rsidRPr="008C6810">
          <w:rPr>
            <w:rStyle w:val="a3"/>
            <w:sz w:val="28"/>
            <w:szCs w:val="28"/>
            <w:lang w:val="en-US"/>
          </w:rPr>
          <w:t>texts</w:t>
        </w:r>
        <w:r w:rsidRPr="00CC2902">
          <w:rPr>
            <w:rStyle w:val="a3"/>
            <w:sz w:val="28"/>
            <w:szCs w:val="28"/>
          </w:rPr>
          <w:t>/</w:t>
        </w:r>
        <w:r w:rsidRPr="008C6810">
          <w:rPr>
            <w:rStyle w:val="a3"/>
            <w:sz w:val="28"/>
            <w:szCs w:val="28"/>
            <w:lang w:val="en-US"/>
          </w:rPr>
          <w:t>ms</w:t>
        </w:r>
        <w:r w:rsidRPr="00CC2902">
          <w:rPr>
            <w:rStyle w:val="a3"/>
            <w:sz w:val="28"/>
            <w:szCs w:val="28"/>
          </w:rPr>
          <w:t>0/</w:t>
        </w:r>
        <w:r w:rsidRPr="008C6810">
          <w:rPr>
            <w:rStyle w:val="a3"/>
            <w:sz w:val="28"/>
            <w:szCs w:val="28"/>
            <w:lang w:val="en-US"/>
          </w:rPr>
          <w:t>msc</w:t>
        </w:r>
        <w:r w:rsidRPr="00CC2902">
          <w:rPr>
            <w:rStyle w:val="a3"/>
            <w:sz w:val="28"/>
            <w:szCs w:val="28"/>
          </w:rPr>
          <w:t>/</w:t>
        </w:r>
        <w:r w:rsidRPr="008C6810">
          <w:rPr>
            <w:rStyle w:val="a3"/>
            <w:sz w:val="28"/>
            <w:szCs w:val="28"/>
            <w:lang w:val="en-US"/>
          </w:rPr>
          <w:t>msc</w:t>
        </w:r>
        <w:r w:rsidRPr="00CC2902">
          <w:rPr>
            <w:rStyle w:val="a3"/>
            <w:sz w:val="28"/>
            <w:szCs w:val="28"/>
          </w:rPr>
          <w:t>-081-.</w:t>
        </w:r>
        <w:r w:rsidRPr="008C6810">
          <w:rPr>
            <w:rStyle w:val="a3"/>
            <w:sz w:val="28"/>
            <w:szCs w:val="28"/>
            <w:lang w:val="en-US"/>
          </w:rPr>
          <w:t>htm</w:t>
        </w:r>
      </w:hyperlink>
      <w:r w:rsidRPr="00CC2902">
        <w:rPr>
          <w:sz w:val="28"/>
          <w:szCs w:val="28"/>
        </w:rPr>
        <w:t xml:space="preserve"> </w:t>
      </w:r>
    </w:p>
    <w:p w:rsidR="00756B53" w:rsidRPr="00CC2902" w:rsidRDefault="00756B53" w:rsidP="00F53CB4">
      <w:pPr>
        <w:pStyle w:val="a7"/>
        <w:ind w:firstLine="1134"/>
        <w:jc w:val="both"/>
        <w:rPr>
          <w:sz w:val="28"/>
          <w:szCs w:val="28"/>
        </w:rPr>
      </w:pPr>
    </w:p>
    <w:p w:rsidR="00756B53" w:rsidRPr="005F5AD4" w:rsidRDefault="00756B53" w:rsidP="00F53CB4">
      <w:pPr>
        <w:pStyle w:val="a7"/>
        <w:numPr>
          <w:ilvl w:val="0"/>
          <w:numId w:val="8"/>
        </w:numPr>
        <w:ind w:left="0" w:firstLine="1134"/>
        <w:jc w:val="both"/>
        <w:rPr>
          <w:sz w:val="28"/>
          <w:szCs w:val="28"/>
          <w:lang w:val="en-US"/>
        </w:rPr>
      </w:pPr>
      <w:r w:rsidRPr="008C6810">
        <w:rPr>
          <w:sz w:val="28"/>
          <w:szCs w:val="28"/>
        </w:rPr>
        <w:t xml:space="preserve"> </w:t>
      </w:r>
      <w:r w:rsidRPr="006D6B7C">
        <w:rPr>
          <w:sz w:val="28"/>
          <w:szCs w:val="28"/>
        </w:rPr>
        <w:t xml:space="preserve">Пашков А. В. Звуковая организация поэтической речи В.В. Маяковского. Силлабо-тонический стих: Автореф. дис. …канд. фил. наук  - М. 2006. – С. 4. </w:t>
      </w:r>
      <w:r w:rsidRPr="006D6B7C">
        <w:rPr>
          <w:sz w:val="28"/>
          <w:szCs w:val="28"/>
          <w:lang w:val="en-US"/>
        </w:rPr>
        <w:t xml:space="preserve">URL : </w:t>
      </w:r>
      <w:hyperlink r:id="rId25" w:history="1">
        <w:r w:rsidRPr="006D6B7C">
          <w:rPr>
            <w:rStyle w:val="a3"/>
            <w:sz w:val="28"/>
            <w:szCs w:val="28"/>
            <w:lang w:val="en-US"/>
          </w:rPr>
          <w:t>http://cheloveknauka.com/zvukovaya-organizatsiya-poeticheskoy-rechi-v-v-mayakovskogo-sillabo-tonicheskiy-stih</w:t>
        </w:r>
      </w:hyperlink>
      <w:r w:rsidRPr="006D6B7C">
        <w:rPr>
          <w:sz w:val="28"/>
          <w:szCs w:val="28"/>
          <w:lang w:val="en-US"/>
        </w:rPr>
        <w:t xml:space="preserve">  </w:t>
      </w:r>
    </w:p>
    <w:p w:rsidR="00756B53" w:rsidRPr="005F5AD4" w:rsidRDefault="00756B53" w:rsidP="00F53CB4">
      <w:pPr>
        <w:pStyle w:val="a7"/>
        <w:ind w:left="284" w:firstLine="1134"/>
        <w:jc w:val="both"/>
        <w:rPr>
          <w:sz w:val="28"/>
          <w:szCs w:val="28"/>
          <w:lang w:val="en-US"/>
        </w:rPr>
      </w:pPr>
    </w:p>
    <w:p w:rsidR="00756B53" w:rsidRDefault="00756B53" w:rsidP="00F53CB4">
      <w:pPr>
        <w:pStyle w:val="a7"/>
        <w:numPr>
          <w:ilvl w:val="0"/>
          <w:numId w:val="8"/>
        </w:numPr>
        <w:ind w:left="0" w:firstLine="1134"/>
        <w:jc w:val="both"/>
        <w:rPr>
          <w:sz w:val="28"/>
          <w:szCs w:val="28"/>
        </w:rPr>
      </w:pPr>
      <w:r w:rsidRPr="005F5AD4">
        <w:rPr>
          <w:sz w:val="28"/>
          <w:szCs w:val="28"/>
        </w:rPr>
        <w:t xml:space="preserve">Рыкова О. рец. на книгу Русский футуризм. Теория. Практика. Критика. Воспоминания / Сост.    В.Н. Терехина, А.П. Зименков. М.: Наследие, 1999 URL : </w:t>
      </w:r>
      <w:hyperlink r:id="rId26" w:history="1">
        <w:r w:rsidRPr="005F5AD4">
          <w:rPr>
            <w:rStyle w:val="a3"/>
            <w:sz w:val="28"/>
            <w:szCs w:val="28"/>
          </w:rPr>
          <w:t>http://old.russ.ru/krug/kniga/99-04-01/rykova.htm</w:t>
        </w:r>
      </w:hyperlink>
    </w:p>
    <w:p w:rsidR="00756B53" w:rsidRDefault="00756B53" w:rsidP="00F53CB4">
      <w:pPr>
        <w:pStyle w:val="a7"/>
        <w:ind w:left="284" w:firstLine="1134"/>
        <w:jc w:val="both"/>
        <w:rPr>
          <w:sz w:val="28"/>
          <w:szCs w:val="28"/>
        </w:rPr>
      </w:pPr>
    </w:p>
    <w:p w:rsidR="00756B53" w:rsidRPr="001C405C" w:rsidRDefault="00756B53" w:rsidP="00F53CB4">
      <w:pPr>
        <w:pStyle w:val="a7"/>
        <w:numPr>
          <w:ilvl w:val="0"/>
          <w:numId w:val="8"/>
        </w:numPr>
        <w:ind w:left="0" w:firstLine="1134"/>
        <w:jc w:val="both"/>
        <w:rPr>
          <w:sz w:val="28"/>
          <w:szCs w:val="28"/>
          <w:lang w:val="en-US"/>
        </w:rPr>
      </w:pPr>
      <w:r w:rsidRPr="001C405C">
        <w:rPr>
          <w:sz w:val="28"/>
          <w:szCs w:val="28"/>
        </w:rPr>
        <w:t>Савельева О. О. Советская реклама 20-х годов как средство агитации и пропаганд</w:t>
      </w:r>
      <w:r>
        <w:rPr>
          <w:sz w:val="28"/>
          <w:szCs w:val="28"/>
        </w:rPr>
        <w:t xml:space="preserve">ы // Человек.  </w:t>
      </w:r>
      <w:r w:rsidRPr="00756B53">
        <w:rPr>
          <w:sz w:val="28"/>
          <w:szCs w:val="28"/>
          <w:lang w:val="en-US"/>
        </w:rPr>
        <w:t xml:space="preserve">2006. </w:t>
      </w:r>
      <w:r w:rsidRPr="001C405C">
        <w:rPr>
          <w:sz w:val="28"/>
          <w:szCs w:val="28"/>
          <w:lang w:val="en-US"/>
        </w:rPr>
        <w:t xml:space="preserve">№ 3. </w:t>
      </w:r>
      <w:r>
        <w:rPr>
          <w:sz w:val="28"/>
          <w:szCs w:val="28"/>
          <w:lang w:val="en-US"/>
        </w:rPr>
        <w:t xml:space="preserve">URL : </w:t>
      </w:r>
      <w:hyperlink r:id="rId27" w:history="1">
        <w:r w:rsidRPr="001C13E8">
          <w:rPr>
            <w:rStyle w:val="a3"/>
            <w:sz w:val="28"/>
            <w:szCs w:val="28"/>
            <w:lang w:val="en-US"/>
          </w:rPr>
          <w:t>http://vivovoco.astronet.ru/VV/PAPERS/MEN/SOVIET_20/SOVIET_20.HTM</w:t>
        </w:r>
      </w:hyperlink>
      <w:r>
        <w:rPr>
          <w:sz w:val="28"/>
          <w:szCs w:val="28"/>
          <w:lang w:val="en-US"/>
        </w:rPr>
        <w:t xml:space="preserve"> </w:t>
      </w:r>
    </w:p>
    <w:p w:rsidR="00756B53" w:rsidRPr="001C405C" w:rsidRDefault="00756B53" w:rsidP="00F53CB4">
      <w:pPr>
        <w:pStyle w:val="a7"/>
        <w:ind w:firstLine="1134"/>
        <w:jc w:val="both"/>
        <w:rPr>
          <w:sz w:val="28"/>
          <w:szCs w:val="28"/>
          <w:lang w:val="en-US"/>
        </w:rPr>
      </w:pPr>
    </w:p>
    <w:p w:rsidR="00756B53" w:rsidRPr="005F5AD4" w:rsidRDefault="00756B53" w:rsidP="00F53CB4">
      <w:pPr>
        <w:pStyle w:val="a7"/>
        <w:numPr>
          <w:ilvl w:val="0"/>
          <w:numId w:val="8"/>
        </w:numPr>
        <w:ind w:left="0" w:firstLine="1134"/>
        <w:jc w:val="both"/>
        <w:rPr>
          <w:sz w:val="28"/>
          <w:szCs w:val="28"/>
        </w:rPr>
      </w:pPr>
      <w:r w:rsidRPr="00E213E1">
        <w:rPr>
          <w:sz w:val="28"/>
          <w:szCs w:val="28"/>
        </w:rPr>
        <w:t xml:space="preserve">Сафронова Е.Ю. Маяковский как «отец» русского копирайтинга // PR в изменяющемся мире: Региональный аспект: сборник статей / Под ред. М. В. Гундарина, А. Г. Сидоровой, Ю. В. Явинской. Вып. 9.  Барнаул: </w:t>
      </w:r>
      <w:r>
        <w:rPr>
          <w:sz w:val="28"/>
          <w:szCs w:val="28"/>
        </w:rPr>
        <w:t xml:space="preserve">Изд-во Алт. ун-та, 2011. </w:t>
      </w:r>
      <w:r>
        <w:rPr>
          <w:sz w:val="28"/>
          <w:szCs w:val="28"/>
          <w:lang w:val="en-US"/>
        </w:rPr>
        <w:t>URL</w:t>
      </w:r>
      <w:r w:rsidRPr="00E213E1">
        <w:rPr>
          <w:sz w:val="28"/>
          <w:szCs w:val="28"/>
        </w:rPr>
        <w:t xml:space="preserve"> : </w:t>
      </w:r>
      <w:hyperlink r:id="rId28" w:history="1">
        <w:r w:rsidRPr="001C13E8">
          <w:rPr>
            <w:rStyle w:val="a3"/>
            <w:sz w:val="28"/>
            <w:szCs w:val="28"/>
            <w:lang w:val="en-US"/>
          </w:rPr>
          <w:t>http</w:t>
        </w:r>
        <w:r w:rsidRPr="001C13E8">
          <w:rPr>
            <w:rStyle w:val="a3"/>
            <w:sz w:val="28"/>
            <w:szCs w:val="28"/>
          </w:rPr>
          <w:t>://</w:t>
        </w:r>
        <w:r w:rsidRPr="001C13E8">
          <w:rPr>
            <w:rStyle w:val="a3"/>
            <w:sz w:val="28"/>
            <w:szCs w:val="28"/>
            <w:lang w:val="en-US"/>
          </w:rPr>
          <w:t>www</w:t>
        </w:r>
        <w:r w:rsidRPr="001C13E8">
          <w:rPr>
            <w:rStyle w:val="a3"/>
            <w:sz w:val="28"/>
            <w:szCs w:val="28"/>
          </w:rPr>
          <w:t>.</w:t>
        </w:r>
        <w:r w:rsidRPr="001C13E8">
          <w:rPr>
            <w:rStyle w:val="a3"/>
            <w:sz w:val="28"/>
            <w:szCs w:val="28"/>
            <w:lang w:val="en-US"/>
          </w:rPr>
          <w:t>asu</w:t>
        </w:r>
        <w:r w:rsidRPr="001C13E8">
          <w:rPr>
            <w:rStyle w:val="a3"/>
            <w:sz w:val="28"/>
            <w:szCs w:val="28"/>
          </w:rPr>
          <w:t>.</w:t>
        </w:r>
        <w:r w:rsidRPr="001C13E8">
          <w:rPr>
            <w:rStyle w:val="a3"/>
            <w:sz w:val="28"/>
            <w:szCs w:val="28"/>
            <w:lang w:val="en-US"/>
          </w:rPr>
          <w:t>ru</w:t>
        </w:r>
        <w:r w:rsidRPr="001C13E8">
          <w:rPr>
            <w:rStyle w:val="a3"/>
            <w:sz w:val="28"/>
            <w:szCs w:val="28"/>
          </w:rPr>
          <w:t>/</w:t>
        </w:r>
        <w:r w:rsidRPr="001C13E8">
          <w:rPr>
            <w:rStyle w:val="a3"/>
            <w:sz w:val="28"/>
            <w:szCs w:val="28"/>
            <w:lang w:val="en-US"/>
          </w:rPr>
          <w:t>files</w:t>
        </w:r>
        <w:r w:rsidRPr="001C13E8">
          <w:rPr>
            <w:rStyle w:val="a3"/>
            <w:sz w:val="28"/>
            <w:szCs w:val="28"/>
          </w:rPr>
          <w:t>/</w:t>
        </w:r>
        <w:r w:rsidRPr="001C13E8">
          <w:rPr>
            <w:rStyle w:val="a3"/>
            <w:sz w:val="28"/>
            <w:szCs w:val="28"/>
            <w:lang w:val="en-US"/>
          </w:rPr>
          <w:t>documents</w:t>
        </w:r>
        <w:r w:rsidRPr="001C13E8">
          <w:rPr>
            <w:rStyle w:val="a3"/>
            <w:sz w:val="28"/>
            <w:szCs w:val="28"/>
          </w:rPr>
          <w:t>/00005446.</w:t>
        </w:r>
        <w:r w:rsidRPr="001C13E8">
          <w:rPr>
            <w:rStyle w:val="a3"/>
            <w:sz w:val="28"/>
            <w:szCs w:val="28"/>
            <w:lang w:val="en-US"/>
          </w:rPr>
          <w:t>pdf</w:t>
        </w:r>
      </w:hyperlink>
      <w:r w:rsidRPr="00756B53">
        <w:rPr>
          <w:sz w:val="28"/>
          <w:szCs w:val="28"/>
        </w:rPr>
        <w:t xml:space="preserve"> </w:t>
      </w:r>
    </w:p>
    <w:p w:rsidR="00756B53" w:rsidRPr="005F5AD4" w:rsidRDefault="00756B53" w:rsidP="00F53CB4">
      <w:pPr>
        <w:pStyle w:val="a7"/>
        <w:ind w:firstLine="1134"/>
        <w:jc w:val="both"/>
        <w:rPr>
          <w:sz w:val="28"/>
          <w:szCs w:val="28"/>
        </w:rPr>
      </w:pPr>
    </w:p>
    <w:p w:rsidR="00756B53" w:rsidRPr="00756B53" w:rsidRDefault="00756B53" w:rsidP="00F53CB4">
      <w:pPr>
        <w:pStyle w:val="a7"/>
        <w:numPr>
          <w:ilvl w:val="0"/>
          <w:numId w:val="8"/>
        </w:numPr>
        <w:ind w:left="0" w:firstLine="1134"/>
        <w:jc w:val="both"/>
        <w:rPr>
          <w:sz w:val="28"/>
          <w:szCs w:val="28"/>
        </w:rPr>
      </w:pPr>
      <w:r w:rsidRPr="005C4FFE">
        <w:rPr>
          <w:sz w:val="28"/>
          <w:szCs w:val="28"/>
        </w:rPr>
        <w:t>Чернышева О. В. Творчество раннего В. Маяковского в контексте русского авангарда: дисс. ... канд. филол. наук.  Магнитогорск, 2003.</w:t>
      </w:r>
      <w:r>
        <w:rPr>
          <w:sz w:val="28"/>
          <w:szCs w:val="28"/>
        </w:rPr>
        <w:t xml:space="preserve">  </w:t>
      </w:r>
      <w:r w:rsidRPr="005C4FFE">
        <w:rPr>
          <w:sz w:val="28"/>
          <w:szCs w:val="28"/>
          <w:lang w:val="en-US"/>
        </w:rPr>
        <w:t>URL</w:t>
      </w:r>
      <w:r w:rsidRPr="00756B53">
        <w:rPr>
          <w:sz w:val="28"/>
          <w:szCs w:val="28"/>
        </w:rPr>
        <w:t xml:space="preserve"> :  </w:t>
      </w:r>
      <w:hyperlink r:id="rId29" w:anchor="3252161" w:history="1">
        <w:r w:rsidRPr="005C4FFE">
          <w:rPr>
            <w:rStyle w:val="a3"/>
            <w:sz w:val="28"/>
            <w:szCs w:val="28"/>
            <w:lang w:val="en-US"/>
          </w:rPr>
          <w:t>http</w:t>
        </w:r>
        <w:r w:rsidRPr="00756B53">
          <w:rPr>
            <w:rStyle w:val="a3"/>
            <w:sz w:val="28"/>
            <w:szCs w:val="28"/>
          </w:rPr>
          <w:t>://</w:t>
        </w:r>
        <w:r w:rsidRPr="005C4FFE">
          <w:rPr>
            <w:rStyle w:val="a3"/>
            <w:sz w:val="28"/>
            <w:szCs w:val="28"/>
            <w:lang w:val="en-US"/>
          </w:rPr>
          <w:t>www</w:t>
        </w:r>
        <w:r w:rsidRPr="00756B53">
          <w:rPr>
            <w:rStyle w:val="a3"/>
            <w:sz w:val="28"/>
            <w:szCs w:val="28"/>
          </w:rPr>
          <w:t>.</w:t>
        </w:r>
        <w:r w:rsidRPr="005C4FFE">
          <w:rPr>
            <w:rStyle w:val="a3"/>
            <w:sz w:val="28"/>
            <w:szCs w:val="28"/>
            <w:lang w:val="en-US"/>
          </w:rPr>
          <w:t>dslib</w:t>
        </w:r>
        <w:r w:rsidRPr="00756B53">
          <w:rPr>
            <w:rStyle w:val="a3"/>
            <w:sz w:val="28"/>
            <w:szCs w:val="28"/>
          </w:rPr>
          <w:t>.</w:t>
        </w:r>
        <w:r w:rsidRPr="005C4FFE">
          <w:rPr>
            <w:rStyle w:val="a3"/>
            <w:sz w:val="28"/>
            <w:szCs w:val="28"/>
            <w:lang w:val="en-US"/>
          </w:rPr>
          <w:t>net</w:t>
        </w:r>
        <w:r w:rsidRPr="00756B53">
          <w:rPr>
            <w:rStyle w:val="a3"/>
            <w:sz w:val="28"/>
            <w:szCs w:val="28"/>
          </w:rPr>
          <w:t>/</w:t>
        </w:r>
        <w:r w:rsidRPr="005C4FFE">
          <w:rPr>
            <w:rStyle w:val="a3"/>
            <w:sz w:val="28"/>
            <w:szCs w:val="28"/>
            <w:lang w:val="en-US"/>
          </w:rPr>
          <w:t>russkaja</w:t>
        </w:r>
        <w:r w:rsidRPr="00756B53">
          <w:rPr>
            <w:rStyle w:val="a3"/>
            <w:sz w:val="28"/>
            <w:szCs w:val="28"/>
          </w:rPr>
          <w:t>-</w:t>
        </w:r>
        <w:r w:rsidRPr="005C4FFE">
          <w:rPr>
            <w:rStyle w:val="a3"/>
            <w:sz w:val="28"/>
            <w:szCs w:val="28"/>
            <w:lang w:val="en-US"/>
          </w:rPr>
          <w:t>literatura</w:t>
        </w:r>
        <w:r w:rsidRPr="00756B53">
          <w:rPr>
            <w:rStyle w:val="a3"/>
            <w:sz w:val="28"/>
            <w:szCs w:val="28"/>
          </w:rPr>
          <w:t>/</w:t>
        </w:r>
        <w:r w:rsidRPr="005C4FFE">
          <w:rPr>
            <w:rStyle w:val="a3"/>
            <w:sz w:val="28"/>
            <w:szCs w:val="28"/>
            <w:lang w:val="en-US"/>
          </w:rPr>
          <w:t>tvorchestvo</w:t>
        </w:r>
        <w:r w:rsidRPr="00756B53">
          <w:rPr>
            <w:rStyle w:val="a3"/>
            <w:sz w:val="28"/>
            <w:szCs w:val="28"/>
          </w:rPr>
          <w:t>-</w:t>
        </w:r>
        <w:r w:rsidRPr="005C4FFE">
          <w:rPr>
            <w:rStyle w:val="a3"/>
            <w:sz w:val="28"/>
            <w:szCs w:val="28"/>
            <w:lang w:val="en-US"/>
          </w:rPr>
          <w:t>rannego</w:t>
        </w:r>
        <w:r w:rsidRPr="00756B53">
          <w:rPr>
            <w:rStyle w:val="a3"/>
            <w:sz w:val="28"/>
            <w:szCs w:val="28"/>
          </w:rPr>
          <w:t>-</w:t>
        </w:r>
        <w:r w:rsidRPr="005C4FFE">
          <w:rPr>
            <w:rStyle w:val="a3"/>
            <w:sz w:val="28"/>
            <w:szCs w:val="28"/>
            <w:lang w:val="en-US"/>
          </w:rPr>
          <w:t>v</w:t>
        </w:r>
        <w:r w:rsidRPr="00756B53">
          <w:rPr>
            <w:rStyle w:val="a3"/>
            <w:sz w:val="28"/>
            <w:szCs w:val="28"/>
          </w:rPr>
          <w:t>-</w:t>
        </w:r>
        <w:r w:rsidRPr="005C4FFE">
          <w:rPr>
            <w:rStyle w:val="a3"/>
            <w:sz w:val="28"/>
            <w:szCs w:val="28"/>
            <w:lang w:val="en-US"/>
          </w:rPr>
          <w:t>majakovskogo</w:t>
        </w:r>
        <w:r w:rsidRPr="00756B53">
          <w:rPr>
            <w:rStyle w:val="a3"/>
            <w:sz w:val="28"/>
            <w:szCs w:val="28"/>
          </w:rPr>
          <w:t>-</w:t>
        </w:r>
        <w:r w:rsidRPr="005C4FFE">
          <w:rPr>
            <w:rStyle w:val="a3"/>
            <w:sz w:val="28"/>
            <w:szCs w:val="28"/>
            <w:lang w:val="en-US"/>
          </w:rPr>
          <w:t>v</w:t>
        </w:r>
        <w:r w:rsidRPr="00756B53">
          <w:rPr>
            <w:rStyle w:val="a3"/>
            <w:sz w:val="28"/>
            <w:szCs w:val="28"/>
          </w:rPr>
          <w:t>-</w:t>
        </w:r>
        <w:r w:rsidRPr="005C4FFE">
          <w:rPr>
            <w:rStyle w:val="a3"/>
            <w:sz w:val="28"/>
            <w:szCs w:val="28"/>
            <w:lang w:val="en-US"/>
          </w:rPr>
          <w:t>kontekste</w:t>
        </w:r>
        <w:r w:rsidRPr="00756B53">
          <w:rPr>
            <w:rStyle w:val="a3"/>
            <w:sz w:val="28"/>
            <w:szCs w:val="28"/>
          </w:rPr>
          <w:t>-</w:t>
        </w:r>
        <w:r w:rsidRPr="005C4FFE">
          <w:rPr>
            <w:rStyle w:val="a3"/>
            <w:sz w:val="28"/>
            <w:szCs w:val="28"/>
            <w:lang w:val="en-US"/>
          </w:rPr>
          <w:t>russkogo</w:t>
        </w:r>
        <w:r w:rsidRPr="00756B53">
          <w:rPr>
            <w:rStyle w:val="a3"/>
            <w:sz w:val="28"/>
            <w:szCs w:val="28"/>
          </w:rPr>
          <w:t>-</w:t>
        </w:r>
        <w:r w:rsidRPr="005C4FFE">
          <w:rPr>
            <w:rStyle w:val="a3"/>
            <w:sz w:val="28"/>
            <w:szCs w:val="28"/>
            <w:lang w:val="en-US"/>
          </w:rPr>
          <w:t>avangarda</w:t>
        </w:r>
        <w:r w:rsidRPr="00756B53">
          <w:rPr>
            <w:rStyle w:val="a3"/>
            <w:sz w:val="28"/>
            <w:szCs w:val="28"/>
          </w:rPr>
          <w:t>.</w:t>
        </w:r>
        <w:r w:rsidRPr="005C4FFE">
          <w:rPr>
            <w:rStyle w:val="a3"/>
            <w:sz w:val="28"/>
            <w:szCs w:val="28"/>
            <w:lang w:val="en-US"/>
          </w:rPr>
          <w:t>html</w:t>
        </w:r>
        <w:r w:rsidRPr="00756B53">
          <w:rPr>
            <w:rStyle w:val="a3"/>
            <w:sz w:val="28"/>
            <w:szCs w:val="28"/>
          </w:rPr>
          <w:t>#3252161</w:t>
        </w:r>
      </w:hyperlink>
      <w:r w:rsidRPr="00756B53">
        <w:rPr>
          <w:sz w:val="28"/>
          <w:szCs w:val="28"/>
        </w:rPr>
        <w:t xml:space="preserve">  </w:t>
      </w:r>
    </w:p>
    <w:p w:rsidR="00756B53" w:rsidRPr="00756B53" w:rsidRDefault="00756B53" w:rsidP="00F53CB4">
      <w:pPr>
        <w:pStyle w:val="a7"/>
        <w:ind w:left="284" w:firstLine="1134"/>
        <w:jc w:val="both"/>
        <w:rPr>
          <w:sz w:val="28"/>
          <w:szCs w:val="28"/>
        </w:rPr>
      </w:pPr>
    </w:p>
    <w:p w:rsidR="005B6708" w:rsidRPr="005B6708" w:rsidRDefault="005B6708" w:rsidP="00F53CB4">
      <w:pPr>
        <w:pStyle w:val="a7"/>
        <w:ind w:firstLine="1134"/>
        <w:jc w:val="both"/>
      </w:pPr>
    </w:p>
    <w:p w:rsidR="005B6708" w:rsidRPr="005B6708" w:rsidRDefault="005B6708" w:rsidP="00F53CB4">
      <w:pPr>
        <w:spacing w:line="360" w:lineRule="auto"/>
        <w:ind w:firstLine="1134"/>
        <w:jc w:val="both"/>
        <w:rPr>
          <w:rFonts w:ascii="Times New Roman" w:hAnsi="Times New Roman" w:cs="Times New Roman"/>
          <w:sz w:val="28"/>
          <w:szCs w:val="28"/>
        </w:rPr>
      </w:pPr>
    </w:p>
    <w:p w:rsidR="005B6708" w:rsidRPr="005B6708" w:rsidRDefault="005B6708" w:rsidP="00F53CB4">
      <w:pPr>
        <w:spacing w:line="360" w:lineRule="auto"/>
        <w:ind w:firstLine="1134"/>
        <w:jc w:val="both"/>
        <w:rPr>
          <w:rFonts w:ascii="Times New Roman" w:hAnsi="Times New Roman" w:cs="Times New Roman"/>
          <w:sz w:val="28"/>
          <w:szCs w:val="28"/>
        </w:rPr>
      </w:pPr>
    </w:p>
    <w:p w:rsidR="005B6708" w:rsidRPr="005B6708" w:rsidRDefault="005B6708" w:rsidP="00F53CB4">
      <w:pPr>
        <w:ind w:firstLine="1134"/>
        <w:jc w:val="both"/>
      </w:pPr>
    </w:p>
    <w:p w:rsidR="00AC1FC3" w:rsidRPr="005B6708" w:rsidRDefault="00AC1FC3" w:rsidP="00F53CB4">
      <w:pPr>
        <w:spacing w:line="360" w:lineRule="auto"/>
        <w:ind w:firstLine="1134"/>
        <w:jc w:val="both"/>
        <w:rPr>
          <w:rFonts w:ascii="Times New Roman" w:hAnsi="Times New Roman" w:cs="Times New Roman"/>
          <w:sz w:val="28"/>
          <w:szCs w:val="28"/>
        </w:rPr>
      </w:pPr>
    </w:p>
    <w:p w:rsidR="00AE3E8D" w:rsidRPr="005B6708" w:rsidRDefault="00AE3E8D" w:rsidP="00F53CB4">
      <w:pPr>
        <w:pStyle w:val="stih1-1"/>
        <w:shd w:val="clear" w:color="auto" w:fill="FEFEFE"/>
        <w:spacing w:before="240" w:beforeAutospacing="0" w:after="48" w:afterAutospacing="0" w:line="360" w:lineRule="auto"/>
        <w:ind w:firstLine="1134"/>
        <w:jc w:val="both"/>
        <w:rPr>
          <w:i/>
          <w:iCs/>
          <w:spacing w:val="48"/>
          <w:sz w:val="28"/>
          <w:szCs w:val="28"/>
        </w:rPr>
      </w:pPr>
    </w:p>
    <w:p w:rsidR="00B04B6A" w:rsidRPr="005B6708" w:rsidRDefault="00B04B6A" w:rsidP="00F53CB4">
      <w:pPr>
        <w:pStyle w:val="stih1"/>
        <w:shd w:val="clear" w:color="auto" w:fill="FEFEFE"/>
        <w:spacing w:before="48" w:beforeAutospacing="0" w:after="48" w:afterAutospacing="0" w:line="360" w:lineRule="auto"/>
        <w:ind w:firstLine="1134"/>
        <w:jc w:val="both"/>
        <w:rPr>
          <w:sz w:val="28"/>
          <w:szCs w:val="28"/>
        </w:rPr>
      </w:pPr>
    </w:p>
    <w:p w:rsidR="00881597" w:rsidRPr="005B6708" w:rsidRDefault="00881597" w:rsidP="00F53CB4">
      <w:pPr>
        <w:pStyle w:val="stih2a"/>
        <w:shd w:val="clear" w:color="auto" w:fill="FEFEFE"/>
        <w:spacing w:before="0" w:beforeAutospacing="0" w:after="48" w:afterAutospacing="0" w:line="360" w:lineRule="auto"/>
        <w:ind w:firstLine="1134"/>
        <w:jc w:val="both"/>
        <w:rPr>
          <w:sz w:val="28"/>
          <w:szCs w:val="28"/>
        </w:rPr>
      </w:pPr>
    </w:p>
    <w:p w:rsidR="00D810CD" w:rsidRPr="005B6708" w:rsidRDefault="00D810CD" w:rsidP="00F53CB4">
      <w:pPr>
        <w:ind w:firstLine="1134"/>
        <w:jc w:val="both"/>
        <w:rPr>
          <w:rFonts w:ascii="Times New Roman" w:hAnsi="Times New Roman" w:cs="Times New Roman"/>
          <w:sz w:val="28"/>
          <w:szCs w:val="28"/>
        </w:rPr>
      </w:pPr>
    </w:p>
    <w:sectPr w:rsidR="00D810CD" w:rsidRPr="005B6708" w:rsidSect="00F64D17">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E01" w:rsidRDefault="00017E01" w:rsidP="004E4921">
      <w:pPr>
        <w:spacing w:after="0" w:line="240" w:lineRule="auto"/>
      </w:pPr>
      <w:r>
        <w:separator/>
      </w:r>
    </w:p>
  </w:endnote>
  <w:endnote w:type="continuationSeparator" w:id="0">
    <w:p w:rsidR="00017E01" w:rsidRDefault="00017E01" w:rsidP="004E4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DejaVu Sans">
    <w:altName w:val="MS Mincho"/>
    <w:charset w:val="80"/>
    <w:family w:val="auto"/>
    <w:pitch w:val="variable"/>
  </w:font>
  <w:font w:name="Lohit Hindi">
    <w:altName w:val="MS Mincho"/>
    <w:charset w:val="80"/>
    <w:family w:val="auto"/>
    <w:pitch w:val="variable"/>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708" w:rsidRDefault="00644FCE">
    <w:pPr>
      <w:pStyle w:val="a5"/>
      <w:jc w:val="right"/>
    </w:pPr>
    <w:r>
      <w:fldChar w:fldCharType="begin"/>
    </w:r>
    <w:r>
      <w:instrText xml:space="preserve"> PAGE </w:instrText>
    </w:r>
    <w:r>
      <w:fldChar w:fldCharType="separate"/>
    </w:r>
    <w:r w:rsidR="00530C8E">
      <w:rPr>
        <w:noProof/>
      </w:rPr>
      <w:t>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E01" w:rsidRDefault="00017E01" w:rsidP="004E4921">
      <w:pPr>
        <w:spacing w:after="0" w:line="240" w:lineRule="auto"/>
      </w:pPr>
      <w:r>
        <w:separator/>
      </w:r>
    </w:p>
  </w:footnote>
  <w:footnote w:type="continuationSeparator" w:id="0">
    <w:p w:rsidR="00017E01" w:rsidRDefault="00017E01" w:rsidP="004E4921">
      <w:pPr>
        <w:spacing w:after="0" w:line="240" w:lineRule="auto"/>
      </w:pPr>
      <w:r>
        <w:continuationSeparator/>
      </w:r>
    </w:p>
  </w:footnote>
  <w:footnote w:id="1">
    <w:p w:rsidR="005B6708" w:rsidRPr="00B3721E" w:rsidRDefault="005B6708">
      <w:pPr>
        <w:pStyle w:val="a7"/>
        <w:rPr>
          <w:sz w:val="20"/>
          <w:szCs w:val="20"/>
          <w:lang w:val="en-US"/>
        </w:rPr>
      </w:pPr>
      <w:r w:rsidRPr="002B033E">
        <w:rPr>
          <w:rStyle w:val="aa"/>
          <w:sz w:val="20"/>
          <w:szCs w:val="20"/>
        </w:rPr>
        <w:footnoteRef/>
      </w:r>
      <w:r>
        <w:rPr>
          <w:sz w:val="20"/>
          <w:szCs w:val="20"/>
        </w:rPr>
        <w:t xml:space="preserve"> </w:t>
      </w:r>
      <w:r w:rsidRPr="002B033E">
        <w:rPr>
          <w:sz w:val="20"/>
          <w:szCs w:val="20"/>
        </w:rPr>
        <w:t xml:space="preserve">Литература факта: Первый сборник материалов работников ЛЕФа / Под ред. Н.Ф. Чужака [Переиздание 1929 года]. М.: Захаров, 2000. </w:t>
      </w:r>
      <w:r>
        <w:rPr>
          <w:sz w:val="20"/>
          <w:szCs w:val="20"/>
          <w:lang w:val="en-US"/>
        </w:rPr>
        <w:t>URL</w:t>
      </w:r>
      <w:r w:rsidRPr="002B033E">
        <w:rPr>
          <w:sz w:val="20"/>
          <w:szCs w:val="20"/>
        </w:rPr>
        <w:t xml:space="preserve"> : </w:t>
      </w:r>
      <w:r>
        <w:rPr>
          <w:sz w:val="20"/>
          <w:szCs w:val="20"/>
        </w:rPr>
        <w:t xml:space="preserve">  </w:t>
      </w:r>
      <w:hyperlink r:id="rId1" w:history="1">
        <w:r w:rsidRPr="00853BCF">
          <w:rPr>
            <w:rStyle w:val="a3"/>
            <w:sz w:val="20"/>
            <w:szCs w:val="20"/>
          </w:rPr>
          <w:t>http://teatr-lib.ru/Library/Lef/fact/</w:t>
        </w:r>
      </w:hyperlink>
      <w:r>
        <w:rPr>
          <w:sz w:val="20"/>
          <w:szCs w:val="20"/>
        </w:rPr>
        <w:t xml:space="preserve"> </w:t>
      </w:r>
      <w:r w:rsidRPr="002B033E">
        <w:rPr>
          <w:sz w:val="20"/>
          <w:szCs w:val="20"/>
        </w:rPr>
        <w:t xml:space="preserve"> ; </w:t>
      </w:r>
      <w:r>
        <w:rPr>
          <w:sz w:val="20"/>
          <w:szCs w:val="20"/>
        </w:rPr>
        <w:t>Рыкова О. рец. на книгу</w:t>
      </w:r>
      <w:r w:rsidRPr="002B033E">
        <w:rPr>
          <w:sz w:val="20"/>
          <w:szCs w:val="20"/>
        </w:rPr>
        <w:t xml:space="preserve"> Русский футуризм. Теория. Практика. Критика. Воспоминания / Сост.    В.Н. Терехина, А.П. Зименков. М.: Наследие, 1999</w:t>
      </w:r>
      <w:r>
        <w:rPr>
          <w:sz w:val="20"/>
          <w:szCs w:val="20"/>
        </w:rPr>
        <w:t xml:space="preserve"> URL : </w:t>
      </w:r>
      <w:hyperlink r:id="rId2" w:history="1">
        <w:r w:rsidRPr="00853BCF">
          <w:rPr>
            <w:rStyle w:val="a3"/>
            <w:sz w:val="20"/>
            <w:szCs w:val="20"/>
          </w:rPr>
          <w:t>http://old.russ.ru/krug/kniga/99-04-01/rykova.htm</w:t>
        </w:r>
      </w:hyperlink>
      <w:r w:rsidRPr="002B033E">
        <w:rPr>
          <w:sz w:val="20"/>
          <w:szCs w:val="20"/>
        </w:rPr>
        <w:t xml:space="preserve"> </w:t>
      </w:r>
      <w:r>
        <w:rPr>
          <w:sz w:val="20"/>
          <w:szCs w:val="20"/>
        </w:rPr>
        <w:t xml:space="preserve">; </w:t>
      </w:r>
      <w:r w:rsidRPr="00CC2902">
        <w:rPr>
          <w:sz w:val="20"/>
          <w:szCs w:val="20"/>
        </w:rPr>
        <w:t>Чернышева О. В. Творчество раннего В. Маяковского в контексте русского авангарда: дисс. ... канд. филол. наук.  Магнитогорск, 2003.</w:t>
      </w:r>
      <w:r>
        <w:rPr>
          <w:sz w:val="20"/>
          <w:szCs w:val="20"/>
          <w:lang w:val="en-US"/>
        </w:rPr>
        <w:t>URL</w:t>
      </w:r>
      <w:r w:rsidRPr="00CC2902">
        <w:rPr>
          <w:sz w:val="20"/>
          <w:szCs w:val="20"/>
        </w:rPr>
        <w:t xml:space="preserve"> : </w:t>
      </w:r>
      <w:r>
        <w:rPr>
          <w:sz w:val="20"/>
          <w:szCs w:val="20"/>
        </w:rPr>
        <w:t xml:space="preserve"> </w:t>
      </w:r>
      <w:hyperlink r:id="rId3" w:anchor="3252161" w:history="1">
        <w:r w:rsidRPr="001C13E8">
          <w:rPr>
            <w:rStyle w:val="a3"/>
            <w:sz w:val="20"/>
            <w:szCs w:val="20"/>
          </w:rPr>
          <w:t>http://www.dslib.net/russkaja-literatura/tvorchestvo-rannego-v-majakovskogo-v-kontekste-russkogo-avangarda.html#3252161</w:t>
        </w:r>
      </w:hyperlink>
      <w:r>
        <w:rPr>
          <w:sz w:val="20"/>
          <w:szCs w:val="20"/>
        </w:rPr>
        <w:t xml:space="preserve"> ; </w:t>
      </w:r>
      <w:r w:rsidRPr="00904904">
        <w:rPr>
          <w:sz w:val="20"/>
          <w:szCs w:val="20"/>
        </w:rPr>
        <w:t xml:space="preserve">Грицук А.П. История отечественной рекламы. Советский период - Учебное пособие для очно-заочного и заочного обучения. — М.: МГУ печати, 2004. </w:t>
      </w:r>
      <w:r>
        <w:rPr>
          <w:sz w:val="20"/>
          <w:szCs w:val="20"/>
        </w:rPr>
        <w:t xml:space="preserve"> </w:t>
      </w:r>
      <w:r>
        <w:rPr>
          <w:sz w:val="20"/>
          <w:szCs w:val="20"/>
          <w:lang w:val="en-US"/>
        </w:rPr>
        <w:t xml:space="preserve">URL : </w:t>
      </w:r>
      <w:hyperlink r:id="rId4" w:history="1">
        <w:r w:rsidRPr="00904904">
          <w:rPr>
            <w:rStyle w:val="a3"/>
            <w:sz w:val="20"/>
            <w:szCs w:val="20"/>
            <w:lang w:val="en-US"/>
          </w:rPr>
          <w:t>http://www.vipstudent.ru/index.php?q=lib&amp;r=17&amp;id=1172826986&amp;p=14</w:t>
        </w:r>
      </w:hyperlink>
      <w:r w:rsidRPr="00904904">
        <w:rPr>
          <w:sz w:val="20"/>
          <w:szCs w:val="20"/>
          <w:lang w:val="en-US"/>
        </w:rPr>
        <w:t xml:space="preserve"> </w:t>
      </w:r>
    </w:p>
  </w:footnote>
  <w:footnote w:id="2">
    <w:p w:rsidR="00460431" w:rsidRPr="00460431" w:rsidRDefault="00460431" w:rsidP="00460431">
      <w:pPr>
        <w:pStyle w:val="a7"/>
        <w:rPr>
          <w:sz w:val="20"/>
          <w:szCs w:val="20"/>
        </w:rPr>
      </w:pPr>
      <w:r w:rsidRPr="00460431">
        <w:rPr>
          <w:rStyle w:val="aa"/>
          <w:sz w:val="20"/>
          <w:szCs w:val="20"/>
        </w:rPr>
        <w:footnoteRef/>
      </w:r>
      <w:r w:rsidRPr="00460431">
        <w:rPr>
          <w:sz w:val="20"/>
          <w:szCs w:val="20"/>
        </w:rPr>
        <w:t xml:space="preserve"> Маяковский В. В. </w:t>
      </w:r>
      <w:r w:rsidRPr="00460431">
        <w:rPr>
          <w:bCs/>
          <w:sz w:val="20"/>
          <w:szCs w:val="20"/>
        </w:rPr>
        <w:t>Агитация и реклама</w:t>
      </w:r>
      <w:r w:rsidRPr="00460431">
        <w:rPr>
          <w:sz w:val="20"/>
          <w:szCs w:val="20"/>
        </w:rPr>
        <w:t> // Маяковский В. В. Полное собрание сочинений: В 13 т. / АН СССР. Ин-т мировой лит. им. А. М. Горького. — М.: Худож. лит., 1955—1961.</w:t>
      </w:r>
    </w:p>
    <w:p w:rsidR="00460431" w:rsidRPr="00994794" w:rsidRDefault="00460431" w:rsidP="00460431">
      <w:pPr>
        <w:pStyle w:val="a7"/>
        <w:rPr>
          <w:sz w:val="20"/>
          <w:szCs w:val="20"/>
        </w:rPr>
      </w:pPr>
      <w:r w:rsidRPr="00460431">
        <w:rPr>
          <w:sz w:val="20"/>
          <w:szCs w:val="20"/>
        </w:rPr>
        <w:t>Т. 12. Статьи, заметки и выступления: (Ноябрь 1917 — 1930). — </w:t>
      </w:r>
      <w:r w:rsidRPr="00460431">
        <w:rPr>
          <w:bCs/>
          <w:sz w:val="20"/>
          <w:szCs w:val="20"/>
        </w:rPr>
        <w:t>1959</w:t>
      </w:r>
      <w:r w:rsidRPr="00460431">
        <w:rPr>
          <w:sz w:val="20"/>
          <w:szCs w:val="20"/>
        </w:rPr>
        <w:t>. — С. 57—58.</w:t>
      </w:r>
      <w:r>
        <w:rPr>
          <w:sz w:val="20"/>
          <w:szCs w:val="20"/>
        </w:rPr>
        <w:t xml:space="preserve"> </w:t>
      </w:r>
      <w:r>
        <w:rPr>
          <w:sz w:val="20"/>
          <w:szCs w:val="20"/>
          <w:lang w:val="en-US"/>
        </w:rPr>
        <w:t>URL</w:t>
      </w:r>
      <w:r w:rsidRPr="00994794">
        <w:rPr>
          <w:sz w:val="20"/>
          <w:szCs w:val="20"/>
        </w:rPr>
        <w:t xml:space="preserve"> : </w:t>
      </w:r>
      <w:hyperlink r:id="rId5" w:history="1">
        <w:r w:rsidRPr="001C13E8">
          <w:rPr>
            <w:rStyle w:val="a3"/>
            <w:sz w:val="20"/>
            <w:szCs w:val="20"/>
            <w:lang w:val="en-US"/>
          </w:rPr>
          <w:t>http</w:t>
        </w:r>
        <w:r w:rsidRPr="00994794">
          <w:rPr>
            <w:rStyle w:val="a3"/>
            <w:sz w:val="20"/>
            <w:szCs w:val="20"/>
          </w:rPr>
          <w:t>://</w:t>
        </w:r>
        <w:r w:rsidRPr="001C13E8">
          <w:rPr>
            <w:rStyle w:val="a3"/>
            <w:sz w:val="20"/>
            <w:szCs w:val="20"/>
            <w:lang w:val="en-US"/>
          </w:rPr>
          <w:t>feb</w:t>
        </w:r>
        <w:r w:rsidRPr="00994794">
          <w:rPr>
            <w:rStyle w:val="a3"/>
            <w:sz w:val="20"/>
            <w:szCs w:val="20"/>
          </w:rPr>
          <w:t>-</w:t>
        </w:r>
        <w:r w:rsidRPr="001C13E8">
          <w:rPr>
            <w:rStyle w:val="a3"/>
            <w:sz w:val="20"/>
            <w:szCs w:val="20"/>
            <w:lang w:val="en-US"/>
          </w:rPr>
          <w:t>web</w:t>
        </w:r>
        <w:r w:rsidRPr="00994794">
          <w:rPr>
            <w:rStyle w:val="a3"/>
            <w:sz w:val="20"/>
            <w:szCs w:val="20"/>
          </w:rPr>
          <w:t>.</w:t>
        </w:r>
        <w:r w:rsidRPr="001C13E8">
          <w:rPr>
            <w:rStyle w:val="a3"/>
            <w:sz w:val="20"/>
            <w:szCs w:val="20"/>
            <w:lang w:val="en-US"/>
          </w:rPr>
          <w:t>ru</w:t>
        </w:r>
        <w:r w:rsidRPr="00994794">
          <w:rPr>
            <w:rStyle w:val="a3"/>
            <w:sz w:val="20"/>
            <w:szCs w:val="20"/>
          </w:rPr>
          <w:t>/</w:t>
        </w:r>
        <w:r w:rsidRPr="001C13E8">
          <w:rPr>
            <w:rStyle w:val="a3"/>
            <w:sz w:val="20"/>
            <w:szCs w:val="20"/>
            <w:lang w:val="en-US"/>
          </w:rPr>
          <w:t>feb</w:t>
        </w:r>
        <w:r w:rsidRPr="00994794">
          <w:rPr>
            <w:rStyle w:val="a3"/>
            <w:sz w:val="20"/>
            <w:szCs w:val="20"/>
          </w:rPr>
          <w:t>/</w:t>
        </w:r>
        <w:r w:rsidRPr="001C13E8">
          <w:rPr>
            <w:rStyle w:val="a3"/>
            <w:sz w:val="20"/>
            <w:szCs w:val="20"/>
            <w:lang w:val="en-US"/>
          </w:rPr>
          <w:t>mayakovsky</w:t>
        </w:r>
        <w:r w:rsidRPr="00994794">
          <w:rPr>
            <w:rStyle w:val="a3"/>
            <w:sz w:val="20"/>
            <w:szCs w:val="20"/>
          </w:rPr>
          <w:t>/</w:t>
        </w:r>
        <w:r w:rsidRPr="001C13E8">
          <w:rPr>
            <w:rStyle w:val="a3"/>
            <w:sz w:val="20"/>
            <w:szCs w:val="20"/>
            <w:lang w:val="en-US"/>
          </w:rPr>
          <w:t>default</w:t>
        </w:r>
        <w:r w:rsidRPr="00994794">
          <w:rPr>
            <w:rStyle w:val="a3"/>
            <w:sz w:val="20"/>
            <w:szCs w:val="20"/>
          </w:rPr>
          <w:t>.</w:t>
        </w:r>
        <w:r w:rsidRPr="001C13E8">
          <w:rPr>
            <w:rStyle w:val="a3"/>
            <w:sz w:val="20"/>
            <w:szCs w:val="20"/>
            <w:lang w:val="en-US"/>
          </w:rPr>
          <w:t>asp</w:t>
        </w:r>
      </w:hyperlink>
      <w:r w:rsidRPr="00994794">
        <w:rPr>
          <w:sz w:val="20"/>
          <w:szCs w:val="20"/>
        </w:rPr>
        <w:t xml:space="preserve"> </w:t>
      </w:r>
    </w:p>
    <w:p w:rsidR="00460431" w:rsidRDefault="00460431">
      <w:pPr>
        <w:pStyle w:val="a7"/>
      </w:pPr>
    </w:p>
  </w:footnote>
  <w:footnote w:id="3">
    <w:p w:rsidR="00460431" w:rsidRPr="005B6708" w:rsidRDefault="00460431" w:rsidP="00460431">
      <w:pPr>
        <w:pStyle w:val="a7"/>
        <w:rPr>
          <w:sz w:val="20"/>
          <w:szCs w:val="20"/>
          <w:lang w:val="en-US"/>
        </w:rPr>
      </w:pPr>
      <w:r w:rsidRPr="005B6708">
        <w:rPr>
          <w:rStyle w:val="aa"/>
          <w:sz w:val="20"/>
          <w:szCs w:val="20"/>
        </w:rPr>
        <w:footnoteRef/>
      </w:r>
      <w:r w:rsidRPr="005B6708">
        <w:rPr>
          <w:sz w:val="20"/>
          <w:szCs w:val="20"/>
        </w:rPr>
        <w:t xml:space="preserve">  Савельева О. О. Советская реклама 20-х годов как средство агитации и пропаганды // Человек.  </w:t>
      </w:r>
      <w:r w:rsidRPr="00F53CB4">
        <w:rPr>
          <w:sz w:val="20"/>
          <w:szCs w:val="20"/>
          <w:lang w:val="en-US"/>
        </w:rPr>
        <w:t xml:space="preserve">2006. </w:t>
      </w:r>
      <w:r w:rsidRPr="00994794">
        <w:rPr>
          <w:sz w:val="20"/>
          <w:szCs w:val="20"/>
          <w:lang w:val="en-US"/>
        </w:rPr>
        <w:t xml:space="preserve">№ 3. </w:t>
      </w:r>
      <w:r w:rsidRPr="005B6708">
        <w:rPr>
          <w:sz w:val="20"/>
          <w:szCs w:val="20"/>
        </w:rPr>
        <w:t>С</w:t>
      </w:r>
      <w:r w:rsidRPr="00994794">
        <w:rPr>
          <w:sz w:val="20"/>
          <w:szCs w:val="20"/>
          <w:lang w:val="en-US"/>
        </w:rPr>
        <w:t xml:space="preserve">. 146  </w:t>
      </w:r>
      <w:r w:rsidRPr="005B6708">
        <w:rPr>
          <w:sz w:val="20"/>
          <w:szCs w:val="20"/>
          <w:lang w:val="en-US"/>
        </w:rPr>
        <w:t>URL</w:t>
      </w:r>
      <w:r w:rsidRPr="00994794">
        <w:rPr>
          <w:sz w:val="20"/>
          <w:szCs w:val="20"/>
          <w:lang w:val="en-US"/>
        </w:rPr>
        <w:t xml:space="preserve"> : </w:t>
      </w:r>
      <w:hyperlink r:id="rId6" w:history="1">
        <w:r w:rsidRPr="001C13E8">
          <w:rPr>
            <w:rStyle w:val="a3"/>
            <w:sz w:val="20"/>
            <w:szCs w:val="20"/>
            <w:lang w:val="en-US"/>
          </w:rPr>
          <w:t>http://vivovoco.astronet.ru/VV/PAPERS/MEN/SOVIET_20/SOVIET_20.HTM</w:t>
        </w:r>
      </w:hyperlink>
      <w:r>
        <w:rPr>
          <w:sz w:val="20"/>
          <w:szCs w:val="20"/>
          <w:lang w:val="en-US"/>
        </w:rPr>
        <w:t xml:space="preserve"> </w:t>
      </w:r>
    </w:p>
  </w:footnote>
  <w:footnote w:id="4">
    <w:p w:rsidR="005B6708" w:rsidRPr="005B6708" w:rsidRDefault="005B6708" w:rsidP="005B6708">
      <w:pPr>
        <w:pStyle w:val="a7"/>
        <w:rPr>
          <w:sz w:val="20"/>
          <w:szCs w:val="20"/>
        </w:rPr>
      </w:pPr>
      <w:r w:rsidRPr="005B6708">
        <w:rPr>
          <w:rStyle w:val="aa"/>
          <w:sz w:val="20"/>
          <w:szCs w:val="20"/>
        </w:rPr>
        <w:footnoteRef/>
      </w:r>
      <w:r w:rsidRPr="005B6708">
        <w:rPr>
          <w:sz w:val="20"/>
          <w:szCs w:val="20"/>
        </w:rPr>
        <w:t xml:space="preserve"> Гаспаров М. Л. Современный стих : метрика и ритмика. – М. 1974. </w:t>
      </w:r>
    </w:p>
  </w:footnote>
  <w:footnote w:id="5">
    <w:p w:rsidR="005B6708" w:rsidRDefault="005B6708">
      <w:pPr>
        <w:pStyle w:val="a7"/>
      </w:pPr>
      <w:r w:rsidRPr="005B6708">
        <w:rPr>
          <w:rStyle w:val="aa"/>
          <w:sz w:val="20"/>
          <w:szCs w:val="20"/>
        </w:rPr>
        <w:footnoteRef/>
      </w:r>
      <w:r w:rsidRPr="005B6708">
        <w:rPr>
          <w:sz w:val="20"/>
          <w:szCs w:val="20"/>
        </w:rPr>
        <w:t xml:space="preserve"> Винокур Г. О. </w:t>
      </w:r>
      <w:r w:rsidRPr="005B6708">
        <w:rPr>
          <w:bCs/>
          <w:sz w:val="20"/>
          <w:szCs w:val="20"/>
        </w:rPr>
        <w:t>Маяковский — новатор языка</w:t>
      </w:r>
      <w:r w:rsidRPr="005B6708">
        <w:rPr>
          <w:sz w:val="20"/>
          <w:szCs w:val="20"/>
        </w:rPr>
        <w:t>. — М.: Сов. писатель, </w:t>
      </w:r>
      <w:r w:rsidRPr="005B6708">
        <w:rPr>
          <w:bCs/>
          <w:sz w:val="20"/>
          <w:szCs w:val="20"/>
        </w:rPr>
        <w:t>1943</w:t>
      </w:r>
      <w:r w:rsidRPr="005B6708">
        <w:rPr>
          <w:sz w:val="20"/>
          <w:szCs w:val="20"/>
        </w:rPr>
        <w:t>.</w:t>
      </w:r>
      <w:r>
        <w:t xml:space="preserve"> </w:t>
      </w:r>
    </w:p>
  </w:footnote>
  <w:footnote w:id="6">
    <w:p w:rsidR="005B6708" w:rsidRPr="00B3721E" w:rsidRDefault="005B6708">
      <w:pPr>
        <w:pStyle w:val="a7"/>
        <w:rPr>
          <w:sz w:val="20"/>
          <w:szCs w:val="20"/>
        </w:rPr>
      </w:pPr>
      <w:r w:rsidRPr="00B3721E">
        <w:rPr>
          <w:rStyle w:val="aa"/>
          <w:sz w:val="20"/>
          <w:szCs w:val="20"/>
        </w:rPr>
        <w:footnoteRef/>
      </w:r>
      <w:r w:rsidRPr="00B3721E">
        <w:rPr>
          <w:sz w:val="20"/>
          <w:szCs w:val="20"/>
        </w:rPr>
        <w:t xml:space="preserve"> Ученова В. В. История отечественной рекламы. 1917-1990: Учебное пособие. М.: ЮНИТИ–ДАНА, 2004. С. 35. </w:t>
      </w:r>
    </w:p>
  </w:footnote>
  <w:footnote w:id="7">
    <w:p w:rsidR="005B6708" w:rsidRPr="00B3721E" w:rsidRDefault="005B6708">
      <w:pPr>
        <w:pStyle w:val="a7"/>
        <w:rPr>
          <w:sz w:val="20"/>
          <w:szCs w:val="20"/>
        </w:rPr>
      </w:pPr>
      <w:r w:rsidRPr="00B3721E">
        <w:rPr>
          <w:rStyle w:val="aa"/>
          <w:sz w:val="20"/>
          <w:szCs w:val="20"/>
        </w:rPr>
        <w:footnoteRef/>
      </w:r>
      <w:r w:rsidRPr="00B3721E">
        <w:rPr>
          <w:sz w:val="20"/>
          <w:szCs w:val="20"/>
        </w:rPr>
        <w:t xml:space="preserve"> Матросова Е. С. «Агитационно-рекламная функционализация послеоктябрьского творчества В.В. Маяковского в свете его жизнетворчества и жизнестроения» - дис. … канд. фил. наук : 10.01.01/ Матросова Елена Сергеевна ; Ивановский государственный университет , - Иваново, 2014, - 188с. </w:t>
      </w:r>
      <w:r w:rsidRPr="00B3721E">
        <w:rPr>
          <w:sz w:val="20"/>
          <w:szCs w:val="20"/>
          <w:lang w:val="en-US"/>
        </w:rPr>
        <w:t>URL</w:t>
      </w:r>
      <w:r w:rsidRPr="00B3721E">
        <w:rPr>
          <w:sz w:val="20"/>
          <w:szCs w:val="20"/>
        </w:rPr>
        <w:t xml:space="preserve"> : </w:t>
      </w:r>
      <w:hyperlink r:id="rId7" w:history="1">
        <w:r w:rsidRPr="00B3721E">
          <w:rPr>
            <w:rStyle w:val="a3"/>
            <w:sz w:val="20"/>
            <w:szCs w:val="20"/>
            <w:lang w:val="en-US"/>
          </w:rPr>
          <w:t>http</w:t>
        </w:r>
        <w:r w:rsidRPr="00B3721E">
          <w:rPr>
            <w:rStyle w:val="a3"/>
            <w:sz w:val="20"/>
            <w:szCs w:val="20"/>
          </w:rPr>
          <w:t>://</w:t>
        </w:r>
        <w:r w:rsidRPr="00B3721E">
          <w:rPr>
            <w:rStyle w:val="a3"/>
            <w:sz w:val="20"/>
            <w:szCs w:val="20"/>
            <w:lang w:val="en-US"/>
          </w:rPr>
          <w:t>ivanovo</w:t>
        </w:r>
        <w:r w:rsidRPr="00B3721E">
          <w:rPr>
            <w:rStyle w:val="a3"/>
            <w:sz w:val="20"/>
            <w:szCs w:val="20"/>
          </w:rPr>
          <w:t>.</w:t>
        </w:r>
        <w:r w:rsidRPr="00B3721E">
          <w:rPr>
            <w:rStyle w:val="a3"/>
            <w:sz w:val="20"/>
            <w:szCs w:val="20"/>
            <w:lang w:val="en-US"/>
          </w:rPr>
          <w:t>ac</w:t>
        </w:r>
        <w:r w:rsidRPr="00B3721E">
          <w:rPr>
            <w:rStyle w:val="a3"/>
            <w:sz w:val="20"/>
            <w:szCs w:val="20"/>
          </w:rPr>
          <w:t>.</w:t>
        </w:r>
        <w:r w:rsidRPr="00B3721E">
          <w:rPr>
            <w:rStyle w:val="a3"/>
            <w:sz w:val="20"/>
            <w:szCs w:val="20"/>
            <w:lang w:val="en-US"/>
          </w:rPr>
          <w:t>ru</w:t>
        </w:r>
        <w:r w:rsidRPr="00B3721E">
          <w:rPr>
            <w:rStyle w:val="a3"/>
            <w:sz w:val="20"/>
            <w:szCs w:val="20"/>
          </w:rPr>
          <w:t>/</w:t>
        </w:r>
        <w:r w:rsidRPr="00B3721E">
          <w:rPr>
            <w:rStyle w:val="a3"/>
            <w:sz w:val="20"/>
            <w:szCs w:val="20"/>
            <w:lang w:val="en-US"/>
          </w:rPr>
          <w:t>jdownloads</w:t>
        </w:r>
        <w:r w:rsidRPr="00B3721E">
          <w:rPr>
            <w:rStyle w:val="a3"/>
            <w:sz w:val="20"/>
            <w:szCs w:val="20"/>
          </w:rPr>
          <w:t>/</w:t>
        </w:r>
        <w:r w:rsidRPr="00B3721E">
          <w:rPr>
            <w:rStyle w:val="a3"/>
            <w:sz w:val="20"/>
            <w:szCs w:val="20"/>
            <w:lang w:val="en-US"/>
          </w:rPr>
          <w:t>dissov</w:t>
        </w:r>
        <w:r w:rsidRPr="00B3721E">
          <w:rPr>
            <w:rStyle w:val="a3"/>
            <w:sz w:val="20"/>
            <w:szCs w:val="20"/>
          </w:rPr>
          <w:t>/%20212.062.04/</w:t>
        </w:r>
        <w:r w:rsidRPr="00B3721E">
          <w:rPr>
            <w:rStyle w:val="a3"/>
            <w:sz w:val="20"/>
            <w:szCs w:val="20"/>
            <w:lang w:val="en-US"/>
          </w:rPr>
          <w:t>diss</w:t>
        </w:r>
        <w:r w:rsidRPr="00B3721E">
          <w:rPr>
            <w:rStyle w:val="a3"/>
            <w:sz w:val="20"/>
            <w:szCs w:val="20"/>
          </w:rPr>
          <w:t>04/_.._.</w:t>
        </w:r>
        <w:r w:rsidRPr="00B3721E">
          <w:rPr>
            <w:rStyle w:val="a3"/>
            <w:sz w:val="20"/>
            <w:szCs w:val="20"/>
            <w:lang w:val="en-US"/>
          </w:rPr>
          <w:t>pdf</w:t>
        </w:r>
      </w:hyperlink>
      <w:r w:rsidRPr="00B3721E">
        <w:rPr>
          <w:sz w:val="20"/>
          <w:szCs w:val="20"/>
        </w:rPr>
        <w:t xml:space="preserve"> </w:t>
      </w:r>
    </w:p>
  </w:footnote>
  <w:footnote w:id="8">
    <w:p w:rsidR="005B6708" w:rsidRPr="00B3721E" w:rsidRDefault="005B6708">
      <w:pPr>
        <w:pStyle w:val="a7"/>
        <w:rPr>
          <w:sz w:val="20"/>
          <w:szCs w:val="20"/>
        </w:rPr>
      </w:pPr>
      <w:r w:rsidRPr="00B3721E">
        <w:rPr>
          <w:rStyle w:val="aa"/>
          <w:sz w:val="20"/>
          <w:szCs w:val="20"/>
        </w:rPr>
        <w:footnoteRef/>
      </w:r>
      <w:r w:rsidRPr="00B3721E">
        <w:rPr>
          <w:sz w:val="20"/>
          <w:szCs w:val="20"/>
        </w:rPr>
        <w:t xml:space="preserve"> Сафронова Е.Ю. Маяковский как «отец» русского копирайтинга // PR в изменяющемся мире: Региональный аспект: сборник статей / Под ред. М. В. Гундарина, А. Г. Сидоровой, Ю. В. Явинской. Вып. 9.  Барнаул: Изд-во Алт. ун-та, 2011</w:t>
      </w:r>
      <w:r>
        <w:rPr>
          <w:sz w:val="20"/>
          <w:szCs w:val="20"/>
        </w:rPr>
        <w:t xml:space="preserve"> URL : </w:t>
      </w:r>
      <w:hyperlink r:id="rId8" w:history="1">
        <w:r w:rsidRPr="00B3721E">
          <w:rPr>
            <w:rStyle w:val="a3"/>
            <w:sz w:val="20"/>
            <w:szCs w:val="20"/>
            <w:lang w:val="en-US"/>
          </w:rPr>
          <w:t>http</w:t>
        </w:r>
        <w:r w:rsidRPr="00B3721E">
          <w:rPr>
            <w:rStyle w:val="a3"/>
            <w:sz w:val="20"/>
            <w:szCs w:val="20"/>
          </w:rPr>
          <w:t>://</w:t>
        </w:r>
        <w:r w:rsidRPr="00B3721E">
          <w:rPr>
            <w:rStyle w:val="a3"/>
            <w:sz w:val="20"/>
            <w:szCs w:val="20"/>
            <w:lang w:val="en-US"/>
          </w:rPr>
          <w:t>www</w:t>
        </w:r>
        <w:r w:rsidRPr="00B3721E">
          <w:rPr>
            <w:rStyle w:val="a3"/>
            <w:sz w:val="20"/>
            <w:szCs w:val="20"/>
          </w:rPr>
          <w:t>.</w:t>
        </w:r>
        <w:r w:rsidRPr="00B3721E">
          <w:rPr>
            <w:rStyle w:val="a3"/>
            <w:sz w:val="20"/>
            <w:szCs w:val="20"/>
            <w:lang w:val="en-US"/>
          </w:rPr>
          <w:t>asu</w:t>
        </w:r>
        <w:r w:rsidRPr="00B3721E">
          <w:rPr>
            <w:rStyle w:val="a3"/>
            <w:sz w:val="20"/>
            <w:szCs w:val="20"/>
          </w:rPr>
          <w:t>.</w:t>
        </w:r>
        <w:r w:rsidRPr="00B3721E">
          <w:rPr>
            <w:rStyle w:val="a3"/>
            <w:sz w:val="20"/>
            <w:szCs w:val="20"/>
            <w:lang w:val="en-US"/>
          </w:rPr>
          <w:t>ru</w:t>
        </w:r>
        <w:r w:rsidRPr="00B3721E">
          <w:rPr>
            <w:rStyle w:val="a3"/>
            <w:sz w:val="20"/>
            <w:szCs w:val="20"/>
          </w:rPr>
          <w:t>/</w:t>
        </w:r>
        <w:r w:rsidRPr="00B3721E">
          <w:rPr>
            <w:rStyle w:val="a3"/>
            <w:sz w:val="20"/>
            <w:szCs w:val="20"/>
            <w:lang w:val="en-US"/>
          </w:rPr>
          <w:t>files</w:t>
        </w:r>
        <w:r w:rsidRPr="00B3721E">
          <w:rPr>
            <w:rStyle w:val="a3"/>
            <w:sz w:val="20"/>
            <w:szCs w:val="20"/>
          </w:rPr>
          <w:t>/</w:t>
        </w:r>
        <w:r w:rsidRPr="00B3721E">
          <w:rPr>
            <w:rStyle w:val="a3"/>
            <w:sz w:val="20"/>
            <w:szCs w:val="20"/>
            <w:lang w:val="en-US"/>
          </w:rPr>
          <w:t>documents</w:t>
        </w:r>
        <w:r w:rsidRPr="00B3721E">
          <w:rPr>
            <w:rStyle w:val="a3"/>
            <w:sz w:val="20"/>
            <w:szCs w:val="20"/>
          </w:rPr>
          <w:t>/00005446.</w:t>
        </w:r>
        <w:r w:rsidRPr="00B3721E">
          <w:rPr>
            <w:rStyle w:val="a3"/>
            <w:sz w:val="20"/>
            <w:szCs w:val="20"/>
            <w:lang w:val="en-US"/>
          </w:rPr>
          <w:t>pdf</w:t>
        </w:r>
      </w:hyperlink>
      <w:r w:rsidRPr="00B3721E">
        <w:rPr>
          <w:sz w:val="20"/>
          <w:szCs w:val="20"/>
        </w:rPr>
        <w:t xml:space="preserve"> </w:t>
      </w:r>
    </w:p>
  </w:footnote>
  <w:footnote w:id="9">
    <w:p w:rsidR="005B6708" w:rsidRPr="003F1F8D" w:rsidRDefault="005B6708" w:rsidP="003F1F8D">
      <w:pPr>
        <w:pStyle w:val="a7"/>
        <w:rPr>
          <w:rFonts w:cs="Times New Roman"/>
          <w:sz w:val="20"/>
          <w:szCs w:val="20"/>
        </w:rPr>
      </w:pPr>
      <w:r w:rsidRPr="003F1F8D">
        <w:rPr>
          <w:rStyle w:val="aa"/>
          <w:rFonts w:cs="Times New Roman"/>
          <w:sz w:val="20"/>
          <w:szCs w:val="20"/>
        </w:rPr>
        <w:footnoteRef/>
      </w:r>
      <w:r w:rsidRPr="003F1F8D">
        <w:rPr>
          <w:rFonts w:cs="Times New Roman"/>
          <w:sz w:val="20"/>
          <w:szCs w:val="20"/>
        </w:rPr>
        <w:t>Маяковский В. В. </w:t>
      </w:r>
      <w:r w:rsidRPr="003F1F8D">
        <w:rPr>
          <w:rFonts w:cs="Times New Roman"/>
          <w:bCs/>
          <w:sz w:val="20"/>
          <w:szCs w:val="20"/>
        </w:rPr>
        <w:t>Реклама</w:t>
      </w:r>
      <w:r w:rsidRPr="003F1F8D">
        <w:rPr>
          <w:rFonts w:cs="Times New Roman"/>
          <w:sz w:val="20"/>
          <w:szCs w:val="20"/>
        </w:rPr>
        <w:t> // Маяковский В. В. Полное собрание сочинений: В 12 т. — М.: Гос. изд-во «Худож. лит.», 1939—1949.</w:t>
      </w:r>
    </w:p>
    <w:p w:rsidR="005B6708" w:rsidRPr="003F1F8D" w:rsidRDefault="005B6708" w:rsidP="003F1F8D">
      <w:pPr>
        <w:pStyle w:val="a7"/>
        <w:rPr>
          <w:rFonts w:cs="Times New Roman"/>
          <w:sz w:val="20"/>
          <w:szCs w:val="20"/>
        </w:rPr>
      </w:pPr>
      <w:r w:rsidRPr="003F1F8D">
        <w:rPr>
          <w:rFonts w:cs="Times New Roman"/>
          <w:sz w:val="20"/>
          <w:szCs w:val="20"/>
        </w:rPr>
        <w:t>Т. 5. Агитстихи; Агитпоэмы; Стихи детям, 1920—1930 / Ред. и примеч. В. Катаняна. — </w:t>
      </w:r>
      <w:r w:rsidRPr="003F1F8D">
        <w:rPr>
          <w:rFonts w:cs="Times New Roman"/>
          <w:bCs/>
          <w:sz w:val="20"/>
          <w:szCs w:val="20"/>
        </w:rPr>
        <w:t>1940</w:t>
      </w:r>
      <w:r w:rsidRPr="003F1F8D">
        <w:rPr>
          <w:rFonts w:cs="Times New Roman"/>
          <w:sz w:val="20"/>
          <w:szCs w:val="20"/>
        </w:rPr>
        <w:t>. — С. 327—412.</w:t>
      </w:r>
    </w:p>
    <w:p w:rsidR="005B6708" w:rsidRPr="003F1F8D" w:rsidRDefault="005B6708">
      <w:pPr>
        <w:pStyle w:val="a7"/>
        <w:rPr>
          <w:rFonts w:cs="Times New Roman"/>
          <w:sz w:val="20"/>
          <w:szCs w:val="20"/>
        </w:rPr>
      </w:pPr>
      <w:r>
        <w:rPr>
          <w:rFonts w:cs="Times New Roman"/>
          <w:sz w:val="20"/>
          <w:szCs w:val="20"/>
          <w:lang w:val="en-US"/>
        </w:rPr>
        <w:t>URL</w:t>
      </w:r>
      <w:r w:rsidRPr="003F1F8D">
        <w:rPr>
          <w:rFonts w:cs="Times New Roman"/>
          <w:sz w:val="20"/>
          <w:szCs w:val="20"/>
        </w:rPr>
        <w:t xml:space="preserve"> : </w:t>
      </w:r>
      <w:hyperlink r:id="rId9" w:history="1">
        <w:r w:rsidRPr="00A02A79">
          <w:rPr>
            <w:rStyle w:val="a3"/>
            <w:rFonts w:cs="Times New Roman"/>
            <w:sz w:val="20"/>
            <w:szCs w:val="20"/>
          </w:rPr>
          <w:t>http://feb-web.ru/feb/mayakovsky/default.asp</w:t>
        </w:r>
      </w:hyperlink>
      <w:r w:rsidRPr="003F1F8D">
        <w:rPr>
          <w:rFonts w:cs="Times New Roman"/>
          <w:sz w:val="20"/>
          <w:szCs w:val="20"/>
        </w:rPr>
        <w:t xml:space="preserve"> </w:t>
      </w:r>
      <w:r>
        <w:rPr>
          <w:rFonts w:cs="Times New Roman"/>
          <w:sz w:val="20"/>
          <w:szCs w:val="20"/>
        </w:rPr>
        <w:t xml:space="preserve">(дата обращения 17.09.14г.) </w:t>
      </w:r>
    </w:p>
  </w:footnote>
  <w:footnote w:id="10">
    <w:p w:rsidR="005B6708" w:rsidRPr="00D46214" w:rsidRDefault="005B6708">
      <w:pPr>
        <w:pStyle w:val="a7"/>
        <w:rPr>
          <w:rFonts w:cs="Times New Roman"/>
          <w:color w:val="auto"/>
          <w:sz w:val="20"/>
          <w:szCs w:val="20"/>
          <w:shd w:val="clear" w:color="auto" w:fill="FEFEFE"/>
        </w:rPr>
      </w:pPr>
      <w:r w:rsidRPr="00D46214">
        <w:rPr>
          <w:rStyle w:val="aa"/>
          <w:sz w:val="20"/>
          <w:szCs w:val="20"/>
        </w:rPr>
        <w:footnoteRef/>
      </w:r>
      <w:r w:rsidRPr="00D46214">
        <w:rPr>
          <w:sz w:val="20"/>
          <w:szCs w:val="20"/>
        </w:rPr>
        <w:t xml:space="preserve"> </w:t>
      </w:r>
      <w:r w:rsidRPr="00D46214">
        <w:rPr>
          <w:rFonts w:cs="Times New Roman"/>
          <w:color w:val="auto"/>
          <w:sz w:val="20"/>
          <w:szCs w:val="20"/>
        </w:rPr>
        <w:t xml:space="preserve">Звуковая организация стиха // </w:t>
      </w:r>
      <w:r w:rsidRPr="00D46214">
        <w:rPr>
          <w:rFonts w:cs="Times New Roman"/>
          <w:bCs/>
          <w:color w:val="auto"/>
          <w:sz w:val="20"/>
          <w:szCs w:val="20"/>
          <w:shd w:val="clear" w:color="auto" w:fill="FEFEFE"/>
        </w:rPr>
        <w:t>Краткая литературная энциклопедия: В 9 т.</w:t>
      </w:r>
      <w:r w:rsidRPr="00D46214">
        <w:rPr>
          <w:rStyle w:val="apple-converted-space"/>
          <w:rFonts w:cs="Times New Roman"/>
          <w:color w:val="auto"/>
          <w:sz w:val="20"/>
          <w:szCs w:val="20"/>
          <w:shd w:val="clear" w:color="auto" w:fill="FEFEFE"/>
        </w:rPr>
        <w:t> </w:t>
      </w:r>
      <w:r w:rsidRPr="00D46214">
        <w:rPr>
          <w:rFonts w:cs="Times New Roman"/>
          <w:color w:val="auto"/>
          <w:sz w:val="20"/>
          <w:szCs w:val="20"/>
          <w:shd w:val="clear" w:color="auto" w:fill="FEFEFE"/>
        </w:rPr>
        <w:t>— М.: Сов. Энцикл.,</w:t>
      </w:r>
      <w:r w:rsidRPr="00D46214">
        <w:rPr>
          <w:rStyle w:val="apple-converted-space"/>
          <w:rFonts w:cs="Times New Roman"/>
          <w:color w:val="auto"/>
          <w:sz w:val="20"/>
          <w:szCs w:val="20"/>
          <w:shd w:val="clear" w:color="auto" w:fill="FEFEFE"/>
        </w:rPr>
        <w:t> </w:t>
      </w:r>
      <w:r w:rsidRPr="00D46214">
        <w:rPr>
          <w:rFonts w:cs="Times New Roman"/>
          <w:bCs/>
          <w:color w:val="auto"/>
          <w:sz w:val="20"/>
          <w:szCs w:val="20"/>
          <w:shd w:val="clear" w:color="auto" w:fill="FEFEFE"/>
        </w:rPr>
        <w:t>1962—1978</w:t>
      </w:r>
      <w:r w:rsidRPr="00D46214">
        <w:rPr>
          <w:rFonts w:cs="Times New Roman"/>
          <w:color w:val="auto"/>
          <w:sz w:val="20"/>
          <w:szCs w:val="20"/>
          <w:shd w:val="clear" w:color="auto" w:fill="FEFEFE"/>
        </w:rPr>
        <w:t xml:space="preserve">. URL : </w:t>
      </w:r>
      <w:hyperlink r:id="rId10" w:history="1">
        <w:r w:rsidRPr="00D46214">
          <w:rPr>
            <w:rStyle w:val="a3"/>
            <w:rFonts w:cs="Times New Roman"/>
            <w:sz w:val="20"/>
            <w:szCs w:val="20"/>
            <w:shd w:val="clear" w:color="auto" w:fill="FEFEFE"/>
          </w:rPr>
          <w:t>http://feb-web.ru/feb/kle/kle-abc/ke2/ke2-a071.htm</w:t>
        </w:r>
      </w:hyperlink>
      <w:r w:rsidRPr="00D46214">
        <w:rPr>
          <w:rFonts w:cs="Times New Roman"/>
          <w:color w:val="auto"/>
          <w:sz w:val="20"/>
          <w:szCs w:val="20"/>
          <w:shd w:val="clear" w:color="auto" w:fill="FEFEFE"/>
        </w:rPr>
        <w:t xml:space="preserve"> (дата обращения 10.09. 14г.) </w:t>
      </w:r>
    </w:p>
    <w:p w:rsidR="005B6708" w:rsidRPr="00D46214" w:rsidRDefault="005B6708" w:rsidP="00654097">
      <w:pPr>
        <w:pStyle w:val="a7"/>
        <w:tabs>
          <w:tab w:val="left" w:pos="2070"/>
        </w:tabs>
        <w:rPr>
          <w:sz w:val="20"/>
          <w:szCs w:val="20"/>
        </w:rPr>
      </w:pPr>
      <w:r>
        <w:rPr>
          <w:sz w:val="20"/>
          <w:szCs w:val="20"/>
        </w:rPr>
        <w:tab/>
      </w:r>
    </w:p>
  </w:footnote>
  <w:footnote w:id="11">
    <w:p w:rsidR="005B6708" w:rsidRDefault="005B6708">
      <w:pPr>
        <w:pStyle w:val="a7"/>
      </w:pPr>
      <w:r w:rsidRPr="00D46214">
        <w:rPr>
          <w:rStyle w:val="aa"/>
          <w:sz w:val="20"/>
          <w:szCs w:val="20"/>
        </w:rPr>
        <w:footnoteRef/>
      </w:r>
      <w:r w:rsidRPr="00D46214">
        <w:rPr>
          <w:sz w:val="20"/>
          <w:szCs w:val="20"/>
        </w:rPr>
        <w:t xml:space="preserve"> Гаспаров М. Л. Фоника// Литературная энциклопедия терминов и понятий. – М. , 2003; С. 1143-1145.</w:t>
      </w:r>
    </w:p>
  </w:footnote>
  <w:footnote w:id="12">
    <w:p w:rsidR="005B6708" w:rsidRPr="00FC3C17" w:rsidRDefault="005B6708">
      <w:pPr>
        <w:pStyle w:val="a7"/>
        <w:rPr>
          <w:sz w:val="20"/>
          <w:szCs w:val="20"/>
        </w:rPr>
      </w:pPr>
      <w:r w:rsidRPr="00FC3C17">
        <w:rPr>
          <w:rStyle w:val="aa"/>
          <w:sz w:val="20"/>
          <w:szCs w:val="20"/>
        </w:rPr>
        <w:footnoteRef/>
      </w:r>
      <w:r w:rsidRPr="00FC3C17">
        <w:rPr>
          <w:sz w:val="20"/>
          <w:szCs w:val="20"/>
        </w:rPr>
        <w:t xml:space="preserve"> Гончаров Б. П. Звуковая организация стиха и проблемы рифмы. – М. 1973, - С. 5</w:t>
      </w:r>
    </w:p>
  </w:footnote>
  <w:footnote w:id="13">
    <w:p w:rsidR="005B6708" w:rsidRPr="001E11DA" w:rsidRDefault="005B6708">
      <w:pPr>
        <w:pStyle w:val="a7"/>
        <w:rPr>
          <w:sz w:val="20"/>
          <w:szCs w:val="20"/>
        </w:rPr>
      </w:pPr>
      <w:r w:rsidRPr="007A5759">
        <w:rPr>
          <w:rStyle w:val="aa"/>
          <w:sz w:val="20"/>
          <w:szCs w:val="20"/>
        </w:rPr>
        <w:footnoteRef/>
      </w:r>
      <w:r w:rsidRPr="007A5759">
        <w:rPr>
          <w:sz w:val="20"/>
          <w:szCs w:val="20"/>
        </w:rPr>
        <w:t xml:space="preserve"> </w:t>
      </w:r>
      <w:r>
        <w:rPr>
          <w:sz w:val="20"/>
          <w:szCs w:val="20"/>
        </w:rPr>
        <w:t>Маяковский В. В. Поэмы (1924-1925) //</w:t>
      </w:r>
      <w:r w:rsidRPr="007A5759">
        <w:rPr>
          <w:sz w:val="20"/>
          <w:szCs w:val="20"/>
        </w:rPr>
        <w:t>Маяковский В.</w:t>
      </w:r>
      <w:r>
        <w:rPr>
          <w:sz w:val="20"/>
          <w:szCs w:val="20"/>
        </w:rPr>
        <w:t xml:space="preserve"> В., Собрание сочинений в 13 т</w:t>
      </w:r>
      <w:r w:rsidRPr="007A5759">
        <w:rPr>
          <w:sz w:val="20"/>
          <w:szCs w:val="20"/>
        </w:rPr>
        <w:t>.  – М.</w:t>
      </w:r>
      <w:r>
        <w:rPr>
          <w:sz w:val="20"/>
          <w:szCs w:val="20"/>
        </w:rPr>
        <w:t>: Гос. Изд-во худож. лит., 1955-1961</w:t>
      </w:r>
      <w:r w:rsidRPr="007A5759">
        <w:rPr>
          <w:sz w:val="20"/>
          <w:szCs w:val="20"/>
        </w:rPr>
        <w:t>. – Т. 6</w:t>
      </w:r>
      <w:r>
        <w:rPr>
          <w:sz w:val="20"/>
          <w:szCs w:val="20"/>
        </w:rPr>
        <w:t xml:space="preserve"> Стихотворения 1924 года – первой половины 1925 года, поэмы «Владимир Ильич Ленин», «Летающий пролетарий» / Подгот.текста и примеч. И. С. Эверетов, Ю. Л. Прокушев. – 1957. -</w:t>
      </w:r>
      <w:r w:rsidRPr="007A5759">
        <w:rPr>
          <w:sz w:val="20"/>
          <w:szCs w:val="20"/>
        </w:rPr>
        <w:t xml:space="preserve"> – С. 356</w:t>
      </w:r>
      <w:r>
        <w:rPr>
          <w:sz w:val="20"/>
          <w:szCs w:val="20"/>
        </w:rPr>
        <w:t xml:space="preserve"> </w:t>
      </w:r>
      <w:r w:rsidRPr="007A5759">
        <w:rPr>
          <w:sz w:val="20"/>
          <w:szCs w:val="20"/>
        </w:rPr>
        <w:t xml:space="preserve">. </w:t>
      </w:r>
      <w:r>
        <w:rPr>
          <w:sz w:val="20"/>
          <w:szCs w:val="20"/>
          <w:lang w:val="en-US"/>
        </w:rPr>
        <w:t>URL</w:t>
      </w:r>
      <w:r w:rsidRPr="001E11DA">
        <w:rPr>
          <w:sz w:val="20"/>
          <w:szCs w:val="20"/>
        </w:rPr>
        <w:t xml:space="preserve"> : </w:t>
      </w:r>
      <w:hyperlink r:id="rId11" w:history="1">
        <w:r w:rsidRPr="00877B34">
          <w:rPr>
            <w:rStyle w:val="a3"/>
            <w:sz w:val="20"/>
            <w:szCs w:val="20"/>
            <w:lang w:val="en-US"/>
          </w:rPr>
          <w:t>http</w:t>
        </w:r>
        <w:r w:rsidRPr="00877B34">
          <w:rPr>
            <w:rStyle w:val="a3"/>
            <w:sz w:val="20"/>
            <w:szCs w:val="20"/>
          </w:rPr>
          <w:t>://</w:t>
        </w:r>
        <w:r w:rsidRPr="00877B34">
          <w:rPr>
            <w:rStyle w:val="a3"/>
            <w:sz w:val="20"/>
            <w:szCs w:val="20"/>
            <w:lang w:val="en-US"/>
          </w:rPr>
          <w:t>feb</w:t>
        </w:r>
        <w:r w:rsidRPr="00877B34">
          <w:rPr>
            <w:rStyle w:val="a3"/>
            <w:sz w:val="20"/>
            <w:szCs w:val="20"/>
          </w:rPr>
          <w:t>-</w:t>
        </w:r>
        <w:r w:rsidRPr="00877B34">
          <w:rPr>
            <w:rStyle w:val="a3"/>
            <w:sz w:val="20"/>
            <w:szCs w:val="20"/>
            <w:lang w:val="en-US"/>
          </w:rPr>
          <w:t>web</w:t>
        </w:r>
        <w:r w:rsidRPr="00877B34">
          <w:rPr>
            <w:rStyle w:val="a3"/>
            <w:sz w:val="20"/>
            <w:szCs w:val="20"/>
          </w:rPr>
          <w:t>.</w:t>
        </w:r>
        <w:r w:rsidRPr="00877B34">
          <w:rPr>
            <w:rStyle w:val="a3"/>
            <w:sz w:val="20"/>
            <w:szCs w:val="20"/>
            <w:lang w:val="en-US"/>
          </w:rPr>
          <w:t>ru</w:t>
        </w:r>
        <w:r w:rsidRPr="00877B34">
          <w:rPr>
            <w:rStyle w:val="a3"/>
            <w:sz w:val="20"/>
            <w:szCs w:val="20"/>
          </w:rPr>
          <w:t>/</w:t>
        </w:r>
        <w:r w:rsidRPr="00877B34">
          <w:rPr>
            <w:rStyle w:val="a3"/>
            <w:sz w:val="20"/>
            <w:szCs w:val="20"/>
            <w:lang w:val="en-US"/>
          </w:rPr>
          <w:t>feb</w:t>
        </w:r>
        <w:r w:rsidRPr="00877B34">
          <w:rPr>
            <w:rStyle w:val="a3"/>
            <w:sz w:val="20"/>
            <w:szCs w:val="20"/>
          </w:rPr>
          <w:t>/</w:t>
        </w:r>
        <w:r w:rsidRPr="00877B34">
          <w:rPr>
            <w:rStyle w:val="a3"/>
            <w:sz w:val="20"/>
            <w:szCs w:val="20"/>
            <w:lang w:val="en-US"/>
          </w:rPr>
          <w:t>mayakovsky</w:t>
        </w:r>
        <w:r w:rsidRPr="00877B34">
          <w:rPr>
            <w:rStyle w:val="a3"/>
            <w:sz w:val="20"/>
            <w:szCs w:val="20"/>
          </w:rPr>
          <w:t>/</w:t>
        </w:r>
        <w:r w:rsidRPr="00877B34">
          <w:rPr>
            <w:rStyle w:val="a3"/>
            <w:sz w:val="20"/>
            <w:szCs w:val="20"/>
            <w:lang w:val="en-US"/>
          </w:rPr>
          <w:t>default</w:t>
        </w:r>
        <w:r w:rsidRPr="00877B34">
          <w:rPr>
            <w:rStyle w:val="a3"/>
            <w:sz w:val="20"/>
            <w:szCs w:val="20"/>
          </w:rPr>
          <w:t>.</w:t>
        </w:r>
        <w:r w:rsidRPr="00877B34">
          <w:rPr>
            <w:rStyle w:val="a3"/>
            <w:sz w:val="20"/>
            <w:szCs w:val="20"/>
            <w:lang w:val="en-US"/>
          </w:rPr>
          <w:t>asp</w:t>
        </w:r>
      </w:hyperlink>
      <w:r w:rsidRPr="001E11DA">
        <w:rPr>
          <w:sz w:val="20"/>
          <w:szCs w:val="20"/>
        </w:rPr>
        <w:t xml:space="preserve"> (дата обращения 10.09.14г. </w:t>
      </w:r>
      <w:r>
        <w:rPr>
          <w:sz w:val="20"/>
          <w:szCs w:val="20"/>
        </w:rPr>
        <w:t xml:space="preserve">) </w:t>
      </w:r>
    </w:p>
  </w:footnote>
  <w:footnote w:id="14">
    <w:p w:rsidR="005B6708" w:rsidRPr="001C32EB" w:rsidRDefault="005B6708">
      <w:pPr>
        <w:pStyle w:val="a7"/>
        <w:rPr>
          <w:sz w:val="20"/>
          <w:szCs w:val="20"/>
        </w:rPr>
      </w:pPr>
      <w:r w:rsidRPr="007A5759">
        <w:rPr>
          <w:rStyle w:val="aa"/>
          <w:sz w:val="20"/>
          <w:szCs w:val="20"/>
        </w:rPr>
        <w:footnoteRef/>
      </w:r>
      <w:r w:rsidRPr="001C32EB">
        <w:rPr>
          <w:sz w:val="20"/>
          <w:szCs w:val="20"/>
        </w:rPr>
        <w:t xml:space="preserve"> Там же – Т. 11. – С. 252. </w:t>
      </w:r>
    </w:p>
  </w:footnote>
  <w:footnote w:id="15">
    <w:p w:rsidR="005B6708" w:rsidRPr="001C32EB" w:rsidRDefault="005B6708">
      <w:pPr>
        <w:pStyle w:val="a7"/>
      </w:pPr>
      <w:r w:rsidRPr="001C32EB">
        <w:rPr>
          <w:rStyle w:val="aa"/>
          <w:sz w:val="20"/>
          <w:szCs w:val="20"/>
        </w:rPr>
        <w:footnoteRef/>
      </w:r>
      <w:r w:rsidRPr="001C32EB">
        <w:rPr>
          <w:sz w:val="20"/>
          <w:szCs w:val="20"/>
        </w:rPr>
        <w:t xml:space="preserve"> Пашков А. В. Звуковая организация поэтической речи В.В. Маяковского. Силлабо-тонический стих: Автореф. дис. …канд. фил. наук  - М. 2006. – С. 4. </w:t>
      </w:r>
      <w:r>
        <w:rPr>
          <w:sz w:val="20"/>
          <w:szCs w:val="20"/>
          <w:lang w:val="en-US"/>
        </w:rPr>
        <w:t>URL</w:t>
      </w:r>
      <w:r w:rsidRPr="001C32EB">
        <w:rPr>
          <w:sz w:val="20"/>
          <w:szCs w:val="20"/>
        </w:rPr>
        <w:t xml:space="preserve"> : </w:t>
      </w:r>
      <w:hyperlink r:id="rId12" w:history="1">
        <w:r w:rsidRPr="00507AAE">
          <w:rPr>
            <w:rStyle w:val="a3"/>
            <w:sz w:val="20"/>
            <w:szCs w:val="20"/>
            <w:lang w:val="en-US"/>
          </w:rPr>
          <w:t>http</w:t>
        </w:r>
        <w:r w:rsidRPr="00507AAE">
          <w:rPr>
            <w:rStyle w:val="a3"/>
            <w:sz w:val="20"/>
            <w:szCs w:val="20"/>
          </w:rPr>
          <w:t>://</w:t>
        </w:r>
        <w:r w:rsidRPr="00507AAE">
          <w:rPr>
            <w:rStyle w:val="a3"/>
            <w:sz w:val="20"/>
            <w:szCs w:val="20"/>
            <w:lang w:val="en-US"/>
          </w:rPr>
          <w:t>cheloveknauka</w:t>
        </w:r>
        <w:r w:rsidRPr="00507AAE">
          <w:rPr>
            <w:rStyle w:val="a3"/>
            <w:sz w:val="20"/>
            <w:szCs w:val="20"/>
          </w:rPr>
          <w:t>.</w:t>
        </w:r>
        <w:r w:rsidRPr="00507AAE">
          <w:rPr>
            <w:rStyle w:val="a3"/>
            <w:sz w:val="20"/>
            <w:szCs w:val="20"/>
            <w:lang w:val="en-US"/>
          </w:rPr>
          <w:t>com</w:t>
        </w:r>
        <w:r w:rsidRPr="00507AAE">
          <w:rPr>
            <w:rStyle w:val="a3"/>
            <w:sz w:val="20"/>
            <w:szCs w:val="20"/>
          </w:rPr>
          <w:t>/</w:t>
        </w:r>
        <w:r w:rsidRPr="00507AAE">
          <w:rPr>
            <w:rStyle w:val="a3"/>
            <w:sz w:val="20"/>
            <w:szCs w:val="20"/>
            <w:lang w:val="en-US"/>
          </w:rPr>
          <w:t>zvukovaya</w:t>
        </w:r>
        <w:r w:rsidRPr="00507AAE">
          <w:rPr>
            <w:rStyle w:val="a3"/>
            <w:sz w:val="20"/>
            <w:szCs w:val="20"/>
          </w:rPr>
          <w:t>-</w:t>
        </w:r>
        <w:r w:rsidRPr="00507AAE">
          <w:rPr>
            <w:rStyle w:val="a3"/>
            <w:sz w:val="20"/>
            <w:szCs w:val="20"/>
            <w:lang w:val="en-US"/>
          </w:rPr>
          <w:t>organizatsiya</w:t>
        </w:r>
        <w:r w:rsidRPr="00507AAE">
          <w:rPr>
            <w:rStyle w:val="a3"/>
            <w:sz w:val="20"/>
            <w:szCs w:val="20"/>
          </w:rPr>
          <w:t>-</w:t>
        </w:r>
        <w:r w:rsidRPr="00507AAE">
          <w:rPr>
            <w:rStyle w:val="a3"/>
            <w:sz w:val="20"/>
            <w:szCs w:val="20"/>
            <w:lang w:val="en-US"/>
          </w:rPr>
          <w:t>poeticheskoy</w:t>
        </w:r>
        <w:r w:rsidRPr="00507AAE">
          <w:rPr>
            <w:rStyle w:val="a3"/>
            <w:sz w:val="20"/>
            <w:szCs w:val="20"/>
          </w:rPr>
          <w:t>-</w:t>
        </w:r>
        <w:r w:rsidRPr="00507AAE">
          <w:rPr>
            <w:rStyle w:val="a3"/>
            <w:sz w:val="20"/>
            <w:szCs w:val="20"/>
            <w:lang w:val="en-US"/>
          </w:rPr>
          <w:t>rechi</w:t>
        </w:r>
        <w:r w:rsidRPr="00507AAE">
          <w:rPr>
            <w:rStyle w:val="a3"/>
            <w:sz w:val="20"/>
            <w:szCs w:val="20"/>
          </w:rPr>
          <w:t>-</w:t>
        </w:r>
        <w:r w:rsidRPr="00507AAE">
          <w:rPr>
            <w:rStyle w:val="a3"/>
            <w:sz w:val="20"/>
            <w:szCs w:val="20"/>
            <w:lang w:val="en-US"/>
          </w:rPr>
          <w:t>v</w:t>
        </w:r>
        <w:r w:rsidRPr="00507AAE">
          <w:rPr>
            <w:rStyle w:val="a3"/>
            <w:sz w:val="20"/>
            <w:szCs w:val="20"/>
          </w:rPr>
          <w:t>-</w:t>
        </w:r>
        <w:r w:rsidRPr="00507AAE">
          <w:rPr>
            <w:rStyle w:val="a3"/>
            <w:sz w:val="20"/>
            <w:szCs w:val="20"/>
            <w:lang w:val="en-US"/>
          </w:rPr>
          <w:t>v</w:t>
        </w:r>
        <w:r w:rsidRPr="00507AAE">
          <w:rPr>
            <w:rStyle w:val="a3"/>
            <w:sz w:val="20"/>
            <w:szCs w:val="20"/>
          </w:rPr>
          <w:t>-</w:t>
        </w:r>
        <w:r w:rsidRPr="00507AAE">
          <w:rPr>
            <w:rStyle w:val="a3"/>
            <w:sz w:val="20"/>
            <w:szCs w:val="20"/>
            <w:lang w:val="en-US"/>
          </w:rPr>
          <w:t>mayakovskogo</w:t>
        </w:r>
        <w:r w:rsidRPr="00507AAE">
          <w:rPr>
            <w:rStyle w:val="a3"/>
            <w:sz w:val="20"/>
            <w:szCs w:val="20"/>
          </w:rPr>
          <w:t>-</w:t>
        </w:r>
        <w:r w:rsidRPr="00507AAE">
          <w:rPr>
            <w:rStyle w:val="a3"/>
            <w:sz w:val="20"/>
            <w:szCs w:val="20"/>
            <w:lang w:val="en-US"/>
          </w:rPr>
          <w:t>sillabo</w:t>
        </w:r>
        <w:r w:rsidRPr="00507AAE">
          <w:rPr>
            <w:rStyle w:val="a3"/>
            <w:sz w:val="20"/>
            <w:szCs w:val="20"/>
          </w:rPr>
          <w:t>-</w:t>
        </w:r>
        <w:r w:rsidRPr="00507AAE">
          <w:rPr>
            <w:rStyle w:val="a3"/>
            <w:sz w:val="20"/>
            <w:szCs w:val="20"/>
            <w:lang w:val="en-US"/>
          </w:rPr>
          <w:t>tonicheskiy</w:t>
        </w:r>
        <w:r w:rsidRPr="00507AAE">
          <w:rPr>
            <w:rStyle w:val="a3"/>
            <w:sz w:val="20"/>
            <w:szCs w:val="20"/>
          </w:rPr>
          <w:t>-</w:t>
        </w:r>
        <w:r w:rsidRPr="00507AAE">
          <w:rPr>
            <w:rStyle w:val="a3"/>
            <w:sz w:val="20"/>
            <w:szCs w:val="20"/>
            <w:lang w:val="en-US"/>
          </w:rPr>
          <w:t>stih</w:t>
        </w:r>
      </w:hyperlink>
      <w:r>
        <w:rPr>
          <w:sz w:val="20"/>
          <w:szCs w:val="20"/>
        </w:rPr>
        <w:t xml:space="preserve"> </w:t>
      </w:r>
      <w:r w:rsidRPr="001C32EB">
        <w:rPr>
          <w:sz w:val="20"/>
          <w:szCs w:val="20"/>
        </w:rPr>
        <w:t xml:space="preserve"> (дата обращения  </w:t>
      </w:r>
      <w:r>
        <w:rPr>
          <w:sz w:val="20"/>
          <w:szCs w:val="20"/>
        </w:rPr>
        <w:t xml:space="preserve">10.09.14).  </w:t>
      </w:r>
    </w:p>
  </w:footnote>
  <w:footnote w:id="16">
    <w:p w:rsidR="005B6708" w:rsidRPr="00F03246" w:rsidRDefault="005B6708" w:rsidP="00957575">
      <w:pPr>
        <w:pStyle w:val="a7"/>
        <w:rPr>
          <w:sz w:val="20"/>
          <w:szCs w:val="20"/>
        </w:rPr>
      </w:pPr>
      <w:r w:rsidRPr="00F03246">
        <w:rPr>
          <w:rStyle w:val="aa"/>
          <w:sz w:val="20"/>
          <w:szCs w:val="20"/>
        </w:rPr>
        <w:footnoteRef/>
      </w:r>
      <w:r w:rsidRPr="00F03246">
        <w:rPr>
          <w:sz w:val="20"/>
          <w:szCs w:val="20"/>
        </w:rPr>
        <w:t xml:space="preserve"> Пашков А. В. Звуковая организация поэтической речи В.В. Маяковского. Силлабо-тонический стих: Автореф. дис. …ка</w:t>
      </w:r>
      <w:r>
        <w:rPr>
          <w:sz w:val="20"/>
          <w:szCs w:val="20"/>
        </w:rPr>
        <w:t>нд. фил. наук  - М. 2006. – С. 13</w:t>
      </w:r>
      <w:r w:rsidRPr="00F03246">
        <w:rPr>
          <w:sz w:val="20"/>
          <w:szCs w:val="20"/>
        </w:rPr>
        <w:t xml:space="preserve">. </w:t>
      </w:r>
      <w:r w:rsidRPr="00F03246">
        <w:rPr>
          <w:sz w:val="20"/>
          <w:szCs w:val="20"/>
          <w:lang w:val="en-US"/>
        </w:rPr>
        <w:t>URL</w:t>
      </w:r>
      <w:r w:rsidRPr="00F03246">
        <w:rPr>
          <w:sz w:val="20"/>
          <w:szCs w:val="20"/>
        </w:rPr>
        <w:t xml:space="preserve"> : </w:t>
      </w:r>
      <w:hyperlink r:id="rId13" w:history="1">
        <w:r w:rsidRPr="00F03246">
          <w:rPr>
            <w:rStyle w:val="a3"/>
            <w:sz w:val="20"/>
            <w:szCs w:val="20"/>
            <w:lang w:val="en-US"/>
          </w:rPr>
          <w:t>http</w:t>
        </w:r>
        <w:r w:rsidRPr="00F03246">
          <w:rPr>
            <w:rStyle w:val="a3"/>
            <w:sz w:val="20"/>
            <w:szCs w:val="20"/>
          </w:rPr>
          <w:t>://</w:t>
        </w:r>
        <w:r w:rsidRPr="00F03246">
          <w:rPr>
            <w:rStyle w:val="a3"/>
            <w:sz w:val="20"/>
            <w:szCs w:val="20"/>
            <w:lang w:val="en-US"/>
          </w:rPr>
          <w:t>cheloveknauka</w:t>
        </w:r>
        <w:r w:rsidRPr="00F03246">
          <w:rPr>
            <w:rStyle w:val="a3"/>
            <w:sz w:val="20"/>
            <w:szCs w:val="20"/>
          </w:rPr>
          <w:t>.</w:t>
        </w:r>
        <w:r w:rsidRPr="00F03246">
          <w:rPr>
            <w:rStyle w:val="a3"/>
            <w:sz w:val="20"/>
            <w:szCs w:val="20"/>
            <w:lang w:val="en-US"/>
          </w:rPr>
          <w:t>com</w:t>
        </w:r>
        <w:r w:rsidRPr="00F03246">
          <w:rPr>
            <w:rStyle w:val="a3"/>
            <w:sz w:val="20"/>
            <w:szCs w:val="20"/>
          </w:rPr>
          <w:t>/</w:t>
        </w:r>
        <w:r w:rsidRPr="00F03246">
          <w:rPr>
            <w:rStyle w:val="a3"/>
            <w:sz w:val="20"/>
            <w:szCs w:val="20"/>
            <w:lang w:val="en-US"/>
          </w:rPr>
          <w:t>zvukovaya</w:t>
        </w:r>
        <w:r w:rsidRPr="00F03246">
          <w:rPr>
            <w:rStyle w:val="a3"/>
            <w:sz w:val="20"/>
            <w:szCs w:val="20"/>
          </w:rPr>
          <w:t>-</w:t>
        </w:r>
        <w:r w:rsidRPr="00F03246">
          <w:rPr>
            <w:rStyle w:val="a3"/>
            <w:sz w:val="20"/>
            <w:szCs w:val="20"/>
            <w:lang w:val="en-US"/>
          </w:rPr>
          <w:t>organizatsiya</w:t>
        </w:r>
        <w:r w:rsidRPr="00F03246">
          <w:rPr>
            <w:rStyle w:val="a3"/>
            <w:sz w:val="20"/>
            <w:szCs w:val="20"/>
          </w:rPr>
          <w:t>-</w:t>
        </w:r>
        <w:r w:rsidRPr="00F03246">
          <w:rPr>
            <w:rStyle w:val="a3"/>
            <w:sz w:val="20"/>
            <w:szCs w:val="20"/>
            <w:lang w:val="en-US"/>
          </w:rPr>
          <w:t>poeticheskoy</w:t>
        </w:r>
        <w:r w:rsidRPr="00F03246">
          <w:rPr>
            <w:rStyle w:val="a3"/>
            <w:sz w:val="20"/>
            <w:szCs w:val="20"/>
          </w:rPr>
          <w:t>-</w:t>
        </w:r>
        <w:r w:rsidRPr="00F03246">
          <w:rPr>
            <w:rStyle w:val="a3"/>
            <w:sz w:val="20"/>
            <w:szCs w:val="20"/>
            <w:lang w:val="en-US"/>
          </w:rPr>
          <w:t>rechi</w:t>
        </w:r>
        <w:r w:rsidRPr="00F03246">
          <w:rPr>
            <w:rStyle w:val="a3"/>
            <w:sz w:val="20"/>
            <w:szCs w:val="20"/>
          </w:rPr>
          <w:t>-</w:t>
        </w:r>
        <w:r w:rsidRPr="00F03246">
          <w:rPr>
            <w:rStyle w:val="a3"/>
            <w:sz w:val="20"/>
            <w:szCs w:val="20"/>
            <w:lang w:val="en-US"/>
          </w:rPr>
          <w:t>v</w:t>
        </w:r>
        <w:r w:rsidRPr="00F03246">
          <w:rPr>
            <w:rStyle w:val="a3"/>
            <w:sz w:val="20"/>
            <w:szCs w:val="20"/>
          </w:rPr>
          <w:t>-</w:t>
        </w:r>
        <w:r w:rsidRPr="00F03246">
          <w:rPr>
            <w:rStyle w:val="a3"/>
            <w:sz w:val="20"/>
            <w:szCs w:val="20"/>
            <w:lang w:val="en-US"/>
          </w:rPr>
          <w:t>v</w:t>
        </w:r>
        <w:r w:rsidRPr="00F03246">
          <w:rPr>
            <w:rStyle w:val="a3"/>
            <w:sz w:val="20"/>
            <w:szCs w:val="20"/>
          </w:rPr>
          <w:t>-</w:t>
        </w:r>
        <w:r w:rsidRPr="00F03246">
          <w:rPr>
            <w:rStyle w:val="a3"/>
            <w:sz w:val="20"/>
            <w:szCs w:val="20"/>
            <w:lang w:val="en-US"/>
          </w:rPr>
          <w:t>mayakovskogo</w:t>
        </w:r>
        <w:r w:rsidRPr="00F03246">
          <w:rPr>
            <w:rStyle w:val="a3"/>
            <w:sz w:val="20"/>
            <w:szCs w:val="20"/>
          </w:rPr>
          <w:t>-</w:t>
        </w:r>
        <w:r w:rsidRPr="00F03246">
          <w:rPr>
            <w:rStyle w:val="a3"/>
            <w:sz w:val="20"/>
            <w:szCs w:val="20"/>
            <w:lang w:val="en-US"/>
          </w:rPr>
          <w:t>sillabo</w:t>
        </w:r>
        <w:r w:rsidRPr="00F03246">
          <w:rPr>
            <w:rStyle w:val="a3"/>
            <w:sz w:val="20"/>
            <w:szCs w:val="20"/>
          </w:rPr>
          <w:t>-</w:t>
        </w:r>
        <w:r w:rsidRPr="00F03246">
          <w:rPr>
            <w:rStyle w:val="a3"/>
            <w:sz w:val="20"/>
            <w:szCs w:val="20"/>
            <w:lang w:val="en-US"/>
          </w:rPr>
          <w:t>tonicheskiy</w:t>
        </w:r>
        <w:r w:rsidRPr="00F03246">
          <w:rPr>
            <w:rStyle w:val="a3"/>
            <w:sz w:val="20"/>
            <w:szCs w:val="20"/>
          </w:rPr>
          <w:t>-</w:t>
        </w:r>
        <w:r w:rsidRPr="00F03246">
          <w:rPr>
            <w:rStyle w:val="a3"/>
            <w:sz w:val="20"/>
            <w:szCs w:val="20"/>
            <w:lang w:val="en-US"/>
          </w:rPr>
          <w:t>stih</w:t>
        </w:r>
      </w:hyperlink>
      <w:r w:rsidRPr="00F03246">
        <w:rPr>
          <w:sz w:val="20"/>
          <w:szCs w:val="20"/>
        </w:rPr>
        <w:t xml:space="preserve">  (дата обращения  10.09.14).  </w:t>
      </w:r>
    </w:p>
    <w:p w:rsidR="005B6708" w:rsidRDefault="005B6708" w:rsidP="00957575">
      <w:pPr>
        <w:pStyle w:val="a7"/>
      </w:pPr>
    </w:p>
  </w:footnote>
  <w:footnote w:id="17">
    <w:p w:rsidR="005B6708" w:rsidRDefault="005B6708">
      <w:pPr>
        <w:pStyle w:val="a7"/>
      </w:pPr>
      <w:r>
        <w:rPr>
          <w:rStyle w:val="aa"/>
        </w:rPr>
        <w:footnoteRef/>
      </w:r>
      <w:r>
        <w:t xml:space="preserve"> </w:t>
      </w:r>
      <w:r w:rsidRPr="00F03246">
        <w:rPr>
          <w:sz w:val="20"/>
          <w:szCs w:val="20"/>
        </w:rPr>
        <w:t>Пашков А. В. Звуковая организация поэтической речи В.В. Маяковского. Силлабо-тонический стих: Автореф. дис. …ка</w:t>
      </w:r>
      <w:r>
        <w:rPr>
          <w:sz w:val="20"/>
          <w:szCs w:val="20"/>
        </w:rPr>
        <w:t>нд. фил. наук  - М. 2006. – С. 16</w:t>
      </w:r>
      <w:r w:rsidRPr="00F03246">
        <w:rPr>
          <w:sz w:val="20"/>
          <w:szCs w:val="20"/>
        </w:rPr>
        <w:t xml:space="preserve">. </w:t>
      </w:r>
      <w:r w:rsidRPr="00F03246">
        <w:rPr>
          <w:sz w:val="20"/>
          <w:szCs w:val="20"/>
          <w:lang w:val="en-US"/>
        </w:rPr>
        <w:t>URL</w:t>
      </w:r>
      <w:r w:rsidRPr="00F03246">
        <w:rPr>
          <w:sz w:val="20"/>
          <w:szCs w:val="20"/>
        </w:rPr>
        <w:t xml:space="preserve"> : </w:t>
      </w:r>
      <w:hyperlink r:id="rId14" w:history="1">
        <w:r w:rsidRPr="00F03246">
          <w:rPr>
            <w:rStyle w:val="a3"/>
            <w:sz w:val="20"/>
            <w:szCs w:val="20"/>
            <w:lang w:val="en-US"/>
          </w:rPr>
          <w:t>http</w:t>
        </w:r>
        <w:r w:rsidRPr="00F03246">
          <w:rPr>
            <w:rStyle w:val="a3"/>
            <w:sz w:val="20"/>
            <w:szCs w:val="20"/>
          </w:rPr>
          <w:t>://</w:t>
        </w:r>
        <w:r w:rsidRPr="00F03246">
          <w:rPr>
            <w:rStyle w:val="a3"/>
            <w:sz w:val="20"/>
            <w:szCs w:val="20"/>
            <w:lang w:val="en-US"/>
          </w:rPr>
          <w:t>cheloveknauka</w:t>
        </w:r>
        <w:r w:rsidRPr="00F03246">
          <w:rPr>
            <w:rStyle w:val="a3"/>
            <w:sz w:val="20"/>
            <w:szCs w:val="20"/>
          </w:rPr>
          <w:t>.</w:t>
        </w:r>
        <w:r w:rsidRPr="00F03246">
          <w:rPr>
            <w:rStyle w:val="a3"/>
            <w:sz w:val="20"/>
            <w:szCs w:val="20"/>
            <w:lang w:val="en-US"/>
          </w:rPr>
          <w:t>com</w:t>
        </w:r>
        <w:r w:rsidRPr="00F03246">
          <w:rPr>
            <w:rStyle w:val="a3"/>
            <w:sz w:val="20"/>
            <w:szCs w:val="20"/>
          </w:rPr>
          <w:t>/</w:t>
        </w:r>
        <w:r w:rsidRPr="00F03246">
          <w:rPr>
            <w:rStyle w:val="a3"/>
            <w:sz w:val="20"/>
            <w:szCs w:val="20"/>
            <w:lang w:val="en-US"/>
          </w:rPr>
          <w:t>zvukovaya</w:t>
        </w:r>
        <w:r w:rsidRPr="00F03246">
          <w:rPr>
            <w:rStyle w:val="a3"/>
            <w:sz w:val="20"/>
            <w:szCs w:val="20"/>
          </w:rPr>
          <w:t>-</w:t>
        </w:r>
        <w:r w:rsidRPr="00F03246">
          <w:rPr>
            <w:rStyle w:val="a3"/>
            <w:sz w:val="20"/>
            <w:szCs w:val="20"/>
            <w:lang w:val="en-US"/>
          </w:rPr>
          <w:t>organizatsiya</w:t>
        </w:r>
        <w:r w:rsidRPr="00F03246">
          <w:rPr>
            <w:rStyle w:val="a3"/>
            <w:sz w:val="20"/>
            <w:szCs w:val="20"/>
          </w:rPr>
          <w:t>-</w:t>
        </w:r>
        <w:r w:rsidRPr="00F03246">
          <w:rPr>
            <w:rStyle w:val="a3"/>
            <w:sz w:val="20"/>
            <w:szCs w:val="20"/>
            <w:lang w:val="en-US"/>
          </w:rPr>
          <w:t>poeticheskoy</w:t>
        </w:r>
        <w:r w:rsidRPr="00F03246">
          <w:rPr>
            <w:rStyle w:val="a3"/>
            <w:sz w:val="20"/>
            <w:szCs w:val="20"/>
          </w:rPr>
          <w:t>-</w:t>
        </w:r>
        <w:r w:rsidRPr="00F03246">
          <w:rPr>
            <w:rStyle w:val="a3"/>
            <w:sz w:val="20"/>
            <w:szCs w:val="20"/>
            <w:lang w:val="en-US"/>
          </w:rPr>
          <w:t>rechi</w:t>
        </w:r>
        <w:r w:rsidRPr="00F03246">
          <w:rPr>
            <w:rStyle w:val="a3"/>
            <w:sz w:val="20"/>
            <w:szCs w:val="20"/>
          </w:rPr>
          <w:t>-</w:t>
        </w:r>
        <w:r w:rsidRPr="00F03246">
          <w:rPr>
            <w:rStyle w:val="a3"/>
            <w:sz w:val="20"/>
            <w:szCs w:val="20"/>
            <w:lang w:val="en-US"/>
          </w:rPr>
          <w:t>v</w:t>
        </w:r>
        <w:r w:rsidRPr="00F03246">
          <w:rPr>
            <w:rStyle w:val="a3"/>
            <w:sz w:val="20"/>
            <w:szCs w:val="20"/>
          </w:rPr>
          <w:t>-</w:t>
        </w:r>
        <w:r w:rsidRPr="00F03246">
          <w:rPr>
            <w:rStyle w:val="a3"/>
            <w:sz w:val="20"/>
            <w:szCs w:val="20"/>
            <w:lang w:val="en-US"/>
          </w:rPr>
          <w:t>v</w:t>
        </w:r>
        <w:r w:rsidRPr="00F03246">
          <w:rPr>
            <w:rStyle w:val="a3"/>
            <w:sz w:val="20"/>
            <w:szCs w:val="20"/>
          </w:rPr>
          <w:t>-</w:t>
        </w:r>
        <w:r w:rsidRPr="00F03246">
          <w:rPr>
            <w:rStyle w:val="a3"/>
            <w:sz w:val="20"/>
            <w:szCs w:val="20"/>
            <w:lang w:val="en-US"/>
          </w:rPr>
          <w:t>mayakovskogo</w:t>
        </w:r>
        <w:r w:rsidRPr="00F03246">
          <w:rPr>
            <w:rStyle w:val="a3"/>
            <w:sz w:val="20"/>
            <w:szCs w:val="20"/>
          </w:rPr>
          <w:t>-</w:t>
        </w:r>
        <w:r w:rsidRPr="00F03246">
          <w:rPr>
            <w:rStyle w:val="a3"/>
            <w:sz w:val="20"/>
            <w:szCs w:val="20"/>
            <w:lang w:val="en-US"/>
          </w:rPr>
          <w:t>sillabo</w:t>
        </w:r>
        <w:r w:rsidRPr="00F03246">
          <w:rPr>
            <w:rStyle w:val="a3"/>
            <w:sz w:val="20"/>
            <w:szCs w:val="20"/>
          </w:rPr>
          <w:t>-</w:t>
        </w:r>
        <w:r w:rsidRPr="00F03246">
          <w:rPr>
            <w:rStyle w:val="a3"/>
            <w:sz w:val="20"/>
            <w:szCs w:val="20"/>
            <w:lang w:val="en-US"/>
          </w:rPr>
          <w:t>tonicheskiy</w:t>
        </w:r>
        <w:r w:rsidRPr="00F03246">
          <w:rPr>
            <w:rStyle w:val="a3"/>
            <w:sz w:val="20"/>
            <w:szCs w:val="20"/>
          </w:rPr>
          <w:t>-</w:t>
        </w:r>
        <w:r w:rsidRPr="00F03246">
          <w:rPr>
            <w:rStyle w:val="a3"/>
            <w:sz w:val="20"/>
            <w:szCs w:val="20"/>
            <w:lang w:val="en-US"/>
          </w:rPr>
          <w:t>stih</w:t>
        </w:r>
      </w:hyperlink>
      <w:r w:rsidRPr="00F03246">
        <w:rPr>
          <w:sz w:val="20"/>
          <w:szCs w:val="20"/>
        </w:rPr>
        <w:t xml:space="preserve">  (дата обращения  10.09.14).  </w:t>
      </w:r>
    </w:p>
  </w:footnote>
  <w:footnote w:id="18">
    <w:p w:rsidR="005B6708" w:rsidRPr="00F50186" w:rsidRDefault="005B6708" w:rsidP="00F50186">
      <w:pPr>
        <w:pStyle w:val="a7"/>
        <w:rPr>
          <w:rFonts w:cs="Times New Roman"/>
          <w:sz w:val="20"/>
          <w:szCs w:val="20"/>
        </w:rPr>
      </w:pPr>
      <w:r w:rsidRPr="00F50186">
        <w:rPr>
          <w:rStyle w:val="aa"/>
          <w:sz w:val="20"/>
          <w:szCs w:val="20"/>
        </w:rPr>
        <w:footnoteRef/>
      </w:r>
      <w:r w:rsidRPr="00F50186">
        <w:rPr>
          <w:sz w:val="20"/>
          <w:szCs w:val="20"/>
        </w:rPr>
        <w:t xml:space="preserve">Иллюстрирование по  </w:t>
      </w:r>
      <w:r w:rsidRPr="00F50186">
        <w:rPr>
          <w:rFonts w:cs="Times New Roman"/>
          <w:sz w:val="20"/>
          <w:szCs w:val="20"/>
        </w:rPr>
        <w:t>Маяковский В. В. </w:t>
      </w:r>
      <w:r w:rsidRPr="00F50186">
        <w:rPr>
          <w:rFonts w:cs="Times New Roman"/>
          <w:bCs/>
          <w:sz w:val="20"/>
          <w:szCs w:val="20"/>
        </w:rPr>
        <w:t>Реклама</w:t>
      </w:r>
      <w:r w:rsidRPr="00F50186">
        <w:rPr>
          <w:rFonts w:cs="Times New Roman"/>
          <w:sz w:val="20"/>
          <w:szCs w:val="20"/>
        </w:rPr>
        <w:t> // Маяковский В. В. Полное собрание сочинений: В 12 т. — М.: Гос. изд-во «Худож. лит.», 1939—1949.  Т. 5. Агитстихи; Агитпоэмы; Стихи детям, 1920—1930 / Ред. и примеч. В. Катаняна. — </w:t>
      </w:r>
      <w:r w:rsidRPr="00F50186">
        <w:rPr>
          <w:rFonts w:cs="Times New Roman"/>
          <w:bCs/>
          <w:sz w:val="20"/>
          <w:szCs w:val="20"/>
        </w:rPr>
        <w:t>1940</w:t>
      </w:r>
      <w:r w:rsidRPr="00F50186">
        <w:rPr>
          <w:rFonts w:cs="Times New Roman"/>
          <w:sz w:val="20"/>
          <w:szCs w:val="20"/>
        </w:rPr>
        <w:t>. — С. 327—412.</w:t>
      </w:r>
    </w:p>
    <w:p w:rsidR="005B6708" w:rsidRPr="00F50186" w:rsidRDefault="005B6708" w:rsidP="00F50186">
      <w:pPr>
        <w:pStyle w:val="a7"/>
        <w:rPr>
          <w:rFonts w:cs="Times New Roman"/>
          <w:sz w:val="20"/>
          <w:szCs w:val="20"/>
        </w:rPr>
      </w:pPr>
      <w:r w:rsidRPr="00F50186">
        <w:rPr>
          <w:rFonts w:cs="Times New Roman"/>
          <w:sz w:val="20"/>
          <w:szCs w:val="20"/>
          <w:lang w:val="en-US"/>
        </w:rPr>
        <w:t>URL</w:t>
      </w:r>
      <w:r w:rsidRPr="00F50186">
        <w:rPr>
          <w:rFonts w:cs="Times New Roman"/>
          <w:sz w:val="20"/>
          <w:szCs w:val="20"/>
        </w:rPr>
        <w:t xml:space="preserve"> : </w:t>
      </w:r>
      <w:hyperlink r:id="rId15" w:history="1">
        <w:r w:rsidRPr="00F50186">
          <w:rPr>
            <w:rStyle w:val="a3"/>
            <w:rFonts w:cs="Times New Roman"/>
            <w:sz w:val="20"/>
            <w:szCs w:val="20"/>
          </w:rPr>
          <w:t>http://feb-web.ru/feb/mayakovsky/default.asp</w:t>
        </w:r>
      </w:hyperlink>
      <w:r w:rsidRPr="00F50186">
        <w:rPr>
          <w:rFonts w:cs="Times New Roman"/>
          <w:sz w:val="20"/>
          <w:szCs w:val="20"/>
        </w:rPr>
        <w:t xml:space="preserve"> </w:t>
      </w:r>
      <w:r>
        <w:rPr>
          <w:rFonts w:cs="Times New Roman"/>
          <w:sz w:val="20"/>
          <w:szCs w:val="20"/>
        </w:rPr>
        <w:t>(дата обращения 29</w:t>
      </w:r>
      <w:r w:rsidRPr="00F50186">
        <w:rPr>
          <w:rFonts w:cs="Times New Roman"/>
          <w:sz w:val="20"/>
          <w:szCs w:val="20"/>
        </w:rPr>
        <w:t>.09.14г.)</w:t>
      </w:r>
    </w:p>
    <w:p w:rsidR="005B6708" w:rsidRDefault="005B6708" w:rsidP="00F50186">
      <w:pPr>
        <w:pStyle w:val="a7"/>
        <w:tabs>
          <w:tab w:val="left" w:pos="6015"/>
        </w:tabs>
      </w:pPr>
      <w:r>
        <w:tab/>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C6829"/>
    <w:multiLevelType w:val="hybridMultilevel"/>
    <w:tmpl w:val="6A5602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B353C1"/>
    <w:multiLevelType w:val="hybridMultilevel"/>
    <w:tmpl w:val="F96C676C"/>
    <w:lvl w:ilvl="0" w:tplc="6218892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E66740"/>
    <w:multiLevelType w:val="hybridMultilevel"/>
    <w:tmpl w:val="A40293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E6F71C8"/>
    <w:multiLevelType w:val="hybridMultilevel"/>
    <w:tmpl w:val="7EF27AB4"/>
    <w:lvl w:ilvl="0" w:tplc="3A06486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3F2A67BA"/>
    <w:multiLevelType w:val="hybridMultilevel"/>
    <w:tmpl w:val="1ABAD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1C333CA"/>
    <w:multiLevelType w:val="hybridMultilevel"/>
    <w:tmpl w:val="A40293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C17A32"/>
    <w:multiLevelType w:val="hybridMultilevel"/>
    <w:tmpl w:val="29089B94"/>
    <w:lvl w:ilvl="0" w:tplc="A8846E26">
      <w:start w:val="1"/>
      <w:numFmt w:val="upperRoman"/>
      <w:lvlText w:val="%1."/>
      <w:lvlJc w:val="left"/>
      <w:pPr>
        <w:ind w:left="1004" w:hanging="72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7889733C"/>
    <w:multiLevelType w:val="hybridMultilevel"/>
    <w:tmpl w:val="075E1ADA"/>
    <w:lvl w:ilvl="0" w:tplc="AA642BCE">
      <w:start w:val="1"/>
      <w:numFmt w:val="upperRoman"/>
      <w:lvlText w:val="%1."/>
      <w:lvlJc w:val="left"/>
      <w:pPr>
        <w:ind w:left="1004" w:hanging="72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3"/>
  </w:num>
  <w:num w:numId="2">
    <w:abstractNumId w:val="7"/>
  </w:num>
  <w:num w:numId="3">
    <w:abstractNumId w:val="6"/>
  </w:num>
  <w:num w:numId="4">
    <w:abstractNumId w:val="1"/>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E4921"/>
    <w:rsid w:val="00004BD9"/>
    <w:rsid w:val="00017E01"/>
    <w:rsid w:val="00032CD2"/>
    <w:rsid w:val="0005407E"/>
    <w:rsid w:val="000E64B3"/>
    <w:rsid w:val="000F1006"/>
    <w:rsid w:val="0011781C"/>
    <w:rsid w:val="001228AB"/>
    <w:rsid w:val="0013258C"/>
    <w:rsid w:val="00134860"/>
    <w:rsid w:val="00172B59"/>
    <w:rsid w:val="0017483A"/>
    <w:rsid w:val="001A4A2A"/>
    <w:rsid w:val="001C32EB"/>
    <w:rsid w:val="001C5FF6"/>
    <w:rsid w:val="001D5BD1"/>
    <w:rsid w:val="001E11DA"/>
    <w:rsid w:val="001F0869"/>
    <w:rsid w:val="001F61E9"/>
    <w:rsid w:val="00201A8A"/>
    <w:rsid w:val="002313D9"/>
    <w:rsid w:val="00256778"/>
    <w:rsid w:val="002576A7"/>
    <w:rsid w:val="002744A9"/>
    <w:rsid w:val="002B033E"/>
    <w:rsid w:val="002B4EF1"/>
    <w:rsid w:val="0030013E"/>
    <w:rsid w:val="00336DF3"/>
    <w:rsid w:val="003405A9"/>
    <w:rsid w:val="003905FC"/>
    <w:rsid w:val="00396138"/>
    <w:rsid w:val="003B306E"/>
    <w:rsid w:val="003B5FBD"/>
    <w:rsid w:val="003C0A09"/>
    <w:rsid w:val="003C440D"/>
    <w:rsid w:val="003D056E"/>
    <w:rsid w:val="003E07EF"/>
    <w:rsid w:val="003E6D8C"/>
    <w:rsid w:val="003F1F8D"/>
    <w:rsid w:val="00411744"/>
    <w:rsid w:val="00413BF9"/>
    <w:rsid w:val="00460431"/>
    <w:rsid w:val="00473487"/>
    <w:rsid w:val="004A3F09"/>
    <w:rsid w:val="004D2D6B"/>
    <w:rsid w:val="004E4921"/>
    <w:rsid w:val="00500630"/>
    <w:rsid w:val="005075CD"/>
    <w:rsid w:val="00512D14"/>
    <w:rsid w:val="00515216"/>
    <w:rsid w:val="00524224"/>
    <w:rsid w:val="00530C8E"/>
    <w:rsid w:val="00534022"/>
    <w:rsid w:val="0054671B"/>
    <w:rsid w:val="005624C6"/>
    <w:rsid w:val="005A0DB4"/>
    <w:rsid w:val="005B5062"/>
    <w:rsid w:val="005B53E7"/>
    <w:rsid w:val="005B6708"/>
    <w:rsid w:val="005E0853"/>
    <w:rsid w:val="00611BC8"/>
    <w:rsid w:val="0062276F"/>
    <w:rsid w:val="00643120"/>
    <w:rsid w:val="00644FCE"/>
    <w:rsid w:val="00645445"/>
    <w:rsid w:val="00654097"/>
    <w:rsid w:val="006C6559"/>
    <w:rsid w:val="006D6B7C"/>
    <w:rsid w:val="006F26EA"/>
    <w:rsid w:val="007026D4"/>
    <w:rsid w:val="00756B53"/>
    <w:rsid w:val="00757626"/>
    <w:rsid w:val="007A5759"/>
    <w:rsid w:val="007B6816"/>
    <w:rsid w:val="007C0B0C"/>
    <w:rsid w:val="007C229B"/>
    <w:rsid w:val="007C7ABA"/>
    <w:rsid w:val="007F5AEB"/>
    <w:rsid w:val="00820726"/>
    <w:rsid w:val="00830DF8"/>
    <w:rsid w:val="0083543E"/>
    <w:rsid w:val="00854B93"/>
    <w:rsid w:val="00874A2D"/>
    <w:rsid w:val="00881597"/>
    <w:rsid w:val="008B0A32"/>
    <w:rsid w:val="008C6810"/>
    <w:rsid w:val="00904904"/>
    <w:rsid w:val="00953952"/>
    <w:rsid w:val="00954300"/>
    <w:rsid w:val="00957575"/>
    <w:rsid w:val="00962824"/>
    <w:rsid w:val="00965FDE"/>
    <w:rsid w:val="00982FAF"/>
    <w:rsid w:val="00994794"/>
    <w:rsid w:val="009A6E51"/>
    <w:rsid w:val="009C0C12"/>
    <w:rsid w:val="00A4772B"/>
    <w:rsid w:val="00A51BB5"/>
    <w:rsid w:val="00A67677"/>
    <w:rsid w:val="00AB5282"/>
    <w:rsid w:val="00AC1FC3"/>
    <w:rsid w:val="00AC2C2C"/>
    <w:rsid w:val="00AC2F8C"/>
    <w:rsid w:val="00AE3E8D"/>
    <w:rsid w:val="00B04B6A"/>
    <w:rsid w:val="00B2269D"/>
    <w:rsid w:val="00B22E8E"/>
    <w:rsid w:val="00B22EF5"/>
    <w:rsid w:val="00B3721E"/>
    <w:rsid w:val="00B4098D"/>
    <w:rsid w:val="00B74A7C"/>
    <w:rsid w:val="00B75578"/>
    <w:rsid w:val="00BA1EF1"/>
    <w:rsid w:val="00BC18CC"/>
    <w:rsid w:val="00BC1993"/>
    <w:rsid w:val="00BC69CC"/>
    <w:rsid w:val="00C66A88"/>
    <w:rsid w:val="00C675B8"/>
    <w:rsid w:val="00C928A7"/>
    <w:rsid w:val="00C969C5"/>
    <w:rsid w:val="00C9797D"/>
    <w:rsid w:val="00CA5DC6"/>
    <w:rsid w:val="00CC2902"/>
    <w:rsid w:val="00CE0204"/>
    <w:rsid w:val="00CE73D3"/>
    <w:rsid w:val="00D46214"/>
    <w:rsid w:val="00D47232"/>
    <w:rsid w:val="00D51AA1"/>
    <w:rsid w:val="00D810CD"/>
    <w:rsid w:val="00D97F3C"/>
    <w:rsid w:val="00E07CF5"/>
    <w:rsid w:val="00E24D4F"/>
    <w:rsid w:val="00E341EE"/>
    <w:rsid w:val="00E3422B"/>
    <w:rsid w:val="00E37504"/>
    <w:rsid w:val="00E46F2D"/>
    <w:rsid w:val="00ED5031"/>
    <w:rsid w:val="00EE526E"/>
    <w:rsid w:val="00F00D4A"/>
    <w:rsid w:val="00F03246"/>
    <w:rsid w:val="00F275E9"/>
    <w:rsid w:val="00F43996"/>
    <w:rsid w:val="00F50186"/>
    <w:rsid w:val="00F53CB4"/>
    <w:rsid w:val="00F64D17"/>
    <w:rsid w:val="00F75A0B"/>
    <w:rsid w:val="00FA2007"/>
    <w:rsid w:val="00FC3C17"/>
    <w:rsid w:val="00FE05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6242D0-9F86-40B3-B0AD-30AD54923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49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4E4921"/>
    <w:rPr>
      <w:color w:val="000080"/>
      <w:u w:val="single"/>
    </w:rPr>
  </w:style>
  <w:style w:type="character" w:customStyle="1" w:styleId="a4">
    <w:name w:val="Символ сноски"/>
    <w:rsid w:val="004E4921"/>
    <w:rPr>
      <w:vertAlign w:val="superscript"/>
    </w:rPr>
  </w:style>
  <w:style w:type="paragraph" w:styleId="a5">
    <w:name w:val="footer"/>
    <w:basedOn w:val="a"/>
    <w:link w:val="a6"/>
    <w:rsid w:val="004E4921"/>
    <w:pPr>
      <w:widowControl w:val="0"/>
      <w:suppressAutoHyphens/>
      <w:overflowPunct w:val="0"/>
      <w:spacing w:after="0" w:line="240" w:lineRule="auto"/>
    </w:pPr>
    <w:rPr>
      <w:rFonts w:ascii="Times New Roman" w:eastAsia="DejaVu Sans" w:hAnsi="Times New Roman" w:cs="Lohit Hindi"/>
      <w:color w:val="00000A"/>
      <w:kern w:val="1"/>
      <w:sz w:val="24"/>
      <w:szCs w:val="24"/>
      <w:lang w:eastAsia="zh-CN" w:bidi="hi-IN"/>
    </w:rPr>
  </w:style>
  <w:style w:type="character" w:customStyle="1" w:styleId="a6">
    <w:name w:val="Нижний колонтитул Знак"/>
    <w:basedOn w:val="a0"/>
    <w:link w:val="a5"/>
    <w:rsid w:val="004E4921"/>
    <w:rPr>
      <w:rFonts w:ascii="Times New Roman" w:eastAsia="DejaVu Sans" w:hAnsi="Times New Roman" w:cs="Lohit Hindi"/>
      <w:color w:val="00000A"/>
      <w:kern w:val="1"/>
      <w:sz w:val="24"/>
      <w:szCs w:val="24"/>
      <w:lang w:eastAsia="zh-CN" w:bidi="hi-IN"/>
    </w:rPr>
  </w:style>
  <w:style w:type="paragraph" w:styleId="a7">
    <w:name w:val="footnote text"/>
    <w:basedOn w:val="a"/>
    <w:link w:val="a8"/>
    <w:rsid w:val="004E4921"/>
    <w:pPr>
      <w:widowControl w:val="0"/>
      <w:suppressAutoHyphens/>
      <w:overflowPunct w:val="0"/>
      <w:spacing w:after="0" w:line="240" w:lineRule="auto"/>
    </w:pPr>
    <w:rPr>
      <w:rFonts w:ascii="Times New Roman" w:eastAsia="DejaVu Sans" w:hAnsi="Times New Roman" w:cs="Lohit Hindi"/>
      <w:color w:val="00000A"/>
      <w:kern w:val="1"/>
      <w:sz w:val="24"/>
      <w:szCs w:val="24"/>
      <w:lang w:eastAsia="zh-CN" w:bidi="hi-IN"/>
    </w:rPr>
  </w:style>
  <w:style w:type="character" w:customStyle="1" w:styleId="a8">
    <w:name w:val="Текст сноски Знак"/>
    <w:basedOn w:val="a0"/>
    <w:link w:val="a7"/>
    <w:rsid w:val="004E4921"/>
    <w:rPr>
      <w:rFonts w:ascii="Times New Roman" w:eastAsia="DejaVu Sans" w:hAnsi="Times New Roman" w:cs="Lohit Hindi"/>
      <w:color w:val="00000A"/>
      <w:kern w:val="1"/>
      <w:sz w:val="24"/>
      <w:szCs w:val="24"/>
      <w:lang w:eastAsia="zh-CN" w:bidi="hi-IN"/>
    </w:rPr>
  </w:style>
  <w:style w:type="character" w:customStyle="1" w:styleId="apple-converted-space">
    <w:name w:val="apple-converted-space"/>
    <w:basedOn w:val="a0"/>
    <w:rsid w:val="00256778"/>
  </w:style>
  <w:style w:type="paragraph" w:styleId="a9">
    <w:name w:val="List Paragraph"/>
    <w:basedOn w:val="a"/>
    <w:uiPriority w:val="34"/>
    <w:qFormat/>
    <w:rsid w:val="00CA5DC6"/>
    <w:pPr>
      <w:ind w:left="720"/>
      <w:contextualSpacing/>
    </w:pPr>
  </w:style>
  <w:style w:type="character" w:styleId="aa">
    <w:name w:val="footnote reference"/>
    <w:basedOn w:val="a0"/>
    <w:uiPriority w:val="99"/>
    <w:semiHidden/>
    <w:unhideWhenUsed/>
    <w:rsid w:val="003405A9"/>
    <w:rPr>
      <w:vertAlign w:val="superscript"/>
    </w:rPr>
  </w:style>
  <w:style w:type="character" w:styleId="ab">
    <w:name w:val="Emphasis"/>
    <w:basedOn w:val="a0"/>
    <w:uiPriority w:val="20"/>
    <w:qFormat/>
    <w:rsid w:val="0083543E"/>
    <w:rPr>
      <w:i/>
      <w:iCs/>
    </w:rPr>
  </w:style>
  <w:style w:type="paragraph" w:customStyle="1" w:styleId="text">
    <w:name w:val="text"/>
    <w:basedOn w:val="a"/>
    <w:rsid w:val="005242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10">
    <w:name w:val="stih10"/>
    <w:basedOn w:val="a"/>
    <w:rsid w:val="005242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0">
    <w:name w:val="text0"/>
    <w:basedOn w:val="a"/>
    <w:rsid w:val="005242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2">
    <w:name w:val="stih2"/>
    <w:basedOn w:val="a"/>
    <w:rsid w:val="005242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7">
    <w:name w:val="stih7"/>
    <w:basedOn w:val="a"/>
    <w:rsid w:val="005242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iblio">
    <w:name w:val="biblio"/>
    <w:basedOn w:val="a"/>
    <w:rsid w:val="005242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4">
    <w:name w:val="stih4"/>
    <w:basedOn w:val="a"/>
    <w:rsid w:val="005242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Balloon Text"/>
    <w:basedOn w:val="a"/>
    <w:link w:val="ad"/>
    <w:uiPriority w:val="99"/>
    <w:semiHidden/>
    <w:unhideWhenUsed/>
    <w:rsid w:val="003F1F8D"/>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3F1F8D"/>
    <w:rPr>
      <w:rFonts w:ascii="Tahoma" w:hAnsi="Tahoma" w:cs="Tahoma"/>
      <w:sz w:val="16"/>
      <w:szCs w:val="16"/>
    </w:rPr>
  </w:style>
  <w:style w:type="paragraph" w:customStyle="1" w:styleId="stih1-1">
    <w:name w:val="stih1-1"/>
    <w:basedOn w:val="a"/>
    <w:rsid w:val="007F5A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6b">
    <w:name w:val="stih6b"/>
    <w:basedOn w:val="a"/>
    <w:rsid w:val="007F5A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7b">
    <w:name w:val="stih7b"/>
    <w:basedOn w:val="a"/>
    <w:rsid w:val="007F5A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4b">
    <w:name w:val="stih4b"/>
    <w:basedOn w:val="a"/>
    <w:rsid w:val="007F5A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1">
    <w:name w:val="stih1"/>
    <w:basedOn w:val="a"/>
    <w:rsid w:val="00F032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8b">
    <w:name w:val="stih8b"/>
    <w:basedOn w:val="a"/>
    <w:rsid w:val="00F032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5a">
    <w:name w:val="stih5a"/>
    <w:basedOn w:val="a"/>
    <w:rsid w:val="00F032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5b">
    <w:name w:val="stih5b"/>
    <w:basedOn w:val="a"/>
    <w:rsid w:val="00F032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2b">
    <w:name w:val="stih2b"/>
    <w:basedOn w:val="a"/>
    <w:rsid w:val="00F032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Normal (Web)"/>
    <w:basedOn w:val="a"/>
    <w:uiPriority w:val="99"/>
    <w:unhideWhenUsed/>
    <w:rsid w:val="005152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age">
    <w:name w:val="page"/>
    <w:basedOn w:val="a0"/>
    <w:rsid w:val="00515216"/>
  </w:style>
  <w:style w:type="paragraph" w:customStyle="1" w:styleId="stih2a">
    <w:name w:val="stih2a"/>
    <w:basedOn w:val="a"/>
    <w:rsid w:val="0051521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5">
    <w:name w:val="stih5"/>
    <w:basedOn w:val="a"/>
    <w:rsid w:val="0088159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3a">
    <w:name w:val="stih3a"/>
    <w:basedOn w:val="a"/>
    <w:rsid w:val="0088159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7a">
    <w:name w:val="stih7a"/>
    <w:basedOn w:val="a"/>
    <w:rsid w:val="00B04B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3b">
    <w:name w:val="stih3b"/>
    <w:basedOn w:val="a"/>
    <w:rsid w:val="00F439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6">
    <w:name w:val="stih6"/>
    <w:basedOn w:val="a"/>
    <w:rsid w:val="00F439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6a">
    <w:name w:val="stih6a"/>
    <w:basedOn w:val="a"/>
    <w:rsid w:val="00F439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10a">
    <w:name w:val="stih10a"/>
    <w:basedOn w:val="a"/>
    <w:rsid w:val="002576A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9">
    <w:name w:val="stih9"/>
    <w:basedOn w:val="a"/>
    <w:rsid w:val="008B0A3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2v2">
    <w:name w:val="stih2v2"/>
    <w:basedOn w:val="a"/>
    <w:rsid w:val="003C0A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
    <w:name w:val="header"/>
    <w:basedOn w:val="a"/>
    <w:link w:val="af0"/>
    <w:uiPriority w:val="99"/>
    <w:semiHidden/>
    <w:unhideWhenUsed/>
    <w:rsid w:val="003C0A09"/>
    <w:pPr>
      <w:tabs>
        <w:tab w:val="center" w:pos="4677"/>
        <w:tab w:val="right" w:pos="9355"/>
      </w:tabs>
      <w:spacing w:after="0" w:line="240" w:lineRule="auto"/>
    </w:pPr>
  </w:style>
  <w:style w:type="character" w:customStyle="1" w:styleId="af0">
    <w:name w:val="Верхний колонтитул Знак"/>
    <w:basedOn w:val="a0"/>
    <w:link w:val="af"/>
    <w:uiPriority w:val="99"/>
    <w:semiHidden/>
    <w:rsid w:val="003C0A09"/>
  </w:style>
  <w:style w:type="paragraph" w:customStyle="1" w:styleId="stih9a">
    <w:name w:val="stih9a"/>
    <w:basedOn w:val="a"/>
    <w:rsid w:val="00ED50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1">
    <w:name w:val="FollowedHyperlink"/>
    <w:basedOn w:val="a0"/>
    <w:uiPriority w:val="99"/>
    <w:semiHidden/>
    <w:unhideWhenUsed/>
    <w:rsid w:val="006D6B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99374">
      <w:bodyDiv w:val="1"/>
      <w:marLeft w:val="0"/>
      <w:marRight w:val="0"/>
      <w:marTop w:val="0"/>
      <w:marBottom w:val="0"/>
      <w:divBdr>
        <w:top w:val="none" w:sz="0" w:space="0" w:color="auto"/>
        <w:left w:val="none" w:sz="0" w:space="0" w:color="auto"/>
        <w:bottom w:val="none" w:sz="0" w:space="0" w:color="auto"/>
        <w:right w:val="none" w:sz="0" w:space="0" w:color="auto"/>
      </w:divBdr>
    </w:div>
    <w:div w:id="127818230">
      <w:bodyDiv w:val="1"/>
      <w:marLeft w:val="0"/>
      <w:marRight w:val="0"/>
      <w:marTop w:val="0"/>
      <w:marBottom w:val="0"/>
      <w:divBdr>
        <w:top w:val="none" w:sz="0" w:space="0" w:color="auto"/>
        <w:left w:val="none" w:sz="0" w:space="0" w:color="auto"/>
        <w:bottom w:val="none" w:sz="0" w:space="0" w:color="auto"/>
        <w:right w:val="none" w:sz="0" w:space="0" w:color="auto"/>
      </w:divBdr>
    </w:div>
    <w:div w:id="184444410">
      <w:bodyDiv w:val="1"/>
      <w:marLeft w:val="0"/>
      <w:marRight w:val="0"/>
      <w:marTop w:val="0"/>
      <w:marBottom w:val="0"/>
      <w:divBdr>
        <w:top w:val="none" w:sz="0" w:space="0" w:color="auto"/>
        <w:left w:val="none" w:sz="0" w:space="0" w:color="auto"/>
        <w:bottom w:val="none" w:sz="0" w:space="0" w:color="auto"/>
        <w:right w:val="none" w:sz="0" w:space="0" w:color="auto"/>
      </w:divBdr>
    </w:div>
    <w:div w:id="236794777">
      <w:bodyDiv w:val="1"/>
      <w:marLeft w:val="0"/>
      <w:marRight w:val="0"/>
      <w:marTop w:val="0"/>
      <w:marBottom w:val="0"/>
      <w:divBdr>
        <w:top w:val="none" w:sz="0" w:space="0" w:color="auto"/>
        <w:left w:val="none" w:sz="0" w:space="0" w:color="auto"/>
        <w:bottom w:val="none" w:sz="0" w:space="0" w:color="auto"/>
        <w:right w:val="none" w:sz="0" w:space="0" w:color="auto"/>
      </w:divBdr>
    </w:div>
    <w:div w:id="712537057">
      <w:bodyDiv w:val="1"/>
      <w:marLeft w:val="0"/>
      <w:marRight w:val="0"/>
      <w:marTop w:val="0"/>
      <w:marBottom w:val="0"/>
      <w:divBdr>
        <w:top w:val="none" w:sz="0" w:space="0" w:color="auto"/>
        <w:left w:val="none" w:sz="0" w:space="0" w:color="auto"/>
        <w:bottom w:val="none" w:sz="0" w:space="0" w:color="auto"/>
        <w:right w:val="none" w:sz="0" w:space="0" w:color="auto"/>
      </w:divBdr>
    </w:div>
    <w:div w:id="881749115">
      <w:bodyDiv w:val="1"/>
      <w:marLeft w:val="0"/>
      <w:marRight w:val="0"/>
      <w:marTop w:val="0"/>
      <w:marBottom w:val="0"/>
      <w:divBdr>
        <w:top w:val="none" w:sz="0" w:space="0" w:color="auto"/>
        <w:left w:val="none" w:sz="0" w:space="0" w:color="auto"/>
        <w:bottom w:val="none" w:sz="0" w:space="0" w:color="auto"/>
        <w:right w:val="none" w:sz="0" w:space="0" w:color="auto"/>
      </w:divBdr>
    </w:div>
    <w:div w:id="1028532380">
      <w:bodyDiv w:val="1"/>
      <w:marLeft w:val="0"/>
      <w:marRight w:val="0"/>
      <w:marTop w:val="0"/>
      <w:marBottom w:val="0"/>
      <w:divBdr>
        <w:top w:val="none" w:sz="0" w:space="0" w:color="auto"/>
        <w:left w:val="none" w:sz="0" w:space="0" w:color="auto"/>
        <w:bottom w:val="none" w:sz="0" w:space="0" w:color="auto"/>
        <w:right w:val="none" w:sz="0" w:space="0" w:color="auto"/>
      </w:divBdr>
    </w:div>
    <w:div w:id="1523057004">
      <w:bodyDiv w:val="1"/>
      <w:marLeft w:val="0"/>
      <w:marRight w:val="0"/>
      <w:marTop w:val="0"/>
      <w:marBottom w:val="0"/>
      <w:divBdr>
        <w:top w:val="none" w:sz="0" w:space="0" w:color="auto"/>
        <w:left w:val="none" w:sz="0" w:space="0" w:color="auto"/>
        <w:bottom w:val="none" w:sz="0" w:space="0" w:color="auto"/>
        <w:right w:val="none" w:sz="0" w:space="0" w:color="auto"/>
      </w:divBdr>
    </w:div>
    <w:div w:id="1884094556">
      <w:bodyDiv w:val="1"/>
      <w:marLeft w:val="0"/>
      <w:marRight w:val="0"/>
      <w:marTop w:val="0"/>
      <w:marBottom w:val="0"/>
      <w:divBdr>
        <w:top w:val="none" w:sz="0" w:space="0" w:color="auto"/>
        <w:left w:val="none" w:sz="0" w:space="0" w:color="auto"/>
        <w:bottom w:val="none" w:sz="0" w:space="0" w:color="auto"/>
        <w:right w:val="none" w:sz="0" w:space="0" w:color="auto"/>
      </w:divBdr>
    </w:div>
    <w:div w:id="2047754631">
      <w:bodyDiv w:val="1"/>
      <w:marLeft w:val="0"/>
      <w:marRight w:val="0"/>
      <w:marTop w:val="0"/>
      <w:marBottom w:val="0"/>
      <w:divBdr>
        <w:top w:val="none" w:sz="0" w:space="0" w:color="auto"/>
        <w:left w:val="none" w:sz="0" w:space="0" w:color="auto"/>
        <w:bottom w:val="none" w:sz="0" w:space="0" w:color="auto"/>
        <w:right w:val="none" w:sz="0" w:space="0" w:color="auto"/>
      </w:divBdr>
      <w:divsChild>
        <w:div w:id="1012956321">
          <w:marLeft w:val="480"/>
          <w:marRight w:val="0"/>
          <w:marTop w:val="30"/>
          <w:marBottom w:val="0"/>
          <w:divBdr>
            <w:top w:val="none" w:sz="0" w:space="0" w:color="auto"/>
            <w:left w:val="none" w:sz="0" w:space="0" w:color="auto"/>
            <w:bottom w:val="none" w:sz="0" w:space="0" w:color="auto"/>
            <w:right w:val="none" w:sz="0" w:space="0" w:color="auto"/>
          </w:divBdr>
        </w:div>
        <w:div w:id="110512198">
          <w:marLeft w:val="480"/>
          <w:marRight w:val="0"/>
          <w:marTop w:val="30"/>
          <w:marBottom w:val="0"/>
          <w:divBdr>
            <w:top w:val="none" w:sz="0" w:space="0" w:color="auto"/>
            <w:left w:val="none" w:sz="0" w:space="0" w:color="auto"/>
            <w:bottom w:val="none" w:sz="0" w:space="0" w:color="auto"/>
            <w:right w:val="none" w:sz="0" w:space="0" w:color="auto"/>
          </w:divBdr>
        </w:div>
        <w:div w:id="89668">
          <w:marLeft w:val="480"/>
          <w:marRight w:val="0"/>
          <w:marTop w:val="30"/>
          <w:marBottom w:val="0"/>
          <w:divBdr>
            <w:top w:val="none" w:sz="0" w:space="0" w:color="auto"/>
            <w:left w:val="none" w:sz="0" w:space="0" w:color="auto"/>
            <w:bottom w:val="none" w:sz="0" w:space="0" w:color="auto"/>
            <w:right w:val="none" w:sz="0" w:space="0" w:color="auto"/>
          </w:divBdr>
        </w:div>
        <w:div w:id="938953335">
          <w:marLeft w:val="480"/>
          <w:marRight w:val="0"/>
          <w:marTop w:val="30"/>
          <w:marBottom w:val="0"/>
          <w:divBdr>
            <w:top w:val="none" w:sz="0" w:space="0" w:color="auto"/>
            <w:left w:val="none" w:sz="0" w:space="0" w:color="auto"/>
            <w:bottom w:val="none" w:sz="0" w:space="0" w:color="auto"/>
            <w:right w:val="none" w:sz="0" w:space="0" w:color="auto"/>
          </w:divBdr>
        </w:div>
        <w:div w:id="1198159942">
          <w:marLeft w:val="480"/>
          <w:marRight w:val="0"/>
          <w:marTop w:val="30"/>
          <w:marBottom w:val="0"/>
          <w:divBdr>
            <w:top w:val="none" w:sz="0" w:space="0" w:color="auto"/>
            <w:left w:val="none" w:sz="0" w:space="0" w:color="auto"/>
            <w:bottom w:val="none" w:sz="0" w:space="0" w:color="auto"/>
            <w:right w:val="none" w:sz="0" w:space="0" w:color="auto"/>
          </w:divBdr>
        </w:div>
        <w:div w:id="1847593109">
          <w:marLeft w:val="480"/>
          <w:marRight w:val="0"/>
          <w:marTop w:val="30"/>
          <w:marBottom w:val="0"/>
          <w:divBdr>
            <w:top w:val="none" w:sz="0" w:space="0" w:color="auto"/>
            <w:left w:val="none" w:sz="0" w:space="0" w:color="auto"/>
            <w:bottom w:val="none" w:sz="0" w:space="0" w:color="auto"/>
            <w:right w:val="none" w:sz="0" w:space="0" w:color="auto"/>
          </w:divBdr>
        </w:div>
        <w:div w:id="185556708">
          <w:marLeft w:val="480"/>
          <w:marRight w:val="0"/>
          <w:marTop w:val="30"/>
          <w:marBottom w:val="0"/>
          <w:divBdr>
            <w:top w:val="none" w:sz="0" w:space="0" w:color="auto"/>
            <w:left w:val="none" w:sz="0" w:space="0" w:color="auto"/>
            <w:bottom w:val="none" w:sz="0" w:space="0" w:color="auto"/>
            <w:right w:val="none" w:sz="0" w:space="0" w:color="auto"/>
          </w:divBdr>
        </w:div>
        <w:div w:id="1112701127">
          <w:marLeft w:val="480"/>
          <w:marRight w:val="0"/>
          <w:marTop w:val="30"/>
          <w:marBottom w:val="0"/>
          <w:divBdr>
            <w:top w:val="none" w:sz="0" w:space="0" w:color="auto"/>
            <w:left w:val="none" w:sz="0" w:space="0" w:color="auto"/>
            <w:bottom w:val="none" w:sz="0" w:space="0" w:color="auto"/>
            <w:right w:val="none" w:sz="0" w:space="0" w:color="auto"/>
          </w:divBdr>
        </w:div>
        <w:div w:id="2127889907">
          <w:marLeft w:val="480"/>
          <w:marRight w:val="0"/>
          <w:marTop w:val="30"/>
          <w:marBottom w:val="0"/>
          <w:divBdr>
            <w:top w:val="none" w:sz="0" w:space="0" w:color="auto"/>
            <w:left w:val="none" w:sz="0" w:space="0" w:color="auto"/>
            <w:bottom w:val="none" w:sz="0" w:space="0" w:color="auto"/>
            <w:right w:val="none" w:sz="0" w:space="0" w:color="auto"/>
          </w:divBdr>
        </w:div>
        <w:div w:id="865211565">
          <w:marLeft w:val="480"/>
          <w:marRight w:val="0"/>
          <w:marTop w:val="30"/>
          <w:marBottom w:val="0"/>
          <w:divBdr>
            <w:top w:val="none" w:sz="0" w:space="0" w:color="auto"/>
            <w:left w:val="none" w:sz="0" w:space="0" w:color="auto"/>
            <w:bottom w:val="none" w:sz="0" w:space="0" w:color="auto"/>
            <w:right w:val="none" w:sz="0" w:space="0" w:color="auto"/>
          </w:divBdr>
        </w:div>
        <w:div w:id="383219297">
          <w:marLeft w:val="480"/>
          <w:marRight w:val="0"/>
          <w:marTop w:val="30"/>
          <w:marBottom w:val="0"/>
          <w:divBdr>
            <w:top w:val="none" w:sz="0" w:space="0" w:color="auto"/>
            <w:left w:val="none" w:sz="0" w:space="0" w:color="auto"/>
            <w:bottom w:val="none" w:sz="0" w:space="0" w:color="auto"/>
            <w:right w:val="none" w:sz="0" w:space="0" w:color="auto"/>
          </w:divBdr>
        </w:div>
        <w:div w:id="1617984786">
          <w:marLeft w:val="480"/>
          <w:marRight w:val="0"/>
          <w:marTop w:val="30"/>
          <w:marBottom w:val="0"/>
          <w:divBdr>
            <w:top w:val="none" w:sz="0" w:space="0" w:color="auto"/>
            <w:left w:val="none" w:sz="0" w:space="0" w:color="auto"/>
            <w:bottom w:val="none" w:sz="0" w:space="0" w:color="auto"/>
            <w:right w:val="none" w:sz="0" w:space="0" w:color="auto"/>
          </w:divBdr>
        </w:div>
        <w:div w:id="1129133318">
          <w:marLeft w:val="480"/>
          <w:marRight w:val="0"/>
          <w:marTop w:val="30"/>
          <w:marBottom w:val="0"/>
          <w:divBdr>
            <w:top w:val="none" w:sz="0" w:space="0" w:color="auto"/>
            <w:left w:val="none" w:sz="0" w:space="0" w:color="auto"/>
            <w:bottom w:val="none" w:sz="0" w:space="0" w:color="auto"/>
            <w:right w:val="none" w:sz="0" w:space="0" w:color="auto"/>
          </w:divBdr>
        </w:div>
        <w:div w:id="283930573">
          <w:marLeft w:val="480"/>
          <w:marRight w:val="0"/>
          <w:marTop w:val="30"/>
          <w:marBottom w:val="0"/>
          <w:divBdr>
            <w:top w:val="none" w:sz="0" w:space="0" w:color="auto"/>
            <w:left w:val="none" w:sz="0" w:space="0" w:color="auto"/>
            <w:bottom w:val="none" w:sz="0" w:space="0" w:color="auto"/>
            <w:right w:val="none" w:sz="0" w:space="0" w:color="auto"/>
          </w:divBdr>
        </w:div>
        <w:div w:id="645938669">
          <w:marLeft w:val="480"/>
          <w:marRight w:val="0"/>
          <w:marTop w:val="30"/>
          <w:marBottom w:val="0"/>
          <w:divBdr>
            <w:top w:val="none" w:sz="0" w:space="0" w:color="auto"/>
            <w:left w:val="none" w:sz="0" w:space="0" w:color="auto"/>
            <w:bottom w:val="none" w:sz="0" w:space="0" w:color="auto"/>
            <w:right w:val="none" w:sz="0" w:space="0" w:color="auto"/>
          </w:divBdr>
        </w:div>
        <w:div w:id="1970210211">
          <w:marLeft w:val="480"/>
          <w:marRight w:val="0"/>
          <w:marTop w:val="30"/>
          <w:marBottom w:val="0"/>
          <w:divBdr>
            <w:top w:val="none" w:sz="0" w:space="0" w:color="auto"/>
            <w:left w:val="none" w:sz="0" w:space="0" w:color="auto"/>
            <w:bottom w:val="none" w:sz="0" w:space="0" w:color="auto"/>
            <w:right w:val="none" w:sz="0" w:space="0" w:color="auto"/>
          </w:divBdr>
        </w:div>
        <w:div w:id="1900087626">
          <w:marLeft w:val="480"/>
          <w:marRight w:val="0"/>
          <w:marTop w:val="30"/>
          <w:marBottom w:val="0"/>
          <w:divBdr>
            <w:top w:val="none" w:sz="0" w:space="0" w:color="auto"/>
            <w:left w:val="none" w:sz="0" w:space="0" w:color="auto"/>
            <w:bottom w:val="none" w:sz="0" w:space="0" w:color="auto"/>
            <w:right w:val="none" w:sz="0" w:space="0" w:color="auto"/>
          </w:divBdr>
        </w:div>
        <w:div w:id="868687149">
          <w:marLeft w:val="480"/>
          <w:marRight w:val="0"/>
          <w:marTop w:val="30"/>
          <w:marBottom w:val="0"/>
          <w:divBdr>
            <w:top w:val="none" w:sz="0" w:space="0" w:color="auto"/>
            <w:left w:val="none" w:sz="0" w:space="0" w:color="auto"/>
            <w:bottom w:val="none" w:sz="0" w:space="0" w:color="auto"/>
            <w:right w:val="none" w:sz="0" w:space="0" w:color="auto"/>
          </w:divBdr>
        </w:div>
        <w:div w:id="1644853313">
          <w:marLeft w:val="480"/>
          <w:marRight w:val="0"/>
          <w:marTop w:val="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feb-web.ru/feb/mayakovsky/default.asp" TargetMode="External"/><Relationship Id="rId26" Type="http://schemas.openxmlformats.org/officeDocument/2006/relationships/hyperlink" Target="http://old.russ.ru/krug/kniga/99-04-01/rykova.htm" TargetMode="External"/><Relationship Id="rId3" Type="http://schemas.openxmlformats.org/officeDocument/2006/relationships/styles" Target="styles.xml"/><Relationship Id="rId21" Type="http://schemas.openxmlformats.org/officeDocument/2006/relationships/hyperlink" Target="http://www.a4format.ru/pdf_files_bio/4924284e.pdf"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feb-web.ru/feb/mayakovsky/default.asp" TargetMode="External"/><Relationship Id="rId25" Type="http://schemas.openxmlformats.org/officeDocument/2006/relationships/hyperlink" Target="http://cheloveknauka.com/zvukovaya-organizatsiya-poeticheskoy-rechi-v-v-mayakovskogo-sillabo-tonicheskiy-stih"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feb-web.ru/feb/kle/kle-abc/ke2/ke2-a071.htm" TargetMode="External"/><Relationship Id="rId29" Type="http://schemas.openxmlformats.org/officeDocument/2006/relationships/hyperlink" Target="http://www.dslib.net/russkaja-literatura/tvorchestvo-rannego-v-majakovskogo-v-kontekste-russkogo-avangard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feb-web.ru/feb/mayakovsky/texts/ms0/msc/msc-081-.htm"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ivanovo.ac.ru/jdownloads/dissov/%20212.062.04/diss04/_.._.pdf" TargetMode="External"/><Relationship Id="rId28" Type="http://schemas.openxmlformats.org/officeDocument/2006/relationships/hyperlink" Target="http://www.asu.ru/files/documents/00005446.pdf" TargetMode="External"/><Relationship Id="rId10" Type="http://schemas.openxmlformats.org/officeDocument/2006/relationships/image" Target="media/image3.jpeg"/><Relationship Id="rId19" Type="http://schemas.openxmlformats.org/officeDocument/2006/relationships/hyperlink" Target="http://www.vipstudent.ru/index.php?q=lib&amp;r=17&amp;id=1172826986&amp;p=1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teatr-lib.ru/Library/Lef/fact/" TargetMode="External"/><Relationship Id="rId27" Type="http://schemas.openxmlformats.org/officeDocument/2006/relationships/hyperlink" Target="http://vivovoco.astronet.ru/VV/PAPERS/MEN/SOVIET_20/SOVIET_20.HTM"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asu.ru/files/documents/00005446.pdf" TargetMode="External"/><Relationship Id="rId13" Type="http://schemas.openxmlformats.org/officeDocument/2006/relationships/hyperlink" Target="http://cheloveknauka.com/zvukovaya-organizatsiya-poeticheskoy-rechi-v-v-mayakovskogo-sillabo-tonicheskiy-stih" TargetMode="External"/><Relationship Id="rId3" Type="http://schemas.openxmlformats.org/officeDocument/2006/relationships/hyperlink" Target="http://www.dslib.net/russkaja-literatura/tvorchestvo-rannego-v-majakovskogo-v-kontekste-russkogo-avangarda.html" TargetMode="External"/><Relationship Id="rId7" Type="http://schemas.openxmlformats.org/officeDocument/2006/relationships/hyperlink" Target="http://ivanovo.ac.ru/jdownloads/dissov/%20212.062.04/diss04/_.._.pdf" TargetMode="External"/><Relationship Id="rId12" Type="http://schemas.openxmlformats.org/officeDocument/2006/relationships/hyperlink" Target="http://cheloveknauka.com/zvukovaya-organizatsiya-poeticheskoy-rechi-v-v-mayakovskogo-sillabo-tonicheskiy-stih" TargetMode="External"/><Relationship Id="rId2" Type="http://schemas.openxmlformats.org/officeDocument/2006/relationships/hyperlink" Target="http://old.russ.ru/krug/kniga/99-04-01/rykova.htm" TargetMode="External"/><Relationship Id="rId1" Type="http://schemas.openxmlformats.org/officeDocument/2006/relationships/hyperlink" Target="http://teatr-lib.ru/Library/Lef/fact/" TargetMode="External"/><Relationship Id="rId6" Type="http://schemas.openxmlformats.org/officeDocument/2006/relationships/hyperlink" Target="http://vivovoco.astronet.ru/VV/PAPERS/MEN/SOVIET_20/SOVIET_20.HTM" TargetMode="External"/><Relationship Id="rId11" Type="http://schemas.openxmlformats.org/officeDocument/2006/relationships/hyperlink" Target="http://feb-web.ru/feb/mayakovsky/default.asp" TargetMode="External"/><Relationship Id="rId5" Type="http://schemas.openxmlformats.org/officeDocument/2006/relationships/hyperlink" Target="http://feb-web.ru/feb/mayakovsky/default.asp" TargetMode="External"/><Relationship Id="rId15" Type="http://schemas.openxmlformats.org/officeDocument/2006/relationships/hyperlink" Target="http://feb-web.ru/feb/mayakovsky/default.asp" TargetMode="External"/><Relationship Id="rId10" Type="http://schemas.openxmlformats.org/officeDocument/2006/relationships/hyperlink" Target="http://feb-web.ru/feb/kle/kle-abc/ke2/ke2-a071.htm" TargetMode="External"/><Relationship Id="rId4" Type="http://schemas.openxmlformats.org/officeDocument/2006/relationships/hyperlink" Target="http://www.vipstudent.ru/index.php?q=lib&amp;r=17&amp;id=1172826986&amp;p=14" TargetMode="External"/><Relationship Id="rId9" Type="http://schemas.openxmlformats.org/officeDocument/2006/relationships/hyperlink" Target="http://feb-web.ru/feb/mayakovsky/default.asp" TargetMode="External"/><Relationship Id="rId14" Type="http://schemas.openxmlformats.org/officeDocument/2006/relationships/hyperlink" Target="http://cheloveknauka.com/zvukovaya-organizatsiya-poeticheskoy-rechi-v-v-mayakovskogo-sillabo-tonicheskiy-sti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4282D-66BB-4C56-8009-ADFF0551A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28</Pages>
  <Words>3892</Words>
  <Characters>22189</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Anastasiya</dc:creator>
  <cp:lastModifiedBy>Anastasiya</cp:lastModifiedBy>
  <cp:revision>21</cp:revision>
  <dcterms:created xsi:type="dcterms:W3CDTF">2014-09-17T19:03:00Z</dcterms:created>
  <dcterms:modified xsi:type="dcterms:W3CDTF">2016-03-15T22:28:00Z</dcterms:modified>
</cp:coreProperties>
</file>