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BB" w:rsidRPr="004635BA" w:rsidRDefault="005042BB" w:rsidP="005042BB">
      <w:pPr>
        <w:spacing w:after="240"/>
        <w:jc w:val="center"/>
        <w:rPr>
          <w:b/>
          <w:i/>
          <w:sz w:val="40"/>
          <w:u w:val="single"/>
        </w:rPr>
      </w:pPr>
      <w:r w:rsidRPr="004635BA">
        <w:rPr>
          <w:b/>
          <w:i/>
          <w:sz w:val="40"/>
          <w:u w:val="single"/>
        </w:rPr>
        <w:t>Szakmai továbbfejlesztés</w:t>
      </w:r>
    </w:p>
    <w:p w:rsidR="005042BB" w:rsidRPr="004635BA" w:rsidRDefault="005042BB" w:rsidP="005042BB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>Az óvodai nevelés a családi nevelésre épülő azt kiegészítő pedagógiai tevékenység. Különösen óvodába lépéstől, de azon túl is a legfontosabb óvónői feladat a kapcsolatteremtés. A családdal, a szülőkkel. Nem vitatható, hogy a családdal együtt tud az óvoda igazán hatékony munkát végezni, ezért partnerek kell, hogy legyenek a gyermeknevelésben. Mivel a gyermeknevelés első</w:t>
      </w:r>
      <w:r w:rsidR="004635BA">
        <w:rPr>
          <w:sz w:val="28"/>
        </w:rPr>
        <w:br/>
      </w:r>
      <w:r w:rsidRPr="004635BA">
        <w:rPr>
          <w:sz w:val="28"/>
        </w:rPr>
        <w:t>szintre a család, mi nevelők ezt nem tudjuk pótolni, de kiteljesíteni igen. A</w:t>
      </w:r>
      <w:r w:rsidR="004635BA">
        <w:rPr>
          <w:sz w:val="28"/>
        </w:rPr>
        <w:br/>
      </w:r>
      <w:r w:rsidRPr="004635BA">
        <w:rPr>
          <w:sz w:val="28"/>
        </w:rPr>
        <w:t xml:space="preserve">családi nevelés hibáit- pl. </w:t>
      </w:r>
      <w:proofErr w:type="spellStart"/>
      <w:r w:rsidRPr="004635BA">
        <w:rPr>
          <w:sz w:val="28"/>
        </w:rPr>
        <w:t>hátrányoztatást</w:t>
      </w:r>
      <w:proofErr w:type="spellEnd"/>
      <w:r w:rsidRPr="004635BA">
        <w:rPr>
          <w:sz w:val="28"/>
        </w:rPr>
        <w:t xml:space="preserve">, veszélyeztetést- szakmai tapintattal és hozzáértéssel korrigálnunk kell. Ennek elengedhetetlen feltétele a családdal kialakított közvetlen viszony. Szeretném, ha az óvodák még </w:t>
      </w:r>
      <w:proofErr w:type="spellStart"/>
      <w:r w:rsidRPr="004635BA">
        <w:rPr>
          <w:sz w:val="28"/>
        </w:rPr>
        <w:t>gyerekközpontúbbak</w:t>
      </w:r>
      <w:proofErr w:type="spellEnd"/>
      <w:r w:rsidRPr="004635BA">
        <w:rPr>
          <w:sz w:val="28"/>
        </w:rPr>
        <w:t xml:space="preserve">, </w:t>
      </w:r>
      <w:proofErr w:type="spellStart"/>
      <w:r w:rsidRPr="004635BA">
        <w:rPr>
          <w:sz w:val="28"/>
        </w:rPr>
        <w:t>oldottabbak</w:t>
      </w:r>
      <w:proofErr w:type="spellEnd"/>
      <w:r w:rsidRPr="004635BA">
        <w:rPr>
          <w:sz w:val="28"/>
        </w:rPr>
        <w:t>, nyitottabbak lennének. Az új pedagógiai program bevezetésekor annak lényegi vonatkozásairól az óvoda kötelessége</w:t>
      </w:r>
      <w:r w:rsidR="004635BA">
        <w:rPr>
          <w:sz w:val="28"/>
        </w:rPr>
        <w:br/>
      </w:r>
      <w:r w:rsidRPr="004635BA">
        <w:rPr>
          <w:sz w:val="28"/>
        </w:rPr>
        <w:t xml:space="preserve">tájékoztatni a szülőket, a választás lehetőségét felajánlva, még az óvodai felvétel </w:t>
      </w:r>
      <w:r w:rsidR="004635BA">
        <w:rPr>
          <w:sz w:val="28"/>
        </w:rPr>
        <w:br/>
      </w:r>
      <w:r w:rsidRPr="004635BA">
        <w:rPr>
          <w:sz w:val="28"/>
        </w:rPr>
        <w:t>előtt.</w:t>
      </w:r>
    </w:p>
    <w:p w:rsidR="005042BB" w:rsidRPr="004635BA" w:rsidRDefault="005042BB" w:rsidP="005042BB">
      <w:pPr>
        <w:spacing w:after="120"/>
        <w:ind w:firstLine="709"/>
        <w:jc w:val="both"/>
        <w:rPr>
          <w:i/>
          <w:sz w:val="28"/>
        </w:rPr>
      </w:pPr>
      <w:r w:rsidRPr="004635BA">
        <w:rPr>
          <w:sz w:val="28"/>
        </w:rPr>
        <w:t xml:space="preserve">"Ne szavakkal akarjuk meggyőzni a szülőket arról, mennyire helytelen direkt oktatással túlterhelni a gyerekeket. Biztosítsunk tartalmas óvodai életet, ettől fejlődik a gyermek értelmi, érzelmi, szociális képessége. Ehhez az kell, </w:t>
      </w:r>
      <w:r w:rsidR="004635BA">
        <w:rPr>
          <w:sz w:val="28"/>
        </w:rPr>
        <w:br/>
      </w:r>
      <w:r w:rsidRPr="004635BA">
        <w:rPr>
          <w:sz w:val="28"/>
        </w:rPr>
        <w:t xml:space="preserve">hogy család közelben éljük óvodai életünket. A szülő ne csak kívülről szemlélje, legyen aktív részese az óvodai eseményeknek. E kapcsolat kulcsembere a vezető óvónő. A szülők nagyon jó partnerek, csak egy kicsit jobban kell figyelni rájuk." </w:t>
      </w:r>
      <w:r w:rsidRPr="004635BA">
        <w:rPr>
          <w:i/>
          <w:sz w:val="28"/>
        </w:rPr>
        <w:t>(Családi Óvoda modell, Óvodai Nevelés)</w:t>
      </w:r>
    </w:p>
    <w:p w:rsidR="005042BB" w:rsidRPr="004635BA" w:rsidRDefault="005042BB" w:rsidP="005042BB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 xml:space="preserve">Az alternatív pedagógiai programoknak köszönhetően a városi óvodáknak lehetősége lesz az intézményi arculatot kialakítani. Az óvodák </w:t>
      </w:r>
      <w:proofErr w:type="spellStart"/>
      <w:r w:rsidRPr="004635BA">
        <w:rPr>
          <w:sz w:val="28"/>
        </w:rPr>
        <w:t>vonzereje</w:t>
      </w:r>
      <w:proofErr w:type="spellEnd"/>
      <w:r w:rsidRPr="004635BA">
        <w:rPr>
          <w:sz w:val="28"/>
        </w:rPr>
        <w:t xml:space="preserve"> más és más jellegű lesz a választott helyi programtól függően. Szeretném és örömmel fogadnám, ha ez a folyamat jó értelemben vett versenyt alakítana ki az óvodák között. Versenyt, mert mindannyian a legjobbra törekszünk a gyermeki személyiségfejlesztésben és az iskola-előkészítő munkánkban. Egészséges versenyt, mert ez is segítené a probléma megoldást és a hatékonyabb működést intézményi szinten.</w:t>
      </w:r>
    </w:p>
    <w:p w:rsidR="005042BB" w:rsidRPr="004635BA" w:rsidRDefault="005042BB" w:rsidP="004635BA">
      <w:pPr>
        <w:keepLines/>
        <w:ind w:firstLine="709"/>
        <w:jc w:val="both"/>
        <w:rPr>
          <w:sz w:val="28"/>
        </w:rPr>
      </w:pPr>
      <w:r w:rsidRPr="004635BA">
        <w:rPr>
          <w:sz w:val="28"/>
        </w:rPr>
        <w:t xml:space="preserve">Munkám során sokszor tapasztaltam, hogy a szülők egyrésze igényelne olyan szolgáltatásokat, amit az óvodai nevelés nem tud felvállalni. Ezekért a </w:t>
      </w:r>
      <w:r w:rsidR="00293C84">
        <w:rPr>
          <w:sz w:val="28"/>
        </w:rPr>
        <w:br/>
      </w:r>
      <w:bookmarkStart w:id="0" w:name="_GoBack"/>
      <w:bookmarkEnd w:id="0"/>
      <w:r w:rsidRPr="004635BA">
        <w:rPr>
          <w:sz w:val="28"/>
        </w:rPr>
        <w:t xml:space="preserve">külön foglalkozásokért </w:t>
      </w:r>
      <w:proofErr w:type="spellStart"/>
      <w:r w:rsidRPr="004635BA">
        <w:rPr>
          <w:sz w:val="28"/>
        </w:rPr>
        <w:t>esetenként</w:t>
      </w:r>
      <w:proofErr w:type="spellEnd"/>
      <w:r w:rsidRPr="004635BA">
        <w:rPr>
          <w:sz w:val="28"/>
        </w:rPr>
        <w:t xml:space="preserve"> komoly áldozatokat vállalt, vagy eddig</w:t>
      </w:r>
      <w:r w:rsidR="004635BA">
        <w:rPr>
          <w:sz w:val="28"/>
        </w:rPr>
        <w:br/>
      </w:r>
      <w:r w:rsidRPr="004635BA">
        <w:rPr>
          <w:sz w:val="28"/>
        </w:rPr>
        <w:t xml:space="preserve">képtelen volt megoldani. Az alapfeladat színvonalas ellátása mellett ezért lehetőséget szeretnék teremteni a tehetséggondozásra, differenciált foglalkoztatásra. Természetesen, ha mindezt a szülő igényelné és anyagilag támogatná. Sok jó cél eléréséhez nagy szüksége van az óvodáknak a szülők </w:t>
      </w:r>
      <w:r w:rsidR="004635BA">
        <w:rPr>
          <w:sz w:val="28"/>
        </w:rPr>
        <w:br/>
      </w:r>
      <w:r w:rsidRPr="004635BA">
        <w:rPr>
          <w:sz w:val="28"/>
        </w:rPr>
        <w:t xml:space="preserve">anyagi segítségére. Ilyen szolgáltatás lehet pl.: folyamatos vízhez szoktatás, gyógytestnevelés, tartásjavító speciális torna, művészi torna, zenei </w:t>
      </w:r>
      <w:r w:rsidR="004635BA">
        <w:rPr>
          <w:sz w:val="28"/>
        </w:rPr>
        <w:br/>
      </w:r>
      <w:r w:rsidRPr="004635BA">
        <w:rPr>
          <w:sz w:val="28"/>
        </w:rPr>
        <w:t xml:space="preserve">foglalkozások, játékos idegennyelv, </w:t>
      </w:r>
      <w:proofErr w:type="gramStart"/>
      <w:r w:rsidRPr="004635BA">
        <w:rPr>
          <w:sz w:val="28"/>
        </w:rPr>
        <w:t>sakk,</w:t>
      </w:r>
      <w:proofErr w:type="gramEnd"/>
      <w:r w:rsidRPr="004635BA">
        <w:rPr>
          <w:sz w:val="28"/>
        </w:rPr>
        <w:t xml:space="preserve"> stb.</w:t>
      </w:r>
    </w:p>
    <w:p w:rsidR="005042BB" w:rsidRPr="004635BA" w:rsidRDefault="005042BB" w:rsidP="004635BA">
      <w:pPr>
        <w:keepLines/>
        <w:pageBreakBefore/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lastRenderedPageBreak/>
        <w:t>Az óvodavezetésnek a legfőbb feladata a gyermek jogainak érvényesítése. Intézményen belüli pedagógiairányítás a legjobb hatásfokkal közvetítse azt a programot, amire az adott közösségnek szüksége van. Az alternatív programok közül melyek lehetnek azok, amelyek a nevelőkhöz, a helyi hagyományokhoz, a szülők elképzeléseihez és nem utolsósorban az iskolák profiljához közel állnak. Fel kell kutatni és elfogadni, hogy az iskola mit vár el tőlünk. A legnagyobb hangsúlyt az iskola-előkészítő munkánkra kell helyezni. Az 1993. évi LXXIV. törvény a tankötelezettség első évét az óvodai nevelés feladatává tette. Ezért kiemelt figyelemmel a gyermeki személyiségfejlesztésnél az iskola-előkészítésre kell koncentrálni. Nagyon sok az átlagtól eltérő, sérült, nevelési problémákkal küszködő gyermek már ebben az életkorban. Ezért olyan módszereket, lehetőségeket kell találnunk, amivel jó irányba mozdíthatunk, korrigálhatunk. A hátrányos helyzetű és sérült gyermekek korai kiszűrésére, felismerésére igen</w:t>
      </w:r>
      <w:r w:rsidR="004635BA">
        <w:rPr>
          <w:sz w:val="28"/>
        </w:rPr>
        <w:br/>
      </w:r>
      <w:r w:rsidRPr="004635BA">
        <w:rPr>
          <w:sz w:val="28"/>
        </w:rPr>
        <w:t xml:space="preserve">nagy szükség van. A szűrőmunkát, vagy az iskoláskor előtti preventív munkát sokszor csak gyógypedagógiai végzettségű szakemberek tudják érdemben elvégezni. Ezért elengedhetetlennek tartom az élő kapcsolatot ilyen téren. pl.: a </w:t>
      </w:r>
      <w:proofErr w:type="spellStart"/>
      <w:r w:rsidRPr="004635BA">
        <w:rPr>
          <w:sz w:val="28"/>
        </w:rPr>
        <w:t>dyslexiás</w:t>
      </w:r>
      <w:proofErr w:type="spellEnd"/>
      <w:r w:rsidRPr="004635BA">
        <w:rPr>
          <w:sz w:val="28"/>
        </w:rPr>
        <w:t xml:space="preserve"> zavarokra utaló jelenségeket észlelhetjük a gyermek viselkedésén, de biztosan nem tudjuk megállapítani és fejleszteni mint, az erre szakosodott pedagógusok.</w:t>
      </w:r>
    </w:p>
    <w:p w:rsidR="005042BB" w:rsidRPr="004635BA" w:rsidRDefault="005042BB" w:rsidP="004635BA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 xml:space="preserve">A mentális zavarok, idegrendszeri rendellenességek jól korrigálhatók a mozgás fejlesztésével. A tanulási zavarok jelentős része szintén mozgással, testi neveléssel kiválóan </w:t>
      </w:r>
      <w:proofErr w:type="spellStart"/>
      <w:r w:rsidRPr="004635BA">
        <w:rPr>
          <w:sz w:val="28"/>
        </w:rPr>
        <w:t>fejleszthetőek</w:t>
      </w:r>
      <w:proofErr w:type="spellEnd"/>
      <w:r w:rsidRPr="004635BA">
        <w:rPr>
          <w:sz w:val="28"/>
        </w:rPr>
        <w:t xml:space="preserve">: (nagy mozgások, egyensúlyérzék, koordinációs gyakorlatok, testrészek ismerete és funkciói, percepciófejlesztés, térbeli viszonyok). A problémás gyermekeknek általában a mozgásuk is rendezetlen. Egyre több mozgássérült gyermek van a normál csoportokban, akik speciális foglalkozást igényelnének. Olyan pályázati lehetőségek, felkutatására van szükség, ahol gyógypedagógusi tovább képzések </w:t>
      </w:r>
      <w:proofErr w:type="spellStart"/>
      <w:r w:rsidRPr="004635BA">
        <w:rPr>
          <w:sz w:val="28"/>
        </w:rPr>
        <w:t>utján</w:t>
      </w:r>
      <w:proofErr w:type="spellEnd"/>
      <w:r w:rsidRPr="004635BA">
        <w:rPr>
          <w:sz w:val="28"/>
        </w:rPr>
        <w:t xml:space="preserve"> sajátíthatnának el szakmai többletet óvodapedagógusok.</w:t>
      </w:r>
    </w:p>
    <w:p w:rsidR="005042BB" w:rsidRPr="004635BA" w:rsidRDefault="005042BB" w:rsidP="004635BA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 xml:space="preserve">Az óvodáról, az 1993. évi LXXIX törvény pontosan meghatározza a működési rendet, pontosítja a jogokat és kötelezettségeket. Az óvoda vezetői munka naprakész pedagógiai, pénzügyi és munkajogi ismereteket kíván. A vezetőnek tehát kötelessége folyamatosan képezni magát, információt szerezni </w:t>
      </w:r>
      <w:r w:rsidR="004635BA">
        <w:rPr>
          <w:sz w:val="28"/>
        </w:rPr>
        <w:br/>
      </w:r>
      <w:r w:rsidRPr="004635BA">
        <w:rPr>
          <w:sz w:val="28"/>
        </w:rPr>
        <w:t xml:space="preserve">és átadni. Ismeretei középpontjában azonban- véleményem szerint- a pedagógiai munka kell, hogy legnagyobb szerepet kapjon, de a pedagógiai célok elérése pénzügyi függvény. Ezért mindent el kell követni, hogy a nevelőmunka anyagi tényezői meglegyenek. Ezt szolgálhatják: </w:t>
      </w:r>
    </w:p>
    <w:p w:rsidR="005042BB" w:rsidRPr="004635BA" w:rsidRDefault="005042BB" w:rsidP="004635BA">
      <w:pPr>
        <w:ind w:firstLine="709"/>
        <w:rPr>
          <w:sz w:val="28"/>
        </w:rPr>
      </w:pPr>
      <w:r w:rsidRPr="004635BA">
        <w:rPr>
          <w:sz w:val="28"/>
        </w:rPr>
        <w:t>Hiánypótló pályamunkák (Pályázati Figyelő, MPI Híradó, Köznevelés, Óvodai nevelés)</w:t>
      </w:r>
    </w:p>
    <w:p w:rsidR="005042BB" w:rsidRPr="004635BA" w:rsidRDefault="005042BB" w:rsidP="004635BA">
      <w:pPr>
        <w:pStyle w:val="Listaszerbekezds"/>
        <w:numPr>
          <w:ilvl w:val="0"/>
          <w:numId w:val="2"/>
        </w:numPr>
        <w:rPr>
          <w:sz w:val="28"/>
        </w:rPr>
      </w:pPr>
      <w:r w:rsidRPr="004635BA">
        <w:rPr>
          <w:sz w:val="28"/>
        </w:rPr>
        <w:t>Alapítványok létrehozása (Kuratórium)</w:t>
      </w:r>
    </w:p>
    <w:p w:rsidR="005042BB" w:rsidRPr="004635BA" w:rsidRDefault="005042BB" w:rsidP="004635BA">
      <w:pPr>
        <w:pStyle w:val="Listaszerbekezds"/>
        <w:numPr>
          <w:ilvl w:val="0"/>
          <w:numId w:val="2"/>
        </w:numPr>
        <w:rPr>
          <w:sz w:val="28"/>
        </w:rPr>
      </w:pPr>
      <w:r w:rsidRPr="004635BA">
        <w:rPr>
          <w:sz w:val="28"/>
        </w:rPr>
        <w:t>Szponzorok megnyerése (Vállalkozók)</w:t>
      </w:r>
    </w:p>
    <w:p w:rsidR="005042BB" w:rsidRPr="004635BA" w:rsidRDefault="005042BB" w:rsidP="004635BA">
      <w:pPr>
        <w:pStyle w:val="Listaszerbekezds"/>
        <w:numPr>
          <w:ilvl w:val="0"/>
          <w:numId w:val="2"/>
        </w:numPr>
        <w:rPr>
          <w:sz w:val="28"/>
        </w:rPr>
      </w:pPr>
      <w:r w:rsidRPr="004635BA">
        <w:rPr>
          <w:sz w:val="28"/>
        </w:rPr>
        <w:t>Szülői támogatások (Társadalmi munka, felajánlások)</w:t>
      </w:r>
    </w:p>
    <w:p w:rsidR="005042BB" w:rsidRPr="004635BA" w:rsidRDefault="005042BB" w:rsidP="004635BA">
      <w:pPr>
        <w:pageBreakBefore/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lastRenderedPageBreak/>
        <w:t>Az óvoda minden pedagógusa képessége szerint hozzájárul az intézményi arculat kialakulásához, így meghatározó szerepe van a nevelőmunka színvonalában. Az alkotó munkahelyi légkör biztosítását elmaradhatatlan feltételnek tartom. A gyerekek egészséges és sokoldalú fejlesztése a minden gyermekről való gondoskodás érdekében nagy figyelmet kell fordítani a pedagógiai munkára, az időbeosztás célszerűségére, az ésszerű szokásrend kialakítására.</w:t>
      </w:r>
    </w:p>
    <w:p w:rsidR="005042BB" w:rsidRPr="004635BA" w:rsidRDefault="005042BB" w:rsidP="004635BA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 xml:space="preserve">Az óvodai nevelést meghatározó alapdokumentáció: a Nemzeti alaptanterv adaptációja az "Óvodai nevelés országos alapprogramja". A bevezetése 1997-től (3 éves türelmi idővel) 1999-ig kötelező. Minden intézménynek saját pedagógiai programot kell készíteni, vagy választani. Ezen programok irányelveket állapítanak meg a foglalkozási tervek meghatározásához. A kiválasztott </w:t>
      </w:r>
      <w:r w:rsidR="004635BA">
        <w:rPr>
          <w:sz w:val="28"/>
        </w:rPr>
        <w:br/>
      </w:r>
      <w:r w:rsidRPr="004635BA">
        <w:rPr>
          <w:sz w:val="28"/>
        </w:rPr>
        <w:t xml:space="preserve">központi programok megfelelő alkalmazása, adott gyermek csoportra való lebontása minden nevelő egyéni feladata </w:t>
      </w:r>
      <w:proofErr w:type="gramStart"/>
      <w:r w:rsidRPr="004635BA">
        <w:rPr>
          <w:sz w:val="28"/>
        </w:rPr>
        <w:t>kell</w:t>
      </w:r>
      <w:proofErr w:type="gramEnd"/>
      <w:r w:rsidRPr="004635BA">
        <w:rPr>
          <w:sz w:val="28"/>
        </w:rPr>
        <w:t xml:space="preserve"> hogy legyen (a követelményszint elérése és az egyéni bánásmód figyelembe vételével). E csoporttervek beépítése az intézmény vezetői tervbe a tanév pedagógiai programjának az alapját jelenti. A legálisan jegyzett alternatívák választásakor biztosítani szükséges a </w:t>
      </w:r>
      <w:r w:rsidR="004635BA">
        <w:rPr>
          <w:sz w:val="28"/>
        </w:rPr>
        <w:br/>
      </w:r>
      <w:r w:rsidRPr="004635BA">
        <w:rPr>
          <w:sz w:val="28"/>
        </w:rPr>
        <w:t>pedagógiai szabadságot. Óvodavezetőként célul tűzném ki a nevelőtestület munkájának demokratikus irányítását.</w:t>
      </w:r>
    </w:p>
    <w:p w:rsidR="005042BB" w:rsidRPr="004635BA" w:rsidRDefault="005042BB" w:rsidP="004635BA">
      <w:pPr>
        <w:ind w:firstLine="709"/>
        <w:jc w:val="both"/>
        <w:rPr>
          <w:sz w:val="28"/>
        </w:rPr>
      </w:pPr>
      <w:r w:rsidRPr="004635BA">
        <w:rPr>
          <w:sz w:val="28"/>
        </w:rPr>
        <w:t>Az intézményi nevelési értekezleteken az információk cseréjére lehetőséget kell adni:</w:t>
      </w:r>
    </w:p>
    <w:p w:rsidR="005042BB" w:rsidRPr="00221DB9" w:rsidRDefault="005042BB" w:rsidP="00221DB9">
      <w:pPr>
        <w:pStyle w:val="Listaszerbekezds"/>
        <w:numPr>
          <w:ilvl w:val="0"/>
          <w:numId w:val="3"/>
        </w:numPr>
        <w:ind w:left="993"/>
        <w:rPr>
          <w:sz w:val="28"/>
        </w:rPr>
      </w:pPr>
      <w:r w:rsidRPr="00221DB9">
        <w:rPr>
          <w:sz w:val="28"/>
        </w:rPr>
        <w:t>Intézményi szintű döntések előkészítésére</w:t>
      </w:r>
    </w:p>
    <w:p w:rsidR="005042BB" w:rsidRPr="00221DB9" w:rsidRDefault="005042BB" w:rsidP="00221DB9">
      <w:pPr>
        <w:pStyle w:val="Listaszerbekezds"/>
        <w:numPr>
          <w:ilvl w:val="0"/>
          <w:numId w:val="3"/>
        </w:numPr>
        <w:spacing w:after="120"/>
        <w:ind w:left="993" w:hanging="357"/>
        <w:rPr>
          <w:sz w:val="28"/>
        </w:rPr>
      </w:pPr>
      <w:r w:rsidRPr="00221DB9">
        <w:rPr>
          <w:sz w:val="28"/>
        </w:rPr>
        <w:t>A továbbképzésekről hozott új ismeretek átadására</w:t>
      </w:r>
    </w:p>
    <w:p w:rsidR="005042BB" w:rsidRPr="004635BA" w:rsidRDefault="005042BB" w:rsidP="00221DB9">
      <w:pPr>
        <w:spacing w:after="240"/>
        <w:ind w:firstLine="567"/>
        <w:jc w:val="both"/>
        <w:rPr>
          <w:sz w:val="28"/>
        </w:rPr>
      </w:pPr>
      <w:r w:rsidRPr="004635BA">
        <w:rPr>
          <w:sz w:val="28"/>
        </w:rPr>
        <w:t>A nevelőtestület tagjainak elméleti és módszertani tudásának gyarapítása érdekében biztosítani kívánnám a szakmai konzultációk, a továbbképzések (intézményen belül és kívül) és önképzések lehetőségét.</w:t>
      </w:r>
    </w:p>
    <w:p w:rsidR="005042BB" w:rsidRPr="00221DB9" w:rsidRDefault="005042BB" w:rsidP="00221DB9">
      <w:pPr>
        <w:spacing w:after="120"/>
        <w:jc w:val="center"/>
        <w:rPr>
          <w:rFonts w:asciiTheme="minorHAnsi" w:hAnsiTheme="minorHAnsi" w:cstheme="minorHAnsi"/>
          <w:b/>
          <w:i/>
          <w:sz w:val="28"/>
          <w:u w:val="single"/>
        </w:rPr>
      </w:pPr>
      <w:r w:rsidRPr="00221DB9">
        <w:rPr>
          <w:rFonts w:asciiTheme="minorHAnsi" w:hAnsiTheme="minorHAnsi" w:cstheme="minorHAnsi"/>
          <w:b/>
          <w:i/>
          <w:sz w:val="28"/>
          <w:u w:val="single"/>
        </w:rPr>
        <w:t>Tárgyi feltételek:</w:t>
      </w:r>
    </w:p>
    <w:p w:rsidR="005042BB" w:rsidRPr="004635BA" w:rsidRDefault="005042BB" w:rsidP="007E0976">
      <w:pPr>
        <w:spacing w:after="120"/>
        <w:ind w:firstLine="567"/>
        <w:rPr>
          <w:sz w:val="28"/>
        </w:rPr>
      </w:pPr>
      <w:r w:rsidRPr="004635BA">
        <w:rPr>
          <w:sz w:val="28"/>
        </w:rPr>
        <w:t>A két óvodai épület állaga és belső állapota nagyon különböző.</w:t>
      </w:r>
    </w:p>
    <w:p w:rsidR="005042BB" w:rsidRPr="00221DB9" w:rsidRDefault="005042BB" w:rsidP="007E0976">
      <w:pPr>
        <w:spacing w:after="120"/>
        <w:ind w:firstLine="851"/>
        <w:rPr>
          <w:sz w:val="28"/>
          <w:u w:val="single"/>
        </w:rPr>
      </w:pPr>
      <w:r w:rsidRPr="00221DB9">
        <w:rPr>
          <w:sz w:val="28"/>
          <w:u w:val="single"/>
        </w:rPr>
        <w:t xml:space="preserve">Vörösmarty téri Óvoda </w:t>
      </w:r>
    </w:p>
    <w:p w:rsidR="005042BB" w:rsidRPr="004635BA" w:rsidRDefault="005042BB" w:rsidP="007E0976">
      <w:pPr>
        <w:spacing w:after="120"/>
        <w:ind w:firstLine="567"/>
        <w:jc w:val="both"/>
        <w:rPr>
          <w:sz w:val="28"/>
        </w:rPr>
      </w:pPr>
      <w:r w:rsidRPr="004635BA">
        <w:rPr>
          <w:sz w:val="28"/>
        </w:rPr>
        <w:t>4 csoportszoba, 2 WC-mosdó, 1 öltöző- ami egyben közlekedő folyosó</w:t>
      </w:r>
      <w:r w:rsidR="007E0976">
        <w:rPr>
          <w:sz w:val="28"/>
        </w:rPr>
        <w:t xml:space="preserve"> </w:t>
      </w:r>
      <w:r w:rsidRPr="004635BA">
        <w:rPr>
          <w:sz w:val="28"/>
        </w:rPr>
        <w:t>is.</w:t>
      </w:r>
      <w:r w:rsidR="007E0976">
        <w:rPr>
          <w:sz w:val="28"/>
        </w:rPr>
        <w:t xml:space="preserve"> </w:t>
      </w:r>
      <w:r w:rsidRPr="004635BA">
        <w:rPr>
          <w:sz w:val="28"/>
        </w:rPr>
        <w:t>Régi 100 éve épült intézmény. Felszereltsége elhasználódott, az udvari környezet szépítésre szorul.</w:t>
      </w:r>
    </w:p>
    <w:p w:rsidR="005042BB" w:rsidRPr="00221DB9" w:rsidRDefault="005042BB" w:rsidP="007E0976">
      <w:pPr>
        <w:spacing w:after="120"/>
        <w:ind w:left="993" w:hanging="142"/>
        <w:rPr>
          <w:sz w:val="28"/>
          <w:u w:val="single"/>
        </w:rPr>
      </w:pPr>
      <w:r w:rsidRPr="00221DB9">
        <w:rPr>
          <w:sz w:val="28"/>
          <w:u w:val="single"/>
        </w:rPr>
        <w:t>Pázsit úti Óvoda</w:t>
      </w:r>
    </w:p>
    <w:p w:rsidR="005042BB" w:rsidRPr="004635BA" w:rsidRDefault="005042BB" w:rsidP="007E0976">
      <w:pPr>
        <w:ind w:firstLine="567"/>
        <w:jc w:val="both"/>
        <w:rPr>
          <w:sz w:val="28"/>
        </w:rPr>
      </w:pPr>
      <w:r w:rsidRPr="004635BA">
        <w:rPr>
          <w:sz w:val="28"/>
        </w:rPr>
        <w:t>6 csoportszoba, mosdók,</w:t>
      </w:r>
      <w:r w:rsidR="007E0976">
        <w:rPr>
          <w:sz w:val="28"/>
        </w:rPr>
        <w:t xml:space="preserve"> </w:t>
      </w:r>
      <w:r w:rsidRPr="004635BA">
        <w:rPr>
          <w:sz w:val="28"/>
        </w:rPr>
        <w:t xml:space="preserve">öltözők szolgálják a gyermekek elhelyezését. Külön foglalkoztató helységgel rendelkezik. Felszereltsége, berendezése, esztétikuma a kívánalmaknak megfelelő. </w:t>
      </w:r>
    </w:p>
    <w:p w:rsidR="005042BB" w:rsidRPr="00221DB9" w:rsidRDefault="005042BB" w:rsidP="00221DB9">
      <w:pPr>
        <w:pageBreakBefore/>
        <w:spacing w:after="240"/>
        <w:jc w:val="center"/>
        <w:rPr>
          <w:rFonts w:asciiTheme="minorHAnsi" w:hAnsiTheme="minorHAnsi" w:cstheme="minorHAnsi"/>
          <w:b/>
          <w:i/>
          <w:sz w:val="32"/>
          <w:u w:val="single"/>
        </w:rPr>
      </w:pPr>
      <w:r w:rsidRPr="00221DB9">
        <w:rPr>
          <w:rFonts w:asciiTheme="minorHAnsi" w:hAnsiTheme="minorHAnsi" w:cstheme="minorHAnsi"/>
          <w:b/>
          <w:i/>
          <w:sz w:val="32"/>
          <w:u w:val="single"/>
        </w:rPr>
        <w:t>Az intézményre vonatkozó munkaterv</w:t>
      </w:r>
    </w:p>
    <w:p w:rsidR="005042BB" w:rsidRPr="007E0976" w:rsidRDefault="005042BB" w:rsidP="00221DB9">
      <w:pPr>
        <w:spacing w:after="120"/>
        <w:rPr>
          <w:rFonts w:asciiTheme="minorHAnsi" w:hAnsiTheme="minorHAnsi" w:cstheme="minorHAnsi"/>
          <w:b/>
          <w:i/>
          <w:sz w:val="32"/>
        </w:rPr>
      </w:pPr>
      <w:r w:rsidRPr="007E0976">
        <w:rPr>
          <w:rFonts w:asciiTheme="minorHAnsi" w:hAnsiTheme="minorHAnsi" w:cstheme="minorHAnsi"/>
          <w:b/>
          <w:i/>
          <w:sz w:val="32"/>
        </w:rPr>
        <w:t>Rövidtávú intézményterv</w:t>
      </w:r>
    </w:p>
    <w:p w:rsidR="005042BB" w:rsidRPr="004635BA" w:rsidRDefault="005042BB" w:rsidP="00221DB9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>Elsődlegesen szeretném elérni, hogy a kollektíva és a szülők elfogadjanak, munkámban teljes segítséget nyújtsanak. Csak így tudom elképzelni az óvodavezetői feladatok ellátását.</w:t>
      </w:r>
    </w:p>
    <w:p w:rsidR="005042BB" w:rsidRPr="004635BA" w:rsidRDefault="005042BB" w:rsidP="00221DB9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 xml:space="preserve">A helyi pedagógiai program megvalósulásához az óvodai kollektíva véleményét, helyi sajátosságokat, anyagi lehetőségeket figyelembe véve lépéseket tenni, bevezetni. Az önkormányzati működtetés kiegészítéseként tervezném alapítványok létrehozását az </w:t>
      </w:r>
    </w:p>
    <w:p w:rsidR="005042BB" w:rsidRPr="004635BA" w:rsidRDefault="005042BB" w:rsidP="007E0976">
      <w:pPr>
        <w:spacing w:after="120"/>
        <w:jc w:val="both"/>
        <w:rPr>
          <w:sz w:val="28"/>
        </w:rPr>
      </w:pPr>
      <w:r w:rsidRPr="004635BA">
        <w:rPr>
          <w:sz w:val="28"/>
        </w:rPr>
        <w:t>SZMK-</w:t>
      </w:r>
      <w:proofErr w:type="spellStart"/>
      <w:r w:rsidRPr="004635BA">
        <w:rPr>
          <w:sz w:val="28"/>
        </w:rPr>
        <w:t>val</w:t>
      </w:r>
      <w:proofErr w:type="spellEnd"/>
      <w:r w:rsidRPr="004635BA">
        <w:rPr>
          <w:sz w:val="28"/>
        </w:rPr>
        <w:t xml:space="preserve"> közösen. Biztosítani és ösztönözni kívánom a pedagógiai továbbképzések minden formáját. Számítógép beruházását szeretném lehetővé tenni, ami a program tárolásban, gazdasági ügyek kezelésében nyújtana segítséget. Fejlesztő pedagógus, logopédus aktív foglalkoztatása a korai felzárkóztatás lehetőségeinek kiaknázása a hatékony iskola előkészítés érdekében. Folyamatosan figyelemmel kísérem a szakmai pályázati lehetőségeket, megteremtem a pályázathoz szükséges feltételeket, ösztönzést adok a kollegáknak is a pályázati munkák benyújtásához.</w:t>
      </w:r>
    </w:p>
    <w:p w:rsidR="005042BB" w:rsidRPr="00221DB9" w:rsidRDefault="005042BB" w:rsidP="007E0976">
      <w:pPr>
        <w:spacing w:after="120"/>
        <w:rPr>
          <w:rFonts w:asciiTheme="minorHAnsi" w:hAnsiTheme="minorHAnsi" w:cstheme="minorHAnsi"/>
          <w:b/>
          <w:i/>
          <w:sz w:val="32"/>
        </w:rPr>
      </w:pPr>
      <w:r w:rsidRPr="00221DB9">
        <w:rPr>
          <w:rFonts w:asciiTheme="minorHAnsi" w:hAnsiTheme="minorHAnsi" w:cstheme="minorHAnsi"/>
          <w:b/>
          <w:i/>
          <w:sz w:val="32"/>
        </w:rPr>
        <w:t>Hosszú távú intézményterv</w:t>
      </w:r>
    </w:p>
    <w:p w:rsidR="005042BB" w:rsidRPr="004635BA" w:rsidRDefault="005042BB" w:rsidP="007E0976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 xml:space="preserve">A Soros Alapítvány pályázati támogatásának további folytatását kell célul kitűzni a hátrányos helyzetű és kisebbségi gyermekek nevelése érdekében. Támogatók, szponzorok felkutatásának, megnyerésének lehetőségei óvodai rendezvényekhez. Kapcsolat létrehozása, támogatási lehetőségek kiaknázása a cigány önkormányzattal. Kisebbségi csoportok létrehozásának lehetőségét mérlegelni. Kapcsolat kialakítása a Roma Parlamenttel. A személyi állomány </w:t>
      </w:r>
      <w:r w:rsidR="007E0976">
        <w:rPr>
          <w:sz w:val="28"/>
        </w:rPr>
        <w:br/>
      </w:r>
      <w:r w:rsidRPr="004635BA">
        <w:rPr>
          <w:sz w:val="28"/>
        </w:rPr>
        <w:t>jobb munkájának kihasználása. Felmérések a félnapos óvodai igényre, ha szükséges csoport összevonások létrehozása. Társintézményekkel a kapcsolatteremtés kezdeményezése. pl.: könyvtár, Hatvani Galéria, iskolák</w:t>
      </w:r>
      <w:r w:rsidR="007E0976">
        <w:rPr>
          <w:sz w:val="28"/>
        </w:rPr>
        <w:t xml:space="preserve"> </w:t>
      </w:r>
      <w:r w:rsidRPr="004635BA">
        <w:rPr>
          <w:sz w:val="28"/>
        </w:rPr>
        <w:t>(közös rendezvények, kiállítások, versenyek, hospitálások).</w:t>
      </w:r>
    </w:p>
    <w:p w:rsidR="005042BB" w:rsidRPr="004635BA" w:rsidRDefault="005042BB" w:rsidP="007E0976">
      <w:pPr>
        <w:spacing w:after="120"/>
        <w:ind w:firstLine="709"/>
        <w:jc w:val="both"/>
        <w:rPr>
          <w:sz w:val="28"/>
        </w:rPr>
      </w:pPr>
      <w:r w:rsidRPr="004635BA">
        <w:rPr>
          <w:sz w:val="28"/>
        </w:rPr>
        <w:t xml:space="preserve">A tervezet megvalósításához nagyrészt a gazdasági fedezetet a fenntartó tudja biztosítani. A működtetés lehetőségeit ezért hatékonyabb gazdálkodással kell megoldani. A gazdálkodást kiegészítő hiánypótló pályázatok elnyerésével, támogatások megnyerésével, alapítványok létrehozásával látok esélyt az óvodai nevelés színvonalának </w:t>
      </w:r>
      <w:r w:rsidRPr="007E0976">
        <w:rPr>
          <w:b/>
          <w:sz w:val="28"/>
        </w:rPr>
        <w:t>megtartására és emelésére.</w:t>
      </w:r>
      <w:r w:rsidRPr="004635BA">
        <w:rPr>
          <w:sz w:val="28"/>
        </w:rPr>
        <w:t xml:space="preserve"> Felzárkózva a mai élet </w:t>
      </w:r>
      <w:r w:rsidR="007E0976">
        <w:rPr>
          <w:sz w:val="28"/>
        </w:rPr>
        <w:br/>
      </w:r>
      <w:r w:rsidRPr="004635BA">
        <w:rPr>
          <w:sz w:val="28"/>
        </w:rPr>
        <w:t xml:space="preserve">diktálta tempóhoz, minden esélyt meg kell ragadni arra, hogy gyermekeink igényes nevelésben részesüljenek, s ugyan még a játékkal a középpontban, de felkészüljenek az </w:t>
      </w:r>
      <w:proofErr w:type="spellStart"/>
      <w:r w:rsidRPr="004635BA">
        <w:rPr>
          <w:sz w:val="28"/>
        </w:rPr>
        <w:t>előttük</w:t>
      </w:r>
      <w:proofErr w:type="spellEnd"/>
      <w:r w:rsidRPr="004635BA">
        <w:rPr>
          <w:sz w:val="28"/>
        </w:rPr>
        <w:t xml:space="preserve"> álló évek megmérettetésére.</w:t>
      </w:r>
    </w:p>
    <w:p w:rsidR="005042BB" w:rsidRPr="004635BA" w:rsidRDefault="005042BB" w:rsidP="005042BB">
      <w:pPr>
        <w:rPr>
          <w:sz w:val="28"/>
        </w:rPr>
      </w:pPr>
      <w:r w:rsidRPr="004635BA">
        <w:rPr>
          <w:sz w:val="28"/>
        </w:rPr>
        <w:t>Tárgymutató</w:t>
      </w:r>
    </w:p>
    <w:p w:rsidR="005042BB" w:rsidRPr="004635BA" w:rsidRDefault="005042BB" w:rsidP="005042BB">
      <w:pPr>
        <w:rPr>
          <w:sz w:val="28"/>
        </w:rPr>
      </w:pPr>
      <w:r w:rsidRPr="004635BA">
        <w:rPr>
          <w:sz w:val="28"/>
        </w:rPr>
        <w:t>Tartalomjegyzék</w:t>
      </w:r>
    </w:p>
    <w:p w:rsidR="00193C6E" w:rsidRPr="004635BA" w:rsidRDefault="00293C84">
      <w:pPr>
        <w:rPr>
          <w:sz w:val="28"/>
        </w:rPr>
      </w:pPr>
    </w:p>
    <w:sectPr w:rsidR="00193C6E" w:rsidRPr="00463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3245C"/>
    <w:multiLevelType w:val="hybridMultilevel"/>
    <w:tmpl w:val="17AEC58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61DE0"/>
    <w:multiLevelType w:val="hybridMultilevel"/>
    <w:tmpl w:val="8FF67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13B32"/>
    <w:multiLevelType w:val="hybridMultilevel"/>
    <w:tmpl w:val="5D2CED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BB"/>
    <w:rsid w:val="001C3403"/>
    <w:rsid w:val="00221DB9"/>
    <w:rsid w:val="00293C84"/>
    <w:rsid w:val="004635BA"/>
    <w:rsid w:val="005042BB"/>
    <w:rsid w:val="00537DE5"/>
    <w:rsid w:val="007E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FE37"/>
  <w15:chartTrackingRefBased/>
  <w15:docId w15:val="{772C751E-DA32-4F7D-A8EB-12C22FFA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042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1270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Gabriella</dc:creator>
  <cp:keywords/>
  <dc:description/>
  <cp:lastModifiedBy>Kele Gabriella</cp:lastModifiedBy>
  <cp:revision>2</cp:revision>
  <dcterms:created xsi:type="dcterms:W3CDTF">2024-06-04T10:23:00Z</dcterms:created>
  <dcterms:modified xsi:type="dcterms:W3CDTF">2024-06-04T10:23:00Z</dcterms:modified>
</cp:coreProperties>
</file>