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96FE0" w14:textId="77777777" w:rsidR="009B2DD2" w:rsidRPr="009B2DD2" w:rsidRDefault="009B2DD2">
      <w:pPr>
        <w:rPr>
          <w:rFonts w:ascii="Times New Roman" w:hAnsi="Times New Roman" w:cs="Times New Roman"/>
          <w:sz w:val="24"/>
          <w:szCs w:val="24"/>
        </w:rPr>
      </w:pPr>
    </w:p>
    <w:p w14:paraId="048CE3D3" w14:textId="77777777" w:rsidR="009B2DD2" w:rsidRPr="009B2DD2" w:rsidRDefault="009B2DD2">
      <w:pPr>
        <w:rPr>
          <w:rFonts w:ascii="Times New Roman" w:hAnsi="Times New Roman" w:cs="Times New Roman"/>
          <w:sz w:val="24"/>
          <w:szCs w:val="24"/>
        </w:rPr>
      </w:pPr>
    </w:p>
    <w:p w14:paraId="037E124A" w14:textId="77777777" w:rsidR="009B2DD2" w:rsidRPr="009B2DD2" w:rsidRDefault="009B2DD2">
      <w:pPr>
        <w:rPr>
          <w:rFonts w:ascii="Times New Roman" w:hAnsi="Times New Roman" w:cs="Times New Roman"/>
          <w:sz w:val="24"/>
          <w:szCs w:val="24"/>
        </w:rPr>
      </w:pPr>
    </w:p>
    <w:p w14:paraId="3C542453" w14:textId="77777777" w:rsidR="009B2DD2" w:rsidRPr="009B2DD2" w:rsidRDefault="009B2DD2">
      <w:pPr>
        <w:rPr>
          <w:rFonts w:ascii="Times New Roman" w:hAnsi="Times New Roman" w:cs="Times New Roman"/>
          <w:sz w:val="24"/>
          <w:szCs w:val="24"/>
        </w:rPr>
      </w:pPr>
    </w:p>
    <w:p w14:paraId="3CE8E5D7" w14:textId="5BA71ECC" w:rsidR="009B2DD2" w:rsidRPr="009B2DD2" w:rsidRDefault="00C3793C" w:rsidP="001D51D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EXECUTABILE PORNITE DE UDEV PENTRU EFECTUAREA DIFERITELOR ACTIUNI PROPUSE</w:t>
      </w:r>
    </w:p>
    <w:p w14:paraId="2C0B513E" w14:textId="5E2C74D0" w:rsidR="009B2DD2" w:rsidRDefault="009B2DD2" w:rsidP="009B2DD2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755D3F84" wp14:editId="05C38D79">
            <wp:extent cx="2895600" cy="4226010"/>
            <wp:effectExtent l="0" t="0" r="0" b="3175"/>
            <wp:docPr id="16871792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6" cy="424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0BC72" w14:textId="14B104E9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Îndrumător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Realizat de:</w:t>
      </w:r>
    </w:p>
    <w:p w14:paraId="3EE6B804" w14:textId="3D5CDEDB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Slt. Ing. Adina VAMAN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Sd. Sg. Enache Alexandru-Costin</w:t>
      </w:r>
    </w:p>
    <w:p w14:paraId="201C7C4B" w14:textId="4A43BC5A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Sd. Sg. Kelemen Florin-Dorian</w:t>
      </w:r>
    </w:p>
    <w:p w14:paraId="70744A49" w14:textId="3955D11C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Grupa C113C</w:t>
      </w:r>
    </w:p>
    <w:p w14:paraId="3DA8B28C" w14:textId="77777777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</w:p>
    <w:p w14:paraId="54465579" w14:textId="77777777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75928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7BA324" w14:textId="453E712E" w:rsidR="00361B2E" w:rsidRDefault="00361B2E">
          <w:pPr>
            <w:pStyle w:val="TOCHeading"/>
          </w:pPr>
          <w:r>
            <w:t>Cuprins</w:t>
          </w:r>
        </w:p>
        <w:p w14:paraId="3ADF8458" w14:textId="22FEBD36" w:rsidR="00361B2E" w:rsidRDefault="00361B2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550997" w:history="1">
            <w:r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Capitolul 1 – 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4F6D7" w14:textId="47D1E82E" w:rsidR="00361B2E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49550998" w:history="1">
            <w:r w:rsidR="00361B2E"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 w:rsidR="00361B2E">
              <w:rPr>
                <w:noProof/>
              </w:rPr>
              <w:tab/>
            </w:r>
            <w:r w:rsidR="00361B2E"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Scopul proiectului</w:t>
            </w:r>
            <w:r w:rsidR="00361B2E">
              <w:rPr>
                <w:noProof/>
                <w:webHidden/>
              </w:rPr>
              <w:tab/>
            </w:r>
            <w:r w:rsidR="00361B2E">
              <w:rPr>
                <w:noProof/>
                <w:webHidden/>
              </w:rPr>
              <w:fldChar w:fldCharType="begin"/>
            </w:r>
            <w:r w:rsidR="00361B2E">
              <w:rPr>
                <w:noProof/>
                <w:webHidden/>
              </w:rPr>
              <w:instrText xml:space="preserve"> PAGEREF _Toc149550998 \h </w:instrText>
            </w:r>
            <w:r w:rsidR="00361B2E">
              <w:rPr>
                <w:noProof/>
                <w:webHidden/>
              </w:rPr>
            </w:r>
            <w:r w:rsidR="00361B2E">
              <w:rPr>
                <w:noProof/>
                <w:webHidden/>
              </w:rPr>
              <w:fldChar w:fldCharType="separate"/>
            </w:r>
            <w:r w:rsidR="00361B2E">
              <w:rPr>
                <w:noProof/>
                <w:webHidden/>
              </w:rPr>
              <w:t>3</w:t>
            </w:r>
            <w:r w:rsidR="00361B2E">
              <w:rPr>
                <w:noProof/>
                <w:webHidden/>
              </w:rPr>
              <w:fldChar w:fldCharType="end"/>
            </w:r>
          </w:hyperlink>
        </w:p>
        <w:p w14:paraId="09DE6BE7" w14:textId="23338BCB" w:rsidR="00361B2E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49550999" w:history="1">
            <w:r w:rsidR="00361B2E"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1.2</w:t>
            </w:r>
            <w:r w:rsidR="00361B2E">
              <w:rPr>
                <w:noProof/>
              </w:rPr>
              <w:tab/>
            </w:r>
            <w:r w:rsidR="00361B2E"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Lista defin</w:t>
            </w:r>
            <w:r w:rsidR="00361B2E"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ițiilor</w:t>
            </w:r>
            <w:r w:rsidR="00361B2E">
              <w:rPr>
                <w:noProof/>
                <w:webHidden/>
              </w:rPr>
              <w:tab/>
            </w:r>
            <w:r w:rsidR="00361B2E">
              <w:rPr>
                <w:noProof/>
                <w:webHidden/>
              </w:rPr>
              <w:fldChar w:fldCharType="begin"/>
            </w:r>
            <w:r w:rsidR="00361B2E">
              <w:rPr>
                <w:noProof/>
                <w:webHidden/>
              </w:rPr>
              <w:instrText xml:space="preserve"> PAGEREF _Toc149550999 \h </w:instrText>
            </w:r>
            <w:r w:rsidR="00361B2E">
              <w:rPr>
                <w:noProof/>
                <w:webHidden/>
              </w:rPr>
            </w:r>
            <w:r w:rsidR="00361B2E">
              <w:rPr>
                <w:noProof/>
                <w:webHidden/>
              </w:rPr>
              <w:fldChar w:fldCharType="separate"/>
            </w:r>
            <w:r w:rsidR="00361B2E">
              <w:rPr>
                <w:noProof/>
                <w:webHidden/>
              </w:rPr>
              <w:t>3</w:t>
            </w:r>
            <w:r w:rsidR="00361B2E">
              <w:rPr>
                <w:noProof/>
                <w:webHidden/>
              </w:rPr>
              <w:fldChar w:fldCharType="end"/>
            </w:r>
          </w:hyperlink>
        </w:p>
        <w:p w14:paraId="34DE2F92" w14:textId="79E9DDB0" w:rsidR="00361B2E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49551000" w:history="1">
            <w:r w:rsidR="00361B2E"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1.3</w:t>
            </w:r>
            <w:r w:rsidR="00361B2E">
              <w:rPr>
                <w:noProof/>
              </w:rPr>
              <w:tab/>
            </w:r>
            <w:r w:rsidR="00361B2E"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Structura documentului</w:t>
            </w:r>
            <w:r w:rsidR="00361B2E">
              <w:rPr>
                <w:noProof/>
                <w:webHidden/>
              </w:rPr>
              <w:tab/>
            </w:r>
            <w:r w:rsidR="00361B2E">
              <w:rPr>
                <w:noProof/>
                <w:webHidden/>
              </w:rPr>
              <w:fldChar w:fldCharType="begin"/>
            </w:r>
            <w:r w:rsidR="00361B2E">
              <w:rPr>
                <w:noProof/>
                <w:webHidden/>
              </w:rPr>
              <w:instrText xml:space="preserve"> PAGEREF _Toc149551000 \h </w:instrText>
            </w:r>
            <w:r w:rsidR="00361B2E">
              <w:rPr>
                <w:noProof/>
                <w:webHidden/>
              </w:rPr>
            </w:r>
            <w:r w:rsidR="00361B2E">
              <w:rPr>
                <w:noProof/>
                <w:webHidden/>
              </w:rPr>
              <w:fldChar w:fldCharType="separate"/>
            </w:r>
            <w:r w:rsidR="00361B2E">
              <w:rPr>
                <w:noProof/>
                <w:webHidden/>
              </w:rPr>
              <w:t>3</w:t>
            </w:r>
            <w:r w:rsidR="00361B2E">
              <w:rPr>
                <w:noProof/>
                <w:webHidden/>
              </w:rPr>
              <w:fldChar w:fldCharType="end"/>
            </w:r>
          </w:hyperlink>
        </w:p>
        <w:p w14:paraId="4AD3C5C9" w14:textId="251C9632" w:rsidR="00361B2E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9551001" w:history="1">
            <w:r w:rsidR="00361B2E"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Capitolul 2 – Arhitectură și componente SW</w:t>
            </w:r>
            <w:r w:rsidR="00361B2E">
              <w:rPr>
                <w:noProof/>
                <w:webHidden/>
              </w:rPr>
              <w:tab/>
            </w:r>
            <w:r w:rsidR="00361B2E">
              <w:rPr>
                <w:noProof/>
                <w:webHidden/>
              </w:rPr>
              <w:fldChar w:fldCharType="begin"/>
            </w:r>
            <w:r w:rsidR="00361B2E">
              <w:rPr>
                <w:noProof/>
                <w:webHidden/>
              </w:rPr>
              <w:instrText xml:space="preserve"> PAGEREF _Toc149551001 \h </w:instrText>
            </w:r>
            <w:r w:rsidR="00361B2E">
              <w:rPr>
                <w:noProof/>
                <w:webHidden/>
              </w:rPr>
            </w:r>
            <w:r w:rsidR="00361B2E">
              <w:rPr>
                <w:noProof/>
                <w:webHidden/>
              </w:rPr>
              <w:fldChar w:fldCharType="separate"/>
            </w:r>
            <w:r w:rsidR="00361B2E">
              <w:rPr>
                <w:noProof/>
                <w:webHidden/>
              </w:rPr>
              <w:t>4</w:t>
            </w:r>
            <w:r w:rsidR="00361B2E">
              <w:rPr>
                <w:noProof/>
                <w:webHidden/>
              </w:rPr>
              <w:fldChar w:fldCharType="end"/>
            </w:r>
          </w:hyperlink>
        </w:p>
        <w:p w14:paraId="39579061" w14:textId="4FCB248C" w:rsidR="00361B2E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551002" w:history="1">
            <w:r w:rsidR="00361B2E"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2.1 Descrierea produsului SW</w:t>
            </w:r>
            <w:r w:rsidR="00361B2E">
              <w:rPr>
                <w:noProof/>
                <w:webHidden/>
              </w:rPr>
              <w:tab/>
            </w:r>
            <w:r w:rsidR="00361B2E">
              <w:rPr>
                <w:noProof/>
                <w:webHidden/>
              </w:rPr>
              <w:fldChar w:fldCharType="begin"/>
            </w:r>
            <w:r w:rsidR="00361B2E">
              <w:rPr>
                <w:noProof/>
                <w:webHidden/>
              </w:rPr>
              <w:instrText xml:space="preserve"> PAGEREF _Toc149551002 \h </w:instrText>
            </w:r>
            <w:r w:rsidR="00361B2E">
              <w:rPr>
                <w:noProof/>
                <w:webHidden/>
              </w:rPr>
            </w:r>
            <w:r w:rsidR="00361B2E">
              <w:rPr>
                <w:noProof/>
                <w:webHidden/>
              </w:rPr>
              <w:fldChar w:fldCharType="separate"/>
            </w:r>
            <w:r w:rsidR="00361B2E">
              <w:rPr>
                <w:noProof/>
                <w:webHidden/>
              </w:rPr>
              <w:t>4</w:t>
            </w:r>
            <w:r w:rsidR="00361B2E">
              <w:rPr>
                <w:noProof/>
                <w:webHidden/>
              </w:rPr>
              <w:fldChar w:fldCharType="end"/>
            </w:r>
          </w:hyperlink>
        </w:p>
        <w:p w14:paraId="6F4AA357" w14:textId="5A3456E8" w:rsidR="00361B2E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551003" w:history="1">
            <w:r w:rsidR="00361B2E"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2.2 Detalierea platformei SW/HW</w:t>
            </w:r>
            <w:r w:rsidR="00361B2E">
              <w:rPr>
                <w:noProof/>
                <w:webHidden/>
              </w:rPr>
              <w:tab/>
            </w:r>
            <w:r w:rsidR="00361B2E">
              <w:rPr>
                <w:noProof/>
                <w:webHidden/>
              </w:rPr>
              <w:fldChar w:fldCharType="begin"/>
            </w:r>
            <w:r w:rsidR="00361B2E">
              <w:rPr>
                <w:noProof/>
                <w:webHidden/>
              </w:rPr>
              <w:instrText xml:space="preserve"> PAGEREF _Toc149551003 \h </w:instrText>
            </w:r>
            <w:r w:rsidR="00361B2E">
              <w:rPr>
                <w:noProof/>
                <w:webHidden/>
              </w:rPr>
            </w:r>
            <w:r w:rsidR="00361B2E">
              <w:rPr>
                <w:noProof/>
                <w:webHidden/>
              </w:rPr>
              <w:fldChar w:fldCharType="separate"/>
            </w:r>
            <w:r w:rsidR="00361B2E">
              <w:rPr>
                <w:noProof/>
                <w:webHidden/>
              </w:rPr>
              <w:t>4</w:t>
            </w:r>
            <w:r w:rsidR="00361B2E">
              <w:rPr>
                <w:noProof/>
                <w:webHidden/>
              </w:rPr>
              <w:fldChar w:fldCharType="end"/>
            </w:r>
          </w:hyperlink>
        </w:p>
        <w:p w14:paraId="1D693319" w14:textId="3284079B" w:rsidR="00361B2E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551004" w:history="1">
            <w:r w:rsidR="00361B2E"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2.3 Actori</w:t>
            </w:r>
            <w:r w:rsidR="00361B2E">
              <w:rPr>
                <w:noProof/>
                <w:webHidden/>
              </w:rPr>
              <w:tab/>
            </w:r>
            <w:r w:rsidR="00361B2E">
              <w:rPr>
                <w:noProof/>
                <w:webHidden/>
              </w:rPr>
              <w:fldChar w:fldCharType="begin"/>
            </w:r>
            <w:r w:rsidR="00361B2E">
              <w:rPr>
                <w:noProof/>
                <w:webHidden/>
              </w:rPr>
              <w:instrText xml:space="preserve"> PAGEREF _Toc149551004 \h </w:instrText>
            </w:r>
            <w:r w:rsidR="00361B2E">
              <w:rPr>
                <w:noProof/>
                <w:webHidden/>
              </w:rPr>
            </w:r>
            <w:r w:rsidR="00361B2E">
              <w:rPr>
                <w:noProof/>
                <w:webHidden/>
              </w:rPr>
              <w:fldChar w:fldCharType="separate"/>
            </w:r>
            <w:r w:rsidR="00361B2E">
              <w:rPr>
                <w:noProof/>
                <w:webHidden/>
              </w:rPr>
              <w:t>4</w:t>
            </w:r>
            <w:r w:rsidR="00361B2E">
              <w:rPr>
                <w:noProof/>
                <w:webHidden/>
              </w:rPr>
              <w:fldChar w:fldCharType="end"/>
            </w:r>
          </w:hyperlink>
        </w:p>
        <w:p w14:paraId="67DA0E89" w14:textId="3E992388" w:rsidR="00361B2E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551005" w:history="1">
            <w:r w:rsidR="00361B2E"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2.4 Arhitectura internă</w:t>
            </w:r>
            <w:r w:rsidR="00361B2E">
              <w:rPr>
                <w:noProof/>
                <w:webHidden/>
              </w:rPr>
              <w:tab/>
            </w:r>
            <w:r w:rsidR="00361B2E">
              <w:rPr>
                <w:noProof/>
                <w:webHidden/>
              </w:rPr>
              <w:fldChar w:fldCharType="begin"/>
            </w:r>
            <w:r w:rsidR="00361B2E">
              <w:rPr>
                <w:noProof/>
                <w:webHidden/>
              </w:rPr>
              <w:instrText xml:space="preserve"> PAGEREF _Toc149551005 \h </w:instrText>
            </w:r>
            <w:r w:rsidR="00361B2E">
              <w:rPr>
                <w:noProof/>
                <w:webHidden/>
              </w:rPr>
            </w:r>
            <w:r w:rsidR="00361B2E">
              <w:rPr>
                <w:noProof/>
                <w:webHidden/>
              </w:rPr>
              <w:fldChar w:fldCharType="separate"/>
            </w:r>
            <w:r w:rsidR="00361B2E">
              <w:rPr>
                <w:noProof/>
                <w:webHidden/>
              </w:rPr>
              <w:t>4</w:t>
            </w:r>
            <w:r w:rsidR="00361B2E">
              <w:rPr>
                <w:noProof/>
                <w:webHidden/>
              </w:rPr>
              <w:fldChar w:fldCharType="end"/>
            </w:r>
          </w:hyperlink>
        </w:p>
        <w:p w14:paraId="336C9069" w14:textId="12DA9970" w:rsidR="00361B2E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9551006" w:history="1">
            <w:r w:rsidR="00361B2E"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Capitolul 3 – Interfața grafică</w:t>
            </w:r>
            <w:r w:rsidR="00361B2E">
              <w:rPr>
                <w:noProof/>
                <w:webHidden/>
              </w:rPr>
              <w:tab/>
            </w:r>
            <w:r w:rsidR="00361B2E">
              <w:rPr>
                <w:noProof/>
                <w:webHidden/>
              </w:rPr>
              <w:fldChar w:fldCharType="begin"/>
            </w:r>
            <w:r w:rsidR="00361B2E">
              <w:rPr>
                <w:noProof/>
                <w:webHidden/>
              </w:rPr>
              <w:instrText xml:space="preserve"> PAGEREF _Toc149551006 \h </w:instrText>
            </w:r>
            <w:r w:rsidR="00361B2E">
              <w:rPr>
                <w:noProof/>
                <w:webHidden/>
              </w:rPr>
            </w:r>
            <w:r w:rsidR="00361B2E">
              <w:rPr>
                <w:noProof/>
                <w:webHidden/>
              </w:rPr>
              <w:fldChar w:fldCharType="separate"/>
            </w:r>
            <w:r w:rsidR="00361B2E">
              <w:rPr>
                <w:noProof/>
                <w:webHidden/>
              </w:rPr>
              <w:t>4</w:t>
            </w:r>
            <w:r w:rsidR="00361B2E">
              <w:rPr>
                <w:noProof/>
                <w:webHidden/>
              </w:rPr>
              <w:fldChar w:fldCharType="end"/>
            </w:r>
          </w:hyperlink>
        </w:p>
        <w:p w14:paraId="66ECE289" w14:textId="246A9A47" w:rsidR="00361B2E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551007" w:history="1">
            <w:r w:rsidR="00361B2E"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3.1 Arbore funcționalități</w:t>
            </w:r>
            <w:r w:rsidR="00361B2E">
              <w:rPr>
                <w:noProof/>
                <w:webHidden/>
              </w:rPr>
              <w:tab/>
            </w:r>
            <w:r w:rsidR="00361B2E">
              <w:rPr>
                <w:noProof/>
                <w:webHidden/>
              </w:rPr>
              <w:fldChar w:fldCharType="begin"/>
            </w:r>
            <w:r w:rsidR="00361B2E">
              <w:rPr>
                <w:noProof/>
                <w:webHidden/>
              </w:rPr>
              <w:instrText xml:space="preserve"> PAGEREF _Toc149551007 \h </w:instrText>
            </w:r>
            <w:r w:rsidR="00361B2E">
              <w:rPr>
                <w:noProof/>
                <w:webHidden/>
              </w:rPr>
            </w:r>
            <w:r w:rsidR="00361B2E">
              <w:rPr>
                <w:noProof/>
                <w:webHidden/>
              </w:rPr>
              <w:fldChar w:fldCharType="separate"/>
            </w:r>
            <w:r w:rsidR="00361B2E">
              <w:rPr>
                <w:noProof/>
                <w:webHidden/>
              </w:rPr>
              <w:t>4</w:t>
            </w:r>
            <w:r w:rsidR="00361B2E">
              <w:rPr>
                <w:noProof/>
                <w:webHidden/>
              </w:rPr>
              <w:fldChar w:fldCharType="end"/>
            </w:r>
          </w:hyperlink>
        </w:p>
        <w:p w14:paraId="28BB8C2B" w14:textId="23FBBF21" w:rsidR="00361B2E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551008" w:history="1">
            <w:r w:rsidR="00361B2E"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3.2 Descriere funcționalități</w:t>
            </w:r>
            <w:r w:rsidR="00361B2E">
              <w:rPr>
                <w:noProof/>
                <w:webHidden/>
              </w:rPr>
              <w:tab/>
            </w:r>
            <w:r w:rsidR="00361B2E">
              <w:rPr>
                <w:noProof/>
                <w:webHidden/>
              </w:rPr>
              <w:fldChar w:fldCharType="begin"/>
            </w:r>
            <w:r w:rsidR="00361B2E">
              <w:rPr>
                <w:noProof/>
                <w:webHidden/>
              </w:rPr>
              <w:instrText xml:space="preserve"> PAGEREF _Toc149551008 \h </w:instrText>
            </w:r>
            <w:r w:rsidR="00361B2E">
              <w:rPr>
                <w:noProof/>
                <w:webHidden/>
              </w:rPr>
            </w:r>
            <w:r w:rsidR="00361B2E">
              <w:rPr>
                <w:noProof/>
                <w:webHidden/>
              </w:rPr>
              <w:fldChar w:fldCharType="separate"/>
            </w:r>
            <w:r w:rsidR="00361B2E">
              <w:rPr>
                <w:noProof/>
                <w:webHidden/>
              </w:rPr>
              <w:t>4</w:t>
            </w:r>
            <w:r w:rsidR="00361B2E">
              <w:rPr>
                <w:noProof/>
                <w:webHidden/>
              </w:rPr>
              <w:fldChar w:fldCharType="end"/>
            </w:r>
          </w:hyperlink>
        </w:p>
        <w:p w14:paraId="3DFD24C3" w14:textId="61433A96" w:rsidR="00361B2E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9551009" w:history="1">
            <w:r w:rsidR="00361B2E" w:rsidRPr="00D8253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Capitolul 4 – Testare funționalități</w:t>
            </w:r>
            <w:r w:rsidR="00361B2E">
              <w:rPr>
                <w:noProof/>
                <w:webHidden/>
              </w:rPr>
              <w:tab/>
            </w:r>
            <w:r w:rsidR="00361B2E">
              <w:rPr>
                <w:noProof/>
                <w:webHidden/>
              </w:rPr>
              <w:fldChar w:fldCharType="begin"/>
            </w:r>
            <w:r w:rsidR="00361B2E">
              <w:rPr>
                <w:noProof/>
                <w:webHidden/>
              </w:rPr>
              <w:instrText xml:space="preserve"> PAGEREF _Toc149551009 \h </w:instrText>
            </w:r>
            <w:r w:rsidR="00361B2E">
              <w:rPr>
                <w:noProof/>
                <w:webHidden/>
              </w:rPr>
            </w:r>
            <w:r w:rsidR="00361B2E">
              <w:rPr>
                <w:noProof/>
                <w:webHidden/>
              </w:rPr>
              <w:fldChar w:fldCharType="separate"/>
            </w:r>
            <w:r w:rsidR="00361B2E">
              <w:rPr>
                <w:noProof/>
                <w:webHidden/>
              </w:rPr>
              <w:t>4</w:t>
            </w:r>
            <w:r w:rsidR="00361B2E">
              <w:rPr>
                <w:noProof/>
                <w:webHidden/>
              </w:rPr>
              <w:fldChar w:fldCharType="end"/>
            </w:r>
          </w:hyperlink>
        </w:p>
        <w:p w14:paraId="192E9816" w14:textId="6B2B80DA" w:rsidR="00361B2E" w:rsidRDefault="00361B2E">
          <w:r>
            <w:rPr>
              <w:b/>
              <w:bCs/>
              <w:noProof/>
            </w:rPr>
            <w:fldChar w:fldCharType="end"/>
          </w:r>
        </w:p>
      </w:sdtContent>
    </w:sdt>
    <w:p w14:paraId="13DBB670" w14:textId="77777777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</w:p>
    <w:p w14:paraId="369438A9" w14:textId="77777777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</w:p>
    <w:p w14:paraId="30D8F1CD" w14:textId="77777777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</w:p>
    <w:p w14:paraId="414EBA9A" w14:textId="77777777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</w:p>
    <w:p w14:paraId="78265816" w14:textId="77777777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</w:p>
    <w:p w14:paraId="264A1BB5" w14:textId="77777777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</w:p>
    <w:p w14:paraId="52614507" w14:textId="77777777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</w:p>
    <w:p w14:paraId="7B0EE014" w14:textId="77777777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</w:p>
    <w:p w14:paraId="075DECCC" w14:textId="77777777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</w:p>
    <w:p w14:paraId="18F1563B" w14:textId="77777777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</w:p>
    <w:p w14:paraId="0F8ACF0E" w14:textId="77777777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</w:p>
    <w:p w14:paraId="23A0EF16" w14:textId="77777777" w:rsidR="001D51DF" w:rsidRDefault="001D51DF" w:rsidP="001D51DF">
      <w:pPr>
        <w:rPr>
          <w:rFonts w:ascii="Times New Roman" w:hAnsi="Times New Roman" w:cs="Times New Roman"/>
          <w:sz w:val="24"/>
          <w:szCs w:val="24"/>
        </w:rPr>
      </w:pPr>
    </w:p>
    <w:p w14:paraId="6C3482AD" w14:textId="77777777" w:rsidR="0061042A" w:rsidRDefault="0061042A" w:rsidP="001D51DF">
      <w:pPr>
        <w:rPr>
          <w:rFonts w:ascii="Times New Roman" w:hAnsi="Times New Roman" w:cs="Times New Roman"/>
          <w:sz w:val="24"/>
          <w:szCs w:val="24"/>
        </w:rPr>
      </w:pPr>
    </w:p>
    <w:p w14:paraId="6FA77CF0" w14:textId="68090991" w:rsidR="001D51DF" w:rsidRPr="00424234" w:rsidRDefault="001D51DF" w:rsidP="0061042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49550997"/>
      <w:r w:rsidRPr="0042423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Capitolul 1 – Introducere</w:t>
      </w:r>
      <w:bookmarkEnd w:id="0"/>
    </w:p>
    <w:p w14:paraId="74A3CDA2" w14:textId="77777777" w:rsidR="001D51DF" w:rsidRPr="00424234" w:rsidRDefault="001D51DF" w:rsidP="0042423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D7EF27" w14:textId="3B9AD295" w:rsidR="001D51DF" w:rsidRPr="00424234" w:rsidRDefault="001D51DF" w:rsidP="00361B2E">
      <w:pPr>
        <w:pStyle w:val="ListParagraph"/>
        <w:numPr>
          <w:ilvl w:val="1"/>
          <w:numId w:val="1"/>
        </w:numPr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149550998"/>
      <w:r w:rsidRPr="00424234">
        <w:rPr>
          <w:rFonts w:ascii="Times New Roman" w:hAnsi="Times New Roman" w:cs="Times New Roman"/>
          <w:b/>
          <w:bCs/>
          <w:sz w:val="24"/>
          <w:szCs w:val="24"/>
        </w:rPr>
        <w:t>Scopul proiectului</w:t>
      </w:r>
      <w:bookmarkEnd w:id="1"/>
    </w:p>
    <w:p w14:paraId="5C5328B3" w14:textId="77777777" w:rsidR="00424234" w:rsidRDefault="00424234" w:rsidP="0042423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F4E2C2E" w14:textId="17036D9E" w:rsidR="00424234" w:rsidRPr="00424234" w:rsidRDefault="00424234" w:rsidP="00424234">
      <w:pPr>
        <w:spacing w:after="0"/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Dezvoltarea unei solu</w:t>
      </w:r>
      <w:r>
        <w:rPr>
          <w:rFonts w:ascii="Times New Roman" w:hAnsi="Times New Roman" w:cs="Times New Roman"/>
          <w:sz w:val="24"/>
          <w:szCs w:val="24"/>
          <w:lang w:val="ro-RO"/>
        </w:rPr>
        <w:t>ții software care se va baza pe utilizarea script-urilor pentru detectarea automat</w:t>
      </w:r>
      <w:r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 conectării unor dispozitive precum unități flash sau alte dispozitive de stocare la un sistem de calcul și să inițieze diverse acțiuni, spre exemplu un proces de backup sau </w:t>
      </w:r>
      <w:r w:rsidR="00FF6A89">
        <w:rPr>
          <w:rFonts w:ascii="Times New Roman" w:hAnsi="Times New Roman" w:cs="Times New Roman"/>
          <w:sz w:val="24"/>
          <w:szCs w:val="24"/>
          <w:lang w:val="ro-RO"/>
        </w:rPr>
        <w:t>ping în rețea, cu scopul de a salva remote fisierele respectivului USB sau descoperirea rețelei</w:t>
      </w:r>
    </w:p>
    <w:p w14:paraId="74335E9B" w14:textId="77777777" w:rsidR="00424234" w:rsidRPr="00424234" w:rsidRDefault="00424234" w:rsidP="0042423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124E8BE" w14:textId="62537383" w:rsidR="001D51DF" w:rsidRPr="00966C12" w:rsidRDefault="001D51DF" w:rsidP="00361B2E">
      <w:pPr>
        <w:pStyle w:val="ListParagraph"/>
        <w:numPr>
          <w:ilvl w:val="1"/>
          <w:numId w:val="1"/>
        </w:numPr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bookmarkStart w:id="2" w:name="_Toc149550999"/>
      <w:r w:rsidRPr="00966C12">
        <w:rPr>
          <w:rFonts w:ascii="Times New Roman" w:hAnsi="Times New Roman" w:cs="Times New Roman"/>
          <w:b/>
          <w:bCs/>
          <w:sz w:val="24"/>
          <w:szCs w:val="24"/>
        </w:rPr>
        <w:t>Lista defin</w:t>
      </w:r>
      <w:r w:rsidRPr="00966C12">
        <w:rPr>
          <w:rFonts w:ascii="Times New Roman" w:hAnsi="Times New Roman" w:cs="Times New Roman"/>
          <w:b/>
          <w:bCs/>
          <w:sz w:val="24"/>
          <w:szCs w:val="24"/>
          <w:lang w:val="ro-RO"/>
        </w:rPr>
        <w:t>ițiilor</w:t>
      </w:r>
      <w:bookmarkEnd w:id="2"/>
    </w:p>
    <w:p w14:paraId="47A5CE7E" w14:textId="77777777" w:rsidR="00966C12" w:rsidRDefault="00966C12" w:rsidP="00966C12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0971F968" w14:textId="39DC3B09" w:rsidR="00966C12" w:rsidRPr="00966C12" w:rsidRDefault="00966C12" w:rsidP="00966C12">
      <w:pPr>
        <w:spacing w:after="0"/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66C12">
        <w:rPr>
          <w:rFonts w:ascii="Times New Roman" w:hAnsi="Times New Roman" w:cs="Times New Roman"/>
          <w:b/>
          <w:bCs/>
          <w:sz w:val="24"/>
          <w:szCs w:val="24"/>
          <w:lang w:val="ro-RO"/>
        </w:rPr>
        <w:t>Udev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:</w:t>
      </w:r>
      <w:r w:rsidRPr="00966C12">
        <w:rPr>
          <w:rFonts w:ascii="Times New Roman" w:hAnsi="Times New Roman" w:cs="Times New Roman"/>
          <w:sz w:val="24"/>
          <w:szCs w:val="24"/>
          <w:lang w:val="ro-RO"/>
        </w:rPr>
        <w:t xml:space="preserve"> un sistem de gestionare a dispozitivelor în Linux care detectează și administrează automat dispozitivele hardware conectate la sistem și furnizează informații despre acestea.</w:t>
      </w:r>
    </w:p>
    <w:p w14:paraId="7479AF1E" w14:textId="77777777" w:rsidR="00966C12" w:rsidRPr="00966C12" w:rsidRDefault="00966C12" w:rsidP="00966C12">
      <w:pPr>
        <w:spacing w:after="0"/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7B4015C5" w14:textId="69C25242" w:rsidR="00966C12" w:rsidRPr="00966C12" w:rsidRDefault="00966C12" w:rsidP="00966C12">
      <w:pPr>
        <w:spacing w:after="0"/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66C12">
        <w:rPr>
          <w:rFonts w:ascii="Times New Roman" w:hAnsi="Times New Roman" w:cs="Times New Roman"/>
          <w:b/>
          <w:bCs/>
          <w:sz w:val="24"/>
          <w:szCs w:val="24"/>
          <w:lang w:val="ro-RO"/>
        </w:rPr>
        <w:t>Hook Udev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Pr="00966C12">
        <w:rPr>
          <w:rFonts w:ascii="Times New Roman" w:hAnsi="Times New Roman" w:cs="Times New Roman"/>
          <w:sz w:val="24"/>
          <w:szCs w:val="24"/>
          <w:lang w:val="ro-RO"/>
        </w:rPr>
        <w:t>o acțiune sau un script care este declanșat automat de Udev la detectarea unui eveniment legat de un dispozitiv, cum ar fi conectarea sau deconectarea acestuia.</w:t>
      </w:r>
    </w:p>
    <w:p w14:paraId="64901AC7" w14:textId="77777777" w:rsidR="00966C12" w:rsidRPr="00966C12" w:rsidRDefault="00966C12" w:rsidP="00966C12">
      <w:pPr>
        <w:spacing w:after="0"/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07603A02" w14:textId="6517D4E9" w:rsidR="00966C12" w:rsidRPr="00966C12" w:rsidRDefault="00966C12" w:rsidP="00966C12">
      <w:pPr>
        <w:spacing w:after="0"/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66C12">
        <w:rPr>
          <w:rFonts w:ascii="Times New Roman" w:hAnsi="Times New Roman" w:cs="Times New Roman"/>
          <w:b/>
          <w:bCs/>
          <w:sz w:val="24"/>
          <w:szCs w:val="24"/>
          <w:lang w:val="ro-RO"/>
        </w:rPr>
        <w:t>Script</w:t>
      </w:r>
      <w:r>
        <w:rPr>
          <w:rFonts w:ascii="Times New Roman" w:hAnsi="Times New Roman" w:cs="Times New Roman"/>
          <w:sz w:val="24"/>
          <w:szCs w:val="24"/>
          <w:lang w:val="ro-RO"/>
        </w:rPr>
        <w:t>: fișier</w:t>
      </w:r>
      <w:r w:rsidRPr="00966C12">
        <w:rPr>
          <w:rFonts w:ascii="Times New Roman" w:hAnsi="Times New Roman" w:cs="Times New Roman"/>
          <w:sz w:val="24"/>
          <w:szCs w:val="24"/>
          <w:lang w:val="ro-RO"/>
        </w:rPr>
        <w:t xml:space="preserve"> text care conțin comenzi și instrucțiuni pentru a realiza automat o serie de acțiuni. În acest context, script-urile sunt utilizate pentru a automatiza procesele de backup și sincronizare a datelor.</w:t>
      </w:r>
    </w:p>
    <w:p w14:paraId="119E1FEB" w14:textId="77777777" w:rsidR="00966C12" w:rsidRPr="00966C12" w:rsidRDefault="00966C12" w:rsidP="00966C12">
      <w:pPr>
        <w:spacing w:after="0"/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18DAF3EE" w14:textId="179D0BEE" w:rsidR="00424234" w:rsidRDefault="00966C12" w:rsidP="00966C12">
      <w:pPr>
        <w:spacing w:after="0"/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966C12">
        <w:rPr>
          <w:rFonts w:ascii="Times New Roman" w:hAnsi="Times New Roman" w:cs="Times New Roman"/>
          <w:b/>
          <w:bCs/>
          <w:sz w:val="24"/>
          <w:szCs w:val="24"/>
          <w:lang w:val="ro-RO"/>
        </w:rPr>
        <w:t>Backup</w:t>
      </w:r>
      <w:r>
        <w:rPr>
          <w:rFonts w:ascii="Times New Roman" w:hAnsi="Times New Roman" w:cs="Times New Roman"/>
          <w:sz w:val="24"/>
          <w:szCs w:val="24"/>
          <w:lang w:val="ro-RO"/>
        </w:rPr>
        <w:t>:</w:t>
      </w:r>
      <w:r w:rsidRPr="00966C12">
        <w:rPr>
          <w:rFonts w:ascii="Times New Roman" w:hAnsi="Times New Roman" w:cs="Times New Roman"/>
          <w:sz w:val="24"/>
          <w:szCs w:val="24"/>
          <w:lang w:val="ro-RO"/>
        </w:rPr>
        <w:t xml:space="preserve"> o copie de rezervă a datelor stocate pe un dispozitiv, realizată în scopul protejării acestor date împotriva pierderilor accidentale sau a coruperii.</w:t>
      </w:r>
    </w:p>
    <w:p w14:paraId="1E41521C" w14:textId="77777777" w:rsidR="00966C12" w:rsidRDefault="00966C12" w:rsidP="00966C12">
      <w:pPr>
        <w:spacing w:after="0"/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1BE37BED" w14:textId="2455324D" w:rsidR="00966C12" w:rsidRDefault="00966C12" w:rsidP="00966C12">
      <w:pPr>
        <w:spacing w:after="0"/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E</w:t>
      </w:r>
      <w:r w:rsidRPr="00966C12">
        <w:rPr>
          <w:rFonts w:ascii="Times New Roman" w:hAnsi="Times New Roman" w:cs="Times New Roman"/>
          <w:b/>
          <w:bCs/>
          <w:sz w:val="24"/>
          <w:szCs w:val="24"/>
          <w:lang w:val="ro-RO"/>
        </w:rPr>
        <w:t>veniment Udev</w:t>
      </w:r>
      <w:r>
        <w:rPr>
          <w:rFonts w:ascii="Times New Roman" w:hAnsi="Times New Roman" w:cs="Times New Roman"/>
          <w:sz w:val="24"/>
          <w:szCs w:val="24"/>
          <w:lang w:val="ro-RO"/>
        </w:rPr>
        <w:t>:</w:t>
      </w:r>
      <w:r w:rsidRPr="00966C12">
        <w:rPr>
          <w:rFonts w:ascii="Times New Roman" w:hAnsi="Times New Roman" w:cs="Times New Roman"/>
          <w:sz w:val="24"/>
          <w:szCs w:val="24"/>
          <w:lang w:val="ro-RO"/>
        </w:rPr>
        <w:t xml:space="preserve"> acțiune sau o schimbare detectată în sistem, cum ar fi conectarea sau deconectarea unui dispozitiv, care poate declanșa un hook Udev pentru a executa script-urile aferente.</w:t>
      </w:r>
    </w:p>
    <w:p w14:paraId="06141855" w14:textId="77777777" w:rsidR="00966C12" w:rsidRPr="00424234" w:rsidRDefault="00966C12" w:rsidP="00966C12">
      <w:pPr>
        <w:spacing w:after="0"/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1E87AC05" w14:textId="2189EE88" w:rsidR="001D51DF" w:rsidRPr="00361B2E" w:rsidRDefault="001D51DF" w:rsidP="00361B2E">
      <w:pPr>
        <w:pStyle w:val="ListParagraph"/>
        <w:numPr>
          <w:ilvl w:val="1"/>
          <w:numId w:val="1"/>
        </w:numPr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bookmarkStart w:id="3" w:name="_Toc149551000"/>
      <w:r w:rsidRPr="00361B2E">
        <w:rPr>
          <w:rFonts w:ascii="Times New Roman" w:hAnsi="Times New Roman" w:cs="Times New Roman"/>
          <w:b/>
          <w:bCs/>
          <w:sz w:val="24"/>
          <w:szCs w:val="24"/>
          <w:lang w:val="ro-RO"/>
        </w:rPr>
        <w:t>Structura documentului</w:t>
      </w:r>
      <w:bookmarkEnd w:id="3"/>
    </w:p>
    <w:p w14:paraId="59EB6755" w14:textId="77777777" w:rsidR="001D51DF" w:rsidRDefault="001D51DF" w:rsidP="00424234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749221F1" w14:textId="49539831" w:rsidR="00966C12" w:rsidRDefault="00966C12" w:rsidP="00966C12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966C12">
        <w:rPr>
          <w:rFonts w:ascii="Times New Roman" w:hAnsi="Times New Roman" w:cs="Times New Roman"/>
          <w:sz w:val="24"/>
          <w:szCs w:val="24"/>
          <w:lang w:val="ro-RO"/>
        </w:rPr>
        <w:t xml:space="preserve">Documentul este împărțit în </w:t>
      </w:r>
      <w:r>
        <w:rPr>
          <w:rFonts w:ascii="Times New Roman" w:hAnsi="Times New Roman" w:cs="Times New Roman"/>
          <w:sz w:val="24"/>
          <w:szCs w:val="24"/>
          <w:lang w:val="ro-RO"/>
        </w:rPr>
        <w:t>patru</w:t>
      </w:r>
      <w:r w:rsidRPr="00966C12">
        <w:rPr>
          <w:rFonts w:ascii="Times New Roman" w:hAnsi="Times New Roman" w:cs="Times New Roman"/>
          <w:sz w:val="24"/>
          <w:szCs w:val="24"/>
          <w:lang w:val="ro-RO"/>
        </w:rPr>
        <w:t xml:space="preserve"> capitole</w:t>
      </w:r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630BB333" w14:textId="27027206" w:rsidR="00966C12" w:rsidRDefault="00966C12" w:rsidP="00966C1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966C12">
        <w:rPr>
          <w:rFonts w:ascii="Times New Roman" w:hAnsi="Times New Roman" w:cs="Times New Roman"/>
          <w:sz w:val="24"/>
          <w:szCs w:val="24"/>
          <w:lang w:val="ro-RO"/>
        </w:rPr>
        <w:t xml:space="preserve">Capitolul 1 reprezintă introducerea. </w:t>
      </w:r>
    </w:p>
    <w:p w14:paraId="40179E78" w14:textId="23674B64" w:rsidR="00966C12" w:rsidRDefault="00966C12" w:rsidP="00966C1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966C12">
        <w:rPr>
          <w:rFonts w:ascii="Times New Roman" w:hAnsi="Times New Roman" w:cs="Times New Roman"/>
          <w:sz w:val="24"/>
          <w:szCs w:val="24"/>
          <w:lang w:val="ro-RO"/>
        </w:rPr>
        <w:t>Capitolul 2 prezintă actorii (tipurile de utilizatori ai aplicației) și arborele de fișiere al aplicației. Capitolul 3 prezintă interfața grafică și funcționalitățile pe care aceasta le-o oferă utilizatorului. Capitolul 4 cuprinde exemple de testare a funcționalităților aplicației.</w:t>
      </w:r>
    </w:p>
    <w:p w14:paraId="14931C2A" w14:textId="77777777" w:rsidR="00966C12" w:rsidRDefault="00966C12" w:rsidP="00966C1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6C34E5D8" w14:textId="77777777" w:rsidR="00966C12" w:rsidRDefault="00966C12" w:rsidP="00966C1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10183A4F" w14:textId="77777777" w:rsidR="00966C12" w:rsidRDefault="00966C12" w:rsidP="00966C1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64E0CA0B" w14:textId="77777777" w:rsidR="00966C12" w:rsidRDefault="00966C12" w:rsidP="00966C1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763EFCA9" w14:textId="77777777" w:rsidR="00966C12" w:rsidRPr="00966C12" w:rsidRDefault="00966C12" w:rsidP="00966C1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760CA43F" w14:textId="4775F419" w:rsidR="001D51DF" w:rsidRPr="0061042A" w:rsidRDefault="001D51DF" w:rsidP="0061042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</w:pPr>
      <w:bookmarkStart w:id="4" w:name="_Toc149551001"/>
      <w:r w:rsidRPr="0061042A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lastRenderedPageBreak/>
        <w:t>Capitolul 2 – Arhitectură și componente SW</w:t>
      </w:r>
      <w:bookmarkEnd w:id="4"/>
    </w:p>
    <w:p w14:paraId="3B76FB51" w14:textId="77777777" w:rsidR="001D51DF" w:rsidRPr="00424234" w:rsidRDefault="001D51DF" w:rsidP="00424234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76A0D0CB" w14:textId="5608F22E" w:rsidR="001D51DF" w:rsidRDefault="001D51DF" w:rsidP="00361B2E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</w:pPr>
      <w:bookmarkStart w:id="5" w:name="_Toc149551002"/>
      <w:r w:rsidRPr="0061042A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>2.1 Descrierea produsului SW</w:t>
      </w:r>
      <w:bookmarkEnd w:id="5"/>
    </w:p>
    <w:p w14:paraId="4865AB91" w14:textId="77777777" w:rsidR="00903FF2" w:rsidRPr="00903FF2" w:rsidRDefault="00903FF2" w:rsidP="00903FF2">
      <w:pPr>
        <w:rPr>
          <w:lang w:val="ro-RO"/>
        </w:rPr>
      </w:pPr>
    </w:p>
    <w:p w14:paraId="05E9F2AC" w14:textId="43D99CBC" w:rsidR="00966C12" w:rsidRDefault="00966C12" w:rsidP="00424234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966C12">
        <w:rPr>
          <w:rFonts w:ascii="Times New Roman" w:hAnsi="Times New Roman" w:cs="Times New Roman"/>
          <w:sz w:val="24"/>
          <w:szCs w:val="24"/>
          <w:lang w:val="ro-RO"/>
        </w:rPr>
        <w:t>Aplicația va fi dezvoltată utilizând limbajul de programare C/C++ și va include script-uri scrise în bash pentru automatizarea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functionalităților alese.</w:t>
      </w:r>
    </w:p>
    <w:p w14:paraId="3AA1F34C" w14:textId="77777777" w:rsidR="00903FF2" w:rsidRDefault="00903FF2" w:rsidP="00424234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19428C15" w14:textId="132B79BD" w:rsidR="001D51DF" w:rsidRDefault="001D51DF" w:rsidP="00361B2E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</w:pPr>
      <w:bookmarkStart w:id="6" w:name="_Toc149551003"/>
      <w:r w:rsidRPr="0061042A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>2.2 Detalierea platformei SW/HW</w:t>
      </w:r>
      <w:bookmarkEnd w:id="6"/>
    </w:p>
    <w:p w14:paraId="134D910D" w14:textId="77777777" w:rsidR="00903FF2" w:rsidRPr="00903FF2" w:rsidRDefault="00903FF2" w:rsidP="00903FF2">
      <w:pPr>
        <w:rPr>
          <w:lang w:val="ro-RO"/>
        </w:rPr>
      </w:pPr>
    </w:p>
    <w:p w14:paraId="6F35A377" w14:textId="0CBB06B4" w:rsidR="00966C12" w:rsidRDefault="00361B2E" w:rsidP="00424234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361B2E">
        <w:rPr>
          <w:rFonts w:ascii="Times New Roman" w:hAnsi="Times New Roman" w:cs="Times New Roman"/>
          <w:sz w:val="24"/>
          <w:szCs w:val="24"/>
          <w:lang w:val="ro-RO"/>
        </w:rPr>
        <w:t>Produsul software este dezvoltat pentru a rula pe sisteme de operare Linux</w:t>
      </w:r>
      <w:r>
        <w:rPr>
          <w:rFonts w:ascii="Times New Roman" w:hAnsi="Times New Roman" w:cs="Times New Roman"/>
          <w:sz w:val="24"/>
          <w:szCs w:val="24"/>
          <w:lang w:val="ro-RO"/>
        </w:rPr>
        <w:t>. P</w:t>
      </w:r>
      <w:r w:rsidRPr="00361B2E">
        <w:rPr>
          <w:rFonts w:ascii="Times New Roman" w:hAnsi="Times New Roman" w:cs="Times New Roman"/>
          <w:sz w:val="24"/>
          <w:szCs w:val="24"/>
          <w:lang w:val="ro-RO"/>
        </w:rPr>
        <w:t xml:space="preserve">roiectul se axează pe script-uri scrise în bash pentru automatizarea </w:t>
      </w:r>
      <w:r>
        <w:rPr>
          <w:rFonts w:ascii="Times New Roman" w:hAnsi="Times New Roman" w:cs="Times New Roman"/>
          <w:sz w:val="24"/>
          <w:szCs w:val="24"/>
          <w:lang w:val="ro-RO"/>
        </w:rPr>
        <w:t>diferitelor acțiuni inițiate, spre exemplu</w:t>
      </w:r>
      <w:r w:rsidRPr="00361B2E">
        <w:rPr>
          <w:rFonts w:ascii="Times New Roman" w:hAnsi="Times New Roman" w:cs="Times New Roman"/>
          <w:sz w:val="24"/>
          <w:szCs w:val="24"/>
          <w:lang w:val="ro-RO"/>
        </w:rPr>
        <w:t xml:space="preserve"> de backup și sincronizare a datelor</w:t>
      </w:r>
      <w:r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361B2E">
        <w:rPr>
          <w:rFonts w:ascii="Times New Roman" w:hAnsi="Times New Roman" w:cs="Times New Roman"/>
          <w:sz w:val="24"/>
          <w:szCs w:val="24"/>
          <w:lang w:val="ro-RO"/>
        </w:rPr>
        <w:t xml:space="preserve"> și funcționalități C/C++ pentru gestionarea acestor procese.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Microsoft Visual Studio Code </w:t>
      </w:r>
      <w:r w:rsidRPr="00361B2E">
        <w:rPr>
          <w:rFonts w:ascii="Times New Roman" w:hAnsi="Times New Roman" w:cs="Times New Roman"/>
          <w:sz w:val="24"/>
          <w:szCs w:val="24"/>
          <w:lang w:val="ro-RO"/>
        </w:rPr>
        <w:t>este utilizat pentru dezvoltarea și gestionarea script-urilor scrise în limbajul de programare C/C++.</w:t>
      </w:r>
    </w:p>
    <w:p w14:paraId="6CFF4E42" w14:textId="77777777" w:rsidR="00903FF2" w:rsidRDefault="00903FF2" w:rsidP="00424234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6D1882D2" w14:textId="77777777" w:rsidR="00903FF2" w:rsidRDefault="00903FF2" w:rsidP="00424234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39367921" w14:textId="458F790D" w:rsidR="00966C12" w:rsidRDefault="001D51DF" w:rsidP="00361B2E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</w:pPr>
      <w:bookmarkStart w:id="7" w:name="_Toc149551004"/>
      <w:r w:rsidRPr="0061042A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>2.3 Actori</w:t>
      </w:r>
      <w:bookmarkEnd w:id="7"/>
    </w:p>
    <w:p w14:paraId="0637F2EC" w14:textId="77777777" w:rsidR="00903FF2" w:rsidRDefault="00903FF2" w:rsidP="00903FF2">
      <w:pPr>
        <w:rPr>
          <w:lang w:val="ro-RO"/>
        </w:rPr>
      </w:pPr>
    </w:p>
    <w:p w14:paraId="7397354A" w14:textId="77777777" w:rsidR="00903FF2" w:rsidRDefault="00903FF2" w:rsidP="00903FF2">
      <w:pPr>
        <w:rPr>
          <w:lang w:val="ro-RO"/>
        </w:rPr>
      </w:pPr>
    </w:p>
    <w:p w14:paraId="5CADAC85" w14:textId="6D907182" w:rsidR="00903FF2" w:rsidRDefault="00C3793C" w:rsidP="00903FF2">
      <w:pPr>
        <w:jc w:val="center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48213E6D" wp14:editId="7A035994">
            <wp:extent cx="5935980" cy="1798320"/>
            <wp:effectExtent l="0" t="0" r="7620" b="0"/>
            <wp:docPr id="378702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D5580" w14:textId="77777777" w:rsidR="00C3793C" w:rsidRDefault="00C3793C" w:rsidP="00903FF2">
      <w:pPr>
        <w:jc w:val="center"/>
        <w:rPr>
          <w:lang w:val="ro-RO"/>
        </w:rPr>
      </w:pPr>
    </w:p>
    <w:p w14:paraId="36D2E6E0" w14:textId="77777777" w:rsidR="00C3793C" w:rsidRDefault="00C3793C" w:rsidP="00903FF2">
      <w:pPr>
        <w:jc w:val="center"/>
        <w:rPr>
          <w:lang w:val="ro-RO"/>
        </w:rPr>
      </w:pPr>
    </w:p>
    <w:p w14:paraId="3527C7F6" w14:textId="77777777" w:rsidR="00C3793C" w:rsidRDefault="00C3793C" w:rsidP="00903FF2">
      <w:pPr>
        <w:jc w:val="center"/>
        <w:rPr>
          <w:lang w:val="ro-RO"/>
        </w:rPr>
      </w:pPr>
    </w:p>
    <w:p w14:paraId="563A0B18" w14:textId="77777777" w:rsidR="00903FF2" w:rsidRDefault="00903FF2" w:rsidP="00903FF2">
      <w:pPr>
        <w:jc w:val="center"/>
        <w:rPr>
          <w:lang w:val="ro-RO"/>
        </w:rPr>
      </w:pPr>
    </w:p>
    <w:p w14:paraId="634F717A" w14:textId="77777777" w:rsidR="00903FF2" w:rsidRDefault="00903FF2" w:rsidP="00903FF2">
      <w:pPr>
        <w:rPr>
          <w:lang w:val="ro-RO"/>
        </w:rPr>
      </w:pPr>
    </w:p>
    <w:p w14:paraId="6BB5ACB7" w14:textId="77777777" w:rsidR="00903FF2" w:rsidRPr="00903FF2" w:rsidRDefault="00903FF2" w:rsidP="00903FF2">
      <w:pPr>
        <w:rPr>
          <w:lang w:val="ro-RO"/>
        </w:rPr>
      </w:pPr>
    </w:p>
    <w:p w14:paraId="5B8B8650" w14:textId="0080B6F1" w:rsidR="001D51DF" w:rsidRPr="0061042A" w:rsidRDefault="001D51DF" w:rsidP="00361B2E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</w:pPr>
      <w:bookmarkStart w:id="8" w:name="_Toc149551005"/>
      <w:r w:rsidRPr="0061042A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lastRenderedPageBreak/>
        <w:t>2.4 Arhitectura internă</w:t>
      </w:r>
      <w:bookmarkEnd w:id="8"/>
    </w:p>
    <w:p w14:paraId="48960F56" w14:textId="601BB88E" w:rsidR="001D51DF" w:rsidRDefault="001D51DF" w:rsidP="00424234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55BA8B2B" w14:textId="2FADAF39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47C53606" wp14:editId="1A1195D4">
            <wp:extent cx="4053840" cy="2453640"/>
            <wp:effectExtent l="0" t="0" r="3810" b="3810"/>
            <wp:docPr id="2058503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DA741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7DA89833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3C565DE9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28F368B8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5189BF09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3EAC4960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0D1727DD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2F26E4AA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3E6FF4CB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122B530E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5158FBCA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791130D5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2E239684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149E4465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6289825D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40A8E88C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291E1A28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4E4BC68D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191E867B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262F20A5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53FEC47C" w14:textId="77777777" w:rsidR="00FA6B4F" w:rsidRDefault="00FA6B4F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7D9EE971" w14:textId="77777777" w:rsidR="00FA6B4F" w:rsidRDefault="00FA6B4F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11DD4D36" w14:textId="77777777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79AB68F3" w14:textId="02E182B8" w:rsidR="00903FF2" w:rsidRDefault="00903FF2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32E2478C" w14:textId="77777777" w:rsidR="00FA6B4F" w:rsidRDefault="00FA6B4F" w:rsidP="00903FF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61E9280F" w14:textId="331DDCB5" w:rsidR="001D51DF" w:rsidRDefault="001D51DF" w:rsidP="00FA6B4F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</w:pPr>
      <w:bookmarkStart w:id="9" w:name="_Toc149551006"/>
      <w:r w:rsidRPr="0061042A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lastRenderedPageBreak/>
        <w:t>Capitolul 3 – Interfața grafică</w:t>
      </w:r>
      <w:bookmarkEnd w:id="9"/>
    </w:p>
    <w:p w14:paraId="3448E270" w14:textId="77777777" w:rsidR="00FA6B4F" w:rsidRPr="00FA6B4F" w:rsidRDefault="00FA6B4F" w:rsidP="00FA6B4F">
      <w:pPr>
        <w:rPr>
          <w:lang w:val="ro-RO"/>
        </w:rPr>
      </w:pPr>
    </w:p>
    <w:p w14:paraId="47D444EA" w14:textId="246C90F8" w:rsidR="001D51DF" w:rsidRDefault="001D51DF" w:rsidP="00361B2E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</w:pPr>
      <w:bookmarkStart w:id="10" w:name="_Toc149551007"/>
      <w:r w:rsidRPr="0061042A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>3.1 Arbore funcționalități</w:t>
      </w:r>
      <w:bookmarkEnd w:id="10"/>
    </w:p>
    <w:p w14:paraId="774084B9" w14:textId="77777777" w:rsidR="00FA6B4F" w:rsidRDefault="00FA6B4F" w:rsidP="00FA6B4F">
      <w:pPr>
        <w:rPr>
          <w:lang w:val="ro-RO"/>
        </w:rPr>
      </w:pPr>
    </w:p>
    <w:p w14:paraId="40B366C3" w14:textId="41113608" w:rsidR="00FA6B4F" w:rsidRPr="00FA6B4F" w:rsidRDefault="0059281A" w:rsidP="00FA6B4F">
      <w:pPr>
        <w:jc w:val="center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5298AC77" wp14:editId="169A85F1">
            <wp:extent cx="3108960" cy="3733800"/>
            <wp:effectExtent l="0" t="0" r="0" b="0"/>
            <wp:docPr id="85140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B3A67" w14:textId="77777777" w:rsidR="00FA6B4F" w:rsidRDefault="00FA6B4F" w:rsidP="00FA6B4F">
      <w:pPr>
        <w:rPr>
          <w:lang w:val="ro-RO"/>
        </w:rPr>
      </w:pPr>
    </w:p>
    <w:p w14:paraId="7BAF529D" w14:textId="77777777" w:rsidR="00FA6B4F" w:rsidRPr="00FA6B4F" w:rsidRDefault="00FA6B4F" w:rsidP="00FA6B4F">
      <w:pPr>
        <w:rPr>
          <w:lang w:val="ro-RO"/>
        </w:rPr>
      </w:pPr>
    </w:p>
    <w:p w14:paraId="13FC9BCF" w14:textId="17A32B47" w:rsidR="001D51DF" w:rsidRDefault="001D51DF" w:rsidP="00361B2E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</w:pPr>
      <w:bookmarkStart w:id="11" w:name="_Toc149551008"/>
      <w:r w:rsidRPr="0061042A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>3.2 Descriere funcționalități</w:t>
      </w:r>
      <w:bookmarkEnd w:id="11"/>
    </w:p>
    <w:p w14:paraId="389F191A" w14:textId="77777777" w:rsidR="00FA6B4F" w:rsidRDefault="00FA6B4F" w:rsidP="00FA6B4F">
      <w:pPr>
        <w:rPr>
          <w:lang w:val="ro-RO"/>
        </w:rPr>
      </w:pPr>
    </w:p>
    <w:p w14:paraId="7D70EB7E" w14:textId="50CAD4D3" w:rsidR="00FA6B4F" w:rsidRPr="00E05D62" w:rsidRDefault="00FA6B4F" w:rsidP="00FA6B4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05D62">
        <w:rPr>
          <w:rFonts w:ascii="Times New Roman" w:hAnsi="Times New Roman" w:cs="Times New Roman"/>
          <w:b/>
          <w:bCs/>
          <w:sz w:val="24"/>
          <w:szCs w:val="24"/>
          <w:lang w:val="ro-RO"/>
        </w:rPr>
        <w:t>Conectare la server</w:t>
      </w:r>
      <w:r w:rsidRPr="00E05D62">
        <w:rPr>
          <w:rFonts w:ascii="Times New Roman" w:hAnsi="Times New Roman" w:cs="Times New Roman"/>
          <w:sz w:val="24"/>
          <w:szCs w:val="24"/>
          <w:lang w:val="ro-RO"/>
        </w:rPr>
        <w:t>: conectarea la un server remote (</w:t>
      </w:r>
      <w:r w:rsidR="002306FE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E05D62">
        <w:rPr>
          <w:rFonts w:ascii="Times New Roman" w:hAnsi="Times New Roman" w:cs="Times New Roman"/>
          <w:sz w:val="24"/>
          <w:szCs w:val="24"/>
          <w:lang w:val="ro-RO"/>
        </w:rPr>
        <w:t>n limita posibilit</w:t>
      </w:r>
      <w:r w:rsidR="002306FE">
        <w:rPr>
          <w:rFonts w:ascii="Times New Roman" w:hAnsi="Times New Roman" w:cs="Times New Roman"/>
          <w:sz w:val="24"/>
          <w:szCs w:val="24"/>
          <w:lang w:val="ro-RO"/>
        </w:rPr>
        <w:t>ăț</w:t>
      </w:r>
      <w:r w:rsidRPr="00E05D62">
        <w:rPr>
          <w:rFonts w:ascii="Times New Roman" w:hAnsi="Times New Roman" w:cs="Times New Roman"/>
          <w:sz w:val="24"/>
          <w:szCs w:val="24"/>
          <w:lang w:val="ro-RO"/>
        </w:rPr>
        <w:t xml:space="preserve">ilor </w:t>
      </w:r>
      <w:r w:rsidR="002306FE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E05D62">
        <w:rPr>
          <w:rFonts w:ascii="Times New Roman" w:hAnsi="Times New Roman" w:cs="Times New Roman"/>
          <w:sz w:val="24"/>
          <w:szCs w:val="24"/>
          <w:lang w:val="ro-RO"/>
        </w:rPr>
        <w:t>i cuno</w:t>
      </w:r>
      <w:r w:rsidR="002306FE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E05D62">
        <w:rPr>
          <w:rFonts w:ascii="Times New Roman" w:hAnsi="Times New Roman" w:cs="Times New Roman"/>
          <w:sz w:val="24"/>
          <w:szCs w:val="24"/>
          <w:lang w:val="ro-RO"/>
        </w:rPr>
        <w:t>tin</w:t>
      </w:r>
      <w:r w:rsidR="002306FE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E05D62">
        <w:rPr>
          <w:rFonts w:ascii="Times New Roman" w:hAnsi="Times New Roman" w:cs="Times New Roman"/>
          <w:sz w:val="24"/>
          <w:szCs w:val="24"/>
          <w:lang w:val="ro-RO"/>
        </w:rPr>
        <w:t xml:space="preserve">elor) </w:t>
      </w:r>
      <w:r w:rsidR="002306FE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E05D62">
        <w:rPr>
          <w:rFonts w:ascii="Times New Roman" w:hAnsi="Times New Roman" w:cs="Times New Roman"/>
          <w:sz w:val="24"/>
          <w:szCs w:val="24"/>
          <w:lang w:val="ro-RO"/>
        </w:rPr>
        <w:t>n urma trigger-ului udev</w:t>
      </w:r>
    </w:p>
    <w:p w14:paraId="73F35D48" w14:textId="21D328DE" w:rsidR="00FA6B4F" w:rsidRPr="00E05D62" w:rsidRDefault="00FA6B4F" w:rsidP="00FA6B4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05D62">
        <w:rPr>
          <w:rFonts w:ascii="Times New Roman" w:hAnsi="Times New Roman" w:cs="Times New Roman"/>
          <w:b/>
          <w:bCs/>
          <w:sz w:val="24"/>
          <w:szCs w:val="24"/>
          <w:lang w:val="ro-RO"/>
        </w:rPr>
        <w:t>Backup</w:t>
      </w:r>
      <w:r w:rsidRPr="00E05D62">
        <w:rPr>
          <w:rFonts w:ascii="Times New Roman" w:hAnsi="Times New Roman" w:cs="Times New Roman"/>
          <w:sz w:val="24"/>
          <w:szCs w:val="24"/>
          <w:lang w:val="ro-RO"/>
        </w:rPr>
        <w:t>: efectuarea backup-ului automat al dispozitivului USB conectat/ selectarea unui dispozitiv anume la care se va efectua backup automat</w:t>
      </w:r>
    </w:p>
    <w:p w14:paraId="2975170A" w14:textId="3BF3D8E3" w:rsidR="00FA6B4F" w:rsidRPr="00E05D62" w:rsidRDefault="00CE0962" w:rsidP="00FA6B4F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Ping în rețea</w:t>
      </w:r>
      <w:r w:rsidR="00FA6B4F" w:rsidRPr="00E05D62">
        <w:rPr>
          <w:rFonts w:ascii="Times New Roman" w:hAnsi="Times New Roman" w:cs="Times New Roman"/>
          <w:sz w:val="24"/>
          <w:szCs w:val="24"/>
          <w:lang w:val="ro-RO"/>
        </w:rPr>
        <w:t>: trimiterea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în mod eficient a pachetelor ICMP în toate adresele IP posibile dintr-o subrețea</w:t>
      </w:r>
    </w:p>
    <w:p w14:paraId="034952E6" w14:textId="77777777" w:rsidR="001D51DF" w:rsidRDefault="001D51DF" w:rsidP="00424234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78001E5E" w14:textId="77777777" w:rsidR="001D51DF" w:rsidRDefault="001D51DF" w:rsidP="001D51DF">
      <w:pPr>
        <w:pStyle w:val="ListParagraph"/>
        <w:ind w:left="3600"/>
        <w:rPr>
          <w:rFonts w:ascii="Times New Roman" w:hAnsi="Times New Roman" w:cs="Times New Roman"/>
          <w:sz w:val="24"/>
          <w:szCs w:val="24"/>
          <w:lang w:val="ro-RO"/>
        </w:rPr>
      </w:pPr>
    </w:p>
    <w:p w14:paraId="7D5F2819" w14:textId="77777777" w:rsidR="00903FF2" w:rsidRPr="001D51DF" w:rsidRDefault="00903FF2" w:rsidP="001D51DF">
      <w:pPr>
        <w:pStyle w:val="ListParagraph"/>
        <w:ind w:left="3600"/>
        <w:rPr>
          <w:rFonts w:ascii="Times New Roman" w:hAnsi="Times New Roman" w:cs="Times New Roman"/>
          <w:sz w:val="24"/>
          <w:szCs w:val="24"/>
          <w:lang w:val="ro-RO"/>
        </w:rPr>
      </w:pPr>
    </w:p>
    <w:sectPr w:rsidR="00903FF2" w:rsidRPr="001D51D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C9067" w14:textId="77777777" w:rsidR="00B3531F" w:rsidRDefault="00B3531F" w:rsidP="001D51DF">
      <w:pPr>
        <w:spacing w:after="0" w:line="240" w:lineRule="auto"/>
      </w:pPr>
      <w:r>
        <w:separator/>
      </w:r>
    </w:p>
  </w:endnote>
  <w:endnote w:type="continuationSeparator" w:id="0">
    <w:p w14:paraId="009ED9D8" w14:textId="77777777" w:rsidR="00B3531F" w:rsidRDefault="00B3531F" w:rsidP="001D5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62131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EDD5E5" w14:textId="77777777" w:rsidR="001D51DF" w:rsidRDefault="001D51DF">
        <w:pPr>
          <w:pStyle w:val="Footer"/>
          <w:jc w:val="center"/>
        </w:pPr>
      </w:p>
      <w:p w14:paraId="1A0DE784" w14:textId="17B77AC7" w:rsidR="001D51DF" w:rsidRDefault="001D51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F7CE9F" w14:textId="77777777" w:rsidR="001D51DF" w:rsidRDefault="001D51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7AD3C" w14:textId="77777777" w:rsidR="00B3531F" w:rsidRDefault="00B3531F" w:rsidP="001D51DF">
      <w:pPr>
        <w:spacing w:after="0" w:line="240" w:lineRule="auto"/>
      </w:pPr>
      <w:r>
        <w:separator/>
      </w:r>
    </w:p>
  </w:footnote>
  <w:footnote w:type="continuationSeparator" w:id="0">
    <w:p w14:paraId="30B5A5FB" w14:textId="77777777" w:rsidR="00B3531F" w:rsidRDefault="00B3531F" w:rsidP="001D5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AD24C" w14:textId="079C90F8" w:rsidR="001D51DF" w:rsidRPr="001D51DF" w:rsidRDefault="001D51DF" w:rsidP="001D51DF">
    <w:pPr>
      <w:spacing w:after="0"/>
      <w:rPr>
        <w:rFonts w:ascii="Times New Roman" w:hAnsi="Times New Roman" w:cs="Times New Roman"/>
        <w:sz w:val="24"/>
        <w:szCs w:val="24"/>
      </w:rPr>
    </w:pPr>
    <w:r w:rsidRPr="001D51DF">
      <w:rPr>
        <w:rFonts w:ascii="Times New Roman" w:hAnsi="Times New Roman" w:cs="Times New Roman"/>
        <w:sz w:val="24"/>
        <w:szCs w:val="24"/>
      </w:rPr>
      <w:t>Academia Tehnic</w:t>
    </w:r>
    <w:r w:rsidRPr="001D51DF">
      <w:rPr>
        <w:rFonts w:ascii="Times New Roman" w:hAnsi="Times New Roman" w:cs="Times New Roman"/>
        <w:sz w:val="24"/>
        <w:szCs w:val="24"/>
        <w:lang w:val="ro-RO"/>
      </w:rPr>
      <w:t xml:space="preserve">ă Militară </w:t>
    </w:r>
    <w:r w:rsidRPr="001D51DF">
      <w:rPr>
        <w:rFonts w:ascii="Times New Roman" w:hAnsi="Times New Roman" w:cs="Times New Roman"/>
        <w:sz w:val="24"/>
        <w:szCs w:val="24"/>
      </w:rPr>
      <w:t>“Ferdinand I”</w:t>
    </w:r>
  </w:p>
  <w:p w14:paraId="76126A39" w14:textId="77777777" w:rsidR="001D51DF" w:rsidRPr="001D51DF" w:rsidRDefault="001D51DF" w:rsidP="001D51DF">
    <w:pPr>
      <w:spacing w:after="0"/>
      <w:rPr>
        <w:rFonts w:ascii="Times New Roman" w:hAnsi="Times New Roman" w:cs="Times New Roman"/>
        <w:sz w:val="24"/>
        <w:szCs w:val="24"/>
      </w:rPr>
    </w:pPr>
    <w:r w:rsidRPr="001D51DF">
      <w:rPr>
        <w:rFonts w:ascii="Times New Roman" w:hAnsi="Times New Roman" w:cs="Times New Roman"/>
        <w:sz w:val="24"/>
        <w:szCs w:val="24"/>
      </w:rPr>
      <w:t>Proiect – Proiectarea Sistemelor de Operare</w:t>
    </w:r>
  </w:p>
  <w:p w14:paraId="63BE0689" w14:textId="77777777" w:rsidR="001D51DF" w:rsidRPr="001D51DF" w:rsidRDefault="001D51DF">
    <w:pPr>
      <w:pStyle w:val="Header"/>
    </w:pPr>
  </w:p>
  <w:p w14:paraId="3A0F45AC" w14:textId="77777777" w:rsidR="001D51DF" w:rsidRPr="001D51DF" w:rsidRDefault="001D51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26BC3"/>
    <w:multiLevelType w:val="multilevel"/>
    <w:tmpl w:val="2D5449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43181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D2"/>
    <w:rsid w:val="00031407"/>
    <w:rsid w:val="001D51DF"/>
    <w:rsid w:val="002306FE"/>
    <w:rsid w:val="00361B2E"/>
    <w:rsid w:val="003748FC"/>
    <w:rsid w:val="004051D0"/>
    <w:rsid w:val="00424234"/>
    <w:rsid w:val="004C0798"/>
    <w:rsid w:val="0059281A"/>
    <w:rsid w:val="005D6ACC"/>
    <w:rsid w:val="0061042A"/>
    <w:rsid w:val="006379DA"/>
    <w:rsid w:val="00903FF2"/>
    <w:rsid w:val="00911677"/>
    <w:rsid w:val="00966C12"/>
    <w:rsid w:val="009B2DD2"/>
    <w:rsid w:val="00B3531F"/>
    <w:rsid w:val="00C048AA"/>
    <w:rsid w:val="00C3793C"/>
    <w:rsid w:val="00CE0962"/>
    <w:rsid w:val="00E05D62"/>
    <w:rsid w:val="00ED1236"/>
    <w:rsid w:val="00FA6B4F"/>
    <w:rsid w:val="00FF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A00719"/>
  <w15:chartTrackingRefBased/>
  <w15:docId w15:val="{14161178-1407-4910-BA53-14DB7FC3B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B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B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1DF"/>
  </w:style>
  <w:style w:type="paragraph" w:styleId="Footer">
    <w:name w:val="footer"/>
    <w:basedOn w:val="Normal"/>
    <w:link w:val="FooterChar"/>
    <w:uiPriority w:val="99"/>
    <w:unhideWhenUsed/>
    <w:rsid w:val="001D5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1DF"/>
  </w:style>
  <w:style w:type="paragraph" w:styleId="ListParagraph">
    <w:name w:val="List Paragraph"/>
    <w:basedOn w:val="Normal"/>
    <w:uiPriority w:val="34"/>
    <w:qFormat/>
    <w:rsid w:val="001D51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1B2E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B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61B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1B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1B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3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02C99-51E0-4C63-BD3B-B9D91EFDD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655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Enache</dc:creator>
  <cp:keywords/>
  <dc:description/>
  <cp:lastModifiedBy>Florin-Dorian Kelemen</cp:lastModifiedBy>
  <cp:revision>16</cp:revision>
  <dcterms:created xsi:type="dcterms:W3CDTF">2023-10-30T06:46:00Z</dcterms:created>
  <dcterms:modified xsi:type="dcterms:W3CDTF">2024-01-15T13:13:00Z</dcterms:modified>
</cp:coreProperties>
</file>