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9B8EF" w14:textId="4E3FCB25" w:rsidR="007D017F" w:rsidRDefault="00FC782D">
      <w:pPr>
        <w:rPr>
          <w:rFonts w:ascii="NotoSerif-Italic" w:hAnsi="NotoSerif-Italic" w:cs="NotoSerif-Italic"/>
          <w:i/>
          <w:iCs/>
          <w:sz w:val="30"/>
          <w:szCs w:val="30"/>
        </w:rPr>
      </w:pPr>
      <w:r>
        <w:rPr>
          <w:rFonts w:ascii="NotoSerif-Italic" w:hAnsi="NotoSerif-Italic" w:cs="NotoSerif-Italic"/>
          <w:i/>
          <w:iCs/>
          <w:sz w:val="30"/>
          <w:szCs w:val="30"/>
        </w:rPr>
        <w:t>privileged EXEC mode</w:t>
      </w:r>
    </w:p>
    <w:p w14:paraId="00611B25" w14:textId="2D416E6E" w:rsidR="00FC782D" w:rsidRDefault="00FC782D">
      <w:r w:rsidRPr="00FC782D">
        <w:rPr>
          <w:noProof/>
        </w:rPr>
        <w:drawing>
          <wp:inline distT="0" distB="0" distL="0" distR="0" wp14:anchorId="17A14EDC" wp14:editId="22449699">
            <wp:extent cx="1799492" cy="24034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7027" cy="25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4A9A" w14:textId="77777777" w:rsidR="00FC782D" w:rsidRDefault="00FC782D"/>
    <w:p w14:paraId="36478B12" w14:textId="799F58AB" w:rsidR="00FC782D" w:rsidRPr="00FC782D" w:rsidRDefault="00FC782D" w:rsidP="00FC782D">
      <w:pPr>
        <w:autoSpaceDE w:val="0"/>
        <w:autoSpaceDN w:val="0"/>
        <w:adjustRightInd w:val="0"/>
        <w:spacing w:after="0" w:line="240" w:lineRule="auto"/>
        <w:rPr>
          <w:rFonts w:cs="NotoSerif-Regular"/>
          <w:sz w:val="30"/>
          <w:szCs w:val="30"/>
          <w:lang w:val="ka-GE"/>
        </w:rPr>
      </w:pPr>
      <w:r>
        <w:rPr>
          <w:rFonts w:ascii="NotoSerif-Regular" w:hAnsi="NotoSerif-Regular" w:cs="NotoSerif-Regular"/>
          <w:sz w:val="30"/>
          <w:szCs w:val="30"/>
        </w:rPr>
        <w:t>To return to user EXEC mode from privileged EXEC mode (</w:t>
      </w:r>
      <w:r>
        <w:rPr>
          <w:rFonts w:cs="NotoSerif-Regular"/>
          <w:sz w:val="30"/>
          <w:szCs w:val="30"/>
          <w:lang w:val="ka-GE"/>
        </w:rPr>
        <w:t xml:space="preserve">თითქმის არ გამოიყენება რადგან რასაც </w:t>
      </w:r>
      <w:r>
        <w:rPr>
          <w:rFonts w:cs="NotoSerif-Regular"/>
          <w:sz w:val="30"/>
          <w:szCs w:val="30"/>
        </w:rPr>
        <w:t xml:space="preserve">privileged </w:t>
      </w:r>
      <w:r>
        <w:rPr>
          <w:rFonts w:cs="NotoSerif-Regular"/>
          <w:sz w:val="30"/>
          <w:szCs w:val="30"/>
          <w:lang w:val="ka-GE"/>
        </w:rPr>
        <w:t xml:space="preserve">ში თითქმის ყველაფრის გამოყენება შეგვიძლია რაც </w:t>
      </w:r>
      <w:r>
        <w:rPr>
          <w:rFonts w:cs="NotoSerif-Regular"/>
          <w:sz w:val="30"/>
          <w:szCs w:val="30"/>
        </w:rPr>
        <w:t>exec</w:t>
      </w:r>
      <w:r>
        <w:rPr>
          <w:rFonts w:cs="NotoSerif-Regular"/>
          <w:sz w:val="30"/>
          <w:szCs w:val="30"/>
          <w:lang w:val="ka-GE"/>
        </w:rPr>
        <w:t xml:space="preserve"> -ში.)</w:t>
      </w:r>
    </w:p>
    <w:p w14:paraId="248C1655" w14:textId="06ED5E39" w:rsidR="00FC782D" w:rsidRPr="004B725E" w:rsidRDefault="00FC782D" w:rsidP="00FC782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4B725E">
        <w:rPr>
          <w:rFonts w:ascii="LiberationMono" w:hAnsi="LiberationMono" w:cs="LiberationMono"/>
          <w:b/>
          <w:bCs/>
          <w:sz w:val="30"/>
          <w:szCs w:val="30"/>
        </w:rPr>
        <w:t xml:space="preserve">disable </w:t>
      </w:r>
    </w:p>
    <w:p w14:paraId="02944359" w14:textId="7119854A" w:rsidR="00FC782D" w:rsidRDefault="00FC782D" w:rsidP="00FC782D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</w:p>
    <w:p w14:paraId="7B1B5ABF" w14:textId="1C62F9B4" w:rsidR="00FC782D" w:rsidRDefault="00FC782D" w:rsidP="00FC782D">
      <w:pPr>
        <w:autoSpaceDE w:val="0"/>
        <w:autoSpaceDN w:val="0"/>
        <w:adjustRightInd w:val="0"/>
        <w:spacing w:after="0" w:line="240" w:lineRule="auto"/>
        <w:rPr>
          <w:rFonts w:ascii="NotoSerif-Italic" w:hAnsi="NotoSerif-Italic" w:cs="NotoSerif-Italic"/>
          <w:i/>
          <w:iCs/>
          <w:sz w:val="30"/>
          <w:szCs w:val="30"/>
        </w:rPr>
      </w:pPr>
      <w:r>
        <w:rPr>
          <w:rFonts w:ascii="NotoSerif-Italic" w:hAnsi="NotoSerif-Italic" w:cs="NotoSerif-Italic"/>
          <w:i/>
          <w:iCs/>
          <w:sz w:val="30"/>
          <w:szCs w:val="30"/>
        </w:rPr>
        <w:t>global configuration mode</w:t>
      </w:r>
    </w:p>
    <w:p w14:paraId="1C121D13" w14:textId="6003E465" w:rsidR="00FC782D" w:rsidRDefault="00FC782D" w:rsidP="00FC782D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 w:rsidRPr="00FC782D">
        <w:rPr>
          <w:rFonts w:ascii="NotoSerif-Regular" w:hAnsi="NotoSerif-Regular" w:cs="NotoSerif-Regular"/>
          <w:noProof/>
          <w:sz w:val="30"/>
          <w:szCs w:val="30"/>
        </w:rPr>
        <w:drawing>
          <wp:inline distT="0" distB="0" distL="0" distR="0" wp14:anchorId="3B6030E3" wp14:editId="21E81896">
            <wp:extent cx="2432538" cy="16922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9643" cy="18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CF7C" w14:textId="6086415F" w:rsidR="00FC782D" w:rsidRPr="004B725E" w:rsidRDefault="00FC782D" w:rsidP="00FC782D">
      <w:pPr>
        <w:autoSpaceDE w:val="0"/>
        <w:autoSpaceDN w:val="0"/>
        <w:adjustRightInd w:val="0"/>
        <w:spacing w:after="0" w:line="240" w:lineRule="auto"/>
        <w:rPr>
          <w:rFonts w:cs="NotoSerif-Regular"/>
          <w:b/>
          <w:bCs/>
          <w:sz w:val="30"/>
          <w:szCs w:val="30"/>
        </w:rPr>
      </w:pPr>
      <w:r w:rsidRPr="004B725E">
        <w:rPr>
          <w:rFonts w:cs="NotoSerif-Regular"/>
          <w:b/>
          <w:bCs/>
          <w:sz w:val="30"/>
          <w:szCs w:val="30"/>
        </w:rPr>
        <w:t>conf t</w:t>
      </w:r>
    </w:p>
    <w:p w14:paraId="741DCACF" w14:textId="1986D18D" w:rsidR="00FC782D" w:rsidRDefault="00FC782D" w:rsidP="00FC782D">
      <w:pPr>
        <w:autoSpaceDE w:val="0"/>
        <w:autoSpaceDN w:val="0"/>
        <w:adjustRightInd w:val="0"/>
        <w:spacing w:after="0" w:line="240" w:lineRule="auto"/>
        <w:rPr>
          <w:rFonts w:cs="NotoSerif-Regular"/>
          <w:sz w:val="30"/>
          <w:szCs w:val="30"/>
        </w:rPr>
      </w:pPr>
    </w:p>
    <w:p w14:paraId="6421C13F" w14:textId="20E8FAF5" w:rsidR="00FC782D" w:rsidRDefault="00FC782D" w:rsidP="00FC782D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change the hostname</w:t>
      </w:r>
    </w:p>
    <w:p w14:paraId="370D0B1E" w14:textId="77777777" w:rsidR="00FC782D" w:rsidRPr="004B725E" w:rsidRDefault="00FC782D" w:rsidP="00FC782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4B725E">
        <w:rPr>
          <w:rFonts w:ascii="LiberationMono" w:hAnsi="LiberationMono" w:cs="LiberationMono"/>
          <w:b/>
          <w:bCs/>
          <w:sz w:val="30"/>
          <w:szCs w:val="30"/>
        </w:rPr>
        <w:t>hostname R1</w:t>
      </w:r>
    </w:p>
    <w:p w14:paraId="143BAFD1" w14:textId="77777777" w:rsidR="00FC782D" w:rsidRDefault="00FC782D" w:rsidP="00FC782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30"/>
          <w:szCs w:val="30"/>
        </w:rPr>
      </w:pPr>
    </w:p>
    <w:p w14:paraId="30693972" w14:textId="77777777" w:rsidR="00315AFF" w:rsidRDefault="00315AFF" w:rsidP="00FC782D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undo a configuration command</w:t>
      </w:r>
    </w:p>
    <w:p w14:paraId="210CBECD" w14:textId="77777777" w:rsidR="00315AFF" w:rsidRPr="004B725E" w:rsidRDefault="00315AFF" w:rsidP="00FC782D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b/>
          <w:bCs/>
          <w:sz w:val="30"/>
          <w:szCs w:val="30"/>
        </w:rPr>
      </w:pPr>
      <w:r w:rsidRPr="004B725E">
        <w:rPr>
          <w:rFonts w:ascii="NotoSerif-Regular" w:hAnsi="NotoSerif-Regular" w:cs="NotoSerif-Regular"/>
          <w:b/>
          <w:bCs/>
          <w:sz w:val="30"/>
          <w:szCs w:val="30"/>
        </w:rPr>
        <w:t>no</w:t>
      </w:r>
    </w:p>
    <w:p w14:paraId="473C6F31" w14:textId="77777777" w:rsidR="00315AFF" w:rsidRPr="004B725E" w:rsidRDefault="00315AFF" w:rsidP="00FC782D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b/>
          <w:bCs/>
          <w:sz w:val="30"/>
          <w:szCs w:val="30"/>
        </w:rPr>
      </w:pPr>
      <w:r w:rsidRPr="004B725E">
        <w:rPr>
          <w:rFonts w:ascii="NotoSerif-Regular" w:hAnsi="NotoSerif-Regular" w:cs="NotoSerif-Regular"/>
          <w:b/>
          <w:bCs/>
          <w:sz w:val="30"/>
          <w:szCs w:val="30"/>
        </w:rPr>
        <w:t>no hostname R1</w:t>
      </w:r>
    </w:p>
    <w:p w14:paraId="2DD0B3A7" w14:textId="5F6969B7" w:rsidR="00315AFF" w:rsidRDefault="00315AFF" w:rsidP="00FC782D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</w:p>
    <w:p w14:paraId="6A09870A" w14:textId="2B88DC67" w:rsidR="007E37D7" w:rsidRDefault="007E37D7" w:rsidP="007E37D7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return you to privileged EXEC mode from global configuration mode</w:t>
      </w:r>
    </w:p>
    <w:p w14:paraId="3423E087" w14:textId="3C7C36AE" w:rsidR="007E37D7" w:rsidRPr="004B725E" w:rsidRDefault="007E37D7" w:rsidP="00FC782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4B725E">
        <w:rPr>
          <w:rFonts w:ascii="LiberationMono" w:hAnsi="LiberationMono" w:cs="LiberationMono"/>
          <w:b/>
          <w:bCs/>
          <w:sz w:val="30"/>
          <w:szCs w:val="30"/>
        </w:rPr>
        <w:t>exit</w:t>
      </w:r>
    </w:p>
    <w:p w14:paraId="4A45C9BE" w14:textId="77777777" w:rsidR="007E37D7" w:rsidRDefault="007E37D7" w:rsidP="00FC782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30"/>
          <w:szCs w:val="30"/>
        </w:rPr>
      </w:pPr>
    </w:p>
    <w:p w14:paraId="24F04A7E" w14:textId="6FC49853" w:rsidR="00FC782D" w:rsidRPr="004308CB" w:rsidRDefault="004308CB" w:rsidP="004308CB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You can view each configuration file</w:t>
      </w:r>
    </w:p>
    <w:p w14:paraId="1D287E1F" w14:textId="48FB0576" w:rsidR="00FC782D" w:rsidRPr="004B725E" w:rsidRDefault="004308CB" w:rsidP="00FC782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4B725E">
        <w:rPr>
          <w:rFonts w:ascii="LiberationMono" w:hAnsi="LiberationMono" w:cs="LiberationMono"/>
          <w:b/>
          <w:bCs/>
          <w:sz w:val="30"/>
          <w:szCs w:val="30"/>
        </w:rPr>
        <w:t>show running-config</w:t>
      </w:r>
    </w:p>
    <w:p w14:paraId="610D604C" w14:textId="3A8E0389" w:rsidR="004308CB" w:rsidRPr="004B725E" w:rsidRDefault="004308CB" w:rsidP="00FC782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4B725E">
        <w:rPr>
          <w:rFonts w:ascii="LiberationMono" w:hAnsi="LiberationMono" w:cs="LiberationMono"/>
          <w:b/>
          <w:bCs/>
          <w:sz w:val="30"/>
          <w:szCs w:val="30"/>
        </w:rPr>
        <w:t>show startup-config</w:t>
      </w:r>
    </w:p>
    <w:p w14:paraId="4242C966" w14:textId="17353861" w:rsidR="0017257A" w:rsidRDefault="0017257A" w:rsidP="00FC782D">
      <w:pPr>
        <w:autoSpaceDE w:val="0"/>
        <w:autoSpaceDN w:val="0"/>
        <w:adjustRightInd w:val="0"/>
        <w:spacing w:after="0" w:line="240" w:lineRule="auto"/>
        <w:rPr>
          <w:rFonts w:cs="NotoSerif-Regular"/>
          <w:sz w:val="30"/>
          <w:szCs w:val="30"/>
        </w:rPr>
      </w:pPr>
    </w:p>
    <w:p w14:paraId="6FC0B169" w14:textId="5BA10E32" w:rsidR="0017257A" w:rsidRDefault="0017257A" w:rsidP="0017257A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copy the contents of the running-config file to the startup-config file</w:t>
      </w:r>
    </w:p>
    <w:p w14:paraId="36B0D13F" w14:textId="77777777" w:rsidR="0017257A" w:rsidRPr="004B725E" w:rsidRDefault="0017257A" w:rsidP="001725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4B725E">
        <w:rPr>
          <w:rFonts w:ascii="LiberationMono" w:hAnsi="LiberationMono" w:cs="LiberationMono"/>
          <w:b/>
          <w:bCs/>
          <w:sz w:val="30"/>
          <w:szCs w:val="30"/>
        </w:rPr>
        <w:t>write</w:t>
      </w:r>
    </w:p>
    <w:p w14:paraId="38583807" w14:textId="77777777" w:rsidR="0017257A" w:rsidRPr="004B725E" w:rsidRDefault="0017257A" w:rsidP="001725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4B725E">
        <w:rPr>
          <w:rFonts w:ascii="LiberationMono" w:hAnsi="LiberationMono" w:cs="LiberationMono"/>
          <w:b/>
          <w:bCs/>
          <w:sz w:val="30"/>
          <w:szCs w:val="30"/>
        </w:rPr>
        <w:t>write memory</w:t>
      </w:r>
    </w:p>
    <w:p w14:paraId="3B870245" w14:textId="231C477A" w:rsidR="0017257A" w:rsidRPr="004B725E" w:rsidRDefault="0017257A" w:rsidP="001725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4B725E">
        <w:rPr>
          <w:rFonts w:ascii="LiberationMono" w:hAnsi="LiberationMono" w:cs="LiberationMono"/>
          <w:b/>
          <w:bCs/>
          <w:sz w:val="30"/>
          <w:szCs w:val="30"/>
        </w:rPr>
        <w:t>copy running-config startup-config</w:t>
      </w:r>
    </w:p>
    <w:p w14:paraId="0EEEE30C" w14:textId="7D890106" w:rsidR="0017257A" w:rsidRDefault="0017257A" w:rsidP="001725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30"/>
          <w:szCs w:val="30"/>
        </w:rPr>
      </w:pPr>
    </w:p>
    <w:p w14:paraId="0BF92FD4" w14:textId="7728F5F2" w:rsidR="0017257A" w:rsidRPr="005307C7" w:rsidRDefault="0017257A" w:rsidP="0017257A">
      <w:pPr>
        <w:autoSpaceDE w:val="0"/>
        <w:autoSpaceDN w:val="0"/>
        <w:adjustRightInd w:val="0"/>
        <w:spacing w:after="0" w:line="240" w:lineRule="auto"/>
        <w:rPr>
          <w:rFonts w:ascii="Sylfaen" w:hAnsi="Sylfaen" w:cs="NotoSerif-Regular"/>
          <w:sz w:val="30"/>
          <w:szCs w:val="30"/>
          <w:lang w:val="ka-GE"/>
        </w:rPr>
      </w:pPr>
      <w:r>
        <w:rPr>
          <w:rFonts w:ascii="NotoSerif-Regular" w:hAnsi="NotoSerif-Regular" w:cs="NotoSerif-Regular"/>
          <w:sz w:val="30"/>
          <w:szCs w:val="30"/>
        </w:rPr>
        <w:t>different commands you can use to delete startup-config</w:t>
      </w:r>
      <w:r w:rsidR="00684107">
        <w:rPr>
          <w:rFonts w:ascii="NotoSerif-Regular" w:hAnsi="NotoSerif-Regular" w:cs="NotoSerif-Regular"/>
          <w:sz w:val="30"/>
          <w:szCs w:val="30"/>
        </w:rPr>
        <w:t xml:space="preserve"> To return the device to the factory-default configuration</w:t>
      </w:r>
    </w:p>
    <w:p w14:paraId="1C296B4A" w14:textId="77777777" w:rsidR="0017257A" w:rsidRPr="004B725E" w:rsidRDefault="0017257A" w:rsidP="001725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4B725E">
        <w:rPr>
          <w:rFonts w:ascii="LiberationMono" w:hAnsi="LiberationMono" w:cs="LiberationMono"/>
          <w:b/>
          <w:bCs/>
          <w:sz w:val="30"/>
          <w:szCs w:val="30"/>
        </w:rPr>
        <w:t>write erase</w:t>
      </w:r>
    </w:p>
    <w:p w14:paraId="7C05A3CF" w14:textId="77777777" w:rsidR="0017257A" w:rsidRPr="004B725E" w:rsidRDefault="0017257A" w:rsidP="001725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4B725E">
        <w:rPr>
          <w:rFonts w:ascii="LiberationMono" w:hAnsi="LiberationMono" w:cs="LiberationMono"/>
          <w:b/>
          <w:bCs/>
          <w:sz w:val="30"/>
          <w:szCs w:val="30"/>
        </w:rPr>
        <w:lastRenderedPageBreak/>
        <w:t>erase nvram:</w:t>
      </w:r>
    </w:p>
    <w:p w14:paraId="68890BE3" w14:textId="2B98D633" w:rsidR="0017257A" w:rsidRPr="004B725E" w:rsidRDefault="0017257A" w:rsidP="001725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4B725E">
        <w:rPr>
          <w:rFonts w:ascii="LiberationMono" w:hAnsi="LiberationMono" w:cs="LiberationMono"/>
          <w:b/>
          <w:bCs/>
          <w:sz w:val="30"/>
          <w:szCs w:val="30"/>
        </w:rPr>
        <w:t>erase startup-config</w:t>
      </w:r>
    </w:p>
    <w:p w14:paraId="215E3B78" w14:textId="371C3560" w:rsidR="0017257A" w:rsidRDefault="0017257A" w:rsidP="001725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30"/>
          <w:szCs w:val="30"/>
        </w:rPr>
      </w:pPr>
    </w:p>
    <w:p w14:paraId="7707BD26" w14:textId="77777777" w:rsidR="0017257A" w:rsidRDefault="0017257A" w:rsidP="0017257A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The enable password is a password that you must enter to</w:t>
      </w:r>
    </w:p>
    <w:p w14:paraId="503861FD" w14:textId="6390081D" w:rsidR="0017257A" w:rsidRDefault="0017257A" w:rsidP="0017257A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access privileged EXEC mode</w:t>
      </w:r>
    </w:p>
    <w:p w14:paraId="279425EA" w14:textId="2672422A" w:rsidR="0017257A" w:rsidRDefault="0017257A" w:rsidP="001725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4B725E">
        <w:rPr>
          <w:rFonts w:ascii="LiberationMono" w:hAnsi="LiberationMono" w:cs="LiberationMono"/>
          <w:b/>
          <w:bCs/>
          <w:sz w:val="30"/>
          <w:szCs w:val="30"/>
        </w:rPr>
        <w:t>enable password</w:t>
      </w:r>
    </w:p>
    <w:p w14:paraId="0861174F" w14:textId="0FC7E135" w:rsidR="004B725E" w:rsidRDefault="004B725E" w:rsidP="001725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</w:p>
    <w:p w14:paraId="021767E1" w14:textId="048F03E3" w:rsidR="004B725E" w:rsidRDefault="004B725E" w:rsidP="0017257A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view the enable password in running-config</w:t>
      </w:r>
    </w:p>
    <w:p w14:paraId="46514425" w14:textId="464B4BCB" w:rsidR="007B6EA2" w:rsidRDefault="007B6EA2" w:rsidP="007B6EA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LiberationMono" w:cs="DejaVuSans"/>
          <w:color w:val="000055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R1#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 xml:space="preserve">show running-config | include enable </w:t>
      </w:r>
    </w:p>
    <w:p w14:paraId="32C9DDB1" w14:textId="1B1A641A" w:rsidR="004B725E" w:rsidRDefault="007B6EA2" w:rsidP="007B6EA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enable password ccna</w:t>
      </w:r>
    </w:p>
    <w:p w14:paraId="5E7EECB2" w14:textId="77777777" w:rsidR="007B6EA2" w:rsidRDefault="007B6EA2" w:rsidP="007B6EA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</w:p>
    <w:p w14:paraId="11040FF9" w14:textId="77777777" w:rsidR="004B725E" w:rsidRDefault="004B725E" w:rsidP="004B725E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 xml:space="preserve">After a </w:t>
      </w:r>
      <w:r>
        <w:rPr>
          <w:rFonts w:ascii="LiberationMono" w:hAnsi="LiberationMono" w:cs="LiberationMono"/>
          <w:sz w:val="30"/>
          <w:szCs w:val="30"/>
        </w:rPr>
        <w:t xml:space="preserve">show </w:t>
      </w:r>
      <w:r>
        <w:rPr>
          <w:rFonts w:ascii="NotoSerif-Regular" w:hAnsi="NotoSerif-Regular" w:cs="NotoSerif-Regular"/>
          <w:sz w:val="30"/>
          <w:szCs w:val="30"/>
        </w:rPr>
        <w:t xml:space="preserve">command, a pipe ( </w:t>
      </w:r>
      <w:r>
        <w:rPr>
          <w:rFonts w:ascii="LiberationMono" w:hAnsi="LiberationMono" w:cs="LiberationMono"/>
          <w:sz w:val="30"/>
          <w:szCs w:val="30"/>
        </w:rPr>
        <w:t xml:space="preserve">| </w:t>
      </w:r>
      <w:r>
        <w:rPr>
          <w:rFonts w:ascii="NotoSerif-Regular" w:hAnsi="NotoSerif-Regular" w:cs="NotoSerif-Regular"/>
          <w:sz w:val="30"/>
          <w:szCs w:val="30"/>
        </w:rPr>
        <w:t>) followed by the</w:t>
      </w:r>
    </w:p>
    <w:p w14:paraId="63E57CDA" w14:textId="77777777" w:rsidR="004B725E" w:rsidRDefault="004B725E" w:rsidP="004B725E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 xml:space="preserve">keyword </w:t>
      </w:r>
      <w:r>
        <w:rPr>
          <w:rFonts w:ascii="LiberationMono" w:hAnsi="LiberationMono" w:cs="LiberationMono"/>
          <w:sz w:val="30"/>
          <w:szCs w:val="30"/>
        </w:rPr>
        <w:t xml:space="preserve">include </w:t>
      </w:r>
      <w:r>
        <w:rPr>
          <w:rFonts w:ascii="NotoSerif-Regular" w:hAnsi="NotoSerif-Regular" w:cs="NotoSerif-Regular"/>
          <w:sz w:val="30"/>
          <w:szCs w:val="30"/>
        </w:rPr>
        <w:t>allows you to filter output to only show</w:t>
      </w:r>
    </w:p>
    <w:p w14:paraId="1B1F8913" w14:textId="1CD90EE4" w:rsidR="004B725E" w:rsidRDefault="004B725E" w:rsidP="004B725E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 xml:space="preserve">lines including the specified characters ( </w:t>
      </w:r>
      <w:r>
        <w:rPr>
          <w:rFonts w:ascii="LiberationMono" w:hAnsi="LiberationMono" w:cs="LiberationMono"/>
          <w:sz w:val="30"/>
          <w:szCs w:val="30"/>
        </w:rPr>
        <w:t xml:space="preserve">enable </w:t>
      </w:r>
      <w:r>
        <w:rPr>
          <w:rFonts w:ascii="NotoSerif-Regular" w:hAnsi="NotoSerif-Regular" w:cs="NotoSerif-Regular"/>
          <w:sz w:val="30"/>
          <w:szCs w:val="30"/>
        </w:rPr>
        <w:t>, in this case).</w:t>
      </w:r>
    </w:p>
    <w:p w14:paraId="4E1D0649" w14:textId="4A8706F8" w:rsidR="004B725E" w:rsidRDefault="004B725E" w:rsidP="004B725E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</w:p>
    <w:p w14:paraId="392339E0" w14:textId="04BED10C" w:rsidR="004B725E" w:rsidRDefault="004B725E" w:rsidP="004B725E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This encrypts all current passwords</w:t>
      </w:r>
      <w:r w:rsidR="007B6EA2">
        <w:rPr>
          <w:rFonts w:ascii="NotoSerif-Regular" w:hAnsi="NotoSerif-Regular" w:cs="NotoSerif-Regular"/>
          <w:sz w:val="30"/>
          <w:szCs w:val="30"/>
        </w:rPr>
        <w:t xml:space="preserve"> </w:t>
      </w:r>
      <w:r>
        <w:rPr>
          <w:rFonts w:ascii="NotoSerif-Regular" w:hAnsi="NotoSerif-Regular" w:cs="NotoSerif-Regular"/>
          <w:sz w:val="30"/>
          <w:szCs w:val="30"/>
        </w:rPr>
        <w:t>configured on the device, as well as passwords you configure in</w:t>
      </w:r>
      <w:r w:rsidR="007B6EA2">
        <w:rPr>
          <w:rFonts w:ascii="NotoSerif-Regular" w:hAnsi="NotoSerif-Regular" w:cs="NotoSerif-Regular"/>
          <w:sz w:val="30"/>
          <w:szCs w:val="30"/>
        </w:rPr>
        <w:t xml:space="preserve"> </w:t>
      </w:r>
      <w:r>
        <w:rPr>
          <w:rFonts w:ascii="NotoSerif-Regular" w:hAnsi="NotoSerif-Regular" w:cs="NotoSerif-Regular"/>
          <w:sz w:val="30"/>
          <w:szCs w:val="30"/>
        </w:rPr>
        <w:t>the future</w:t>
      </w:r>
    </w:p>
    <w:p w14:paraId="2F3D7347" w14:textId="77777777" w:rsidR="007B6EA2" w:rsidRDefault="007B6EA2" w:rsidP="007B6EA2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R1(config)#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service password-encryption</w:t>
      </w:r>
    </w:p>
    <w:p w14:paraId="637C4887" w14:textId="77777777" w:rsidR="007B6EA2" w:rsidRDefault="007B6EA2" w:rsidP="007B6EA2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R1(config)#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do show running-config | include enab</w:t>
      </w:r>
    </w:p>
    <w:p w14:paraId="27665BC1" w14:textId="51A7907F" w:rsidR="007B6EA2" w:rsidRDefault="007B6EA2" w:rsidP="007B6EA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enable password 7 0307580507</w:t>
      </w:r>
    </w:p>
    <w:p w14:paraId="245F4B9A" w14:textId="76E42942" w:rsidR="007B6EA2" w:rsidRDefault="007B6EA2" w:rsidP="007B6EA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</w:p>
    <w:p w14:paraId="31A10EB0" w14:textId="77777777" w:rsidR="007B6EA2" w:rsidRDefault="007B6EA2" w:rsidP="007B6EA2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 xml:space="preserve">The </w:t>
      </w:r>
      <w:r>
        <w:rPr>
          <w:rFonts w:ascii="LiberationMono" w:hAnsi="LiberationMono" w:cs="LiberationMono"/>
          <w:sz w:val="30"/>
          <w:szCs w:val="30"/>
        </w:rPr>
        <w:t xml:space="preserve">service password-encryption </w:t>
      </w:r>
      <w:r>
        <w:rPr>
          <w:rFonts w:ascii="NotoSerif-Regular" w:hAnsi="NotoSerif-Regular" w:cs="NotoSerif-Regular"/>
          <w:sz w:val="30"/>
          <w:szCs w:val="30"/>
        </w:rPr>
        <w:t>command encrypts</w:t>
      </w:r>
    </w:p>
    <w:p w14:paraId="0ABD47FD" w14:textId="77777777" w:rsidR="007B6EA2" w:rsidRDefault="007B6EA2" w:rsidP="007B6EA2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 xml:space="preserve">passwords using </w:t>
      </w:r>
      <w:r>
        <w:rPr>
          <w:rFonts w:ascii="NotoSerif-Italic" w:hAnsi="NotoSerif-Italic" w:cs="NotoSerif-Italic"/>
          <w:i/>
          <w:iCs/>
          <w:sz w:val="30"/>
          <w:szCs w:val="30"/>
        </w:rPr>
        <w:t xml:space="preserve">type 7 </w:t>
      </w:r>
      <w:r>
        <w:rPr>
          <w:rFonts w:ascii="NotoSerif-Regular" w:hAnsi="NotoSerif-Regular" w:cs="NotoSerif-Regular"/>
          <w:sz w:val="30"/>
          <w:szCs w:val="30"/>
        </w:rPr>
        <w:t>encryption. It is a very weak form of</w:t>
      </w:r>
    </w:p>
    <w:p w14:paraId="2A0FD2C5" w14:textId="2BEBC5F8" w:rsidR="007B6EA2" w:rsidRDefault="007B6EA2" w:rsidP="007B6EA2">
      <w:pPr>
        <w:tabs>
          <w:tab w:val="left" w:pos="2437"/>
        </w:tabs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encryption</w:t>
      </w:r>
      <w:r>
        <w:rPr>
          <w:rFonts w:ascii="NotoSerif-Regular" w:hAnsi="NotoSerif-Regular" w:cs="NotoSerif-Regular"/>
          <w:sz w:val="30"/>
          <w:szCs w:val="30"/>
        </w:rPr>
        <w:tab/>
      </w:r>
    </w:p>
    <w:p w14:paraId="0F16729E" w14:textId="6B37E1BA" w:rsidR="007B6EA2" w:rsidRDefault="007B6EA2" w:rsidP="007B6EA2">
      <w:pPr>
        <w:tabs>
          <w:tab w:val="left" w:pos="2437"/>
        </w:tabs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</w:p>
    <w:p w14:paraId="63323A3B" w14:textId="77777777" w:rsidR="007B6EA2" w:rsidRDefault="007B6EA2" w:rsidP="007B6EA2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 xml:space="preserve">The </w:t>
      </w:r>
      <w:r>
        <w:rPr>
          <w:rFonts w:ascii="NotoSerif-Italic" w:hAnsi="NotoSerif-Italic" w:cs="NotoSerif-Italic"/>
          <w:i/>
          <w:iCs/>
          <w:sz w:val="30"/>
          <w:szCs w:val="30"/>
        </w:rPr>
        <w:t xml:space="preserve">enable secret </w:t>
      </w:r>
      <w:r>
        <w:rPr>
          <w:rFonts w:ascii="NotoSerif-Regular" w:hAnsi="NotoSerif-Regular" w:cs="NotoSerif-Regular"/>
          <w:sz w:val="30"/>
          <w:szCs w:val="30"/>
        </w:rPr>
        <w:t>is a more secure password that can be</w:t>
      </w:r>
    </w:p>
    <w:p w14:paraId="18F0E3CB" w14:textId="77777777" w:rsidR="007B6EA2" w:rsidRDefault="007B6EA2" w:rsidP="007B6EA2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configured to protect access to privileged EXEC mode. It stores</w:t>
      </w:r>
    </w:p>
    <w:p w14:paraId="6C5FADF9" w14:textId="77777777" w:rsidR="007B6EA2" w:rsidRDefault="007B6EA2" w:rsidP="007B6EA2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 xml:space="preserve">the password as a </w:t>
      </w:r>
      <w:r>
        <w:rPr>
          <w:rFonts w:ascii="NotoSerif-Italic" w:hAnsi="NotoSerif-Italic" w:cs="NotoSerif-Italic"/>
          <w:i/>
          <w:iCs/>
          <w:sz w:val="30"/>
          <w:szCs w:val="30"/>
        </w:rPr>
        <w:t>hash</w:t>
      </w:r>
      <w:r>
        <w:rPr>
          <w:rFonts w:ascii="NotoSerif-Regular" w:hAnsi="NotoSerif-Regular" w:cs="NotoSerif-Regular"/>
          <w:sz w:val="30"/>
          <w:szCs w:val="30"/>
        </w:rPr>
        <w:t>, rather than encrypted ciphertext.</w:t>
      </w:r>
    </w:p>
    <w:p w14:paraId="2DA21162" w14:textId="77777777" w:rsidR="007B6EA2" w:rsidRDefault="007B6EA2" w:rsidP="007B6EA2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Italic" w:hAnsi="NotoSerif-Italic" w:cs="NotoSerif-Italic"/>
          <w:i/>
          <w:iCs/>
          <w:sz w:val="30"/>
          <w:szCs w:val="30"/>
        </w:rPr>
        <w:t xml:space="preserve">Hashing </w:t>
      </w:r>
      <w:r>
        <w:rPr>
          <w:rFonts w:ascii="NotoSerif-Regular" w:hAnsi="NotoSerif-Regular" w:cs="NotoSerif-Regular"/>
          <w:sz w:val="30"/>
          <w:szCs w:val="30"/>
        </w:rPr>
        <w:t>can be thought of as one-way encryption; it can’t be</w:t>
      </w:r>
    </w:p>
    <w:p w14:paraId="59DB7D9A" w14:textId="33E4E2DD" w:rsidR="007B6EA2" w:rsidRDefault="007B6EA2" w:rsidP="007B6EA2">
      <w:pPr>
        <w:tabs>
          <w:tab w:val="left" w:pos="2437"/>
        </w:tabs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reversed.</w:t>
      </w:r>
    </w:p>
    <w:p w14:paraId="5C6B6622" w14:textId="77777777" w:rsidR="007B6EA2" w:rsidRDefault="007B6EA2" w:rsidP="007B6EA2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R1(config)#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enable secret cisco</w:t>
      </w:r>
    </w:p>
    <w:p w14:paraId="1F3A1FF6" w14:textId="77777777" w:rsidR="007B6EA2" w:rsidRDefault="007B6EA2" w:rsidP="007B6EA2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R1(config)#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do show running-config | include enab</w:t>
      </w:r>
    </w:p>
    <w:p w14:paraId="13E8F2A4" w14:textId="77777777" w:rsidR="007B6EA2" w:rsidRDefault="007B6EA2" w:rsidP="007B6EA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enable secret 9 $9$emuJQV5sVZCY8v$INbrp9XrtfWHieM</w:t>
      </w:r>
    </w:p>
    <w:p w14:paraId="6EDFFC18" w14:textId="2D3D5A88" w:rsidR="007B6EA2" w:rsidRDefault="007B6EA2" w:rsidP="007B6EA2">
      <w:pPr>
        <w:tabs>
          <w:tab w:val="left" w:pos="2437"/>
        </w:tabs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enable password 7 0307580507</w:t>
      </w:r>
    </w:p>
    <w:p w14:paraId="25C6E228" w14:textId="59DEEEB3" w:rsidR="007B6EA2" w:rsidRDefault="007B6EA2" w:rsidP="007B6EA2">
      <w:pPr>
        <w:tabs>
          <w:tab w:val="left" w:pos="2437"/>
        </w:tabs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</w:p>
    <w:p w14:paraId="6DBE7FFA" w14:textId="77777777" w:rsidR="00684107" w:rsidRDefault="00684107" w:rsidP="007B6EA2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</w:p>
    <w:p w14:paraId="0E8546F8" w14:textId="05459943" w:rsidR="007B6EA2" w:rsidRDefault="007B6EA2" w:rsidP="007B6EA2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 xml:space="preserve">Use the </w:t>
      </w:r>
      <w:r w:rsidRPr="00684107">
        <w:rPr>
          <w:rFonts w:ascii="LiberationMono" w:hAnsi="LiberationMono" w:cs="LiberationMono"/>
          <w:b/>
          <w:bCs/>
          <w:sz w:val="30"/>
          <w:szCs w:val="30"/>
        </w:rPr>
        <w:t>disable</w:t>
      </w:r>
      <w:r>
        <w:rPr>
          <w:rFonts w:ascii="LiberationMono" w:hAnsi="LiberationMono" w:cs="LiberationMono"/>
          <w:sz w:val="30"/>
          <w:szCs w:val="30"/>
        </w:rPr>
        <w:t xml:space="preserve"> </w:t>
      </w:r>
      <w:r>
        <w:rPr>
          <w:rFonts w:ascii="NotoSerif-Regular" w:hAnsi="NotoSerif-Regular" w:cs="NotoSerif-Regular"/>
          <w:sz w:val="30"/>
          <w:szCs w:val="30"/>
        </w:rPr>
        <w:t>command to return to user EXEC mode</w:t>
      </w:r>
      <w:r w:rsidR="00684107">
        <w:rPr>
          <w:rFonts w:ascii="NotoSerif-Regular" w:hAnsi="NotoSerif-Regular" w:cs="NotoSerif-Regular"/>
          <w:sz w:val="30"/>
          <w:szCs w:val="30"/>
        </w:rPr>
        <w:t xml:space="preserve"> </w:t>
      </w:r>
      <w:r>
        <w:rPr>
          <w:rFonts w:ascii="NotoSerif-Regular" w:hAnsi="NotoSerif-Regular" w:cs="NotoSerif-Regular"/>
          <w:sz w:val="30"/>
          <w:szCs w:val="30"/>
        </w:rPr>
        <w:t>from privileged EXEC mode.</w:t>
      </w:r>
    </w:p>
    <w:p w14:paraId="58781E85" w14:textId="35E2A87F" w:rsidR="007B6EA2" w:rsidRDefault="007B6EA2" w:rsidP="00684107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 xml:space="preserve">Use the </w:t>
      </w:r>
      <w:r w:rsidRPr="00684107">
        <w:rPr>
          <w:rFonts w:ascii="LiberationMono" w:hAnsi="LiberationMono" w:cs="LiberationMono"/>
          <w:b/>
          <w:bCs/>
          <w:sz w:val="30"/>
          <w:szCs w:val="30"/>
        </w:rPr>
        <w:t>reload</w:t>
      </w:r>
      <w:r>
        <w:rPr>
          <w:rFonts w:ascii="LiberationMono" w:hAnsi="LiberationMono" w:cs="LiberationMono"/>
          <w:sz w:val="30"/>
          <w:szCs w:val="30"/>
        </w:rPr>
        <w:t xml:space="preserve"> </w:t>
      </w:r>
      <w:r>
        <w:rPr>
          <w:rFonts w:ascii="NotoSerif-Regular" w:hAnsi="NotoSerif-Regular" w:cs="NotoSerif-Regular"/>
          <w:sz w:val="30"/>
          <w:szCs w:val="30"/>
        </w:rPr>
        <w:t>command in privileged EXEC mode to</w:t>
      </w:r>
      <w:r w:rsidR="00684107">
        <w:rPr>
          <w:rFonts w:ascii="NotoSerif-Regular" w:hAnsi="NotoSerif-Regular" w:cs="NotoSerif-Regular"/>
          <w:sz w:val="30"/>
          <w:szCs w:val="30"/>
        </w:rPr>
        <w:t xml:space="preserve"> </w:t>
      </w:r>
      <w:r>
        <w:rPr>
          <w:rFonts w:ascii="NotoSerif-Regular" w:hAnsi="NotoSerif-Regular" w:cs="NotoSerif-Regular"/>
          <w:sz w:val="30"/>
          <w:szCs w:val="30"/>
        </w:rPr>
        <w:t>restart the device.</w:t>
      </w:r>
    </w:p>
    <w:p w14:paraId="5366D18C" w14:textId="2A81D7A7" w:rsidR="00684107" w:rsidRDefault="00684107" w:rsidP="00684107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</w:p>
    <w:p w14:paraId="523AFBCE" w14:textId="77777777" w:rsidR="00684107" w:rsidRDefault="00684107" w:rsidP="00684107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</w:p>
    <w:p w14:paraId="3037AD67" w14:textId="1FA4B957" w:rsidR="007B6EA2" w:rsidRDefault="00BD0A59" w:rsidP="007B6EA2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The command to view a Cisco switch’s MAC address table</w:t>
      </w:r>
    </w:p>
    <w:p w14:paraId="0D6709E9" w14:textId="226AFE7E" w:rsidR="00BD0A59" w:rsidRDefault="00BD0A59" w:rsidP="007B6EA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BD0A59">
        <w:rPr>
          <w:rFonts w:ascii="LiberationMono" w:hAnsi="LiberationMono" w:cs="LiberationMono"/>
          <w:b/>
          <w:bCs/>
          <w:sz w:val="30"/>
          <w:szCs w:val="30"/>
        </w:rPr>
        <w:t>show mac address-table</w:t>
      </w:r>
    </w:p>
    <w:p w14:paraId="7DB1EC2E" w14:textId="2DBE9AB2" w:rsidR="00BD0A59" w:rsidRDefault="00BD0A59" w:rsidP="007B6EA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</w:p>
    <w:p w14:paraId="04416D6B" w14:textId="6BEEE65E" w:rsidR="00BD0A59" w:rsidRDefault="00BD0A59" w:rsidP="00BD0A59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you can manually clear dynamic MAC addresses from a switch’s MAC address table</w:t>
      </w:r>
    </w:p>
    <w:p w14:paraId="2A3C46C2" w14:textId="7399BC94" w:rsidR="00BD0A59" w:rsidRDefault="00BD0A59" w:rsidP="00BD0A59">
      <w:pPr>
        <w:autoSpaceDE w:val="0"/>
        <w:autoSpaceDN w:val="0"/>
        <w:adjustRightInd w:val="0"/>
        <w:spacing w:after="0" w:line="240" w:lineRule="auto"/>
        <w:rPr>
          <w:rFonts w:ascii="DejaVuSans" w:eastAsia="DejaVuSans" w:hAnsi="LiberationMono" w:cs="DejaVuSans"/>
          <w:color w:val="000055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SW1#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 xml:space="preserve">clear mac address-table dynamic </w:t>
      </w:r>
    </w:p>
    <w:p w14:paraId="657344A9" w14:textId="77777777" w:rsidR="00BD0A59" w:rsidRDefault="00BD0A59" w:rsidP="00BD0A59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SW1#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show mac address-table</w:t>
      </w:r>
    </w:p>
    <w:p w14:paraId="121DEC7A" w14:textId="77777777" w:rsidR="00BD0A59" w:rsidRDefault="00BD0A59" w:rsidP="00BD0A5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Mac Address Table</w:t>
      </w:r>
    </w:p>
    <w:p w14:paraId="47088B79" w14:textId="30BA926D" w:rsidR="00BD0A59" w:rsidRDefault="00BD0A59" w:rsidP="00BD0A5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</w:p>
    <w:p w14:paraId="00903672" w14:textId="37855489" w:rsidR="00BD0A59" w:rsidRDefault="00BD0A59" w:rsidP="00BD0A5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</w:p>
    <w:p w14:paraId="196A58E1" w14:textId="77777777" w:rsidR="00BD0A59" w:rsidRDefault="00BD0A59" w:rsidP="00BD0A59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To clear a specific dynamic MAC</w:t>
      </w:r>
    </w:p>
    <w:p w14:paraId="1FE07A98" w14:textId="77777777" w:rsidR="00BD0A59" w:rsidRDefault="00BD0A59" w:rsidP="00BD0A59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 xml:space="preserve">address from the table, you can use the </w:t>
      </w:r>
      <w:r>
        <w:rPr>
          <w:rFonts w:ascii="LiberationMono-Bold" w:hAnsi="LiberationMono-Bold" w:cs="LiberationMono-Bold"/>
          <w:b/>
          <w:bCs/>
          <w:sz w:val="30"/>
          <w:szCs w:val="30"/>
        </w:rPr>
        <w:t>clear mac addresstable</w:t>
      </w:r>
    </w:p>
    <w:p w14:paraId="01CBDE4F" w14:textId="77777777" w:rsidR="00BD0A59" w:rsidRDefault="00BD0A59" w:rsidP="00BD0A59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LiberationMono-Bold" w:hAnsi="LiberationMono-Bold" w:cs="LiberationMono-Bold"/>
          <w:b/>
          <w:bCs/>
          <w:sz w:val="30"/>
          <w:szCs w:val="30"/>
        </w:rPr>
        <w:t xml:space="preserve">dynamic address </w:t>
      </w:r>
      <w:r>
        <w:rPr>
          <w:rFonts w:ascii="LiberationMono" w:hAnsi="LiberationMono" w:cs="LiberationMono"/>
          <w:sz w:val="30"/>
          <w:szCs w:val="30"/>
        </w:rPr>
        <w:t xml:space="preserve">mac-address </w:t>
      </w:r>
      <w:r>
        <w:rPr>
          <w:rFonts w:ascii="NotoSerif-Regular" w:hAnsi="NotoSerif-Regular" w:cs="NotoSerif-Regular"/>
          <w:sz w:val="30"/>
          <w:szCs w:val="30"/>
        </w:rPr>
        <w:t>command. To clear</w:t>
      </w:r>
    </w:p>
    <w:p w14:paraId="051C1BF3" w14:textId="77777777" w:rsidR="00BD0A59" w:rsidRDefault="00BD0A59" w:rsidP="00BD0A59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all dynamic MAC addresses learned on a specific interface, use</w:t>
      </w:r>
    </w:p>
    <w:p w14:paraId="2268E2F1" w14:textId="77777777" w:rsidR="00BD0A59" w:rsidRDefault="00BD0A59" w:rsidP="00BD0A59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 xml:space="preserve">the </w:t>
      </w:r>
      <w:r>
        <w:rPr>
          <w:rFonts w:ascii="LiberationMono-Bold" w:hAnsi="LiberationMono-Bold" w:cs="LiberationMono-Bold"/>
          <w:b/>
          <w:bCs/>
          <w:sz w:val="30"/>
          <w:szCs w:val="30"/>
        </w:rPr>
        <w:t>clear mac address-table dynamic interface</w:t>
      </w:r>
    </w:p>
    <w:p w14:paraId="1108CA30" w14:textId="4F69DA0E" w:rsidR="00BD0A59" w:rsidRDefault="00BD0A59" w:rsidP="00BD0A59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LiberationMono" w:hAnsi="LiberationMono" w:cs="LiberationMono"/>
          <w:sz w:val="30"/>
          <w:szCs w:val="30"/>
        </w:rPr>
        <w:t xml:space="preserve">interface-name </w:t>
      </w:r>
      <w:r>
        <w:rPr>
          <w:rFonts w:ascii="NotoSerif-Regular" w:hAnsi="NotoSerif-Regular" w:cs="NotoSerif-Regular"/>
          <w:sz w:val="30"/>
          <w:szCs w:val="30"/>
        </w:rPr>
        <w:t>command.</w:t>
      </w:r>
    </w:p>
    <w:p w14:paraId="2ADF23FD" w14:textId="4D747B6C" w:rsidR="00BD0A59" w:rsidRDefault="00BD0A59" w:rsidP="00BD0A59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</w:p>
    <w:p w14:paraId="08AFC843" w14:textId="497F6A88" w:rsidR="00BD0A59" w:rsidRDefault="00BD0A59" w:rsidP="00BD0A59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</w:p>
    <w:p w14:paraId="3826C364" w14:textId="1F04392F" w:rsidR="00F00D7B" w:rsidRDefault="00F00D7B" w:rsidP="00BD0A59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 w:rsidRPr="00F00D7B">
        <w:rPr>
          <w:rFonts w:ascii="NotoSerif-Regular" w:hAnsi="NotoSerif-Regular" w:cs="NotoSerif-Regular"/>
          <w:noProof/>
          <w:sz w:val="30"/>
          <w:szCs w:val="30"/>
        </w:rPr>
        <w:drawing>
          <wp:inline distT="0" distB="0" distL="0" distR="0" wp14:anchorId="27BD8C78" wp14:editId="2DC2A36C">
            <wp:extent cx="5677692" cy="193384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767A" w14:textId="108E57AB" w:rsidR="00F00D7B" w:rsidRDefault="00F00D7B" w:rsidP="00BD0A59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</w:p>
    <w:p w14:paraId="3FC5F3FE" w14:textId="01FD0351" w:rsidR="00F00D7B" w:rsidRDefault="00F00D7B" w:rsidP="00F00D7B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convenient command to view a router’s interfaces</w:t>
      </w:r>
    </w:p>
    <w:p w14:paraId="6274DC4B" w14:textId="021C31C3" w:rsidR="00F00D7B" w:rsidRDefault="00F00D7B" w:rsidP="00F00D7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F00D7B">
        <w:rPr>
          <w:rFonts w:ascii="LiberationMono" w:hAnsi="LiberationMono" w:cs="LiberationMono"/>
          <w:b/>
          <w:bCs/>
          <w:sz w:val="30"/>
          <w:szCs w:val="30"/>
        </w:rPr>
        <w:t>show ip interface brief</w:t>
      </w:r>
    </w:p>
    <w:p w14:paraId="1EB3CE8F" w14:textId="77777777" w:rsidR="00222BAA" w:rsidRDefault="00222BAA" w:rsidP="00222BAA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lastRenderedPageBreak/>
        <w:t xml:space="preserve">R1#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show ip interface brief</w:t>
      </w:r>
    </w:p>
    <w:p w14:paraId="73081731" w14:textId="69CFCC12" w:rsidR="00222BAA" w:rsidRDefault="00222BAA" w:rsidP="00222BA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Interface                   IP-Address OK? Method Statu</w:t>
      </w:r>
    </w:p>
    <w:p w14:paraId="186EAB70" w14:textId="77777777" w:rsidR="00222BAA" w:rsidRDefault="00222BAA" w:rsidP="00222BA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GigabitEthernet0/0 unassigned YES unset admin</w:t>
      </w:r>
    </w:p>
    <w:p w14:paraId="68B3AC3F" w14:textId="77777777" w:rsidR="00222BAA" w:rsidRDefault="00222BAA" w:rsidP="00222BA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GigabitEthernet0/1 unassigned YES unset admin</w:t>
      </w:r>
    </w:p>
    <w:p w14:paraId="4FE3CE71" w14:textId="77777777" w:rsidR="00222BAA" w:rsidRDefault="00222BAA" w:rsidP="00222BA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GigabitEthernet0/2 unassigned YES unset admin</w:t>
      </w:r>
    </w:p>
    <w:p w14:paraId="0EADC203" w14:textId="617B030D" w:rsidR="00F00D7B" w:rsidRDefault="00222BAA" w:rsidP="00222BA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GigabitEthernet0/3 unassigned YES unset admin</w:t>
      </w:r>
    </w:p>
    <w:p w14:paraId="4730FE63" w14:textId="3D9BEEB0" w:rsidR="00222BAA" w:rsidRDefault="00222BAA" w:rsidP="00222BA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</w:p>
    <w:p w14:paraId="22209DCC" w14:textId="58525600" w:rsidR="00222BAA" w:rsidRDefault="00222BAA" w:rsidP="00222BA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</w:p>
    <w:p w14:paraId="69BA355C" w14:textId="17181AB1" w:rsidR="00222BAA" w:rsidRDefault="00222BAA" w:rsidP="00222BAA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command to configure an interface’s IP address</w:t>
      </w:r>
    </w:p>
    <w:p w14:paraId="12C4BDC3" w14:textId="00693C5D" w:rsidR="00222BAA" w:rsidRDefault="00222BAA" w:rsidP="00222BAA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R1(config-if)#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ip address 192.168.1.1 255.255.255</w:t>
      </w:r>
    </w:p>
    <w:p w14:paraId="603D6DC3" w14:textId="2FA8B19A" w:rsidR="00222BAA" w:rsidRDefault="00222BAA" w:rsidP="00222BAA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</w:p>
    <w:p w14:paraId="75B2280D" w14:textId="07BA16D7" w:rsidR="00222BAA" w:rsidRDefault="00222BAA" w:rsidP="00222BAA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check that the netmask</w:t>
      </w:r>
    </w:p>
    <w:p w14:paraId="10B664A9" w14:textId="77777777" w:rsidR="00222BAA" w:rsidRDefault="00222BAA" w:rsidP="00222BAA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R1#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show ip interface</w:t>
      </w:r>
    </w:p>
    <w:p w14:paraId="090AD9B3" w14:textId="07F5F1FC" w:rsidR="00222BAA" w:rsidRDefault="00222BAA" w:rsidP="00222BAA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b/>
          <w:bCs/>
          <w:sz w:val="30"/>
          <w:szCs w:val="30"/>
        </w:rPr>
      </w:pPr>
    </w:p>
    <w:p w14:paraId="0151114A" w14:textId="4E1F5E3C" w:rsidR="00432306" w:rsidRDefault="00432306" w:rsidP="00432306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command to</w:t>
      </w:r>
      <w:r>
        <w:rPr>
          <w:rFonts w:ascii="NotoSerif-Regular" w:hAnsi="NotoSerif-Regular" w:cs="NotoSerif-Regular"/>
          <w:sz w:val="30"/>
          <w:szCs w:val="30"/>
        </w:rPr>
        <w:t xml:space="preserve"> </w:t>
      </w:r>
      <w:r>
        <w:rPr>
          <w:rFonts w:ascii="NotoSerif-Regular" w:hAnsi="NotoSerif-Regular" w:cs="NotoSerif-Regular"/>
          <w:sz w:val="30"/>
          <w:szCs w:val="30"/>
        </w:rPr>
        <w:t>configure SW1’s F0/1 and F0/2 interfaces at the same time</w:t>
      </w:r>
    </w:p>
    <w:p w14:paraId="246EFB64" w14:textId="37FA0516" w:rsidR="00432306" w:rsidRDefault="00432306" w:rsidP="0043230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432306">
        <w:rPr>
          <w:rFonts w:ascii="LiberationMono" w:hAnsi="LiberationMono" w:cs="LiberationMono"/>
          <w:b/>
          <w:bCs/>
          <w:sz w:val="30"/>
          <w:szCs w:val="30"/>
        </w:rPr>
        <w:t>interface range f0/1-2</w:t>
      </w:r>
    </w:p>
    <w:p w14:paraId="0DA1E201" w14:textId="1667FF02" w:rsidR="00432306" w:rsidRDefault="00432306" w:rsidP="0043230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</w:p>
    <w:p w14:paraId="2EAE9D82" w14:textId="2046408F" w:rsidR="00432306" w:rsidRDefault="00432306" w:rsidP="00432306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This configures F0/3, F0/4, F0/5, F0/6, F0/7, F0/8,and G0/2.</w:t>
      </w:r>
    </w:p>
    <w:p w14:paraId="4227750E" w14:textId="11A8A3C3" w:rsidR="00D37C0F" w:rsidRDefault="00D37C0F" w:rsidP="00D37C0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D37C0F">
        <w:rPr>
          <w:rFonts w:ascii="LiberationMono" w:hAnsi="LiberationMono" w:cs="LiberationMono"/>
          <w:b/>
          <w:bCs/>
          <w:sz w:val="30"/>
          <w:szCs w:val="30"/>
        </w:rPr>
        <w:t>interface range</w:t>
      </w:r>
      <w:r w:rsidRPr="00D37C0F">
        <w:rPr>
          <w:rFonts w:ascii="LiberationMono" w:hAnsi="LiberationMono" w:cs="LiberationMono"/>
          <w:b/>
          <w:bCs/>
          <w:sz w:val="30"/>
          <w:szCs w:val="30"/>
        </w:rPr>
        <w:t xml:space="preserve"> </w:t>
      </w:r>
      <w:r w:rsidRPr="00D37C0F">
        <w:rPr>
          <w:rFonts w:ascii="LiberationMono" w:hAnsi="LiberationMono" w:cs="LiberationMono"/>
          <w:b/>
          <w:bCs/>
          <w:sz w:val="30"/>
          <w:szCs w:val="30"/>
        </w:rPr>
        <w:t>f0/3-8, g0/2</w:t>
      </w:r>
    </w:p>
    <w:p w14:paraId="0D9F3BD2" w14:textId="30C6A1CF" w:rsidR="00D37C0F" w:rsidRDefault="00D37C0F" w:rsidP="00D37C0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</w:p>
    <w:p w14:paraId="4F3A56B8" w14:textId="644C9966" w:rsidR="00D37C0F" w:rsidRDefault="00D37C0F" w:rsidP="00D37C0F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view interface descriptions</w:t>
      </w:r>
    </w:p>
    <w:p w14:paraId="69A5BDA9" w14:textId="4AB89DAD" w:rsidR="00D37C0F" w:rsidRDefault="00D37C0F" w:rsidP="00D37C0F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b/>
          <w:bCs/>
          <w:sz w:val="30"/>
          <w:szCs w:val="30"/>
        </w:rPr>
      </w:pPr>
      <w:r w:rsidRPr="00D37C0F">
        <w:rPr>
          <w:rFonts w:ascii="NotoSerif-Regular" w:hAnsi="NotoSerif-Regular" w:cs="NotoSerif-Regular"/>
          <w:b/>
          <w:bCs/>
          <w:sz w:val="30"/>
          <w:szCs w:val="30"/>
        </w:rPr>
        <w:t>show interface</w:t>
      </w:r>
      <w:r>
        <w:rPr>
          <w:rFonts w:ascii="NotoSerif-Regular" w:hAnsi="NotoSerif-Regular" w:cs="NotoSerif-Regular"/>
          <w:b/>
          <w:bCs/>
          <w:sz w:val="30"/>
          <w:szCs w:val="30"/>
        </w:rPr>
        <w:t>s</w:t>
      </w:r>
      <w:r w:rsidRPr="00D37C0F">
        <w:rPr>
          <w:rFonts w:ascii="NotoSerif-Regular" w:hAnsi="NotoSerif-Regular" w:cs="NotoSerif-Regular"/>
          <w:b/>
          <w:bCs/>
          <w:sz w:val="30"/>
          <w:szCs w:val="30"/>
        </w:rPr>
        <w:t xml:space="preserve"> description</w:t>
      </w:r>
    </w:p>
    <w:p w14:paraId="75687787" w14:textId="1E53A817" w:rsidR="00D37C0F" w:rsidRDefault="00D37C0F" w:rsidP="00D37C0F">
      <w:pPr>
        <w:autoSpaceDE w:val="0"/>
        <w:autoSpaceDN w:val="0"/>
        <w:adjustRightInd w:val="0"/>
        <w:spacing w:after="0" w:line="240" w:lineRule="auto"/>
        <w:rPr>
          <w:rFonts w:cs="LiberationMono"/>
          <w:b/>
          <w:bCs/>
          <w:sz w:val="30"/>
          <w:szCs w:val="30"/>
          <w:lang w:val="ka-GE"/>
        </w:rPr>
      </w:pPr>
      <w:r w:rsidRPr="00D37C0F">
        <w:rPr>
          <w:rFonts w:ascii="LiberationMono" w:hAnsi="LiberationMono" w:cs="LiberationMono"/>
          <w:b/>
          <w:bCs/>
          <w:sz w:val="30"/>
          <w:szCs w:val="30"/>
        </w:rPr>
        <w:t>show interfaces status</w:t>
      </w:r>
      <w:r>
        <w:rPr>
          <w:rFonts w:ascii="LiberationMono" w:hAnsi="LiberationMono" w:cs="LiberationMono"/>
          <w:b/>
          <w:bCs/>
          <w:sz w:val="30"/>
          <w:szCs w:val="30"/>
        </w:rPr>
        <w:t xml:space="preserve"> (</w:t>
      </w:r>
      <w:r>
        <w:rPr>
          <w:rFonts w:cs="LiberationMono"/>
          <w:b/>
          <w:bCs/>
          <w:sz w:val="30"/>
          <w:szCs w:val="30"/>
          <w:lang w:val="ka-GE"/>
        </w:rPr>
        <w:t>მხოლოდ სვიჩებზე,</w:t>
      </w:r>
      <w:r>
        <w:rPr>
          <w:rFonts w:ascii="NotoSerif-Regular" w:hAnsi="NotoSerif-Regular" w:cs="NotoSerif-Regular"/>
          <w:sz w:val="30"/>
          <w:szCs w:val="30"/>
        </w:rPr>
        <w:t>the</w:t>
      </w:r>
      <w:r>
        <w:rPr>
          <w:rFonts w:cs="NotoSerif-Regular"/>
          <w:sz w:val="30"/>
          <w:szCs w:val="30"/>
          <w:lang w:val="ka-GE"/>
        </w:rPr>
        <w:t xml:space="preserve"> </w:t>
      </w:r>
      <w:r>
        <w:rPr>
          <w:rFonts w:ascii="NotoSerif-Regular" w:hAnsi="NotoSerif-Regular" w:cs="NotoSerif-Regular"/>
          <w:sz w:val="30"/>
          <w:szCs w:val="30"/>
        </w:rPr>
        <w:t xml:space="preserve">descriptions are displayed in the </w:t>
      </w:r>
      <w:r>
        <w:rPr>
          <w:rFonts w:ascii="LiberationMono" w:hAnsi="LiberationMono" w:cs="LiberationMono"/>
          <w:sz w:val="30"/>
          <w:szCs w:val="30"/>
        </w:rPr>
        <w:t xml:space="preserve">Name </w:t>
      </w:r>
      <w:r>
        <w:rPr>
          <w:rFonts w:ascii="NotoSerif-Regular" w:hAnsi="NotoSerif-Regular" w:cs="NotoSerif-Regular"/>
          <w:sz w:val="30"/>
          <w:szCs w:val="30"/>
        </w:rPr>
        <w:t>column</w:t>
      </w:r>
      <w:r>
        <w:rPr>
          <w:rFonts w:cs="LiberationMono"/>
          <w:b/>
          <w:bCs/>
          <w:sz w:val="30"/>
          <w:szCs w:val="30"/>
          <w:lang w:val="ka-GE"/>
        </w:rPr>
        <w:t>)</w:t>
      </w:r>
    </w:p>
    <w:p w14:paraId="0A642B4A" w14:textId="3FDD5A73" w:rsidR="00D37C0F" w:rsidRDefault="00D37C0F" w:rsidP="00D37C0F">
      <w:pPr>
        <w:autoSpaceDE w:val="0"/>
        <w:autoSpaceDN w:val="0"/>
        <w:adjustRightInd w:val="0"/>
        <w:spacing w:after="0" w:line="240" w:lineRule="auto"/>
        <w:rPr>
          <w:rFonts w:cs="LiberationMono"/>
          <w:b/>
          <w:bCs/>
          <w:sz w:val="30"/>
          <w:szCs w:val="30"/>
          <w:lang w:val="ka-GE"/>
        </w:rPr>
      </w:pPr>
    </w:p>
    <w:p w14:paraId="29E3B9D5" w14:textId="7B6DCA40" w:rsidR="00D37C0F" w:rsidRPr="00D37C0F" w:rsidRDefault="00D37C0F" w:rsidP="00D37C0F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The command to manually</w:t>
      </w:r>
      <w:r>
        <w:rPr>
          <w:rFonts w:ascii="NotoSerif-Regular" w:hAnsi="NotoSerif-Regular" w:cs="NotoSerif-Regular"/>
          <w:sz w:val="30"/>
          <w:szCs w:val="30"/>
        </w:rPr>
        <w:t xml:space="preserve"> </w:t>
      </w:r>
      <w:r>
        <w:rPr>
          <w:rFonts w:ascii="NotoSerif-Regular" w:hAnsi="NotoSerif-Regular" w:cs="NotoSerif-Regular"/>
          <w:sz w:val="30"/>
          <w:szCs w:val="30"/>
        </w:rPr>
        <w:t>configure an interface’s speed</w:t>
      </w:r>
    </w:p>
    <w:p w14:paraId="760B5159" w14:textId="74429B6F" w:rsidR="00D37C0F" w:rsidRPr="00D37C0F" w:rsidRDefault="00D37C0F" w:rsidP="00D37C0F">
      <w:pPr>
        <w:autoSpaceDE w:val="0"/>
        <w:autoSpaceDN w:val="0"/>
        <w:adjustRightInd w:val="0"/>
        <w:spacing w:after="0" w:line="240" w:lineRule="auto"/>
        <w:rPr>
          <w:rFonts w:cs="LiberationMono"/>
          <w:b/>
          <w:bCs/>
          <w:sz w:val="30"/>
          <w:szCs w:val="30"/>
          <w:lang w:val="ka-GE"/>
        </w:rPr>
      </w:pPr>
      <w:r>
        <w:rPr>
          <w:rFonts w:ascii="LiberationMono-Bold" w:hAnsi="LiberationMono-Bold" w:cs="LiberationMono-Bold"/>
          <w:b/>
          <w:bCs/>
          <w:sz w:val="30"/>
          <w:szCs w:val="30"/>
        </w:rPr>
        <w:t xml:space="preserve">speed </w:t>
      </w:r>
      <w:r>
        <w:rPr>
          <w:rFonts w:ascii="LiberationMono" w:hAnsi="LiberationMono" w:cs="LiberationMono"/>
          <w:sz w:val="30"/>
          <w:szCs w:val="30"/>
        </w:rPr>
        <w:t xml:space="preserve">{speed | </w:t>
      </w:r>
      <w:r>
        <w:rPr>
          <w:rFonts w:ascii="LiberationMono-Bold" w:hAnsi="LiberationMono-Bold" w:cs="LiberationMono-Bold"/>
          <w:b/>
          <w:bCs/>
          <w:sz w:val="30"/>
          <w:szCs w:val="30"/>
        </w:rPr>
        <w:t>auto</w:t>
      </w:r>
      <w:r>
        <w:rPr>
          <w:rFonts w:ascii="LiberationMono" w:hAnsi="LiberationMono" w:cs="LiberationMono"/>
          <w:sz w:val="30"/>
          <w:szCs w:val="30"/>
        </w:rPr>
        <w:t>}</w:t>
      </w:r>
      <w:r>
        <w:rPr>
          <w:rFonts w:ascii="LiberationMono" w:hAnsi="LiberationMono" w:cs="LiberationMono"/>
          <w:sz w:val="30"/>
          <w:szCs w:val="30"/>
        </w:rPr>
        <w:t xml:space="preserve"> (</w:t>
      </w:r>
      <w:r>
        <w:rPr>
          <w:rFonts w:cs="LiberationMono"/>
          <w:sz w:val="30"/>
          <w:szCs w:val="30"/>
          <w:lang w:val="ka-GE"/>
        </w:rPr>
        <w:t xml:space="preserve">ან სიჩქარე უნდა ჩაწერო ან </w:t>
      </w:r>
      <w:r>
        <w:rPr>
          <w:rFonts w:cs="LiberationMono"/>
          <w:sz w:val="30"/>
          <w:szCs w:val="30"/>
        </w:rPr>
        <w:t xml:space="preserve">autonegotiation </w:t>
      </w:r>
      <w:r>
        <w:rPr>
          <w:rFonts w:cs="LiberationMono"/>
          <w:sz w:val="30"/>
          <w:szCs w:val="30"/>
          <w:lang w:val="ka-GE"/>
        </w:rPr>
        <w:t xml:space="preserve">ჩართო </w:t>
      </w:r>
      <w:r>
        <w:rPr>
          <w:rFonts w:cs="LiberationMono"/>
          <w:sz w:val="30"/>
          <w:szCs w:val="30"/>
        </w:rPr>
        <w:t>auto-</w:t>
      </w:r>
      <w:r>
        <w:rPr>
          <w:rFonts w:cs="LiberationMono"/>
          <w:sz w:val="30"/>
          <w:szCs w:val="30"/>
          <w:lang w:val="ka-GE"/>
        </w:rPr>
        <w:t>თი)</w:t>
      </w:r>
    </w:p>
    <w:p w14:paraId="5434BB61" w14:textId="78BEE317" w:rsidR="00D37C0F" w:rsidRDefault="00D37C0F" w:rsidP="00D37C0F">
      <w:pPr>
        <w:autoSpaceDE w:val="0"/>
        <w:autoSpaceDN w:val="0"/>
        <w:adjustRightInd w:val="0"/>
        <w:spacing w:after="0" w:line="240" w:lineRule="auto"/>
        <w:rPr>
          <w:rFonts w:cs="LiberationMono"/>
          <w:b/>
          <w:bCs/>
          <w:sz w:val="30"/>
          <w:szCs w:val="30"/>
          <w:lang w:val="ka-GE"/>
        </w:rPr>
      </w:pPr>
    </w:p>
    <w:p w14:paraId="4E1ADE05" w14:textId="125F3123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view the active configurations</w:t>
      </w:r>
      <w:r>
        <w:rPr>
          <w:rFonts w:cs="NotoSerif-Regular"/>
          <w:sz w:val="30"/>
          <w:szCs w:val="30"/>
          <w:lang w:val="ka-GE"/>
        </w:rPr>
        <w:t xml:space="preserve"> </w:t>
      </w:r>
      <w:r>
        <w:rPr>
          <w:rFonts w:ascii="NotoSerif-Regular" w:hAnsi="NotoSerif-Regular" w:cs="NotoSerif-Regular"/>
          <w:sz w:val="30"/>
          <w:szCs w:val="30"/>
        </w:rPr>
        <w:t>for a specific interface</w:t>
      </w:r>
    </w:p>
    <w:p w14:paraId="68ECBF6A" w14:textId="570B0232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LiberationMono-Italic" w:hAnsi="LiberationMono-Italic" w:cs="LiberationMono-Italic"/>
          <w:i/>
          <w:iCs/>
          <w:sz w:val="30"/>
          <w:szCs w:val="30"/>
        </w:rPr>
      </w:pPr>
      <w:r>
        <w:rPr>
          <w:rFonts w:ascii="LiberationMono-Bold" w:hAnsi="LiberationMono-Bold" w:cs="LiberationMono-Bold"/>
          <w:b/>
          <w:bCs/>
          <w:sz w:val="30"/>
          <w:szCs w:val="30"/>
        </w:rPr>
        <w:t>show running-config interface</w:t>
      </w:r>
      <w:r>
        <w:rPr>
          <w:rFonts w:cs="LiberationMono-Bold"/>
          <w:b/>
          <w:bCs/>
          <w:sz w:val="30"/>
          <w:szCs w:val="30"/>
          <w:lang w:val="ka-GE"/>
        </w:rPr>
        <w:t xml:space="preserve"> </w:t>
      </w:r>
      <w:r>
        <w:rPr>
          <w:rFonts w:ascii="LiberationMono-Italic" w:hAnsi="LiberationMono-Italic" w:cs="LiberationMono-Italic"/>
          <w:i/>
          <w:iCs/>
          <w:sz w:val="30"/>
          <w:szCs w:val="30"/>
        </w:rPr>
        <w:t>interface-name</w:t>
      </w:r>
    </w:p>
    <w:p w14:paraId="20EB43F4" w14:textId="7C9ABC62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LiberationMono-Italic" w:hAnsi="LiberationMono-Italic" w:cs="LiberationMono-Italic"/>
          <w:i/>
          <w:iCs/>
          <w:sz w:val="30"/>
          <w:szCs w:val="30"/>
        </w:rPr>
      </w:pPr>
    </w:p>
    <w:p w14:paraId="5739E626" w14:textId="04DDB0FD" w:rsidR="00516420" w:rsidRDefault="003866BF" w:rsidP="00516420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The command to configure an interface’s duplex</w:t>
      </w:r>
    </w:p>
    <w:p w14:paraId="47DB9EFE" w14:textId="085FDE3F" w:rsidR="003866BF" w:rsidRDefault="003866BF" w:rsidP="003866B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30"/>
          <w:szCs w:val="30"/>
        </w:rPr>
      </w:pPr>
      <w:r>
        <w:rPr>
          <w:rFonts w:cs="LiberationMono-Bold"/>
          <w:b/>
          <w:bCs/>
          <w:sz w:val="30"/>
          <w:szCs w:val="30"/>
        </w:rPr>
        <w:t>d</w:t>
      </w:r>
      <w:r>
        <w:rPr>
          <w:rFonts w:ascii="LiberationMono-Bold" w:hAnsi="LiberationMono-Bold" w:cs="LiberationMono-Bold"/>
          <w:b/>
          <w:bCs/>
          <w:sz w:val="30"/>
          <w:szCs w:val="30"/>
        </w:rPr>
        <w:t>uplex</w:t>
      </w:r>
      <w:r>
        <w:rPr>
          <w:rFonts w:cs="LiberationMono-Bold"/>
          <w:b/>
          <w:bCs/>
          <w:sz w:val="30"/>
          <w:szCs w:val="30"/>
          <w:lang w:val="ka-GE"/>
        </w:rPr>
        <w:t xml:space="preserve"> </w:t>
      </w:r>
      <w:r>
        <w:rPr>
          <w:rFonts w:ascii="LiberationMono" w:hAnsi="LiberationMono" w:cs="LiberationMono"/>
          <w:sz w:val="30"/>
          <w:szCs w:val="30"/>
        </w:rPr>
        <w:t>{</w:t>
      </w:r>
      <w:r>
        <w:rPr>
          <w:rFonts w:ascii="LiberationMono-Bold" w:hAnsi="LiberationMono-Bold" w:cs="LiberationMono-Bold"/>
          <w:b/>
          <w:bCs/>
          <w:sz w:val="30"/>
          <w:szCs w:val="30"/>
        </w:rPr>
        <w:t xml:space="preserve">auto </w:t>
      </w:r>
      <w:r>
        <w:rPr>
          <w:rFonts w:ascii="LiberationMono" w:hAnsi="LiberationMono" w:cs="LiberationMono"/>
          <w:sz w:val="30"/>
          <w:szCs w:val="30"/>
        </w:rPr>
        <w:t xml:space="preserve">| </w:t>
      </w:r>
      <w:r>
        <w:rPr>
          <w:rFonts w:ascii="LiberationMono-Bold" w:hAnsi="LiberationMono-Bold" w:cs="LiberationMono-Bold"/>
          <w:b/>
          <w:bCs/>
          <w:sz w:val="30"/>
          <w:szCs w:val="30"/>
        </w:rPr>
        <w:t xml:space="preserve">full </w:t>
      </w:r>
      <w:r>
        <w:rPr>
          <w:rFonts w:ascii="LiberationMono" w:hAnsi="LiberationMono" w:cs="LiberationMono"/>
          <w:sz w:val="30"/>
          <w:szCs w:val="30"/>
        </w:rPr>
        <w:t xml:space="preserve">| </w:t>
      </w:r>
      <w:r>
        <w:rPr>
          <w:rFonts w:ascii="LiberationMono-Bold" w:hAnsi="LiberationMono-Bold" w:cs="LiberationMono-Bold"/>
          <w:b/>
          <w:bCs/>
          <w:sz w:val="30"/>
          <w:szCs w:val="30"/>
        </w:rPr>
        <w:t>half</w:t>
      </w:r>
      <w:r>
        <w:rPr>
          <w:rFonts w:ascii="LiberationMono" w:hAnsi="LiberationMono" w:cs="LiberationMono"/>
          <w:sz w:val="30"/>
          <w:szCs w:val="30"/>
        </w:rPr>
        <w:t>}</w:t>
      </w:r>
    </w:p>
    <w:p w14:paraId="60DDC3EB" w14:textId="1B6F41CF" w:rsidR="003866BF" w:rsidRDefault="003866BF" w:rsidP="003866BF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sz w:val="30"/>
          <w:szCs w:val="30"/>
        </w:rPr>
      </w:pPr>
    </w:p>
    <w:p w14:paraId="163C60C4" w14:textId="25590C62" w:rsidR="009E69E8" w:rsidRDefault="009E69E8" w:rsidP="003866BF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sz w:val="30"/>
          <w:szCs w:val="30"/>
        </w:rPr>
      </w:pPr>
    </w:p>
    <w:p w14:paraId="643CC286" w14:textId="45D70051" w:rsidR="009E69E8" w:rsidRDefault="009E69E8" w:rsidP="003866BF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show ip route</w:t>
      </w:r>
    </w:p>
    <w:p w14:paraId="64340CFF" w14:textId="3BE39038" w:rsidR="009E69E8" w:rsidRDefault="009E69E8" w:rsidP="003866BF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</w:p>
    <w:p w14:paraId="2420784E" w14:textId="1B963F50" w:rsidR="009E69E8" w:rsidRDefault="009E69E8" w:rsidP="003866BF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To view only the connected routes in R1’s routing table</w:t>
      </w:r>
    </w:p>
    <w:p w14:paraId="6E07A452" w14:textId="5D20DA74" w:rsidR="009E69E8" w:rsidRDefault="009E69E8" w:rsidP="003866BF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show ip route | include C</w:t>
      </w:r>
    </w:p>
    <w:p w14:paraId="50698ECC" w14:textId="7C980F35" w:rsidR="009E69E8" w:rsidRDefault="009E69E8" w:rsidP="003866BF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</w:p>
    <w:p w14:paraId="708C620E" w14:textId="745FE023" w:rsidR="009E69E8" w:rsidRDefault="00945DF4" w:rsidP="003866BF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configure a static route</w:t>
      </w:r>
    </w:p>
    <w:p w14:paraId="0C22E25D" w14:textId="77777777" w:rsidR="00945DF4" w:rsidRDefault="00945DF4" w:rsidP="00945DF4">
      <w:pPr>
        <w:autoSpaceDE w:val="0"/>
        <w:autoSpaceDN w:val="0"/>
        <w:adjustRightInd w:val="0"/>
        <w:spacing w:after="0" w:line="240" w:lineRule="auto"/>
        <w:rPr>
          <w:rFonts w:ascii="LiberationMono-Italic" w:hAnsi="LiberationMono-Italic" w:cs="LiberationMono-Italic"/>
          <w:i/>
          <w:iCs/>
          <w:sz w:val="30"/>
          <w:szCs w:val="30"/>
        </w:rPr>
      </w:pPr>
      <w:r>
        <w:rPr>
          <w:rFonts w:ascii="LiberationMono-Bold" w:hAnsi="LiberationMono-Bold" w:cs="LiberationMono-Bold"/>
          <w:b/>
          <w:bCs/>
          <w:sz w:val="30"/>
          <w:szCs w:val="30"/>
        </w:rPr>
        <w:t xml:space="preserve">ip route </w:t>
      </w:r>
      <w:r>
        <w:rPr>
          <w:rFonts w:ascii="LiberationMono-Italic" w:hAnsi="LiberationMono-Italic" w:cs="LiberationMono-Italic"/>
          <w:i/>
          <w:iCs/>
          <w:sz w:val="30"/>
          <w:szCs w:val="30"/>
        </w:rPr>
        <w:t>destination-network netmask next-hop</w:t>
      </w:r>
    </w:p>
    <w:p w14:paraId="3152D204" w14:textId="77777777" w:rsidR="00945DF4" w:rsidRDefault="00945DF4" w:rsidP="00945DF4">
      <w:pPr>
        <w:autoSpaceDE w:val="0"/>
        <w:autoSpaceDN w:val="0"/>
        <w:adjustRightInd w:val="0"/>
        <w:spacing w:after="0" w:line="240" w:lineRule="auto"/>
        <w:rPr>
          <w:rFonts w:ascii="LiberationMono-Italic" w:hAnsi="LiberationMono-Italic" w:cs="LiberationMono-Italic"/>
          <w:i/>
          <w:iCs/>
          <w:sz w:val="30"/>
          <w:szCs w:val="30"/>
        </w:rPr>
      </w:pPr>
      <w:r>
        <w:rPr>
          <w:rFonts w:ascii="LiberationMono-Bold" w:hAnsi="LiberationMono-Bold" w:cs="LiberationMono-Bold"/>
          <w:b/>
          <w:bCs/>
          <w:sz w:val="30"/>
          <w:szCs w:val="30"/>
        </w:rPr>
        <w:t xml:space="preserve">ip route </w:t>
      </w:r>
      <w:r>
        <w:rPr>
          <w:rFonts w:ascii="LiberationMono-Italic" w:hAnsi="LiberationMono-Italic" w:cs="LiberationMono-Italic"/>
          <w:i/>
          <w:iCs/>
          <w:sz w:val="30"/>
          <w:szCs w:val="30"/>
        </w:rPr>
        <w:t>destination-network netmask exitinterface</w:t>
      </w:r>
    </w:p>
    <w:p w14:paraId="1D26994D" w14:textId="6CEFD0AE" w:rsidR="00945DF4" w:rsidRPr="00945DF4" w:rsidRDefault="00945DF4" w:rsidP="00945DF4">
      <w:pPr>
        <w:autoSpaceDE w:val="0"/>
        <w:autoSpaceDN w:val="0"/>
        <w:adjustRightInd w:val="0"/>
        <w:spacing w:after="0" w:line="240" w:lineRule="auto"/>
        <w:rPr>
          <w:rFonts w:ascii="LiberationMono-Italic" w:hAnsi="LiberationMono-Italic" w:cs="LiberationMono-Italic"/>
          <w:i/>
          <w:iCs/>
          <w:sz w:val="30"/>
          <w:szCs w:val="30"/>
        </w:rPr>
      </w:pPr>
      <w:r>
        <w:rPr>
          <w:rFonts w:ascii="LiberationMono-Bold" w:hAnsi="LiberationMono-Bold" w:cs="LiberationMono-Bold"/>
          <w:b/>
          <w:bCs/>
          <w:sz w:val="30"/>
          <w:szCs w:val="30"/>
        </w:rPr>
        <w:t xml:space="preserve">ip route </w:t>
      </w:r>
      <w:r>
        <w:rPr>
          <w:rFonts w:ascii="LiberationMono-Italic" w:hAnsi="LiberationMono-Italic" w:cs="LiberationMono-Italic"/>
          <w:i/>
          <w:iCs/>
          <w:sz w:val="30"/>
          <w:szCs w:val="30"/>
        </w:rPr>
        <w:t>destination-network netmask exitinterface</w:t>
      </w:r>
      <w:r>
        <w:rPr>
          <w:rFonts w:ascii="LiberationMono-Italic" w:hAnsi="LiberationMono-Italic" w:cs="LiberationMono-Italic"/>
          <w:i/>
          <w:iCs/>
          <w:sz w:val="30"/>
          <w:szCs w:val="30"/>
        </w:rPr>
        <w:t xml:space="preserve"> </w:t>
      </w:r>
      <w:r>
        <w:rPr>
          <w:rFonts w:ascii="LiberationMono-Italic" w:hAnsi="LiberationMono-Italic" w:cs="LiberationMono-Italic"/>
          <w:i/>
          <w:iCs/>
          <w:sz w:val="30"/>
          <w:szCs w:val="30"/>
        </w:rPr>
        <w:t>next-hop</w:t>
      </w:r>
    </w:p>
    <w:p w14:paraId="4DBF23A8" w14:textId="38C7D15A" w:rsidR="00D37C0F" w:rsidRDefault="00D37C0F" w:rsidP="00D37C0F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b/>
          <w:bCs/>
          <w:sz w:val="30"/>
          <w:szCs w:val="30"/>
        </w:rPr>
      </w:pPr>
    </w:p>
    <w:p w14:paraId="64B7440F" w14:textId="77777777" w:rsidR="00D37C0F" w:rsidRPr="00D37C0F" w:rsidRDefault="00D37C0F" w:rsidP="00D37C0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</w:p>
    <w:sectPr w:rsidR="00D37C0F" w:rsidRPr="00D3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Serif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Serif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DejaVu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Mon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11"/>
    <w:rsid w:val="0017257A"/>
    <w:rsid w:val="00222BAA"/>
    <w:rsid w:val="00315AFF"/>
    <w:rsid w:val="003866BF"/>
    <w:rsid w:val="004308CB"/>
    <w:rsid w:val="00432306"/>
    <w:rsid w:val="004B725E"/>
    <w:rsid w:val="00516420"/>
    <w:rsid w:val="005307C7"/>
    <w:rsid w:val="00684107"/>
    <w:rsid w:val="006C3D40"/>
    <w:rsid w:val="0076319A"/>
    <w:rsid w:val="00783111"/>
    <w:rsid w:val="007B6EA2"/>
    <w:rsid w:val="007D017F"/>
    <w:rsid w:val="007E37D7"/>
    <w:rsid w:val="00945DF4"/>
    <w:rsid w:val="009E69E8"/>
    <w:rsid w:val="00BD0A59"/>
    <w:rsid w:val="00D37C0F"/>
    <w:rsid w:val="00F00D7B"/>
    <w:rsid w:val="00F77B1B"/>
    <w:rsid w:val="00FC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0984"/>
  <w15:chartTrackingRefBased/>
  <w15:docId w15:val="{3435C0A6-0F92-4797-A1AC-8F02089C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5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irakli keleptrishvili</dc:creator>
  <cp:keywords/>
  <dc:description/>
  <cp:lastModifiedBy>irakli keleptrishvili</cp:lastModifiedBy>
  <cp:revision>6</cp:revision>
  <dcterms:created xsi:type="dcterms:W3CDTF">2025-08-20T21:00:00Z</dcterms:created>
  <dcterms:modified xsi:type="dcterms:W3CDTF">2025-08-23T20:57:00Z</dcterms:modified>
</cp:coreProperties>
</file>