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0428" w:rsidRPr="00950428" w:rsidRDefault="00950428" w:rsidP="009504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950428">
        <w:rPr>
          <w:rFonts w:ascii="Times New Roman" w:eastAsia="Times New Roman" w:hAnsi="Times New Roman" w:cs="Times New Roman"/>
          <w:sz w:val="20"/>
          <w:szCs w:val="20"/>
        </w:rPr>
        <w:t xml:space="preserve">Let's dive into the infamous </w:t>
      </w:r>
      <w:r w:rsidRPr="00950428">
        <w:rPr>
          <w:rFonts w:ascii="Times New Roman" w:eastAsia="Times New Roman" w:hAnsi="Times New Roman" w:cs="Times New Roman"/>
          <w:b/>
          <w:bCs/>
          <w:sz w:val="20"/>
          <w:szCs w:val="20"/>
        </w:rPr>
        <w:t>Yahoo data breach</w:t>
      </w:r>
      <w:r w:rsidRPr="00950428">
        <w:rPr>
          <w:rFonts w:ascii="Times New Roman" w:eastAsia="Times New Roman" w:hAnsi="Times New Roman" w:cs="Times New Roman"/>
          <w:sz w:val="20"/>
          <w:szCs w:val="20"/>
        </w:rPr>
        <w:t xml:space="preserve"> of 2013, which remains one of the largest cybersecurity breaches in history.</w:t>
      </w:r>
    </w:p>
    <w:p w:rsidR="00950428" w:rsidRPr="00950428" w:rsidRDefault="00950428" w:rsidP="00950428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950428">
        <w:rPr>
          <w:rFonts w:ascii="Times New Roman" w:eastAsia="Times New Roman" w:hAnsi="Times New Roman" w:cs="Times New Roman"/>
          <w:b/>
          <w:bCs/>
          <w:sz w:val="20"/>
          <w:szCs w:val="20"/>
        </w:rPr>
        <w:t>Overview of the Breach</w:t>
      </w:r>
    </w:p>
    <w:p w:rsidR="00950428" w:rsidRPr="00950428" w:rsidRDefault="00950428" w:rsidP="00950428">
      <w:pPr>
        <w:pStyle w:val="Heading3"/>
        <w:rPr>
          <w:sz w:val="20"/>
          <w:szCs w:val="20"/>
        </w:rPr>
      </w:pPr>
      <w:r w:rsidRPr="00950428">
        <w:rPr>
          <w:sz w:val="20"/>
          <w:szCs w:val="20"/>
        </w:rPr>
        <w:t>Yahoo: The Organization Involved</w:t>
      </w:r>
    </w:p>
    <w:p w:rsidR="00950428" w:rsidRPr="00950428" w:rsidRDefault="00950428" w:rsidP="00950428">
      <w:pPr>
        <w:pStyle w:val="NormalWeb"/>
        <w:rPr>
          <w:sz w:val="20"/>
          <w:szCs w:val="20"/>
        </w:rPr>
      </w:pPr>
      <w:r w:rsidRPr="00950428">
        <w:rPr>
          <w:sz w:val="20"/>
          <w:szCs w:val="20"/>
        </w:rPr>
        <w:t>Yahoo Inc. is a multinational technology company that was founded in January 1994 by Jerry Yang and David Filo. Headquartered in Sunnyvale, California, Yahoo was a pioneer in the early internet era, offering a wide range of services, including:</w:t>
      </w:r>
      <w:r>
        <w:rPr>
          <w:sz w:val="20"/>
          <w:szCs w:val="20"/>
        </w:rPr>
        <w:t xml:space="preserve"> </w:t>
      </w:r>
      <w:r w:rsidRPr="00950428">
        <w:rPr>
          <w:sz w:val="20"/>
          <w:szCs w:val="20"/>
        </w:rPr>
        <w:t xml:space="preserve"> Web Portal</w:t>
      </w:r>
      <w:r>
        <w:rPr>
          <w:sz w:val="20"/>
          <w:szCs w:val="20"/>
        </w:rPr>
        <w:t xml:space="preserve">, Email </w:t>
      </w:r>
      <w:r w:rsidR="00986CF0">
        <w:rPr>
          <w:sz w:val="20"/>
          <w:szCs w:val="20"/>
        </w:rPr>
        <w:t>Service</w:t>
      </w:r>
      <w:r>
        <w:rPr>
          <w:sz w:val="20"/>
          <w:szCs w:val="20"/>
        </w:rPr>
        <w:t xml:space="preserve">, </w:t>
      </w:r>
      <w:r w:rsidR="00986CF0">
        <w:rPr>
          <w:sz w:val="20"/>
          <w:szCs w:val="20"/>
        </w:rPr>
        <w:t>Search Engine</w:t>
      </w:r>
      <w:r>
        <w:rPr>
          <w:sz w:val="20"/>
          <w:szCs w:val="20"/>
        </w:rPr>
        <w:t xml:space="preserve">, </w:t>
      </w:r>
      <w:r w:rsidR="00986CF0">
        <w:rPr>
          <w:sz w:val="20"/>
          <w:szCs w:val="20"/>
        </w:rPr>
        <w:t xml:space="preserve">Instant Messaging, Advertising </w:t>
      </w:r>
      <w:r>
        <w:rPr>
          <w:sz w:val="20"/>
          <w:szCs w:val="20"/>
        </w:rPr>
        <w:t>and finance</w:t>
      </w:r>
    </w:p>
    <w:p w:rsidR="00950428" w:rsidRPr="00950428" w:rsidRDefault="00950428" w:rsidP="00950428">
      <w:pPr>
        <w:pStyle w:val="Heading3"/>
        <w:rPr>
          <w:sz w:val="20"/>
          <w:szCs w:val="20"/>
        </w:rPr>
      </w:pPr>
      <w:r w:rsidRPr="00950428">
        <w:rPr>
          <w:sz w:val="20"/>
          <w:szCs w:val="20"/>
        </w:rPr>
        <w:t>Timeline of the Yahoo Data Breach</w:t>
      </w:r>
    </w:p>
    <w:p w:rsidR="00950428" w:rsidRPr="00950428" w:rsidRDefault="00950428" w:rsidP="00950428">
      <w:pPr>
        <w:pStyle w:val="NormalWeb"/>
        <w:numPr>
          <w:ilvl w:val="0"/>
          <w:numId w:val="1"/>
        </w:numPr>
        <w:rPr>
          <w:sz w:val="20"/>
          <w:szCs w:val="20"/>
        </w:rPr>
      </w:pPr>
      <w:r w:rsidRPr="00950428">
        <w:rPr>
          <w:rStyle w:val="Strong"/>
          <w:sz w:val="20"/>
          <w:szCs w:val="20"/>
        </w:rPr>
        <w:t>August 2013</w:t>
      </w:r>
      <w:r w:rsidRPr="00950428">
        <w:rPr>
          <w:sz w:val="20"/>
          <w:szCs w:val="20"/>
        </w:rPr>
        <w:t>: The breach occurred, compromising 3 billion user accounts. Attackers gained access through a spear-phishing email sent to a Yahoo employee.</w:t>
      </w:r>
    </w:p>
    <w:p w:rsidR="00950428" w:rsidRPr="00950428" w:rsidRDefault="00950428" w:rsidP="00950428">
      <w:pPr>
        <w:pStyle w:val="NormalWeb"/>
        <w:numPr>
          <w:ilvl w:val="0"/>
          <w:numId w:val="1"/>
        </w:numPr>
        <w:rPr>
          <w:sz w:val="20"/>
          <w:szCs w:val="20"/>
        </w:rPr>
      </w:pPr>
      <w:r w:rsidRPr="00950428">
        <w:rPr>
          <w:rStyle w:val="Strong"/>
          <w:sz w:val="20"/>
          <w:szCs w:val="20"/>
        </w:rPr>
        <w:t>December 2014</w:t>
      </w:r>
      <w:r w:rsidRPr="00950428">
        <w:rPr>
          <w:sz w:val="20"/>
          <w:szCs w:val="20"/>
        </w:rPr>
        <w:t>: Attackers, believed to be state-sponsored, copied a backup of Yahoo's user database, affecting over 500 million accounts.</w:t>
      </w:r>
    </w:p>
    <w:p w:rsidR="00950428" w:rsidRPr="00950428" w:rsidRDefault="00950428" w:rsidP="00950428">
      <w:pPr>
        <w:pStyle w:val="NormalWeb"/>
        <w:numPr>
          <w:ilvl w:val="0"/>
          <w:numId w:val="1"/>
        </w:numPr>
        <w:rPr>
          <w:sz w:val="20"/>
          <w:szCs w:val="20"/>
        </w:rPr>
      </w:pPr>
      <w:r w:rsidRPr="00950428">
        <w:rPr>
          <w:rStyle w:val="Strong"/>
          <w:sz w:val="20"/>
          <w:szCs w:val="20"/>
        </w:rPr>
        <w:t>September 2016</w:t>
      </w:r>
      <w:r w:rsidRPr="00950428">
        <w:rPr>
          <w:sz w:val="20"/>
          <w:szCs w:val="20"/>
        </w:rPr>
        <w:t>: Yahoo publicly disclosed the 2014 breach, revealing that 500 million user accounts were compromised.</w:t>
      </w:r>
    </w:p>
    <w:p w:rsidR="00950428" w:rsidRPr="00950428" w:rsidRDefault="00950428" w:rsidP="00950428">
      <w:pPr>
        <w:pStyle w:val="NormalWeb"/>
        <w:numPr>
          <w:ilvl w:val="0"/>
          <w:numId w:val="1"/>
        </w:numPr>
        <w:rPr>
          <w:sz w:val="20"/>
          <w:szCs w:val="20"/>
        </w:rPr>
      </w:pPr>
      <w:r w:rsidRPr="00950428">
        <w:rPr>
          <w:rStyle w:val="Strong"/>
          <w:sz w:val="20"/>
          <w:szCs w:val="20"/>
        </w:rPr>
        <w:t>December 2016</w:t>
      </w:r>
      <w:r w:rsidRPr="00950428">
        <w:rPr>
          <w:sz w:val="20"/>
          <w:szCs w:val="20"/>
        </w:rPr>
        <w:t>: Yahoo announced the 2013 breach, initially stating that 1 billion user accounts were affected.</w:t>
      </w:r>
    </w:p>
    <w:p w:rsidR="00950428" w:rsidRPr="00950428" w:rsidRDefault="00950428" w:rsidP="00950428">
      <w:pPr>
        <w:pStyle w:val="NormalWeb"/>
        <w:numPr>
          <w:ilvl w:val="0"/>
          <w:numId w:val="1"/>
        </w:numPr>
        <w:rPr>
          <w:sz w:val="20"/>
          <w:szCs w:val="20"/>
        </w:rPr>
      </w:pPr>
      <w:r w:rsidRPr="00950428">
        <w:rPr>
          <w:rStyle w:val="Strong"/>
          <w:sz w:val="20"/>
          <w:szCs w:val="20"/>
        </w:rPr>
        <w:t>March 2017</w:t>
      </w:r>
      <w:r w:rsidRPr="00950428">
        <w:rPr>
          <w:sz w:val="20"/>
          <w:szCs w:val="20"/>
        </w:rPr>
        <w:t>: The U.S. Department of Justice indicted four individuals, including two Russian intelligence officers, for their involvement in the 2014 breach.</w:t>
      </w:r>
    </w:p>
    <w:p w:rsidR="00950428" w:rsidRPr="00950428" w:rsidRDefault="00950428" w:rsidP="00950428">
      <w:pPr>
        <w:pStyle w:val="NormalWeb"/>
        <w:numPr>
          <w:ilvl w:val="0"/>
          <w:numId w:val="1"/>
        </w:numPr>
        <w:rPr>
          <w:sz w:val="20"/>
          <w:szCs w:val="20"/>
        </w:rPr>
      </w:pPr>
      <w:r w:rsidRPr="00950428">
        <w:rPr>
          <w:rStyle w:val="Strong"/>
          <w:sz w:val="20"/>
          <w:szCs w:val="20"/>
        </w:rPr>
        <w:t>October 2017</w:t>
      </w:r>
      <w:r w:rsidRPr="00950428">
        <w:rPr>
          <w:sz w:val="20"/>
          <w:szCs w:val="20"/>
        </w:rPr>
        <w:t>: Yahoo revised the number of affected accounts in the 2013 breach to 3 billion</w:t>
      </w:r>
    </w:p>
    <w:p w:rsidR="00950428" w:rsidRPr="00950428" w:rsidRDefault="00950428" w:rsidP="00950428">
      <w:pPr>
        <w:pStyle w:val="NormalWeb"/>
        <w:rPr>
          <w:sz w:val="20"/>
          <w:szCs w:val="20"/>
        </w:rPr>
      </w:pPr>
      <w:r w:rsidRPr="00950428">
        <w:rPr>
          <w:sz w:val="20"/>
          <w:szCs w:val="20"/>
        </w:rPr>
        <w:t xml:space="preserve">The Yahoo data breach of 2013 was primarily caused by a </w:t>
      </w:r>
      <w:r w:rsidRPr="00950428">
        <w:rPr>
          <w:rStyle w:val="Strong"/>
          <w:sz w:val="20"/>
          <w:szCs w:val="20"/>
        </w:rPr>
        <w:t>spear-phishing attack</w:t>
      </w:r>
      <w:r w:rsidRPr="00950428">
        <w:rPr>
          <w:sz w:val="20"/>
          <w:szCs w:val="20"/>
        </w:rPr>
        <w:t>. Here's a breakdown of how it happened:</w:t>
      </w:r>
    </w:p>
    <w:p w:rsidR="00950428" w:rsidRPr="00950428" w:rsidRDefault="00950428" w:rsidP="00950428">
      <w:pPr>
        <w:pStyle w:val="NormalWeb"/>
        <w:numPr>
          <w:ilvl w:val="0"/>
          <w:numId w:val="2"/>
        </w:numPr>
        <w:rPr>
          <w:sz w:val="20"/>
          <w:szCs w:val="20"/>
        </w:rPr>
      </w:pPr>
      <w:r w:rsidRPr="00950428">
        <w:rPr>
          <w:rStyle w:val="Strong"/>
          <w:sz w:val="20"/>
          <w:szCs w:val="20"/>
        </w:rPr>
        <w:t>Spear-Phishing Email</w:t>
      </w:r>
      <w:r w:rsidRPr="00950428">
        <w:rPr>
          <w:sz w:val="20"/>
          <w:szCs w:val="20"/>
        </w:rPr>
        <w:t>: The attackers sent a targeted spear-phishing email to a Yahoo employee. This email contained a malicious link that, when clicked, granted the attackers access to Yahoo's network.</w:t>
      </w:r>
    </w:p>
    <w:p w:rsidR="00950428" w:rsidRPr="00950428" w:rsidRDefault="00950428" w:rsidP="00950428">
      <w:pPr>
        <w:pStyle w:val="NormalWeb"/>
        <w:numPr>
          <w:ilvl w:val="0"/>
          <w:numId w:val="2"/>
        </w:numPr>
        <w:rPr>
          <w:sz w:val="20"/>
          <w:szCs w:val="20"/>
        </w:rPr>
      </w:pPr>
      <w:r w:rsidRPr="00950428">
        <w:rPr>
          <w:rStyle w:val="Strong"/>
          <w:sz w:val="20"/>
          <w:szCs w:val="20"/>
        </w:rPr>
        <w:t>Network Access</w:t>
      </w:r>
      <w:r w:rsidRPr="00950428">
        <w:rPr>
          <w:sz w:val="20"/>
          <w:szCs w:val="20"/>
        </w:rPr>
        <w:t>: Once inside the network, the attackers searched for valuable assets, including Yahoo's user database and the Account Management Tool.</w:t>
      </w:r>
    </w:p>
    <w:p w:rsidR="00950428" w:rsidRPr="00950428" w:rsidRDefault="00950428" w:rsidP="00950428">
      <w:pPr>
        <w:pStyle w:val="NormalWeb"/>
        <w:numPr>
          <w:ilvl w:val="0"/>
          <w:numId w:val="2"/>
        </w:numPr>
        <w:rPr>
          <w:sz w:val="20"/>
          <w:szCs w:val="20"/>
        </w:rPr>
      </w:pPr>
      <w:r w:rsidRPr="00950428">
        <w:rPr>
          <w:rStyle w:val="Strong"/>
          <w:sz w:val="20"/>
          <w:szCs w:val="20"/>
        </w:rPr>
        <w:t>Backdoor Installation</w:t>
      </w:r>
      <w:r w:rsidRPr="00950428">
        <w:rPr>
          <w:sz w:val="20"/>
          <w:szCs w:val="20"/>
        </w:rPr>
        <w:t>: To maintain access, the attackers installed a backdoor on a Yahoo server, allowing them to access the network at will.</w:t>
      </w:r>
    </w:p>
    <w:p w:rsidR="00950428" w:rsidRPr="00950428" w:rsidRDefault="00950428" w:rsidP="00950428">
      <w:pPr>
        <w:pStyle w:val="NormalWeb"/>
        <w:numPr>
          <w:ilvl w:val="0"/>
          <w:numId w:val="2"/>
        </w:numPr>
        <w:rPr>
          <w:sz w:val="20"/>
          <w:szCs w:val="20"/>
        </w:rPr>
      </w:pPr>
      <w:r w:rsidRPr="00950428">
        <w:rPr>
          <w:rStyle w:val="Strong"/>
          <w:sz w:val="20"/>
          <w:szCs w:val="20"/>
        </w:rPr>
        <w:t>Data Theft</w:t>
      </w:r>
      <w:r w:rsidRPr="00950428">
        <w:rPr>
          <w:sz w:val="20"/>
          <w:szCs w:val="20"/>
        </w:rPr>
        <w:t>: The attackers stole a backup copy of Yahoo's user database, which contained names, phone numbers, password challenge questions and answers, and password recovery emails.</w:t>
      </w:r>
    </w:p>
    <w:p w:rsidR="00950428" w:rsidRPr="00950428" w:rsidRDefault="00950428" w:rsidP="00950428">
      <w:pPr>
        <w:pStyle w:val="NormalWeb"/>
        <w:numPr>
          <w:ilvl w:val="0"/>
          <w:numId w:val="2"/>
        </w:numPr>
        <w:rPr>
          <w:sz w:val="20"/>
          <w:szCs w:val="20"/>
        </w:rPr>
      </w:pPr>
      <w:r w:rsidRPr="00950428">
        <w:rPr>
          <w:rStyle w:val="Strong"/>
          <w:sz w:val="20"/>
          <w:szCs w:val="20"/>
        </w:rPr>
        <w:t>Account Access</w:t>
      </w:r>
      <w:r w:rsidRPr="00950428">
        <w:rPr>
          <w:sz w:val="20"/>
          <w:szCs w:val="20"/>
        </w:rPr>
        <w:t>: Using stolen cryptographic values, the attackers generated access cookies that allowed them to access user accounts without needing passwords</w:t>
      </w:r>
    </w:p>
    <w:p w:rsidR="00950428" w:rsidRPr="00950428" w:rsidRDefault="00950428" w:rsidP="00950428">
      <w:pPr>
        <w:pStyle w:val="Heading3"/>
        <w:rPr>
          <w:sz w:val="20"/>
          <w:szCs w:val="20"/>
        </w:rPr>
      </w:pPr>
      <w:r w:rsidRPr="00950428">
        <w:rPr>
          <w:sz w:val="20"/>
          <w:szCs w:val="20"/>
        </w:rPr>
        <w:t>Impact on the Organization and Stakeholders</w:t>
      </w:r>
    </w:p>
    <w:p w:rsidR="00950428" w:rsidRPr="00950428" w:rsidRDefault="00950428" w:rsidP="00950428">
      <w:pPr>
        <w:pStyle w:val="NormalWeb"/>
        <w:rPr>
          <w:sz w:val="20"/>
          <w:szCs w:val="20"/>
        </w:rPr>
      </w:pPr>
      <w:r w:rsidRPr="00950428">
        <w:rPr>
          <w:sz w:val="20"/>
          <w:szCs w:val="20"/>
        </w:rPr>
        <w:t>The breach had significant repercussions for Yahoo and its stakeholders:</w:t>
      </w:r>
    </w:p>
    <w:p w:rsidR="00950428" w:rsidRPr="00950428" w:rsidRDefault="00950428" w:rsidP="00950428">
      <w:pPr>
        <w:pStyle w:val="NormalWeb"/>
        <w:numPr>
          <w:ilvl w:val="0"/>
          <w:numId w:val="3"/>
        </w:numPr>
        <w:rPr>
          <w:sz w:val="20"/>
          <w:szCs w:val="20"/>
        </w:rPr>
      </w:pPr>
      <w:r w:rsidRPr="00950428">
        <w:rPr>
          <w:rStyle w:val="Strong"/>
          <w:sz w:val="20"/>
          <w:szCs w:val="20"/>
        </w:rPr>
        <w:t>Financial Impact</w:t>
      </w:r>
      <w:r w:rsidRPr="00950428">
        <w:rPr>
          <w:sz w:val="20"/>
          <w:szCs w:val="20"/>
        </w:rPr>
        <w:t>: Yahoo's acquisition price by Verizon was reduced by $350 million due to the breach.</w:t>
      </w:r>
    </w:p>
    <w:p w:rsidR="00950428" w:rsidRPr="00950428" w:rsidRDefault="00950428" w:rsidP="00950428">
      <w:pPr>
        <w:pStyle w:val="NormalWeb"/>
        <w:numPr>
          <w:ilvl w:val="0"/>
          <w:numId w:val="3"/>
        </w:numPr>
        <w:rPr>
          <w:sz w:val="20"/>
          <w:szCs w:val="20"/>
        </w:rPr>
      </w:pPr>
      <w:r w:rsidRPr="00950428">
        <w:rPr>
          <w:rStyle w:val="Strong"/>
          <w:sz w:val="20"/>
          <w:szCs w:val="20"/>
        </w:rPr>
        <w:t>Reputational Damage</w:t>
      </w:r>
      <w:r w:rsidRPr="00950428">
        <w:rPr>
          <w:sz w:val="20"/>
          <w:szCs w:val="20"/>
        </w:rPr>
        <w:t>: Yahoo's reputation took a severe hit, leading to a loss of user trust and confidence.</w:t>
      </w:r>
    </w:p>
    <w:p w:rsidR="00950428" w:rsidRPr="00950428" w:rsidRDefault="00950428" w:rsidP="00950428">
      <w:pPr>
        <w:pStyle w:val="NormalWeb"/>
        <w:numPr>
          <w:ilvl w:val="0"/>
          <w:numId w:val="3"/>
        </w:numPr>
        <w:rPr>
          <w:sz w:val="20"/>
          <w:szCs w:val="20"/>
        </w:rPr>
      </w:pPr>
      <w:r w:rsidRPr="00950428">
        <w:rPr>
          <w:rStyle w:val="Strong"/>
          <w:sz w:val="20"/>
          <w:szCs w:val="20"/>
        </w:rPr>
        <w:t>Legal Consequences</w:t>
      </w:r>
      <w:r w:rsidRPr="00950428">
        <w:rPr>
          <w:sz w:val="20"/>
          <w:szCs w:val="20"/>
        </w:rPr>
        <w:t>: Yahoo faced multiple lawsuits and regulatory scrutiny, resulting in financial penalties and settlements.</w:t>
      </w:r>
    </w:p>
    <w:p w:rsidR="00950428" w:rsidRDefault="00950428" w:rsidP="00950428">
      <w:pPr>
        <w:pStyle w:val="NormalWeb"/>
        <w:numPr>
          <w:ilvl w:val="0"/>
          <w:numId w:val="3"/>
        </w:numPr>
        <w:rPr>
          <w:sz w:val="20"/>
          <w:szCs w:val="20"/>
        </w:rPr>
      </w:pPr>
      <w:r w:rsidRPr="00950428">
        <w:rPr>
          <w:rStyle w:val="Strong"/>
          <w:sz w:val="20"/>
          <w:szCs w:val="20"/>
        </w:rPr>
        <w:t>Operational Disruptions</w:t>
      </w:r>
      <w:r w:rsidRPr="00950428">
        <w:rPr>
          <w:sz w:val="20"/>
          <w:szCs w:val="20"/>
        </w:rPr>
        <w:t>: The breach led to increased security measures and operational changes within Yahoo to prevent future incidents.</w:t>
      </w:r>
    </w:p>
    <w:p w:rsidR="00986CF0" w:rsidRDefault="00986CF0" w:rsidP="00986CF0">
      <w:pPr>
        <w:pStyle w:val="NormalWeb"/>
        <w:rPr>
          <w:sz w:val="20"/>
          <w:szCs w:val="20"/>
        </w:rPr>
      </w:pPr>
    </w:p>
    <w:p w:rsidR="00986CF0" w:rsidRPr="00950428" w:rsidRDefault="00986CF0" w:rsidP="00986CF0">
      <w:pPr>
        <w:pStyle w:val="NormalWeb"/>
        <w:rPr>
          <w:sz w:val="20"/>
          <w:szCs w:val="20"/>
        </w:rPr>
      </w:pPr>
    </w:p>
    <w:p w:rsidR="00950428" w:rsidRPr="00950428" w:rsidRDefault="00950428" w:rsidP="00950428">
      <w:pPr>
        <w:pStyle w:val="Heading3"/>
        <w:rPr>
          <w:sz w:val="20"/>
          <w:szCs w:val="20"/>
        </w:rPr>
      </w:pPr>
      <w:r w:rsidRPr="00950428">
        <w:rPr>
          <w:sz w:val="20"/>
          <w:szCs w:val="20"/>
        </w:rPr>
        <w:lastRenderedPageBreak/>
        <w:t>Lessons for ShieldGuard</w:t>
      </w:r>
    </w:p>
    <w:p w:rsidR="00950428" w:rsidRPr="00950428" w:rsidRDefault="00950428" w:rsidP="00950428">
      <w:pPr>
        <w:pStyle w:val="NormalWeb"/>
        <w:rPr>
          <w:sz w:val="20"/>
          <w:szCs w:val="20"/>
        </w:rPr>
      </w:pPr>
      <w:r w:rsidRPr="00950428">
        <w:rPr>
          <w:sz w:val="20"/>
          <w:szCs w:val="20"/>
        </w:rPr>
        <w:t>ShieldGuard can learn several valuable lessons from the Yahoo data breach to strengthen its defenses:</w:t>
      </w:r>
    </w:p>
    <w:p w:rsidR="00950428" w:rsidRPr="00950428" w:rsidRDefault="00950428" w:rsidP="00950428">
      <w:pPr>
        <w:pStyle w:val="NormalWeb"/>
        <w:numPr>
          <w:ilvl w:val="0"/>
          <w:numId w:val="4"/>
        </w:numPr>
        <w:rPr>
          <w:sz w:val="20"/>
          <w:szCs w:val="20"/>
        </w:rPr>
      </w:pPr>
      <w:r w:rsidRPr="00950428">
        <w:rPr>
          <w:rStyle w:val="Strong"/>
          <w:sz w:val="20"/>
          <w:szCs w:val="20"/>
        </w:rPr>
        <w:t>Timely Detection and Response</w:t>
      </w:r>
      <w:r w:rsidRPr="00950428">
        <w:rPr>
          <w:sz w:val="20"/>
          <w:szCs w:val="20"/>
        </w:rPr>
        <w:t>: Implement robust monitoring and detection systems to identify and respond to breaches promptly.</w:t>
      </w:r>
    </w:p>
    <w:p w:rsidR="00950428" w:rsidRPr="00950428" w:rsidRDefault="00950428" w:rsidP="00950428">
      <w:pPr>
        <w:pStyle w:val="NormalWeb"/>
        <w:numPr>
          <w:ilvl w:val="0"/>
          <w:numId w:val="4"/>
        </w:numPr>
        <w:rPr>
          <w:sz w:val="20"/>
          <w:szCs w:val="20"/>
        </w:rPr>
      </w:pPr>
      <w:r w:rsidRPr="00950428">
        <w:rPr>
          <w:rStyle w:val="Strong"/>
          <w:sz w:val="20"/>
          <w:szCs w:val="20"/>
        </w:rPr>
        <w:t>Data Encryption</w:t>
      </w:r>
      <w:r w:rsidRPr="00950428">
        <w:rPr>
          <w:sz w:val="20"/>
          <w:szCs w:val="20"/>
        </w:rPr>
        <w:t>: Ensure that sensitive data, such as passwords and security questions, are encrypted to prevent unauthorized access.</w:t>
      </w:r>
    </w:p>
    <w:p w:rsidR="00950428" w:rsidRPr="00950428" w:rsidRDefault="00950428" w:rsidP="00950428">
      <w:pPr>
        <w:pStyle w:val="NormalWeb"/>
        <w:numPr>
          <w:ilvl w:val="0"/>
          <w:numId w:val="4"/>
        </w:numPr>
        <w:rPr>
          <w:sz w:val="20"/>
          <w:szCs w:val="20"/>
        </w:rPr>
      </w:pPr>
      <w:r w:rsidRPr="00950428">
        <w:rPr>
          <w:rStyle w:val="Strong"/>
          <w:sz w:val="20"/>
          <w:szCs w:val="20"/>
        </w:rPr>
        <w:t>Regular Security Audits</w:t>
      </w:r>
      <w:r w:rsidRPr="00950428">
        <w:rPr>
          <w:sz w:val="20"/>
          <w:szCs w:val="20"/>
        </w:rPr>
        <w:t>: Conduct regular security audits and vulnerability assessments to identify and address potential weaknesses.</w:t>
      </w:r>
    </w:p>
    <w:p w:rsidR="00950428" w:rsidRPr="00950428" w:rsidRDefault="00950428" w:rsidP="00950428">
      <w:pPr>
        <w:pStyle w:val="NormalWeb"/>
        <w:numPr>
          <w:ilvl w:val="0"/>
          <w:numId w:val="4"/>
        </w:numPr>
        <w:rPr>
          <w:sz w:val="20"/>
          <w:szCs w:val="20"/>
        </w:rPr>
      </w:pPr>
      <w:r w:rsidRPr="00950428">
        <w:rPr>
          <w:rStyle w:val="Strong"/>
          <w:sz w:val="20"/>
          <w:szCs w:val="20"/>
        </w:rPr>
        <w:t>Employee Training</w:t>
      </w:r>
      <w:r w:rsidRPr="00950428">
        <w:rPr>
          <w:sz w:val="20"/>
          <w:szCs w:val="20"/>
        </w:rPr>
        <w:t>: Educate employees about cybersecurity best practices and the importance of maintaining strong security protocols.</w:t>
      </w:r>
    </w:p>
    <w:p w:rsidR="00950428" w:rsidRPr="00950428" w:rsidRDefault="00950428" w:rsidP="00950428">
      <w:pPr>
        <w:pStyle w:val="NormalWeb"/>
        <w:numPr>
          <w:ilvl w:val="0"/>
          <w:numId w:val="4"/>
        </w:numPr>
        <w:rPr>
          <w:sz w:val="20"/>
          <w:szCs w:val="20"/>
        </w:rPr>
      </w:pPr>
      <w:r w:rsidRPr="00950428">
        <w:rPr>
          <w:rStyle w:val="Strong"/>
          <w:sz w:val="20"/>
          <w:szCs w:val="20"/>
        </w:rPr>
        <w:t>Third-Party Risk Management</w:t>
      </w:r>
      <w:r w:rsidRPr="00950428">
        <w:rPr>
          <w:sz w:val="20"/>
          <w:szCs w:val="20"/>
        </w:rPr>
        <w:t>: Assess and manage risks associated with third-party vendors and partners to prevent supply chain attacks.</w:t>
      </w:r>
    </w:p>
    <w:p w:rsidR="00950428" w:rsidRPr="00950428" w:rsidRDefault="00950428" w:rsidP="00950428">
      <w:pPr>
        <w:pStyle w:val="NormalWeb"/>
        <w:rPr>
          <w:sz w:val="20"/>
          <w:szCs w:val="20"/>
        </w:rPr>
      </w:pPr>
      <w:r w:rsidRPr="00950428">
        <w:rPr>
          <w:sz w:val="20"/>
          <w:szCs w:val="20"/>
        </w:rPr>
        <w:t>By applying these lessons, ShieldGuard can enhance its cybersecurity posture and better protect its assets and stakeholders from potential threats.</w:t>
      </w:r>
    </w:p>
    <w:p w:rsidR="00950428" w:rsidRPr="00950428" w:rsidRDefault="00950428" w:rsidP="00950428">
      <w:pPr>
        <w:pStyle w:val="NormalWeb"/>
        <w:rPr>
          <w:sz w:val="20"/>
          <w:szCs w:val="20"/>
        </w:rPr>
      </w:pPr>
    </w:p>
    <w:p w:rsidR="00950428" w:rsidRPr="00950428" w:rsidRDefault="00950428" w:rsidP="009504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3E5487" w:rsidRPr="00950428" w:rsidRDefault="000D351A" w:rsidP="00950428">
      <w:pPr>
        <w:rPr>
          <w:sz w:val="20"/>
          <w:szCs w:val="20"/>
        </w:rPr>
      </w:pPr>
    </w:p>
    <w:sectPr w:rsidR="003E5487" w:rsidRPr="00950428" w:rsidSect="004B580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D351A" w:rsidRDefault="000D351A" w:rsidP="00950428">
      <w:pPr>
        <w:spacing w:after="0" w:line="240" w:lineRule="auto"/>
      </w:pPr>
      <w:r>
        <w:separator/>
      </w:r>
    </w:p>
  </w:endnote>
  <w:endnote w:type="continuationSeparator" w:id="1">
    <w:p w:rsidR="000D351A" w:rsidRDefault="000D351A" w:rsidP="009504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10B2" w:rsidRDefault="009610B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10B2" w:rsidRDefault="009610B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10B2" w:rsidRDefault="009610B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D351A" w:rsidRDefault="000D351A" w:rsidP="00950428">
      <w:pPr>
        <w:spacing w:after="0" w:line="240" w:lineRule="auto"/>
      </w:pPr>
      <w:r>
        <w:separator/>
      </w:r>
    </w:p>
  </w:footnote>
  <w:footnote w:type="continuationSeparator" w:id="1">
    <w:p w:rsidR="000D351A" w:rsidRDefault="000D351A" w:rsidP="009504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10B2" w:rsidRDefault="009610B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0428" w:rsidRPr="00950428" w:rsidRDefault="00950428" w:rsidP="00950428">
    <w:pPr>
      <w:jc w:val="center"/>
      <w:rPr>
        <w:rFonts w:ascii="Times New Roman" w:hAnsi="Times New Roman" w:cs="Times New Roman"/>
        <w:b/>
        <w:sz w:val="20"/>
        <w:szCs w:val="20"/>
      </w:rPr>
    </w:pPr>
    <w:r w:rsidRPr="00950428">
      <w:rPr>
        <w:rFonts w:ascii="Times New Roman" w:hAnsi="Times New Roman" w:cs="Times New Roman"/>
        <w:b/>
        <w:sz w:val="20"/>
        <w:szCs w:val="20"/>
      </w:rPr>
      <w:t>A RESEARCH ON YAHOO DATA BREACH (2013)</w:t>
    </w:r>
  </w:p>
  <w:p w:rsidR="00950428" w:rsidRDefault="00950428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10B2" w:rsidRDefault="009610B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F62364"/>
    <w:multiLevelType w:val="multilevel"/>
    <w:tmpl w:val="EDD006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D6D15C8"/>
    <w:multiLevelType w:val="hybridMultilevel"/>
    <w:tmpl w:val="B366E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D15922"/>
    <w:multiLevelType w:val="multilevel"/>
    <w:tmpl w:val="7BE2ED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2FB5288"/>
    <w:multiLevelType w:val="multilevel"/>
    <w:tmpl w:val="BE8EF4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EDE600B"/>
    <w:multiLevelType w:val="multilevel"/>
    <w:tmpl w:val="01CA0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50428"/>
    <w:rsid w:val="000D351A"/>
    <w:rsid w:val="004B580C"/>
    <w:rsid w:val="00871A05"/>
    <w:rsid w:val="00875FD4"/>
    <w:rsid w:val="00950428"/>
    <w:rsid w:val="009610B2"/>
    <w:rsid w:val="00986C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580C"/>
  </w:style>
  <w:style w:type="paragraph" w:styleId="Heading3">
    <w:name w:val="heading 3"/>
    <w:basedOn w:val="Normal"/>
    <w:link w:val="Heading3Char"/>
    <w:uiPriority w:val="9"/>
    <w:qFormat/>
    <w:rsid w:val="0095042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504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50428"/>
  </w:style>
  <w:style w:type="paragraph" w:styleId="Footer">
    <w:name w:val="footer"/>
    <w:basedOn w:val="Normal"/>
    <w:link w:val="FooterChar"/>
    <w:uiPriority w:val="99"/>
    <w:semiHidden/>
    <w:unhideWhenUsed/>
    <w:rsid w:val="009504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50428"/>
  </w:style>
  <w:style w:type="character" w:customStyle="1" w:styleId="Heading3Char">
    <w:name w:val="Heading 3 Char"/>
    <w:basedOn w:val="DefaultParagraphFont"/>
    <w:link w:val="Heading3"/>
    <w:uiPriority w:val="9"/>
    <w:rsid w:val="0095042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504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50428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178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9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4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9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0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2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565</Words>
  <Characters>3225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ELDORADO</dc:creator>
  <cp:lastModifiedBy>ELDORADO</cp:lastModifiedBy>
  <cp:revision>1</cp:revision>
  <dcterms:created xsi:type="dcterms:W3CDTF">2025-03-09T10:11:00Z</dcterms:created>
  <dcterms:modified xsi:type="dcterms:W3CDTF">2025-03-09T10:32:00Z</dcterms:modified>
</cp:coreProperties>
</file>